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238C" w:rsidRPr="00A76874" w:rsidRDefault="009619DE" w:rsidP="00C7238C">
      <w:pPr>
        <w:pStyle w:val="Header"/>
        <w:jc w:val="right"/>
        <w:rPr>
          <w:rFonts w:ascii="Times New Roman" w:hAnsi="Times New Roman"/>
          <w:spacing w:val="-3"/>
          <w:sz w:val="24"/>
        </w:rPr>
      </w:pPr>
      <w:r>
        <w:rPr>
          <w:rFonts w:ascii="Times New Roman" w:hAnsi="Times New Roman"/>
          <w:spacing w:val="-3"/>
          <w:sz w:val="24"/>
        </w:rPr>
        <w:t xml:space="preserve">March </w:t>
      </w:r>
      <w:bookmarkStart w:id="0" w:name="_GoBack"/>
      <w:bookmarkEnd w:id="0"/>
      <w:r w:rsidR="00B262C7" w:rsidRPr="00B262C7">
        <w:rPr>
          <w:rFonts w:ascii="Times New Roman" w:hAnsi="Times New Roman"/>
          <w:spacing w:val="-3"/>
          <w:sz w:val="24"/>
        </w:rPr>
        <w:t>2019</w:t>
      </w:r>
    </w:p>
    <w:p w:rsidR="00C7238C" w:rsidRDefault="00C7238C" w:rsidP="00621ED5">
      <w:pPr>
        <w:tabs>
          <w:tab w:val="center" w:pos="4824"/>
        </w:tabs>
        <w:suppressAutoHyphens/>
        <w:jc w:val="center"/>
        <w:outlineLvl w:val="0"/>
        <w:rPr>
          <w:rFonts w:ascii="Times New Roman" w:hAnsi="Times New Roman"/>
          <w:b/>
          <w:bCs/>
          <w:spacing w:val="-3"/>
          <w:sz w:val="24"/>
        </w:rPr>
      </w:pPr>
    </w:p>
    <w:p w:rsidR="007D66C4" w:rsidRDefault="003175FB" w:rsidP="00621ED5">
      <w:pPr>
        <w:tabs>
          <w:tab w:val="center" w:pos="4824"/>
        </w:tabs>
        <w:suppressAutoHyphens/>
        <w:jc w:val="center"/>
        <w:outlineLvl w:val="0"/>
        <w:rPr>
          <w:rFonts w:ascii="Times New Roman" w:hAnsi="Times New Roman"/>
          <w:spacing w:val="-3"/>
          <w:sz w:val="24"/>
          <w:u w:val="single"/>
        </w:rPr>
      </w:pPr>
      <w:r>
        <w:rPr>
          <w:rFonts w:ascii="Times New Roman" w:hAnsi="Times New Roman"/>
          <w:b/>
          <w:bCs/>
          <w:spacing w:val="-3"/>
          <w:sz w:val="24"/>
        </w:rPr>
        <w:t xml:space="preserve">KARLA HOFF   </w:t>
      </w:r>
    </w:p>
    <w:p w:rsidR="00EA532C" w:rsidRDefault="00EA532C">
      <w:pPr>
        <w:tabs>
          <w:tab w:val="left" w:pos="-720"/>
        </w:tabs>
        <w:suppressAutoHyphens/>
        <w:jc w:val="both"/>
        <w:outlineLvl w:val="0"/>
        <w:rPr>
          <w:rFonts w:ascii="Times New Roman" w:hAnsi="Times New Roman"/>
          <w:b/>
          <w:i/>
          <w:spacing w:val="-3"/>
          <w:sz w:val="24"/>
        </w:rPr>
      </w:pPr>
    </w:p>
    <w:p w:rsidR="00B262C7" w:rsidRDefault="00B262C7">
      <w:pPr>
        <w:tabs>
          <w:tab w:val="left" w:pos="-720"/>
        </w:tabs>
        <w:suppressAutoHyphens/>
        <w:jc w:val="both"/>
        <w:outlineLvl w:val="0"/>
        <w:rPr>
          <w:rFonts w:ascii="Times New Roman" w:hAnsi="Times New Roman"/>
          <w:b/>
          <w:i/>
          <w:spacing w:val="-3"/>
          <w:sz w:val="24"/>
        </w:rPr>
      </w:pPr>
    </w:p>
    <w:p w:rsidR="003175FB" w:rsidRDefault="003175FB">
      <w:pPr>
        <w:tabs>
          <w:tab w:val="left" w:pos="-720"/>
        </w:tabs>
        <w:suppressAutoHyphens/>
        <w:jc w:val="both"/>
        <w:outlineLvl w:val="0"/>
        <w:rPr>
          <w:rFonts w:ascii="Times New Roman" w:hAnsi="Times New Roman"/>
          <w:b/>
          <w:i/>
          <w:spacing w:val="-3"/>
          <w:sz w:val="24"/>
        </w:rPr>
      </w:pPr>
      <w:r>
        <w:rPr>
          <w:rFonts w:ascii="Times New Roman" w:hAnsi="Times New Roman"/>
          <w:b/>
          <w:i/>
          <w:spacing w:val="-3"/>
          <w:sz w:val="24"/>
        </w:rPr>
        <w:t>Office Address</w:t>
      </w:r>
    </w:p>
    <w:p w:rsidR="003175FB" w:rsidRPr="003175FB" w:rsidRDefault="003175FB">
      <w:pPr>
        <w:tabs>
          <w:tab w:val="left" w:pos="-720"/>
        </w:tabs>
        <w:suppressAutoHyphens/>
        <w:jc w:val="both"/>
        <w:outlineLvl w:val="0"/>
        <w:rPr>
          <w:rFonts w:ascii="Times New Roman" w:hAnsi="Times New Roman"/>
          <w:spacing w:val="-3"/>
          <w:sz w:val="24"/>
        </w:rPr>
      </w:pPr>
      <w:r w:rsidRPr="003175FB">
        <w:rPr>
          <w:rFonts w:ascii="Times New Roman" w:hAnsi="Times New Roman"/>
          <w:spacing w:val="-3"/>
          <w:sz w:val="24"/>
        </w:rPr>
        <w:t>World Bank</w:t>
      </w:r>
    </w:p>
    <w:p w:rsidR="003175FB" w:rsidRPr="003175FB" w:rsidRDefault="003175FB">
      <w:pPr>
        <w:tabs>
          <w:tab w:val="left" w:pos="-720"/>
        </w:tabs>
        <w:suppressAutoHyphens/>
        <w:jc w:val="both"/>
        <w:outlineLvl w:val="0"/>
        <w:rPr>
          <w:rFonts w:ascii="Times New Roman" w:hAnsi="Times New Roman"/>
          <w:spacing w:val="-3"/>
          <w:sz w:val="24"/>
        </w:rPr>
      </w:pPr>
      <w:r w:rsidRPr="003175FB">
        <w:rPr>
          <w:rFonts w:ascii="Times New Roman" w:hAnsi="Times New Roman"/>
          <w:spacing w:val="-3"/>
          <w:sz w:val="24"/>
        </w:rPr>
        <w:t>1818 H St.</w:t>
      </w:r>
    </w:p>
    <w:p w:rsidR="003175FB" w:rsidRPr="003175FB" w:rsidRDefault="003175FB">
      <w:pPr>
        <w:tabs>
          <w:tab w:val="left" w:pos="-720"/>
        </w:tabs>
        <w:suppressAutoHyphens/>
        <w:jc w:val="both"/>
        <w:outlineLvl w:val="0"/>
        <w:rPr>
          <w:rFonts w:ascii="Times New Roman" w:hAnsi="Times New Roman"/>
          <w:spacing w:val="-3"/>
          <w:sz w:val="24"/>
        </w:rPr>
      </w:pPr>
      <w:r w:rsidRPr="003175FB">
        <w:rPr>
          <w:rFonts w:ascii="Times New Roman" w:hAnsi="Times New Roman"/>
          <w:spacing w:val="-3"/>
          <w:sz w:val="24"/>
        </w:rPr>
        <w:t>Washington DC 20422</w:t>
      </w:r>
    </w:p>
    <w:p w:rsidR="003175FB" w:rsidRPr="003175FB" w:rsidRDefault="003175FB">
      <w:pPr>
        <w:tabs>
          <w:tab w:val="left" w:pos="-720"/>
        </w:tabs>
        <w:suppressAutoHyphens/>
        <w:jc w:val="both"/>
        <w:outlineLvl w:val="0"/>
        <w:rPr>
          <w:rFonts w:ascii="Times New Roman" w:hAnsi="Times New Roman"/>
          <w:spacing w:val="-3"/>
          <w:sz w:val="24"/>
        </w:rPr>
      </w:pPr>
      <w:r w:rsidRPr="003175FB">
        <w:rPr>
          <w:rFonts w:ascii="Times New Roman" w:hAnsi="Times New Roman"/>
          <w:spacing w:val="-3"/>
          <w:sz w:val="24"/>
        </w:rPr>
        <w:t xml:space="preserve">202-522-3518 (Fax)  </w:t>
      </w:r>
    </w:p>
    <w:p w:rsidR="003175FB" w:rsidRPr="003175FB" w:rsidRDefault="003175FB">
      <w:pPr>
        <w:tabs>
          <w:tab w:val="left" w:pos="-720"/>
        </w:tabs>
        <w:suppressAutoHyphens/>
        <w:jc w:val="both"/>
        <w:outlineLvl w:val="0"/>
        <w:rPr>
          <w:rFonts w:ascii="Times New Roman" w:hAnsi="Times New Roman"/>
          <w:spacing w:val="-3"/>
          <w:sz w:val="24"/>
        </w:rPr>
      </w:pPr>
      <w:r w:rsidRPr="003175FB">
        <w:rPr>
          <w:rFonts w:ascii="Times New Roman" w:hAnsi="Times New Roman"/>
          <w:spacing w:val="-3"/>
          <w:sz w:val="24"/>
        </w:rPr>
        <w:t xml:space="preserve">Email: </w:t>
      </w:r>
      <w:hyperlink r:id="rId8" w:history="1">
        <w:r w:rsidRPr="003175FB">
          <w:rPr>
            <w:rStyle w:val="Hyperlink"/>
            <w:rFonts w:ascii="Times New Roman" w:hAnsi="Times New Roman"/>
            <w:spacing w:val="-3"/>
            <w:sz w:val="24"/>
          </w:rPr>
          <w:t>khoff@worldbank.org</w:t>
        </w:r>
      </w:hyperlink>
    </w:p>
    <w:p w:rsidR="00B91935" w:rsidRPr="00B91935" w:rsidRDefault="00B91935">
      <w:pPr>
        <w:tabs>
          <w:tab w:val="left" w:pos="-720"/>
        </w:tabs>
        <w:suppressAutoHyphens/>
        <w:jc w:val="both"/>
        <w:outlineLvl w:val="0"/>
        <w:rPr>
          <w:rFonts w:ascii="Times New Roman" w:hAnsi="Times New Roman"/>
          <w:b/>
          <w:i/>
          <w:color w:val="948A54" w:themeColor="background2" w:themeShade="80"/>
          <w:spacing w:val="-3"/>
          <w:sz w:val="24"/>
        </w:rPr>
      </w:pPr>
      <w:r w:rsidRPr="00B91935">
        <w:rPr>
          <w:rFonts w:ascii="Times New Roman" w:hAnsi="Times New Roman"/>
          <w:b/>
          <w:i/>
          <w:color w:val="948A54" w:themeColor="background2" w:themeShade="80"/>
          <w:spacing w:val="-3"/>
          <w:sz w:val="24"/>
        </w:rPr>
        <w:t>-------------------------------------------------------------------------------------------------------------------------</w:t>
      </w:r>
    </w:p>
    <w:p w:rsidR="00B91935" w:rsidRDefault="00B91935">
      <w:pPr>
        <w:tabs>
          <w:tab w:val="left" w:pos="-720"/>
        </w:tabs>
        <w:suppressAutoHyphens/>
        <w:jc w:val="both"/>
        <w:outlineLvl w:val="0"/>
        <w:rPr>
          <w:rFonts w:ascii="Times New Roman" w:hAnsi="Times New Roman"/>
          <w:b/>
          <w:i/>
          <w:spacing w:val="-3"/>
          <w:sz w:val="24"/>
        </w:rPr>
      </w:pPr>
    </w:p>
    <w:p w:rsidR="003175FB" w:rsidRPr="003175FB" w:rsidRDefault="003175FB">
      <w:pPr>
        <w:tabs>
          <w:tab w:val="left" w:pos="-720"/>
        </w:tabs>
        <w:suppressAutoHyphens/>
        <w:jc w:val="both"/>
        <w:outlineLvl w:val="0"/>
        <w:rPr>
          <w:rFonts w:ascii="Times New Roman" w:hAnsi="Times New Roman"/>
          <w:b/>
          <w:i/>
          <w:spacing w:val="-3"/>
          <w:sz w:val="24"/>
        </w:rPr>
      </w:pPr>
      <w:r w:rsidRPr="003175FB">
        <w:rPr>
          <w:rFonts w:ascii="Times New Roman" w:hAnsi="Times New Roman"/>
          <w:b/>
          <w:i/>
          <w:spacing w:val="-3"/>
          <w:sz w:val="24"/>
        </w:rPr>
        <w:t>Personal Data</w:t>
      </w:r>
    </w:p>
    <w:p w:rsidR="003175FB" w:rsidRPr="003175FB" w:rsidRDefault="003175FB">
      <w:pPr>
        <w:tabs>
          <w:tab w:val="left" w:pos="-720"/>
        </w:tabs>
        <w:suppressAutoHyphens/>
        <w:jc w:val="both"/>
        <w:outlineLvl w:val="0"/>
        <w:rPr>
          <w:rFonts w:ascii="Times New Roman" w:hAnsi="Times New Roman"/>
          <w:spacing w:val="-3"/>
          <w:sz w:val="24"/>
        </w:rPr>
      </w:pPr>
      <w:r w:rsidRPr="003175FB">
        <w:rPr>
          <w:rFonts w:ascii="Times New Roman" w:hAnsi="Times New Roman"/>
          <w:spacing w:val="-3"/>
          <w:sz w:val="24"/>
        </w:rPr>
        <w:t>Born:  September 22, 195</w:t>
      </w:r>
      <w:r w:rsidR="00B91935">
        <w:rPr>
          <w:rFonts w:ascii="Times New Roman" w:hAnsi="Times New Roman"/>
          <w:spacing w:val="-3"/>
          <w:sz w:val="24"/>
        </w:rPr>
        <w:t>3</w:t>
      </w:r>
    </w:p>
    <w:p w:rsidR="003175FB" w:rsidRPr="003175FB" w:rsidRDefault="00A76874">
      <w:pPr>
        <w:tabs>
          <w:tab w:val="left" w:pos="-720"/>
        </w:tabs>
        <w:suppressAutoHyphens/>
        <w:jc w:val="both"/>
        <w:outlineLvl w:val="0"/>
        <w:rPr>
          <w:rFonts w:ascii="Times New Roman" w:hAnsi="Times New Roman"/>
          <w:spacing w:val="-3"/>
          <w:sz w:val="24"/>
        </w:rPr>
      </w:pPr>
      <w:r>
        <w:rPr>
          <w:rFonts w:ascii="Times New Roman" w:hAnsi="Times New Roman"/>
          <w:spacing w:val="-3"/>
          <w:sz w:val="24"/>
        </w:rPr>
        <w:t>U.S. citizen</w:t>
      </w:r>
    </w:p>
    <w:p w:rsidR="003175FB" w:rsidRPr="00B91935" w:rsidRDefault="00B91935">
      <w:pPr>
        <w:tabs>
          <w:tab w:val="left" w:pos="-720"/>
        </w:tabs>
        <w:suppressAutoHyphens/>
        <w:jc w:val="both"/>
        <w:outlineLvl w:val="0"/>
        <w:rPr>
          <w:rFonts w:ascii="Times New Roman" w:hAnsi="Times New Roman"/>
          <w:b/>
          <w:i/>
          <w:color w:val="948A54" w:themeColor="background2" w:themeShade="80"/>
          <w:spacing w:val="-3"/>
          <w:sz w:val="24"/>
        </w:rPr>
      </w:pPr>
      <w:r w:rsidRPr="00B91935">
        <w:rPr>
          <w:rFonts w:ascii="Times New Roman" w:hAnsi="Times New Roman"/>
          <w:b/>
          <w:i/>
          <w:color w:val="948A54" w:themeColor="background2" w:themeShade="80"/>
          <w:spacing w:val="-3"/>
          <w:sz w:val="24"/>
        </w:rPr>
        <w:t>--------------------------------------------------------------------------------------------------------------------------</w:t>
      </w:r>
    </w:p>
    <w:p w:rsidR="007D66C4" w:rsidRDefault="007D66C4">
      <w:pPr>
        <w:tabs>
          <w:tab w:val="left" w:pos="-720"/>
        </w:tabs>
        <w:suppressAutoHyphens/>
        <w:jc w:val="both"/>
        <w:outlineLvl w:val="0"/>
        <w:rPr>
          <w:rFonts w:ascii="Times New Roman" w:hAnsi="Times New Roman"/>
          <w:b/>
          <w:i/>
          <w:spacing w:val="-3"/>
          <w:sz w:val="24"/>
        </w:rPr>
      </w:pPr>
      <w:r w:rsidRPr="00EA0010">
        <w:rPr>
          <w:rFonts w:ascii="Times New Roman" w:hAnsi="Times New Roman"/>
          <w:b/>
          <w:i/>
          <w:spacing w:val="-3"/>
          <w:sz w:val="24"/>
        </w:rPr>
        <w:t>EDUCATION</w:t>
      </w:r>
    </w:p>
    <w:p w:rsidR="00504F03" w:rsidRPr="00EA0010" w:rsidRDefault="00504F03">
      <w:pPr>
        <w:tabs>
          <w:tab w:val="left" w:pos="-720"/>
        </w:tabs>
        <w:suppressAutoHyphens/>
        <w:jc w:val="both"/>
        <w:outlineLvl w:val="0"/>
        <w:rPr>
          <w:rFonts w:ascii="Times New Roman" w:hAnsi="Times New Roman"/>
          <w:i/>
          <w:spacing w:val="-3"/>
          <w:sz w:val="24"/>
        </w:rPr>
      </w:pPr>
    </w:p>
    <w:p w:rsidR="007D66C4" w:rsidRDefault="007D66C4">
      <w:pPr>
        <w:tabs>
          <w:tab w:val="left" w:pos="-720"/>
          <w:tab w:val="left" w:pos="0"/>
          <w:tab w:val="left" w:pos="720"/>
        </w:tabs>
        <w:suppressAutoHyphens/>
        <w:ind w:left="1440" w:hanging="1440"/>
        <w:jc w:val="both"/>
        <w:rPr>
          <w:rFonts w:ascii="Times New Roman" w:hAnsi="Times New Roman"/>
          <w:spacing w:val="-3"/>
          <w:sz w:val="24"/>
        </w:rPr>
      </w:pPr>
      <w:r>
        <w:rPr>
          <w:rFonts w:ascii="Times New Roman" w:hAnsi="Times New Roman"/>
          <w:spacing w:val="-3"/>
          <w:sz w:val="24"/>
        </w:rPr>
        <w:t>Ph.D.</w:t>
      </w:r>
      <w:r w:rsidR="00A76874">
        <w:rPr>
          <w:rFonts w:ascii="Times New Roman" w:hAnsi="Times New Roman"/>
          <w:spacing w:val="-3"/>
          <w:sz w:val="24"/>
        </w:rPr>
        <w:tab/>
      </w:r>
      <w:r>
        <w:rPr>
          <w:rFonts w:ascii="Times New Roman" w:hAnsi="Times New Roman"/>
          <w:spacing w:val="-3"/>
          <w:sz w:val="24"/>
        </w:rPr>
        <w:t>Princeton University, Economics, 1989</w:t>
      </w:r>
    </w:p>
    <w:p w:rsidR="007D66C4" w:rsidRDefault="007D66C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</w:rPr>
      </w:pPr>
      <w:r>
        <w:rPr>
          <w:rFonts w:ascii="Times New Roman" w:hAnsi="Times New Roman"/>
          <w:spacing w:val="-3"/>
          <w:sz w:val="24"/>
        </w:rPr>
        <w:t>M.A.</w:t>
      </w:r>
      <w:r w:rsidR="00EA0010">
        <w:rPr>
          <w:rFonts w:ascii="Times New Roman" w:hAnsi="Times New Roman"/>
          <w:spacing w:val="-3"/>
          <w:sz w:val="24"/>
        </w:rPr>
        <w:t xml:space="preserve"> </w:t>
      </w:r>
      <w:r w:rsidR="00A76874">
        <w:rPr>
          <w:rFonts w:ascii="Times New Roman" w:hAnsi="Times New Roman"/>
          <w:spacing w:val="-3"/>
          <w:sz w:val="24"/>
        </w:rPr>
        <w:tab/>
      </w:r>
      <w:r>
        <w:rPr>
          <w:rFonts w:ascii="Times New Roman" w:hAnsi="Times New Roman"/>
          <w:spacing w:val="-3"/>
          <w:sz w:val="24"/>
        </w:rPr>
        <w:t>Fletcher School of Law and Diplomacy, Tufts University</w:t>
      </w:r>
      <w:r w:rsidR="000E7BD8">
        <w:rPr>
          <w:rFonts w:ascii="Times New Roman" w:hAnsi="Times New Roman"/>
          <w:spacing w:val="-3"/>
          <w:sz w:val="24"/>
        </w:rPr>
        <w:t>, 1978</w:t>
      </w:r>
      <w:r>
        <w:rPr>
          <w:rFonts w:ascii="Times New Roman" w:hAnsi="Times New Roman"/>
          <w:spacing w:val="-3"/>
          <w:sz w:val="24"/>
        </w:rPr>
        <w:t xml:space="preserve"> </w:t>
      </w:r>
    </w:p>
    <w:p w:rsidR="007D66C4" w:rsidRDefault="007D66C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</w:rPr>
      </w:pPr>
      <w:r>
        <w:rPr>
          <w:rFonts w:ascii="Times New Roman" w:hAnsi="Times New Roman"/>
          <w:spacing w:val="-3"/>
          <w:sz w:val="24"/>
        </w:rPr>
        <w:t>B.A.</w:t>
      </w:r>
      <w:r w:rsidR="00A76874">
        <w:rPr>
          <w:rFonts w:ascii="Times New Roman" w:hAnsi="Times New Roman"/>
          <w:spacing w:val="-3"/>
          <w:sz w:val="24"/>
        </w:rPr>
        <w:tab/>
      </w:r>
      <w:r>
        <w:rPr>
          <w:rFonts w:ascii="Times New Roman" w:hAnsi="Times New Roman"/>
          <w:spacing w:val="-3"/>
          <w:sz w:val="24"/>
        </w:rPr>
        <w:t>Wellesley College</w:t>
      </w:r>
      <w:r w:rsidR="00452D03">
        <w:rPr>
          <w:rFonts w:ascii="Times New Roman" w:hAnsi="Times New Roman"/>
          <w:spacing w:val="-3"/>
          <w:sz w:val="24"/>
        </w:rPr>
        <w:t xml:space="preserve">, </w:t>
      </w:r>
      <w:r w:rsidR="000E7BD8">
        <w:rPr>
          <w:rFonts w:ascii="Times New Roman" w:hAnsi="Times New Roman"/>
          <w:spacing w:val="-3"/>
          <w:sz w:val="24"/>
        </w:rPr>
        <w:t>1974</w:t>
      </w:r>
    </w:p>
    <w:p w:rsidR="00B91935" w:rsidRPr="00B91935" w:rsidRDefault="00B91935" w:rsidP="00B91935">
      <w:pPr>
        <w:tabs>
          <w:tab w:val="left" w:pos="-720"/>
        </w:tabs>
        <w:suppressAutoHyphens/>
        <w:jc w:val="both"/>
        <w:outlineLvl w:val="0"/>
        <w:rPr>
          <w:rFonts w:ascii="Times New Roman" w:hAnsi="Times New Roman"/>
          <w:b/>
          <w:i/>
          <w:color w:val="948A54" w:themeColor="background2" w:themeShade="80"/>
          <w:spacing w:val="-3"/>
          <w:sz w:val="24"/>
        </w:rPr>
      </w:pPr>
      <w:r w:rsidRPr="00B91935">
        <w:rPr>
          <w:rFonts w:ascii="Times New Roman" w:hAnsi="Times New Roman"/>
          <w:b/>
          <w:i/>
          <w:color w:val="948A54" w:themeColor="background2" w:themeShade="80"/>
          <w:spacing w:val="-3"/>
          <w:sz w:val="24"/>
        </w:rPr>
        <w:t>--------------------------------------------------------------------------------------------------------------------------</w:t>
      </w:r>
    </w:p>
    <w:p w:rsidR="00B53B59" w:rsidRDefault="00B53B59" w:rsidP="00A84E92">
      <w:pPr>
        <w:tabs>
          <w:tab w:val="left" w:pos="-720"/>
        </w:tabs>
        <w:suppressAutoHyphens/>
        <w:jc w:val="both"/>
        <w:outlineLvl w:val="0"/>
        <w:rPr>
          <w:rFonts w:ascii="Times New Roman" w:hAnsi="Times New Roman"/>
          <w:b/>
          <w:i/>
          <w:spacing w:val="-3"/>
          <w:sz w:val="24"/>
        </w:rPr>
      </w:pPr>
      <w:r w:rsidRPr="00A84E92">
        <w:rPr>
          <w:rFonts w:ascii="Times New Roman" w:hAnsi="Times New Roman"/>
          <w:b/>
          <w:i/>
          <w:spacing w:val="-3"/>
          <w:sz w:val="24"/>
        </w:rPr>
        <w:t xml:space="preserve">HONORS AND </w:t>
      </w:r>
      <w:r w:rsidR="00CD5DA9">
        <w:rPr>
          <w:rFonts w:ascii="Times New Roman" w:hAnsi="Times New Roman"/>
          <w:b/>
          <w:i/>
          <w:spacing w:val="-3"/>
          <w:sz w:val="24"/>
        </w:rPr>
        <w:t>AFFILIATIONS</w:t>
      </w:r>
    </w:p>
    <w:p w:rsidR="00504F03" w:rsidRPr="00A84E92" w:rsidRDefault="00504F03" w:rsidP="00A84E92">
      <w:pPr>
        <w:tabs>
          <w:tab w:val="left" w:pos="-720"/>
        </w:tabs>
        <w:suppressAutoHyphens/>
        <w:jc w:val="both"/>
        <w:outlineLvl w:val="0"/>
        <w:rPr>
          <w:rFonts w:ascii="Times New Roman" w:hAnsi="Times New Roman"/>
          <w:b/>
          <w:i/>
          <w:spacing w:val="-3"/>
          <w:sz w:val="24"/>
        </w:rPr>
      </w:pPr>
    </w:p>
    <w:p w:rsidR="00CC3E30" w:rsidRPr="00984AE3" w:rsidRDefault="00CC3E30" w:rsidP="002F2A70">
      <w:pPr>
        <w:pStyle w:val="BodyTextIndent"/>
        <w:tabs>
          <w:tab w:val="clear" w:pos="-1026"/>
          <w:tab w:val="clear" w:pos="-432"/>
        </w:tabs>
      </w:pPr>
      <w:r w:rsidRPr="00984AE3">
        <w:t xml:space="preserve">Founding </w:t>
      </w:r>
      <w:r w:rsidR="00BA455B" w:rsidRPr="00984AE3">
        <w:t>Associate</w:t>
      </w:r>
      <w:r w:rsidRPr="00984AE3">
        <w:t xml:space="preserve"> of Economic Research in Identity, Norms</w:t>
      </w:r>
      <w:r w:rsidR="00A76874">
        <w:t>,</w:t>
      </w:r>
      <w:r w:rsidRPr="00984AE3">
        <w:t xml:space="preserve"> and Narratives (ERINN), 2016</w:t>
      </w:r>
      <w:r w:rsidR="00A76874">
        <w:t xml:space="preserve"> </w:t>
      </w:r>
    </w:p>
    <w:p w:rsidR="00DE0974" w:rsidRDefault="009C616E" w:rsidP="002F2A70">
      <w:pPr>
        <w:pStyle w:val="BodyTextIndent"/>
        <w:tabs>
          <w:tab w:val="clear" w:pos="-1026"/>
          <w:tab w:val="clear" w:pos="-432"/>
        </w:tabs>
      </w:pPr>
      <w:r w:rsidRPr="00984AE3">
        <w:t>DEC</w:t>
      </w:r>
      <w:r w:rsidR="00EC4A09" w:rsidRPr="00984AE3">
        <w:t>-</w:t>
      </w:r>
      <w:r w:rsidRPr="00984AE3">
        <w:t>VPU Award</w:t>
      </w:r>
      <w:r w:rsidR="003175FB">
        <w:t xml:space="preserve"> to the </w:t>
      </w:r>
      <w:r w:rsidRPr="009C616E">
        <w:rPr>
          <w:i/>
        </w:rPr>
        <w:t xml:space="preserve">2015 </w:t>
      </w:r>
      <w:r w:rsidR="00DE0974" w:rsidRPr="009C616E">
        <w:rPr>
          <w:i/>
        </w:rPr>
        <w:t>World Development Report</w:t>
      </w:r>
      <w:r w:rsidR="003175FB">
        <w:rPr>
          <w:i/>
        </w:rPr>
        <w:t xml:space="preserve"> </w:t>
      </w:r>
      <w:r w:rsidR="003175FB">
        <w:t>team</w:t>
      </w:r>
    </w:p>
    <w:p w:rsidR="00094937" w:rsidRDefault="00094937" w:rsidP="002F2A70">
      <w:pPr>
        <w:pStyle w:val="BodyTextIndent"/>
        <w:tabs>
          <w:tab w:val="clear" w:pos="-1026"/>
          <w:tab w:val="clear" w:pos="-432"/>
        </w:tabs>
      </w:pPr>
      <w:r>
        <w:t>Research Scholar, University of Pennsylvania, Fall 2012</w:t>
      </w:r>
      <w:r w:rsidR="009E4E12">
        <w:t xml:space="preserve">  </w:t>
      </w:r>
    </w:p>
    <w:p w:rsidR="00094937" w:rsidRPr="00CD5DA9" w:rsidRDefault="00094937" w:rsidP="00094937">
      <w:pPr>
        <w:pStyle w:val="BodyTextIndent"/>
        <w:tabs>
          <w:tab w:val="clear" w:pos="-1026"/>
          <w:tab w:val="clear" w:pos="-432"/>
        </w:tabs>
        <w:rPr>
          <w:spacing w:val="-3"/>
        </w:rPr>
      </w:pPr>
      <w:r>
        <w:t xml:space="preserve">Citation of Excellence, Top 50 Papers, Emerald Management Review 2009 for “Exiting a Lawless </w:t>
      </w:r>
      <w:r w:rsidRPr="00CD5DA9">
        <w:t>State</w:t>
      </w:r>
      <w:r w:rsidR="00F17A31">
        <w:t>,</w:t>
      </w:r>
      <w:r w:rsidRPr="00CD5DA9">
        <w:t xml:space="preserve">” </w:t>
      </w:r>
      <w:r w:rsidRPr="00CD5DA9">
        <w:rPr>
          <w:i/>
        </w:rPr>
        <w:t xml:space="preserve">Economic Journal </w:t>
      </w:r>
      <w:r w:rsidRPr="00CD5DA9">
        <w:t xml:space="preserve">2008 </w:t>
      </w:r>
    </w:p>
    <w:p w:rsidR="00AA7888" w:rsidRPr="00CD5DA9" w:rsidRDefault="00AA7888" w:rsidP="00AA7888">
      <w:pPr>
        <w:pStyle w:val="BodyTextIndent"/>
        <w:tabs>
          <w:tab w:val="clear" w:pos="-1026"/>
          <w:tab w:val="clear" w:pos="-432"/>
        </w:tabs>
      </w:pPr>
      <w:r w:rsidRPr="00CD5DA9">
        <w:t xml:space="preserve">Excellence in Refereeing Award, </w:t>
      </w:r>
      <w:r w:rsidRPr="00CD5DA9">
        <w:rPr>
          <w:i/>
        </w:rPr>
        <w:t>American Economic Review,</w:t>
      </w:r>
      <w:r w:rsidRPr="00CD5DA9">
        <w:t xml:space="preserve"> 2009</w:t>
      </w:r>
    </w:p>
    <w:p w:rsidR="00ED0E20" w:rsidRDefault="00ED0E20" w:rsidP="00ED0E20">
      <w:pPr>
        <w:pStyle w:val="BodyTextIndent"/>
      </w:pPr>
      <w:r w:rsidRPr="00CD5DA9">
        <w:rPr>
          <w:i/>
        </w:rPr>
        <w:t xml:space="preserve">Member:  </w:t>
      </w:r>
      <w:r w:rsidRPr="00CD5DA9">
        <w:t xml:space="preserve"> MacArthur Foundation Research Network on Inequality and Economic </w:t>
      </w:r>
      <w:r w:rsidR="00B467A7" w:rsidRPr="00CD5DA9">
        <w:t>Performance, 1996</w:t>
      </w:r>
      <w:r w:rsidRPr="00CD5DA9">
        <w:t>-2006</w:t>
      </w:r>
      <w:r>
        <w:t xml:space="preserve"> </w:t>
      </w:r>
    </w:p>
    <w:p w:rsidR="00CD5DA9" w:rsidRPr="00CD5DA9" w:rsidRDefault="00DE31ED" w:rsidP="00CD5DA9">
      <w:pPr>
        <w:tabs>
          <w:tab w:val="left" w:pos="0"/>
        </w:tabs>
        <w:suppressAutoHyphens/>
        <w:ind w:right="-288"/>
        <w:jc w:val="both"/>
        <w:outlineLvl w:val="0"/>
        <w:rPr>
          <w:rFonts w:ascii="Times New Roman" w:hAnsi="Times New Roman"/>
          <w:spacing w:val="-3"/>
          <w:sz w:val="24"/>
        </w:rPr>
      </w:pPr>
      <w:r>
        <w:rPr>
          <w:rFonts w:ascii="Times New Roman" w:hAnsi="Times New Roman"/>
          <w:i/>
          <w:spacing w:val="-3"/>
          <w:sz w:val="24"/>
        </w:rPr>
        <w:t xml:space="preserve">Member:  </w:t>
      </w:r>
      <w:r>
        <w:rPr>
          <w:rFonts w:ascii="Times New Roman" w:hAnsi="Times New Roman"/>
          <w:spacing w:val="-3"/>
          <w:sz w:val="24"/>
        </w:rPr>
        <w:t>Review board for</w:t>
      </w:r>
      <w:r w:rsidR="00CD5DA9" w:rsidRPr="00CD5DA9">
        <w:rPr>
          <w:rFonts w:ascii="Times New Roman" w:hAnsi="Times New Roman"/>
          <w:spacing w:val="-3"/>
          <w:sz w:val="24"/>
        </w:rPr>
        <w:t xml:space="preserve"> the MacArthur Foundation Empowerment Zone Research Project, 1995-96</w:t>
      </w:r>
    </w:p>
    <w:p w:rsidR="00AA7888" w:rsidRPr="00CD5DA9" w:rsidRDefault="00AA7888" w:rsidP="00AA7888">
      <w:pPr>
        <w:pStyle w:val="BodyTextIndent"/>
        <w:tabs>
          <w:tab w:val="clear" w:pos="-1026"/>
          <w:tab w:val="clear" w:pos="-432"/>
        </w:tabs>
        <w:rPr>
          <w:spacing w:val="-3"/>
        </w:rPr>
      </w:pPr>
      <w:r w:rsidRPr="00CD5DA9">
        <w:rPr>
          <w:spacing w:val="-3"/>
        </w:rPr>
        <w:t>Princeton University Research Scholar, Fall 2008</w:t>
      </w:r>
    </w:p>
    <w:p w:rsidR="00A84E92" w:rsidRDefault="005431EE" w:rsidP="002F2A70">
      <w:pPr>
        <w:pStyle w:val="BodyTextIndent"/>
      </w:pPr>
      <w:r w:rsidRPr="00CD5DA9">
        <w:rPr>
          <w:i/>
        </w:rPr>
        <w:t>Member</w:t>
      </w:r>
      <w:r w:rsidR="00CD5DA9">
        <w:rPr>
          <w:i/>
        </w:rPr>
        <w:t>:</w:t>
      </w:r>
      <w:r>
        <w:t xml:space="preserve"> </w:t>
      </w:r>
      <w:r w:rsidR="00A84E92" w:rsidRPr="00A978A5">
        <w:t>Stanford Institute for Economic Policy</w:t>
      </w:r>
      <w:r w:rsidR="00A84E92">
        <w:t xml:space="preserve"> Research </w:t>
      </w:r>
      <w:r w:rsidR="00AA7888">
        <w:t>N</w:t>
      </w:r>
      <w:r w:rsidR="00A84E92">
        <w:t xml:space="preserve">etwork on the </w:t>
      </w:r>
      <w:r w:rsidR="00AA7888">
        <w:t>S</w:t>
      </w:r>
      <w:r w:rsidR="00A84E92">
        <w:t xml:space="preserve">tructure and </w:t>
      </w:r>
      <w:r w:rsidR="00AA7888">
        <w:t>E</w:t>
      </w:r>
      <w:r w:rsidR="00A84E92">
        <w:t xml:space="preserve">volution </w:t>
      </w:r>
      <w:r w:rsidR="00A84E92" w:rsidRPr="0072096B">
        <w:t xml:space="preserve">of </w:t>
      </w:r>
      <w:r w:rsidR="00AA7888">
        <w:t>I</w:t>
      </w:r>
      <w:r w:rsidR="00A84E92" w:rsidRPr="0072096B">
        <w:t>nstitutions</w:t>
      </w:r>
      <w:r w:rsidR="00A84E92">
        <w:t xml:space="preserve">, 2005 </w:t>
      </w:r>
    </w:p>
    <w:p w:rsidR="00A84E92" w:rsidRDefault="005431EE" w:rsidP="002F2A70">
      <w:pPr>
        <w:tabs>
          <w:tab w:val="left" w:pos="0"/>
        </w:tabs>
        <w:suppressAutoHyphens/>
        <w:ind w:left="720" w:hanging="720"/>
        <w:rPr>
          <w:rFonts w:ascii="Times New Roman" w:hAnsi="Times New Roman"/>
          <w:spacing w:val="-3"/>
          <w:sz w:val="24"/>
          <w:szCs w:val="24"/>
        </w:rPr>
      </w:pPr>
      <w:r w:rsidRPr="00CD5DA9">
        <w:rPr>
          <w:rFonts w:ascii="Times New Roman" w:hAnsi="Times New Roman"/>
          <w:i/>
          <w:spacing w:val="-3"/>
          <w:sz w:val="24"/>
          <w:szCs w:val="24"/>
        </w:rPr>
        <w:t>Member</w:t>
      </w:r>
      <w:r w:rsidR="00CD5DA9">
        <w:rPr>
          <w:rFonts w:ascii="Times New Roman" w:hAnsi="Times New Roman"/>
          <w:spacing w:val="-3"/>
          <w:sz w:val="24"/>
          <w:szCs w:val="24"/>
        </w:rPr>
        <w:t xml:space="preserve">: 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A84E92" w:rsidRPr="00A84E92">
        <w:rPr>
          <w:rFonts w:ascii="Times New Roman" w:hAnsi="Times New Roman"/>
          <w:spacing w:val="-3"/>
          <w:sz w:val="24"/>
          <w:szCs w:val="24"/>
        </w:rPr>
        <w:t xml:space="preserve">Pew Charitable Trust Research Network:  The Moral and Social Dimensions of Microeconomic Behavior in Low-Income Communities, 2002-2004 </w:t>
      </w:r>
    </w:p>
    <w:p w:rsidR="00AA7888" w:rsidRDefault="00AA7888" w:rsidP="00AA7888">
      <w:pPr>
        <w:pStyle w:val="BodyTextIndent"/>
        <w:tabs>
          <w:tab w:val="clear" w:pos="-1026"/>
          <w:tab w:val="clear" w:pos="-432"/>
        </w:tabs>
        <w:rPr>
          <w:spacing w:val="-3"/>
        </w:rPr>
      </w:pPr>
      <w:r>
        <w:rPr>
          <w:spacing w:val="-3"/>
        </w:rPr>
        <w:t>World Bank Spot Awards, 2002 and 2008</w:t>
      </w:r>
    </w:p>
    <w:p w:rsidR="00C33AE6" w:rsidRPr="00FE12C7" w:rsidRDefault="00C33AE6" w:rsidP="002F2A70">
      <w:pPr>
        <w:tabs>
          <w:tab w:val="left" w:pos="0"/>
        </w:tabs>
        <w:suppressAutoHyphens/>
        <w:ind w:left="720" w:hanging="720"/>
        <w:rPr>
          <w:rFonts w:ascii="Times New Roman" w:hAnsi="Times New Roman"/>
          <w:spacing w:val="-3"/>
          <w:sz w:val="24"/>
          <w:szCs w:val="24"/>
        </w:rPr>
      </w:pPr>
      <w:r w:rsidRPr="00FE12C7">
        <w:rPr>
          <w:rFonts w:ascii="Times New Roman" w:hAnsi="Times New Roman"/>
          <w:spacing w:val="-3"/>
          <w:sz w:val="24"/>
          <w:szCs w:val="24"/>
        </w:rPr>
        <w:t xml:space="preserve">Reed College, </w:t>
      </w:r>
      <w:r w:rsidRPr="00FE12C7">
        <w:rPr>
          <w:rFonts w:ascii="Times New Roman" w:hAnsi="Times New Roman"/>
          <w:sz w:val="24"/>
          <w:szCs w:val="24"/>
        </w:rPr>
        <w:t xml:space="preserve">Bernard </w:t>
      </w:r>
      <w:proofErr w:type="spellStart"/>
      <w:r w:rsidRPr="00FE12C7">
        <w:rPr>
          <w:rFonts w:ascii="Times New Roman" w:hAnsi="Times New Roman"/>
          <w:sz w:val="24"/>
          <w:szCs w:val="24"/>
        </w:rPr>
        <w:t>Goldhammer</w:t>
      </w:r>
      <w:proofErr w:type="spellEnd"/>
      <w:r w:rsidRPr="00FE12C7">
        <w:rPr>
          <w:rFonts w:ascii="Times New Roman" w:hAnsi="Times New Roman"/>
          <w:sz w:val="24"/>
          <w:szCs w:val="24"/>
        </w:rPr>
        <w:t xml:space="preserve"> Memorial Lecture, </w:t>
      </w:r>
      <w:r w:rsidRPr="00FE12C7">
        <w:rPr>
          <w:rFonts w:ascii="Times New Roman" w:hAnsi="Times New Roman"/>
          <w:spacing w:val="-3"/>
          <w:sz w:val="24"/>
          <w:szCs w:val="24"/>
        </w:rPr>
        <w:t>2002</w:t>
      </w:r>
    </w:p>
    <w:p w:rsidR="00B53B59" w:rsidRDefault="00B53B59" w:rsidP="002F2A70">
      <w:pPr>
        <w:pStyle w:val="BodyTextIndent"/>
        <w:tabs>
          <w:tab w:val="clear" w:pos="-1026"/>
          <w:tab w:val="clear" w:pos="-432"/>
        </w:tabs>
        <w:rPr>
          <w:spacing w:val="-3"/>
        </w:rPr>
      </w:pPr>
      <w:r>
        <w:rPr>
          <w:spacing w:val="-3"/>
        </w:rPr>
        <w:t>Excellence in Teaching Award, University of Maryland, Dept. of Economics, 1994, 1996, 1997</w:t>
      </w:r>
    </w:p>
    <w:p w:rsidR="00B53B59" w:rsidRDefault="00B53B59" w:rsidP="002F2A70">
      <w:pPr>
        <w:tabs>
          <w:tab w:val="left" w:pos="-720"/>
          <w:tab w:val="left" w:pos="0"/>
        </w:tabs>
        <w:suppressAutoHyphens/>
        <w:ind w:right="-576"/>
        <w:rPr>
          <w:rFonts w:ascii="Times New Roman" w:hAnsi="Times New Roman"/>
          <w:spacing w:val="-3"/>
          <w:sz w:val="24"/>
        </w:rPr>
      </w:pPr>
      <w:r>
        <w:rPr>
          <w:rFonts w:ascii="Times New Roman" w:hAnsi="Times New Roman"/>
          <w:spacing w:val="-3"/>
          <w:sz w:val="24"/>
        </w:rPr>
        <w:t>Visiting Scholar, London School of Economics</w:t>
      </w:r>
      <w:r w:rsidR="00C33AE6">
        <w:rPr>
          <w:rFonts w:ascii="Times New Roman" w:hAnsi="Times New Roman"/>
          <w:spacing w:val="-3"/>
          <w:sz w:val="24"/>
        </w:rPr>
        <w:t xml:space="preserve">, </w:t>
      </w:r>
      <w:r w:rsidR="00A84E92">
        <w:rPr>
          <w:rFonts w:ascii="Times New Roman" w:hAnsi="Times New Roman"/>
          <w:spacing w:val="-3"/>
          <w:sz w:val="24"/>
        </w:rPr>
        <w:t xml:space="preserve">Fall </w:t>
      </w:r>
      <w:r w:rsidR="00C33AE6">
        <w:rPr>
          <w:rFonts w:ascii="Times New Roman" w:hAnsi="Times New Roman"/>
          <w:spacing w:val="-3"/>
          <w:sz w:val="24"/>
        </w:rPr>
        <w:t>1991</w:t>
      </w:r>
    </w:p>
    <w:p w:rsidR="00C33AE6" w:rsidRDefault="00C33AE6" w:rsidP="00472C76">
      <w:pPr>
        <w:tabs>
          <w:tab w:val="left" w:pos="0"/>
        </w:tabs>
        <w:suppressAutoHyphens/>
        <w:outlineLvl w:val="0"/>
        <w:rPr>
          <w:rFonts w:ascii="Times New Roman" w:hAnsi="Times New Roman"/>
          <w:spacing w:val="-3"/>
          <w:sz w:val="24"/>
        </w:rPr>
      </w:pPr>
      <w:r>
        <w:rPr>
          <w:rFonts w:ascii="Times New Roman" w:hAnsi="Times New Roman"/>
          <w:spacing w:val="-3"/>
          <w:sz w:val="24"/>
        </w:rPr>
        <w:t>Brookings Fellow, 1988-89</w:t>
      </w:r>
    </w:p>
    <w:p w:rsidR="00B53B59" w:rsidRDefault="00B53B59" w:rsidP="002F2A70">
      <w:pPr>
        <w:tabs>
          <w:tab w:val="left" w:pos="-720"/>
          <w:tab w:val="left" w:pos="0"/>
        </w:tabs>
        <w:suppressAutoHyphens/>
        <w:ind w:right="-576"/>
        <w:rPr>
          <w:rFonts w:ascii="Times New Roman" w:hAnsi="Times New Roman"/>
          <w:spacing w:val="-3"/>
          <w:sz w:val="24"/>
        </w:rPr>
      </w:pPr>
      <w:r>
        <w:rPr>
          <w:rFonts w:ascii="Times New Roman" w:hAnsi="Times New Roman"/>
          <w:spacing w:val="-3"/>
          <w:sz w:val="24"/>
        </w:rPr>
        <w:t>Princeton University Fellowship</w:t>
      </w:r>
      <w:r w:rsidR="00C33AE6">
        <w:rPr>
          <w:rFonts w:ascii="Times New Roman" w:hAnsi="Times New Roman"/>
          <w:spacing w:val="-3"/>
          <w:sz w:val="24"/>
        </w:rPr>
        <w:t>, 1985-89</w:t>
      </w:r>
    </w:p>
    <w:p w:rsidR="00B53B59" w:rsidRDefault="00B53B59" w:rsidP="002F2A70">
      <w:pPr>
        <w:tabs>
          <w:tab w:val="left" w:pos="-720"/>
          <w:tab w:val="left" w:pos="0"/>
        </w:tabs>
        <w:suppressAutoHyphens/>
        <w:ind w:right="-576"/>
        <w:rPr>
          <w:rFonts w:ascii="Times New Roman" w:hAnsi="Times New Roman"/>
          <w:spacing w:val="-3"/>
          <w:sz w:val="24"/>
        </w:rPr>
      </w:pPr>
      <w:r>
        <w:rPr>
          <w:rFonts w:ascii="Times New Roman" w:hAnsi="Times New Roman"/>
          <w:spacing w:val="-3"/>
          <w:sz w:val="24"/>
        </w:rPr>
        <w:t>Wellesley College Scholar</w:t>
      </w:r>
      <w:r w:rsidR="00C33AE6">
        <w:rPr>
          <w:rFonts w:ascii="Times New Roman" w:hAnsi="Times New Roman"/>
          <w:spacing w:val="-3"/>
          <w:sz w:val="24"/>
        </w:rPr>
        <w:t>, 1974</w:t>
      </w:r>
    </w:p>
    <w:p w:rsidR="002133AE" w:rsidRDefault="00E46ACF" w:rsidP="00FE7BA4">
      <w:pPr>
        <w:tabs>
          <w:tab w:val="left" w:pos="-720"/>
          <w:tab w:val="left" w:pos="0"/>
        </w:tabs>
        <w:suppressAutoHyphens/>
        <w:ind w:right="-576"/>
        <w:rPr>
          <w:rFonts w:ascii="Times New Roman" w:hAnsi="Times New Roman"/>
          <w:spacing w:val="-3"/>
          <w:sz w:val="24"/>
        </w:rPr>
      </w:pPr>
      <w:r>
        <w:rPr>
          <w:rFonts w:ascii="Times New Roman" w:hAnsi="Times New Roman"/>
          <w:spacing w:val="-3"/>
          <w:sz w:val="24"/>
        </w:rPr>
        <w:fldChar w:fldCharType="begin"/>
      </w:r>
      <w:r w:rsidR="00B53B59">
        <w:rPr>
          <w:rFonts w:ascii="Times New Roman" w:hAnsi="Times New Roman"/>
          <w:spacing w:val="-3"/>
          <w:sz w:val="24"/>
        </w:rPr>
        <w:instrText xml:space="preserve">PRIVATE </w:instrText>
      </w:r>
      <w:r>
        <w:rPr>
          <w:rFonts w:ascii="Times New Roman" w:hAnsi="Times New Roman"/>
          <w:spacing w:val="-3"/>
          <w:sz w:val="24"/>
        </w:rPr>
        <w:fldChar w:fldCharType="end"/>
      </w:r>
      <w:r w:rsidR="00B53B59">
        <w:rPr>
          <w:rFonts w:ascii="Times New Roman" w:hAnsi="Times New Roman"/>
          <w:spacing w:val="-3"/>
          <w:sz w:val="24"/>
        </w:rPr>
        <w:t xml:space="preserve">National Merit </w:t>
      </w:r>
      <w:r w:rsidR="00C33AE6">
        <w:rPr>
          <w:rFonts w:ascii="Times New Roman" w:hAnsi="Times New Roman"/>
          <w:spacing w:val="-3"/>
          <w:sz w:val="24"/>
        </w:rPr>
        <w:t>Scholarship, 1970-74</w:t>
      </w:r>
    </w:p>
    <w:p w:rsidR="002133AE" w:rsidRDefault="002133AE">
      <w:pPr>
        <w:widowControl/>
        <w:rPr>
          <w:rFonts w:ascii="Times New Roman" w:hAnsi="Times New Roman"/>
          <w:spacing w:val="-3"/>
          <w:sz w:val="24"/>
        </w:rPr>
      </w:pPr>
      <w:r>
        <w:rPr>
          <w:rFonts w:ascii="Times New Roman" w:hAnsi="Times New Roman"/>
          <w:spacing w:val="-3"/>
          <w:sz w:val="24"/>
        </w:rPr>
        <w:br w:type="page"/>
      </w:r>
    </w:p>
    <w:p w:rsidR="007D66C4" w:rsidRDefault="007D66C4" w:rsidP="00FE7BA4">
      <w:pPr>
        <w:tabs>
          <w:tab w:val="left" w:pos="-720"/>
          <w:tab w:val="left" w:pos="0"/>
        </w:tabs>
        <w:suppressAutoHyphens/>
        <w:ind w:right="-576"/>
        <w:rPr>
          <w:rFonts w:ascii="Times New Roman" w:hAnsi="Times New Roman"/>
          <w:b/>
          <w:i/>
          <w:spacing w:val="-3"/>
          <w:sz w:val="24"/>
        </w:rPr>
      </w:pPr>
      <w:r w:rsidRPr="00D50E7B">
        <w:rPr>
          <w:rFonts w:ascii="Times New Roman" w:hAnsi="Times New Roman"/>
          <w:b/>
          <w:i/>
          <w:spacing w:val="-3"/>
          <w:sz w:val="24"/>
        </w:rPr>
        <w:lastRenderedPageBreak/>
        <w:t>POSITIONS HELD</w:t>
      </w:r>
    </w:p>
    <w:p w:rsidR="00504F03" w:rsidRPr="00D50E7B" w:rsidRDefault="00504F03" w:rsidP="00FE7BA4">
      <w:pPr>
        <w:tabs>
          <w:tab w:val="left" w:pos="-720"/>
          <w:tab w:val="left" w:pos="0"/>
        </w:tabs>
        <w:suppressAutoHyphens/>
        <w:ind w:right="-576"/>
        <w:rPr>
          <w:rFonts w:ascii="Times New Roman" w:hAnsi="Times New Roman"/>
          <w:b/>
          <w:i/>
          <w:spacing w:val="-3"/>
          <w:sz w:val="24"/>
        </w:rPr>
      </w:pPr>
    </w:p>
    <w:p w:rsidR="00EA2B2D" w:rsidRPr="00AB0DD0" w:rsidRDefault="00EA2B2D" w:rsidP="00EA2B2D">
      <w:pPr>
        <w:tabs>
          <w:tab w:val="left" w:pos="-720"/>
        </w:tabs>
        <w:suppressAutoHyphens/>
        <w:ind w:right="-288"/>
        <w:outlineLvl w:val="0"/>
        <w:rPr>
          <w:rFonts w:ascii="Times New Roman" w:hAnsi="Times New Roman"/>
          <w:spacing w:val="-3"/>
          <w:sz w:val="24"/>
        </w:rPr>
      </w:pPr>
      <w:r w:rsidRPr="00B467A7">
        <w:rPr>
          <w:rFonts w:ascii="Times New Roman" w:hAnsi="Times New Roman"/>
          <w:i/>
          <w:spacing w:val="-3"/>
          <w:sz w:val="24"/>
        </w:rPr>
        <w:t>Visiting Professor</w:t>
      </w:r>
      <w:r w:rsidR="002133AE">
        <w:rPr>
          <w:rFonts w:ascii="Times New Roman" w:hAnsi="Times New Roman"/>
          <w:i/>
          <w:spacing w:val="-3"/>
          <w:sz w:val="24"/>
        </w:rPr>
        <w:t xml:space="preserve"> of Economics and International Affairs,</w:t>
      </w:r>
      <w:r w:rsidRPr="00B467A7">
        <w:rPr>
          <w:rFonts w:ascii="Times New Roman" w:hAnsi="Times New Roman"/>
          <w:i/>
          <w:spacing w:val="-3"/>
          <w:sz w:val="24"/>
        </w:rPr>
        <w:t xml:space="preserve"> </w:t>
      </w:r>
      <w:r w:rsidRPr="00B467A7">
        <w:rPr>
          <w:rFonts w:ascii="Times New Roman" w:hAnsi="Times New Roman"/>
          <w:spacing w:val="-3"/>
          <w:sz w:val="24"/>
        </w:rPr>
        <w:t xml:space="preserve">Columbia University, Spring </w:t>
      </w:r>
      <w:r w:rsidR="00A76874">
        <w:rPr>
          <w:rFonts w:ascii="Times New Roman" w:hAnsi="Times New Roman"/>
          <w:spacing w:val="-3"/>
          <w:sz w:val="24"/>
        </w:rPr>
        <w:t xml:space="preserve">semester </w:t>
      </w:r>
      <w:r w:rsidRPr="00B467A7">
        <w:rPr>
          <w:rFonts w:ascii="Times New Roman" w:hAnsi="Times New Roman"/>
          <w:spacing w:val="-3"/>
          <w:sz w:val="24"/>
        </w:rPr>
        <w:t>2017</w:t>
      </w:r>
      <w:r w:rsidR="00AC1D5A">
        <w:rPr>
          <w:rFonts w:ascii="Times New Roman" w:hAnsi="Times New Roman"/>
          <w:spacing w:val="-3"/>
          <w:sz w:val="24"/>
        </w:rPr>
        <w:t>, `18, `19</w:t>
      </w:r>
    </w:p>
    <w:p w:rsidR="00F43D5F" w:rsidRPr="00F070E3" w:rsidRDefault="00F070E3" w:rsidP="00EB032D">
      <w:pPr>
        <w:tabs>
          <w:tab w:val="left" w:pos="-720"/>
        </w:tabs>
        <w:suppressAutoHyphens/>
        <w:ind w:right="-288"/>
        <w:outlineLvl w:val="0"/>
        <w:rPr>
          <w:rFonts w:ascii="Times New Roman" w:hAnsi="Times New Roman"/>
          <w:spacing w:val="-3"/>
          <w:sz w:val="24"/>
        </w:rPr>
      </w:pPr>
      <w:r w:rsidRPr="00F070E3">
        <w:rPr>
          <w:rFonts w:ascii="Times New Roman" w:hAnsi="Times New Roman"/>
          <w:i/>
          <w:spacing w:val="-3"/>
          <w:sz w:val="24"/>
        </w:rPr>
        <w:t xml:space="preserve">Lecturer, </w:t>
      </w:r>
      <w:r w:rsidRPr="00F070E3">
        <w:rPr>
          <w:rFonts w:ascii="Times New Roman" w:hAnsi="Times New Roman"/>
          <w:spacing w:val="-3"/>
          <w:sz w:val="24"/>
        </w:rPr>
        <w:t>University of Pennsylvania, Master of Behavioral and Decision Sciences, Fall 2017</w:t>
      </w:r>
    </w:p>
    <w:p w:rsidR="000F10D0" w:rsidRPr="000840E5" w:rsidRDefault="000F10D0" w:rsidP="000F10D0">
      <w:pPr>
        <w:tabs>
          <w:tab w:val="left" w:pos="-720"/>
        </w:tabs>
        <w:suppressAutoHyphens/>
        <w:ind w:right="-288"/>
        <w:outlineLvl w:val="0"/>
        <w:rPr>
          <w:rFonts w:ascii="Times New Roman" w:hAnsi="Times New Roman"/>
          <w:spacing w:val="-3"/>
          <w:sz w:val="24"/>
        </w:rPr>
      </w:pPr>
      <w:r>
        <w:rPr>
          <w:rFonts w:ascii="Times New Roman" w:hAnsi="Times New Roman"/>
          <w:i/>
          <w:spacing w:val="-3"/>
          <w:sz w:val="24"/>
        </w:rPr>
        <w:t xml:space="preserve">Co-director, </w:t>
      </w:r>
      <w:r w:rsidRPr="000840E5">
        <w:rPr>
          <w:rFonts w:ascii="Times New Roman" w:hAnsi="Times New Roman"/>
          <w:spacing w:val="-3"/>
          <w:sz w:val="24"/>
        </w:rPr>
        <w:t xml:space="preserve">World Development Report 2015: </w:t>
      </w:r>
      <w:r>
        <w:rPr>
          <w:rFonts w:ascii="Times New Roman" w:hAnsi="Times New Roman"/>
          <w:spacing w:val="-3"/>
          <w:sz w:val="24"/>
        </w:rPr>
        <w:t xml:space="preserve"> </w:t>
      </w:r>
      <w:r w:rsidRPr="00B467A7">
        <w:rPr>
          <w:rFonts w:ascii="Times New Roman" w:hAnsi="Times New Roman"/>
          <w:i/>
          <w:spacing w:val="-3"/>
          <w:sz w:val="24"/>
        </w:rPr>
        <w:t>Mind, Society, and Behavior</w:t>
      </w:r>
    </w:p>
    <w:p w:rsidR="00216DE7" w:rsidRPr="000F10D0" w:rsidRDefault="000F10D0" w:rsidP="00EB032D">
      <w:pPr>
        <w:tabs>
          <w:tab w:val="left" w:pos="-720"/>
        </w:tabs>
        <w:suppressAutoHyphens/>
        <w:ind w:right="-288"/>
        <w:outlineLvl w:val="0"/>
        <w:rPr>
          <w:rFonts w:ascii="Times New Roman" w:hAnsi="Times New Roman"/>
          <w:spacing w:val="-3"/>
          <w:sz w:val="24"/>
        </w:rPr>
      </w:pPr>
      <w:r>
        <w:rPr>
          <w:rFonts w:ascii="Times New Roman" w:hAnsi="Times New Roman"/>
          <w:i/>
          <w:spacing w:val="-3"/>
          <w:sz w:val="24"/>
        </w:rPr>
        <w:t xml:space="preserve">World Bank, </w:t>
      </w:r>
      <w:r>
        <w:rPr>
          <w:rFonts w:ascii="Times New Roman" w:hAnsi="Times New Roman"/>
          <w:spacing w:val="-3"/>
          <w:sz w:val="24"/>
        </w:rPr>
        <w:t>Development Research Group</w:t>
      </w:r>
      <w:r>
        <w:rPr>
          <w:rFonts w:ascii="Times New Roman" w:hAnsi="Times New Roman"/>
          <w:i/>
          <w:spacing w:val="-3"/>
          <w:sz w:val="24"/>
        </w:rPr>
        <w:t xml:space="preserve">:  </w:t>
      </w:r>
      <w:r w:rsidR="00216DE7" w:rsidRPr="000F10D0">
        <w:rPr>
          <w:rFonts w:ascii="Times New Roman" w:hAnsi="Times New Roman"/>
          <w:spacing w:val="-3"/>
          <w:sz w:val="24"/>
        </w:rPr>
        <w:t>Lead Economist,</w:t>
      </w:r>
      <w:r w:rsidRPr="000F10D0">
        <w:rPr>
          <w:rFonts w:ascii="Times New Roman" w:hAnsi="Times New Roman"/>
          <w:spacing w:val="-3"/>
          <w:sz w:val="24"/>
        </w:rPr>
        <w:t xml:space="preserve"> 2016-date; Senior Research Economist, 1999-2016</w:t>
      </w:r>
    </w:p>
    <w:p w:rsidR="000840E5" w:rsidRDefault="000840E5" w:rsidP="00EB032D">
      <w:pPr>
        <w:tabs>
          <w:tab w:val="left" w:pos="-720"/>
        </w:tabs>
        <w:suppressAutoHyphens/>
        <w:ind w:right="-288"/>
        <w:outlineLvl w:val="0"/>
        <w:rPr>
          <w:rFonts w:ascii="Times New Roman" w:hAnsi="Times New Roman"/>
          <w:spacing w:val="-3"/>
          <w:sz w:val="24"/>
        </w:rPr>
      </w:pPr>
      <w:r>
        <w:rPr>
          <w:rFonts w:ascii="Times New Roman" w:hAnsi="Times New Roman"/>
          <w:i/>
          <w:spacing w:val="-3"/>
          <w:sz w:val="24"/>
        </w:rPr>
        <w:t xml:space="preserve">Adjunct Professor, </w:t>
      </w:r>
      <w:r>
        <w:rPr>
          <w:rFonts w:ascii="Times New Roman" w:hAnsi="Times New Roman"/>
          <w:spacing w:val="-3"/>
          <w:sz w:val="24"/>
        </w:rPr>
        <w:t>Georgetown University, Fall 2015</w:t>
      </w:r>
    </w:p>
    <w:p w:rsidR="00AA7888" w:rsidRPr="00AA7888" w:rsidRDefault="00AA7888" w:rsidP="00204E38">
      <w:pPr>
        <w:tabs>
          <w:tab w:val="left" w:pos="-720"/>
        </w:tabs>
        <w:suppressAutoHyphens/>
        <w:ind w:right="-288"/>
        <w:outlineLvl w:val="0"/>
        <w:rPr>
          <w:rFonts w:ascii="Times New Roman" w:hAnsi="Times New Roman"/>
          <w:spacing w:val="-3"/>
          <w:sz w:val="24"/>
        </w:rPr>
      </w:pPr>
      <w:r>
        <w:rPr>
          <w:rFonts w:ascii="Times New Roman" w:hAnsi="Times New Roman"/>
          <w:i/>
          <w:spacing w:val="-3"/>
          <w:sz w:val="24"/>
        </w:rPr>
        <w:t xml:space="preserve">Guest Professor, </w:t>
      </w:r>
      <w:r>
        <w:rPr>
          <w:rFonts w:ascii="Times New Roman" w:hAnsi="Times New Roman"/>
          <w:spacing w:val="-3"/>
          <w:sz w:val="24"/>
        </w:rPr>
        <w:t>Philosophy, Politics, and Economics, U</w:t>
      </w:r>
      <w:r w:rsidR="00CF3196">
        <w:rPr>
          <w:rFonts w:ascii="Times New Roman" w:hAnsi="Times New Roman"/>
          <w:spacing w:val="-3"/>
          <w:sz w:val="24"/>
        </w:rPr>
        <w:t>. o</w:t>
      </w:r>
      <w:r>
        <w:rPr>
          <w:rFonts w:ascii="Times New Roman" w:hAnsi="Times New Roman"/>
          <w:spacing w:val="-3"/>
          <w:sz w:val="24"/>
        </w:rPr>
        <w:t xml:space="preserve">f Pennsylvania, </w:t>
      </w:r>
      <w:r w:rsidRPr="00AA7888">
        <w:rPr>
          <w:rFonts w:ascii="Times New Roman" w:hAnsi="Times New Roman"/>
          <w:spacing w:val="-3"/>
          <w:sz w:val="24"/>
        </w:rPr>
        <w:t>Spring 2012</w:t>
      </w:r>
      <w:r w:rsidR="006A464D">
        <w:rPr>
          <w:rFonts w:ascii="Times New Roman" w:hAnsi="Times New Roman"/>
          <w:spacing w:val="-3"/>
          <w:sz w:val="24"/>
        </w:rPr>
        <w:t xml:space="preserve"> and Spring 2013</w:t>
      </w:r>
    </w:p>
    <w:p w:rsidR="001B36EC" w:rsidRPr="00594D1E" w:rsidRDefault="001B36EC" w:rsidP="00204E38">
      <w:pPr>
        <w:tabs>
          <w:tab w:val="left" w:pos="-720"/>
        </w:tabs>
        <w:suppressAutoHyphens/>
        <w:ind w:right="-288"/>
        <w:outlineLvl w:val="0"/>
        <w:rPr>
          <w:rFonts w:ascii="Times New Roman" w:hAnsi="Times New Roman"/>
          <w:spacing w:val="-3"/>
          <w:sz w:val="24"/>
        </w:rPr>
      </w:pPr>
      <w:r>
        <w:rPr>
          <w:rFonts w:ascii="Times New Roman" w:hAnsi="Times New Roman"/>
          <w:i/>
          <w:spacing w:val="-3"/>
          <w:sz w:val="24"/>
        </w:rPr>
        <w:t xml:space="preserve">Visiting Lecturer, </w:t>
      </w:r>
      <w:r w:rsidR="00AA7888">
        <w:rPr>
          <w:rFonts w:ascii="Times New Roman" w:hAnsi="Times New Roman"/>
          <w:spacing w:val="-3"/>
          <w:sz w:val="24"/>
        </w:rPr>
        <w:t xml:space="preserve">Woodrow Wilson School, </w:t>
      </w:r>
      <w:r w:rsidRPr="00E60F54">
        <w:rPr>
          <w:rFonts w:ascii="Times New Roman" w:hAnsi="Times New Roman"/>
          <w:spacing w:val="-3"/>
          <w:sz w:val="24"/>
        </w:rPr>
        <w:t>Princeton University,</w:t>
      </w:r>
      <w:r>
        <w:rPr>
          <w:rFonts w:ascii="Times New Roman" w:hAnsi="Times New Roman"/>
          <w:i/>
          <w:spacing w:val="-3"/>
          <w:sz w:val="24"/>
        </w:rPr>
        <w:t xml:space="preserve"> </w:t>
      </w:r>
      <w:r w:rsidRPr="00594D1E">
        <w:rPr>
          <w:rFonts w:ascii="Times New Roman" w:hAnsi="Times New Roman"/>
          <w:spacing w:val="-3"/>
          <w:sz w:val="24"/>
        </w:rPr>
        <w:t>2009</w:t>
      </w:r>
    </w:p>
    <w:p w:rsidR="007D66C4" w:rsidRDefault="007D66C4" w:rsidP="00204E38">
      <w:pPr>
        <w:tabs>
          <w:tab w:val="left" w:pos="-720"/>
        </w:tabs>
        <w:suppressAutoHyphens/>
        <w:ind w:right="-288"/>
        <w:outlineLvl w:val="0"/>
        <w:rPr>
          <w:rFonts w:ascii="Times New Roman" w:hAnsi="Times New Roman"/>
          <w:spacing w:val="-3"/>
          <w:sz w:val="24"/>
        </w:rPr>
      </w:pPr>
      <w:r w:rsidRPr="00621ED5">
        <w:rPr>
          <w:rFonts w:ascii="Times New Roman" w:hAnsi="Times New Roman"/>
          <w:i/>
          <w:spacing w:val="-3"/>
          <w:sz w:val="24"/>
        </w:rPr>
        <w:t>Adjunct Professor</w:t>
      </w:r>
      <w:r w:rsidR="002438FC">
        <w:rPr>
          <w:rFonts w:ascii="Times New Roman" w:hAnsi="Times New Roman"/>
          <w:spacing w:val="-3"/>
          <w:sz w:val="24"/>
        </w:rPr>
        <w:t>, Johns</w:t>
      </w:r>
      <w:r>
        <w:rPr>
          <w:rFonts w:ascii="Times New Roman" w:hAnsi="Times New Roman"/>
          <w:spacing w:val="-3"/>
          <w:sz w:val="24"/>
        </w:rPr>
        <w:t xml:space="preserve"> Hopkins University, School of Advanced International Studies, 2001</w:t>
      </w:r>
    </w:p>
    <w:p w:rsidR="007D66C4" w:rsidRDefault="007D66C4" w:rsidP="003E03F4">
      <w:pPr>
        <w:tabs>
          <w:tab w:val="left" w:pos="-720"/>
        </w:tabs>
        <w:suppressAutoHyphens/>
        <w:ind w:right="-288"/>
        <w:jc w:val="both"/>
        <w:outlineLvl w:val="0"/>
        <w:rPr>
          <w:rFonts w:ascii="Times New Roman" w:hAnsi="Times New Roman"/>
          <w:spacing w:val="-3"/>
          <w:sz w:val="24"/>
        </w:rPr>
      </w:pPr>
      <w:r w:rsidRPr="00621ED5">
        <w:rPr>
          <w:rFonts w:ascii="Times New Roman" w:hAnsi="Times New Roman"/>
          <w:i/>
          <w:spacing w:val="-3"/>
          <w:sz w:val="24"/>
        </w:rPr>
        <w:t>Visiting Assistant Professor</w:t>
      </w:r>
      <w:r>
        <w:rPr>
          <w:rFonts w:ascii="Times New Roman" w:hAnsi="Times New Roman"/>
          <w:spacing w:val="-3"/>
          <w:sz w:val="24"/>
        </w:rPr>
        <w:t xml:space="preserve">, </w:t>
      </w:r>
      <w:r w:rsidR="006A633E">
        <w:rPr>
          <w:rFonts w:ascii="Times New Roman" w:hAnsi="Times New Roman"/>
          <w:spacing w:val="-3"/>
          <w:sz w:val="24"/>
        </w:rPr>
        <w:t xml:space="preserve">Department of Economics, </w:t>
      </w:r>
      <w:r>
        <w:rPr>
          <w:rFonts w:ascii="Times New Roman" w:hAnsi="Times New Roman"/>
          <w:spacing w:val="-3"/>
          <w:sz w:val="24"/>
        </w:rPr>
        <w:t>Princeton University, 1998-99</w:t>
      </w:r>
    </w:p>
    <w:p w:rsidR="007D66C4" w:rsidRDefault="007D66C4" w:rsidP="003E03F4">
      <w:pPr>
        <w:tabs>
          <w:tab w:val="left" w:pos="-720"/>
        </w:tabs>
        <w:suppressAutoHyphens/>
        <w:ind w:right="-288"/>
        <w:jc w:val="both"/>
        <w:outlineLvl w:val="0"/>
        <w:rPr>
          <w:rFonts w:ascii="Times New Roman" w:hAnsi="Times New Roman"/>
          <w:spacing w:val="-3"/>
          <w:sz w:val="24"/>
        </w:rPr>
      </w:pPr>
      <w:r w:rsidRPr="00621ED5">
        <w:rPr>
          <w:rFonts w:ascii="Times New Roman" w:hAnsi="Times New Roman"/>
          <w:i/>
          <w:spacing w:val="-3"/>
          <w:sz w:val="24"/>
        </w:rPr>
        <w:t>Assistant Professor</w:t>
      </w:r>
      <w:r w:rsidR="009F7B53">
        <w:rPr>
          <w:rFonts w:ascii="Times New Roman" w:hAnsi="Times New Roman"/>
          <w:spacing w:val="-3"/>
          <w:sz w:val="24"/>
        </w:rPr>
        <w:t xml:space="preserve">, Department of Economics, University </w:t>
      </w:r>
      <w:r>
        <w:rPr>
          <w:rFonts w:ascii="Times New Roman" w:hAnsi="Times New Roman"/>
          <w:spacing w:val="-3"/>
          <w:sz w:val="24"/>
        </w:rPr>
        <w:t>of Maryland, 1989-97</w:t>
      </w:r>
    </w:p>
    <w:p w:rsidR="007D66C4" w:rsidRDefault="007D66C4" w:rsidP="003E03F4">
      <w:pPr>
        <w:tabs>
          <w:tab w:val="left" w:pos="-720"/>
        </w:tabs>
        <w:suppressAutoHyphens/>
        <w:ind w:right="-288"/>
        <w:jc w:val="both"/>
        <w:outlineLvl w:val="0"/>
        <w:rPr>
          <w:rFonts w:ascii="Times New Roman" w:hAnsi="Times New Roman"/>
          <w:spacing w:val="-3"/>
          <w:sz w:val="24"/>
        </w:rPr>
      </w:pPr>
      <w:r w:rsidRPr="00621ED5">
        <w:rPr>
          <w:rFonts w:ascii="Times New Roman" w:hAnsi="Times New Roman"/>
          <w:i/>
          <w:spacing w:val="-3"/>
          <w:sz w:val="24"/>
        </w:rPr>
        <w:t>International Tax Economist</w:t>
      </w:r>
      <w:r>
        <w:rPr>
          <w:rFonts w:ascii="Times New Roman" w:hAnsi="Times New Roman"/>
          <w:spacing w:val="-3"/>
          <w:sz w:val="24"/>
        </w:rPr>
        <w:t xml:space="preserve">, Office of Tax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pacing w:val="-3"/>
              <w:sz w:val="24"/>
            </w:rPr>
            <w:t>Analysis</w:t>
          </w:r>
        </w:smartTag>
        <w:r>
          <w:rPr>
            <w:rFonts w:ascii="Times New Roman" w:hAnsi="Times New Roman"/>
            <w:spacing w:val="-3"/>
            <w:sz w:val="24"/>
          </w:rPr>
          <w:t xml:space="preserve">, </w:t>
        </w:r>
        <w:smartTag w:uri="urn:schemas-microsoft-com:office:smarttags" w:element="country-region">
          <w:r>
            <w:rPr>
              <w:rFonts w:ascii="Times New Roman" w:hAnsi="Times New Roman"/>
              <w:spacing w:val="-3"/>
              <w:sz w:val="24"/>
            </w:rPr>
            <w:t>U.S.</w:t>
          </w:r>
        </w:smartTag>
      </w:smartTag>
      <w:r>
        <w:rPr>
          <w:rFonts w:ascii="Times New Roman" w:hAnsi="Times New Roman"/>
          <w:spacing w:val="-3"/>
          <w:sz w:val="24"/>
        </w:rPr>
        <w:t xml:space="preserve"> Treasury Department, 1978-84 </w:t>
      </w:r>
    </w:p>
    <w:p w:rsidR="00FE7BA4" w:rsidRDefault="00B745D1" w:rsidP="003E03F4">
      <w:pPr>
        <w:tabs>
          <w:tab w:val="left" w:pos="-720"/>
        </w:tabs>
        <w:suppressAutoHyphens/>
        <w:ind w:right="-288"/>
        <w:jc w:val="both"/>
        <w:outlineLvl w:val="0"/>
        <w:rPr>
          <w:rFonts w:ascii="Times New Roman" w:hAnsi="Times New Roman"/>
          <w:spacing w:val="-3"/>
          <w:sz w:val="24"/>
        </w:rPr>
      </w:pPr>
      <w:r w:rsidRPr="00F8578C">
        <w:rPr>
          <w:rFonts w:ascii="Times New Roman" w:hAnsi="Times New Roman"/>
          <w:i/>
          <w:spacing w:val="-3"/>
          <w:sz w:val="24"/>
        </w:rPr>
        <w:t>Peace Corps Volunteer,</w:t>
      </w:r>
      <w:r>
        <w:rPr>
          <w:rFonts w:ascii="Times New Roman" w:hAnsi="Times New Roman"/>
          <w:spacing w:val="-3"/>
          <w:sz w:val="24"/>
        </w:rPr>
        <w:t xml:space="preserve"> Ivory Coast, 1974-75.</w:t>
      </w:r>
    </w:p>
    <w:p w:rsidR="00B91935" w:rsidRPr="00B91935" w:rsidRDefault="00B91935" w:rsidP="00B91935">
      <w:pPr>
        <w:tabs>
          <w:tab w:val="left" w:pos="-720"/>
        </w:tabs>
        <w:suppressAutoHyphens/>
        <w:jc w:val="both"/>
        <w:outlineLvl w:val="0"/>
        <w:rPr>
          <w:rFonts w:ascii="Times New Roman" w:hAnsi="Times New Roman"/>
          <w:b/>
          <w:i/>
          <w:color w:val="948A54" w:themeColor="background2" w:themeShade="80"/>
          <w:spacing w:val="-3"/>
          <w:sz w:val="24"/>
        </w:rPr>
      </w:pPr>
      <w:r w:rsidRPr="00B91935">
        <w:rPr>
          <w:rFonts w:ascii="Times New Roman" w:hAnsi="Times New Roman"/>
          <w:b/>
          <w:i/>
          <w:color w:val="948A54" w:themeColor="background2" w:themeShade="80"/>
          <w:spacing w:val="-3"/>
          <w:sz w:val="24"/>
        </w:rPr>
        <w:t>--------------------------------------------------------------------------------------------------------------------------</w:t>
      </w:r>
    </w:p>
    <w:p w:rsidR="00637284" w:rsidRDefault="00637284" w:rsidP="003E03F4">
      <w:pPr>
        <w:tabs>
          <w:tab w:val="left" w:pos="-720"/>
        </w:tabs>
        <w:suppressAutoHyphens/>
        <w:ind w:right="-288"/>
        <w:jc w:val="both"/>
        <w:outlineLvl w:val="0"/>
        <w:rPr>
          <w:rFonts w:ascii="Times New Roman" w:hAnsi="Times New Roman"/>
          <w:spacing w:val="-3"/>
          <w:sz w:val="24"/>
        </w:rPr>
      </w:pPr>
    </w:p>
    <w:p w:rsidR="00CD5DA9" w:rsidRDefault="00ED0E20" w:rsidP="00CD5DA9">
      <w:pPr>
        <w:pStyle w:val="PlainText"/>
        <w:rPr>
          <w:rFonts w:ascii="Times New Roman" w:hAnsi="Times New Roman"/>
          <w:b/>
          <w:i/>
          <w:sz w:val="22"/>
          <w:szCs w:val="22"/>
        </w:rPr>
      </w:pPr>
      <w:r>
        <w:rPr>
          <w:rFonts w:ascii="Times New Roman" w:hAnsi="Times New Roman"/>
          <w:b/>
          <w:i/>
          <w:sz w:val="22"/>
          <w:szCs w:val="22"/>
        </w:rPr>
        <w:t xml:space="preserve">EDITORIAL AND OTHER PROFESSIONAL </w:t>
      </w:r>
      <w:r w:rsidR="00CD5DA9" w:rsidRPr="00CD5DA9">
        <w:rPr>
          <w:rFonts w:ascii="Times New Roman" w:hAnsi="Times New Roman"/>
          <w:b/>
          <w:i/>
          <w:sz w:val="22"/>
          <w:szCs w:val="22"/>
        </w:rPr>
        <w:t>ACTIVITIES</w:t>
      </w:r>
    </w:p>
    <w:p w:rsidR="00504F03" w:rsidRPr="00CD5DA9" w:rsidRDefault="00504F03" w:rsidP="00CD5DA9">
      <w:pPr>
        <w:pStyle w:val="PlainText"/>
        <w:rPr>
          <w:rFonts w:ascii="Times New Roman" w:hAnsi="Times New Roman"/>
          <w:i/>
          <w:sz w:val="22"/>
          <w:szCs w:val="22"/>
        </w:rPr>
      </w:pPr>
    </w:p>
    <w:p w:rsidR="00F17A31" w:rsidRDefault="007F0A9D" w:rsidP="00F17A31">
      <w:pPr>
        <w:tabs>
          <w:tab w:val="left" w:pos="0"/>
        </w:tabs>
        <w:suppressAutoHyphens/>
        <w:jc w:val="both"/>
        <w:outlineLvl w:val="0"/>
        <w:rPr>
          <w:rFonts w:ascii="Times New Roman" w:hAnsi="Times New Roman"/>
          <w:spacing w:val="-3"/>
          <w:sz w:val="24"/>
        </w:rPr>
      </w:pPr>
      <w:r>
        <w:rPr>
          <w:rFonts w:ascii="Times New Roman" w:hAnsi="Times New Roman"/>
          <w:spacing w:val="-3"/>
          <w:sz w:val="24"/>
        </w:rPr>
        <w:t>Associate E</w:t>
      </w:r>
      <w:r w:rsidR="00EC4A09" w:rsidRPr="005014BE">
        <w:rPr>
          <w:rFonts w:ascii="Times New Roman" w:hAnsi="Times New Roman"/>
          <w:spacing w:val="-3"/>
          <w:sz w:val="24"/>
        </w:rPr>
        <w:t>ditor</w:t>
      </w:r>
      <w:r w:rsidR="00EC4A09" w:rsidRPr="00B467A7">
        <w:rPr>
          <w:rFonts w:ascii="Times New Roman" w:hAnsi="Times New Roman"/>
          <w:i/>
          <w:spacing w:val="-3"/>
          <w:sz w:val="24"/>
        </w:rPr>
        <w:t>, World Bank Economic Review,</w:t>
      </w:r>
      <w:r w:rsidR="00EC4A09" w:rsidRPr="00B467A7">
        <w:rPr>
          <w:rFonts w:ascii="Times New Roman" w:hAnsi="Times New Roman"/>
          <w:spacing w:val="-3"/>
          <w:sz w:val="24"/>
        </w:rPr>
        <w:t xml:space="preserve"> 2016</w:t>
      </w:r>
      <w:r w:rsidR="00B467A7" w:rsidRPr="00B467A7">
        <w:rPr>
          <w:rFonts w:ascii="Times New Roman" w:hAnsi="Times New Roman"/>
          <w:spacing w:val="-3"/>
          <w:sz w:val="24"/>
        </w:rPr>
        <w:t xml:space="preserve"> to date</w:t>
      </w:r>
      <w:r w:rsidR="00F17A31">
        <w:rPr>
          <w:rFonts w:ascii="Times New Roman" w:hAnsi="Times New Roman"/>
          <w:spacing w:val="-3"/>
          <w:sz w:val="24"/>
        </w:rPr>
        <w:t xml:space="preserve">; </w:t>
      </w:r>
      <w:r w:rsidR="00F17A31" w:rsidRPr="00061970">
        <w:rPr>
          <w:rFonts w:ascii="Times New Roman" w:hAnsi="Times New Roman"/>
          <w:spacing w:val="-3"/>
          <w:sz w:val="24"/>
        </w:rPr>
        <w:t>Editorial board, 2000-06, 2008-10</w:t>
      </w:r>
      <w:r w:rsidR="00F17A31">
        <w:rPr>
          <w:rFonts w:ascii="Times New Roman" w:hAnsi="Times New Roman"/>
          <w:spacing w:val="-3"/>
          <w:sz w:val="24"/>
        </w:rPr>
        <w:t xml:space="preserve">;  </w:t>
      </w:r>
    </w:p>
    <w:p w:rsidR="00F17A31" w:rsidRDefault="00F17A31" w:rsidP="00F17A31">
      <w:pPr>
        <w:tabs>
          <w:tab w:val="left" w:pos="0"/>
        </w:tabs>
        <w:suppressAutoHyphens/>
        <w:jc w:val="both"/>
        <w:outlineLvl w:val="0"/>
        <w:rPr>
          <w:rFonts w:ascii="Times New Roman" w:hAnsi="Times New Roman"/>
          <w:spacing w:val="-3"/>
          <w:sz w:val="24"/>
        </w:rPr>
      </w:pPr>
      <w:r>
        <w:rPr>
          <w:rFonts w:ascii="Times New Roman" w:hAnsi="Times New Roman"/>
          <w:spacing w:val="-3"/>
          <w:sz w:val="24"/>
        </w:rPr>
        <w:t xml:space="preserve">   </w:t>
      </w:r>
      <w:r w:rsidRPr="00061970">
        <w:rPr>
          <w:rFonts w:ascii="Times New Roman" w:hAnsi="Times New Roman"/>
          <w:spacing w:val="-3"/>
          <w:sz w:val="24"/>
        </w:rPr>
        <w:t>Guest Editor, 1990-91</w:t>
      </w:r>
    </w:p>
    <w:p w:rsidR="005014BE" w:rsidRDefault="005014BE" w:rsidP="00ED0E20">
      <w:pPr>
        <w:tabs>
          <w:tab w:val="left" w:pos="0"/>
        </w:tabs>
        <w:suppressAutoHyphens/>
        <w:ind w:right="-288"/>
        <w:jc w:val="both"/>
        <w:outlineLvl w:val="0"/>
        <w:rPr>
          <w:rFonts w:ascii="Times New Roman" w:hAnsi="Times New Roman"/>
          <w:spacing w:val="-3"/>
          <w:sz w:val="24"/>
        </w:rPr>
      </w:pPr>
      <w:r>
        <w:rPr>
          <w:rFonts w:ascii="Times New Roman" w:hAnsi="Times New Roman"/>
          <w:spacing w:val="-3"/>
          <w:sz w:val="24"/>
        </w:rPr>
        <w:t xml:space="preserve">Coeditor, </w:t>
      </w:r>
      <w:r>
        <w:rPr>
          <w:rFonts w:ascii="Times New Roman" w:hAnsi="Times New Roman"/>
          <w:i/>
          <w:spacing w:val="-3"/>
          <w:sz w:val="24"/>
        </w:rPr>
        <w:t xml:space="preserve">Journal of Globalization and Development, </w:t>
      </w:r>
      <w:r>
        <w:rPr>
          <w:rFonts w:ascii="Times New Roman" w:hAnsi="Times New Roman"/>
          <w:spacing w:val="-3"/>
          <w:sz w:val="24"/>
        </w:rPr>
        <w:t>2017</w:t>
      </w:r>
    </w:p>
    <w:p w:rsidR="00ED0E20" w:rsidRPr="00B467A7" w:rsidRDefault="00ED0E20" w:rsidP="00ED0E20">
      <w:pPr>
        <w:tabs>
          <w:tab w:val="left" w:pos="0"/>
        </w:tabs>
        <w:suppressAutoHyphens/>
        <w:ind w:right="-288"/>
        <w:jc w:val="both"/>
        <w:outlineLvl w:val="0"/>
        <w:rPr>
          <w:rFonts w:ascii="Times New Roman" w:hAnsi="Times New Roman"/>
          <w:spacing w:val="-3"/>
          <w:sz w:val="24"/>
          <w:lang w:val="en-GB"/>
        </w:rPr>
      </w:pPr>
      <w:r w:rsidRPr="00B467A7">
        <w:rPr>
          <w:rFonts w:ascii="Times New Roman" w:hAnsi="Times New Roman"/>
          <w:spacing w:val="-3"/>
          <w:sz w:val="24"/>
        </w:rPr>
        <w:t xml:space="preserve">Member, </w:t>
      </w:r>
      <w:r w:rsidRPr="00B467A7">
        <w:rPr>
          <w:rFonts w:ascii="Times New Roman" w:hAnsi="Times New Roman"/>
          <w:spacing w:val="-3"/>
          <w:sz w:val="24"/>
          <w:lang w:val="en-GB"/>
        </w:rPr>
        <w:t xml:space="preserve">Program Committee of the 2014 International Economic Association Congress </w:t>
      </w:r>
    </w:p>
    <w:p w:rsidR="00ED0E20" w:rsidRPr="00061970" w:rsidRDefault="00ED0E20" w:rsidP="00ED0E20">
      <w:pPr>
        <w:pStyle w:val="BodyTextIndent"/>
      </w:pPr>
      <w:r w:rsidRPr="00061970">
        <w:t>World Bank Gender Board, 2011-2013</w:t>
      </w:r>
    </w:p>
    <w:p w:rsidR="002133AE" w:rsidRDefault="00ED0E20" w:rsidP="00ED0E20">
      <w:pPr>
        <w:tabs>
          <w:tab w:val="left" w:pos="0"/>
        </w:tabs>
        <w:suppressAutoHyphens/>
        <w:ind w:right="-288"/>
        <w:jc w:val="both"/>
        <w:outlineLvl w:val="0"/>
        <w:rPr>
          <w:rFonts w:ascii="Times New Roman" w:hAnsi="Times New Roman"/>
          <w:spacing w:val="-3"/>
          <w:sz w:val="24"/>
        </w:rPr>
      </w:pPr>
      <w:r w:rsidRPr="00061970">
        <w:rPr>
          <w:rFonts w:ascii="Times New Roman" w:hAnsi="Times New Roman"/>
          <w:spacing w:val="-3"/>
          <w:sz w:val="24"/>
        </w:rPr>
        <w:t>UNICEF Academic Consultation on Social Norms and the Human Rights and Well-being of Children,</w:t>
      </w:r>
      <w:r w:rsidR="00A76874">
        <w:rPr>
          <w:rFonts w:ascii="Times New Roman" w:hAnsi="Times New Roman"/>
          <w:spacing w:val="-3"/>
          <w:sz w:val="24"/>
        </w:rPr>
        <w:t xml:space="preserve"> </w:t>
      </w:r>
      <w:r w:rsidRPr="00061970">
        <w:rPr>
          <w:rFonts w:ascii="Times New Roman" w:hAnsi="Times New Roman"/>
          <w:spacing w:val="-3"/>
          <w:sz w:val="24"/>
        </w:rPr>
        <w:t xml:space="preserve">  </w:t>
      </w:r>
    </w:p>
    <w:p w:rsidR="00ED0E20" w:rsidRPr="00061970" w:rsidRDefault="002133AE" w:rsidP="00ED0E20">
      <w:pPr>
        <w:tabs>
          <w:tab w:val="left" w:pos="0"/>
        </w:tabs>
        <w:suppressAutoHyphens/>
        <w:ind w:right="-288"/>
        <w:jc w:val="both"/>
        <w:outlineLvl w:val="0"/>
        <w:rPr>
          <w:rFonts w:ascii="Times New Roman" w:hAnsi="Times New Roman"/>
          <w:spacing w:val="-3"/>
          <w:sz w:val="24"/>
        </w:rPr>
      </w:pPr>
      <w:r>
        <w:rPr>
          <w:rFonts w:ascii="Times New Roman" w:hAnsi="Times New Roman"/>
          <w:spacing w:val="-3"/>
          <w:sz w:val="24"/>
        </w:rPr>
        <w:t xml:space="preserve">  </w:t>
      </w:r>
      <w:r w:rsidR="00ED0E20" w:rsidRPr="00061970">
        <w:rPr>
          <w:rFonts w:ascii="Times New Roman" w:hAnsi="Times New Roman"/>
          <w:spacing w:val="-3"/>
          <w:sz w:val="24"/>
        </w:rPr>
        <w:t>2010</w:t>
      </w:r>
    </w:p>
    <w:p w:rsidR="00B91935" w:rsidRPr="00B91935" w:rsidRDefault="00B91935" w:rsidP="00B91935">
      <w:pPr>
        <w:tabs>
          <w:tab w:val="left" w:pos="-720"/>
        </w:tabs>
        <w:suppressAutoHyphens/>
        <w:jc w:val="both"/>
        <w:outlineLvl w:val="0"/>
        <w:rPr>
          <w:rFonts w:ascii="Times New Roman" w:hAnsi="Times New Roman"/>
          <w:b/>
          <w:i/>
          <w:color w:val="948A54" w:themeColor="background2" w:themeShade="80"/>
          <w:spacing w:val="-3"/>
          <w:sz w:val="24"/>
        </w:rPr>
      </w:pPr>
      <w:r w:rsidRPr="00B91935">
        <w:rPr>
          <w:rFonts w:ascii="Times New Roman" w:hAnsi="Times New Roman"/>
          <w:b/>
          <w:i/>
          <w:color w:val="948A54" w:themeColor="background2" w:themeShade="80"/>
          <w:spacing w:val="-3"/>
          <w:sz w:val="24"/>
        </w:rPr>
        <w:t>--------------------------------------------------------------------------------------------------------------------------</w:t>
      </w:r>
    </w:p>
    <w:p w:rsidR="00A61FA4" w:rsidRDefault="00A61FA4">
      <w:pPr>
        <w:widowControl/>
        <w:rPr>
          <w:rFonts w:ascii="Times New Roman" w:hAnsi="Times New Roman"/>
          <w:b/>
          <w:i/>
          <w:spacing w:val="-3"/>
          <w:sz w:val="24"/>
        </w:rPr>
      </w:pPr>
      <w:r>
        <w:rPr>
          <w:rFonts w:ascii="Times New Roman" w:hAnsi="Times New Roman"/>
          <w:b/>
          <w:i/>
          <w:spacing w:val="-3"/>
          <w:sz w:val="24"/>
        </w:rPr>
        <w:t>BLOGS</w:t>
      </w:r>
      <w:r w:rsidR="00C768EA">
        <w:rPr>
          <w:rFonts w:ascii="Times New Roman" w:hAnsi="Times New Roman"/>
          <w:b/>
          <w:i/>
          <w:spacing w:val="-3"/>
          <w:sz w:val="24"/>
        </w:rPr>
        <w:t xml:space="preserve"> </w:t>
      </w:r>
      <w:r w:rsidR="00C84E73">
        <w:rPr>
          <w:rFonts w:ascii="Times New Roman" w:hAnsi="Times New Roman"/>
          <w:b/>
          <w:i/>
          <w:spacing w:val="-3"/>
          <w:sz w:val="24"/>
        </w:rPr>
        <w:t xml:space="preserve"> </w:t>
      </w:r>
    </w:p>
    <w:p w:rsidR="0046059D" w:rsidRDefault="0046059D">
      <w:pPr>
        <w:widowControl/>
        <w:rPr>
          <w:rFonts w:ascii="Times New Roman" w:hAnsi="Times New Roman"/>
          <w:b/>
          <w:i/>
          <w:spacing w:val="-3"/>
          <w:sz w:val="24"/>
        </w:rPr>
      </w:pPr>
    </w:p>
    <w:p w:rsidR="0080566C" w:rsidRPr="00C768EA" w:rsidRDefault="00396F49" w:rsidP="00E25EAF">
      <w:r w:rsidRPr="00C768EA">
        <w:t>2-2</w:t>
      </w:r>
      <w:r w:rsidR="00C768EA" w:rsidRPr="00C768EA">
        <w:t>0</w:t>
      </w:r>
      <w:r w:rsidRPr="00C768EA">
        <w:t>-19</w:t>
      </w:r>
      <w:r w:rsidR="00C768EA" w:rsidRPr="00C768EA">
        <w:tab/>
      </w:r>
      <w:r w:rsidR="0080566C" w:rsidRPr="00912F07">
        <w:rPr>
          <w:rFonts w:ascii="Times New Roman" w:hAnsi="Times New Roman"/>
          <w:sz w:val="24"/>
        </w:rPr>
        <w:t xml:space="preserve">Learning to cooperate in a culture of </w:t>
      </w:r>
      <w:proofErr w:type="spellStart"/>
      <w:r w:rsidR="0080566C" w:rsidRPr="00912F07">
        <w:rPr>
          <w:rFonts w:ascii="Times New Roman" w:hAnsi="Times New Roman"/>
          <w:sz w:val="24"/>
        </w:rPr>
        <w:t>honour</w:t>
      </w:r>
      <w:proofErr w:type="spellEnd"/>
      <w:r w:rsidR="00C768EA" w:rsidRPr="00912F07">
        <w:rPr>
          <w:rFonts w:ascii="Times New Roman" w:hAnsi="Times New Roman"/>
          <w:sz w:val="24"/>
        </w:rPr>
        <w:t>, Ideas for India</w:t>
      </w:r>
    </w:p>
    <w:p w:rsidR="00C768EA" w:rsidRPr="00C768EA" w:rsidRDefault="00EE0F51" w:rsidP="00C768EA">
      <w:pPr>
        <w:ind w:left="1440"/>
        <w:rPr>
          <w:rStyle w:val="Hyperlink"/>
        </w:rPr>
      </w:pPr>
      <w:hyperlink r:id="rId9" w:history="1">
        <w:r w:rsidR="00C768EA" w:rsidRPr="00C768EA">
          <w:rPr>
            <w:rStyle w:val="Hyperlink"/>
          </w:rPr>
          <w:t>https://www.ideasforindia.in/topics/social-identity/learning-to-</w:t>
        </w:r>
      </w:hyperlink>
      <w:r w:rsidR="00C768EA" w:rsidRPr="00C768EA">
        <w:rPr>
          <w:rStyle w:val="Hyperlink"/>
        </w:rPr>
        <w:t>cooperate-in-a-culture-of-honour.html</w:t>
      </w:r>
    </w:p>
    <w:p w:rsidR="00150043" w:rsidRDefault="00150043" w:rsidP="0080566C">
      <w:pPr>
        <w:ind w:left="720" w:firstLine="720"/>
        <w:rPr>
          <w:rStyle w:val="Hyperlink"/>
        </w:rPr>
      </w:pPr>
    </w:p>
    <w:p w:rsidR="004C7BF8" w:rsidRDefault="004C7BF8" w:rsidP="002133AE">
      <w:pPr>
        <w:ind w:left="1440"/>
      </w:pPr>
      <w:r w:rsidRPr="00912F07">
        <w:rPr>
          <w:rFonts w:ascii="Times New Roman" w:hAnsi="Times New Roman"/>
          <w:sz w:val="24"/>
        </w:rPr>
        <w:t>Translated into Hindi:</w:t>
      </w:r>
      <w:r w:rsidR="002133AE" w:rsidRPr="00912F07">
        <w:rPr>
          <w:rFonts w:ascii="Times New Roman" w:hAnsi="Times New Roman"/>
          <w:sz w:val="24"/>
        </w:rPr>
        <w:t xml:space="preserve"> </w:t>
      </w:r>
      <w:r w:rsidR="002133AE">
        <w:rPr>
          <w:b/>
        </w:rPr>
        <w:t xml:space="preserve"> </w:t>
      </w:r>
      <w:hyperlink r:id="rId10" w:history="1">
        <w:r w:rsidR="002133AE" w:rsidRPr="002D6B99">
          <w:rPr>
            <w:rStyle w:val="Hyperlink"/>
          </w:rPr>
          <w:t>https://www.ideasforindia.in/topics/social-identity/learning-to-cooperate-in-a-culture-of-honour-hindi.html</w:t>
        </w:r>
      </w:hyperlink>
    </w:p>
    <w:p w:rsidR="004C7BF8" w:rsidRPr="00C768EA" w:rsidRDefault="004C7BF8" w:rsidP="004C7BF8">
      <w:pPr>
        <w:ind w:left="720" w:firstLine="720"/>
        <w:rPr>
          <w:rStyle w:val="Hyperlink"/>
        </w:rPr>
      </w:pPr>
    </w:p>
    <w:p w:rsidR="00A34337" w:rsidRDefault="00291748" w:rsidP="00E25EAF">
      <w:r>
        <w:t>2-13-19</w:t>
      </w:r>
      <w:r>
        <w:tab/>
      </w:r>
      <w:r w:rsidR="0080566C" w:rsidRPr="00912F07">
        <w:rPr>
          <w:rFonts w:ascii="Times New Roman" w:hAnsi="Times New Roman"/>
          <w:sz w:val="24"/>
        </w:rPr>
        <w:t>Learning to cooperate and a culture of honor</w:t>
      </w:r>
    </w:p>
    <w:p w:rsidR="00291748" w:rsidRPr="006A24D9" w:rsidRDefault="00291748" w:rsidP="00150043">
      <w:pPr>
        <w:ind w:left="1440"/>
        <w:rPr>
          <w:rStyle w:val="Hyperlink"/>
        </w:rPr>
      </w:pPr>
      <w:r w:rsidRPr="006A24D9">
        <w:rPr>
          <w:rStyle w:val="Hyperlink"/>
        </w:rPr>
        <w:t>ht</w:t>
      </w:r>
      <w:hyperlink r:id="rId11" w:history="1">
        <w:r w:rsidR="00150043" w:rsidRPr="00BB05F0">
          <w:rPr>
            <w:rStyle w:val="Hyperlink"/>
          </w:rPr>
          <w:t>tps://www.brookings.edu/blog/future-de</w:t>
        </w:r>
      </w:hyperlink>
      <w:r w:rsidRPr="006A24D9">
        <w:rPr>
          <w:rStyle w:val="Hyperlink"/>
        </w:rPr>
        <w:t>velopment/2019/02/13/learning-to-cooperate-and-a-culture-of-honor/</w:t>
      </w:r>
    </w:p>
    <w:p w:rsidR="00291748" w:rsidRPr="006A24D9" w:rsidRDefault="00291748" w:rsidP="00E25EAF">
      <w:pPr>
        <w:rPr>
          <w:rStyle w:val="Hyperlink"/>
        </w:rPr>
      </w:pPr>
    </w:p>
    <w:p w:rsidR="00E25EAF" w:rsidRPr="00120FDB" w:rsidRDefault="00E25EAF" w:rsidP="00E25EAF">
      <w:pPr>
        <w:rPr>
          <w:b/>
        </w:rPr>
      </w:pPr>
      <w:r>
        <w:t>9-</w:t>
      </w:r>
      <w:r w:rsidR="00AC1D5A">
        <w:t>4-</w:t>
      </w:r>
      <w:r>
        <w:t>18</w:t>
      </w:r>
      <w:r>
        <w:tab/>
      </w:r>
      <w:r w:rsidRPr="00912F07">
        <w:rPr>
          <w:rFonts w:ascii="Times New Roman" w:hAnsi="Times New Roman"/>
          <w:sz w:val="24"/>
        </w:rPr>
        <w:t xml:space="preserve">A </w:t>
      </w:r>
      <w:r w:rsidR="002133AE" w:rsidRPr="00912F07">
        <w:rPr>
          <w:rFonts w:ascii="Times New Roman" w:hAnsi="Times New Roman"/>
          <w:sz w:val="24"/>
        </w:rPr>
        <w:t>behavioral perspective on why social exclusion is hard to change</w:t>
      </w:r>
    </w:p>
    <w:p w:rsidR="00E25EAF" w:rsidRPr="00DD3FE8" w:rsidRDefault="00AC1D5A" w:rsidP="00AC1D5A">
      <w:pPr>
        <w:autoSpaceDE w:val="0"/>
        <w:autoSpaceDN w:val="0"/>
        <w:adjustRightInd w:val="0"/>
        <w:ind w:left="1440"/>
        <w:rPr>
          <w:rStyle w:val="Hyperlink"/>
        </w:rPr>
      </w:pPr>
      <w:r w:rsidRPr="00DD3FE8">
        <w:rPr>
          <w:rStyle w:val="Hyperlink"/>
        </w:rPr>
        <w:t>https://www.brookings.edu/blog/future-development/2018/09/04/why-social-exclusion-is-hard-to-change-a-behavioral-perspective/</w:t>
      </w:r>
    </w:p>
    <w:p w:rsidR="00E25EAF" w:rsidRDefault="00E25EAF" w:rsidP="0087008D">
      <w:pPr>
        <w:autoSpaceDE w:val="0"/>
        <w:autoSpaceDN w:val="0"/>
        <w:adjustRightInd w:val="0"/>
        <w:ind w:left="720" w:hanging="720"/>
      </w:pPr>
    </w:p>
    <w:p w:rsidR="000F10D0" w:rsidRPr="00912F07" w:rsidRDefault="000F10D0" w:rsidP="0087008D">
      <w:pPr>
        <w:autoSpaceDE w:val="0"/>
        <w:autoSpaceDN w:val="0"/>
        <w:adjustRightInd w:val="0"/>
        <w:ind w:left="720" w:hanging="720"/>
        <w:rPr>
          <w:rFonts w:ascii="Times New Roman" w:hAnsi="Times New Roman"/>
          <w:sz w:val="24"/>
        </w:rPr>
      </w:pPr>
      <w:r>
        <w:lastRenderedPageBreak/>
        <w:t>4-18-18</w:t>
      </w:r>
      <w:r>
        <w:tab/>
      </w:r>
      <w:r w:rsidRPr="00912F07">
        <w:rPr>
          <w:rFonts w:ascii="Times New Roman" w:hAnsi="Times New Roman"/>
          <w:sz w:val="24"/>
        </w:rPr>
        <w:t>Interview with ideas42 on behavioral economics</w:t>
      </w:r>
    </w:p>
    <w:p w:rsidR="0087008D" w:rsidRPr="00DD3FE8" w:rsidRDefault="0087008D" w:rsidP="000F10D0">
      <w:pPr>
        <w:autoSpaceDE w:val="0"/>
        <w:autoSpaceDN w:val="0"/>
        <w:adjustRightInd w:val="0"/>
        <w:ind w:left="720" w:firstLine="720"/>
        <w:rPr>
          <w:rStyle w:val="Hyperlink"/>
        </w:rPr>
      </w:pPr>
      <w:r w:rsidRPr="00DD3FE8">
        <w:rPr>
          <w:rStyle w:val="Hyperlink"/>
        </w:rPr>
        <w:t>http://www.ideas42.org/blog/ideas42-seminar-series-talk-karla-hoff/</w:t>
      </w:r>
    </w:p>
    <w:p w:rsidR="000F10D0" w:rsidRDefault="000F10D0" w:rsidP="002133AE">
      <w:pPr>
        <w:widowControl/>
        <w:jc w:val="both"/>
      </w:pPr>
    </w:p>
    <w:p w:rsidR="0046059D" w:rsidRPr="00912F07" w:rsidRDefault="0046059D" w:rsidP="00912F07">
      <w:pPr>
        <w:widowControl/>
        <w:ind w:left="1440" w:hanging="1440"/>
        <w:jc w:val="both"/>
        <w:rPr>
          <w:rFonts w:ascii="Times New Roman" w:hAnsi="Times New Roman"/>
          <w:spacing w:val="-3"/>
          <w:sz w:val="24"/>
        </w:rPr>
      </w:pPr>
      <w:r w:rsidRPr="0046059D">
        <w:t>10-11-17</w:t>
      </w:r>
      <w:r>
        <w:rPr>
          <w:rFonts w:ascii="Times New Roman" w:hAnsi="Times New Roman"/>
          <w:b/>
          <w:spacing w:val="-3"/>
          <w:sz w:val="24"/>
        </w:rPr>
        <w:tab/>
      </w:r>
      <w:r w:rsidRPr="00912F07">
        <w:rPr>
          <w:rFonts w:ascii="Times New Roman" w:hAnsi="Times New Roman"/>
          <w:spacing w:val="-3"/>
          <w:sz w:val="24"/>
        </w:rPr>
        <w:t>A celebration of Richard Thaler’s Nobel Prize and a new field –Behavioral Development Economics</w:t>
      </w:r>
    </w:p>
    <w:p w:rsidR="0046059D" w:rsidRDefault="0046059D" w:rsidP="002133AE">
      <w:pPr>
        <w:jc w:val="both"/>
        <w:rPr>
          <w:rFonts w:ascii="Calibri" w:hAnsi="Calibri"/>
          <w:snapToGrid/>
        </w:rPr>
      </w:pPr>
      <w:r>
        <w:rPr>
          <w:rFonts w:ascii="Times New Roman" w:hAnsi="Times New Roman"/>
          <w:b/>
          <w:spacing w:val="-3"/>
          <w:sz w:val="24"/>
        </w:rPr>
        <w:tab/>
      </w:r>
      <w:r>
        <w:rPr>
          <w:rFonts w:ascii="Times New Roman" w:hAnsi="Times New Roman"/>
          <w:b/>
          <w:spacing w:val="-3"/>
          <w:sz w:val="24"/>
        </w:rPr>
        <w:tab/>
      </w:r>
      <w:hyperlink r:id="rId12" w:history="1">
        <w:r w:rsidRPr="007D7ACF">
          <w:rPr>
            <w:rStyle w:val="Hyperlink"/>
          </w:rPr>
          <w:t>http://blogs.worldbank.org/developmenttalk/celebration-richard-</w:t>
        </w:r>
        <w:r w:rsidRPr="007D7ACF">
          <w:rPr>
            <w:rStyle w:val="Hyperlink"/>
          </w:rPr>
          <w:tab/>
        </w:r>
        <w:r w:rsidRPr="0046059D">
          <w:rPr>
            <w:rStyle w:val="Hyperlink"/>
            <w:u w:val="none"/>
          </w:rPr>
          <w:tab/>
        </w:r>
        <w:r w:rsidRPr="0046059D">
          <w:rPr>
            <w:rStyle w:val="Hyperlink"/>
            <w:u w:val="none"/>
          </w:rPr>
          <w:tab/>
        </w:r>
        <w:r w:rsidRPr="007D7ACF">
          <w:rPr>
            <w:rStyle w:val="Hyperlink"/>
          </w:rPr>
          <w:t>thaler-s-nobel-prize-and-new-field-behavioral-development-economics</w:t>
        </w:r>
      </w:hyperlink>
    </w:p>
    <w:p w:rsidR="00A61FA4" w:rsidRDefault="00A61FA4" w:rsidP="002133AE">
      <w:pPr>
        <w:widowControl/>
        <w:jc w:val="both"/>
        <w:rPr>
          <w:rFonts w:ascii="Times New Roman" w:hAnsi="Times New Roman"/>
          <w:b/>
          <w:i/>
          <w:spacing w:val="-3"/>
          <w:sz w:val="24"/>
        </w:rPr>
      </w:pPr>
    </w:p>
    <w:p w:rsidR="00C84E73" w:rsidRPr="00B262C7" w:rsidRDefault="00B467A7" w:rsidP="002133AE">
      <w:pPr>
        <w:shd w:val="clear" w:color="auto" w:fill="FFFFFF"/>
        <w:jc w:val="both"/>
        <w:textAlignment w:val="baseline"/>
        <w:outlineLvl w:val="0"/>
        <w:rPr>
          <w:rFonts w:ascii="Arial" w:hAnsi="Arial" w:cs="Arial"/>
          <w:b/>
          <w:bCs/>
          <w:spacing w:val="-12"/>
          <w:kern w:val="36"/>
          <w:sz w:val="33"/>
          <w:szCs w:val="33"/>
        </w:rPr>
      </w:pPr>
      <w:r w:rsidRPr="0023067C">
        <w:t>3-</w:t>
      </w:r>
      <w:r w:rsidR="00C84E73" w:rsidRPr="0023067C">
        <w:t>1</w:t>
      </w:r>
      <w:r w:rsidR="0023067C" w:rsidRPr="0023067C">
        <w:t>3</w:t>
      </w:r>
      <w:r w:rsidRPr="0023067C">
        <w:t>-17</w:t>
      </w:r>
      <w:r w:rsidRPr="0023067C">
        <w:tab/>
      </w:r>
      <w:r w:rsidR="00C84E73" w:rsidRPr="00912F07">
        <w:rPr>
          <w:rFonts w:ascii="Times New Roman" w:hAnsi="Times New Roman"/>
          <w:spacing w:val="-3"/>
          <w:sz w:val="24"/>
        </w:rPr>
        <w:t>Kenneth Arrow and the promise of behavioral development economics</w:t>
      </w:r>
      <w:r w:rsidR="00C84E73" w:rsidRPr="00B262C7">
        <w:rPr>
          <w:rFonts w:ascii="Arial" w:hAnsi="Arial" w:cs="Arial"/>
          <w:b/>
          <w:bCs/>
          <w:spacing w:val="-12"/>
          <w:kern w:val="36"/>
          <w:sz w:val="33"/>
          <w:szCs w:val="33"/>
        </w:rPr>
        <w:t xml:space="preserve"> </w:t>
      </w:r>
    </w:p>
    <w:p w:rsidR="0023067C" w:rsidRPr="00B262C7" w:rsidRDefault="0023067C" w:rsidP="002133AE">
      <w:pPr>
        <w:ind w:left="1440"/>
        <w:jc w:val="both"/>
        <w:rPr>
          <w:b/>
        </w:rPr>
      </w:pPr>
    </w:p>
    <w:p w:rsidR="0023067C" w:rsidRDefault="00EE0F51" w:rsidP="002133AE">
      <w:pPr>
        <w:ind w:left="1440"/>
        <w:jc w:val="both"/>
        <w:rPr>
          <w:rStyle w:val="Hyperlink"/>
        </w:rPr>
      </w:pPr>
      <w:hyperlink r:id="rId13" w:history="1">
        <w:r w:rsidR="0023067C" w:rsidRPr="0023067C">
          <w:rPr>
            <w:rStyle w:val="Hyperlink"/>
          </w:rPr>
          <w:t>https://www.brookings.edu/blog/future-development/2017/03/13/kenneth-arrow-and-the-promise-of-behavioral-development-economics/</w:t>
        </w:r>
      </w:hyperlink>
    </w:p>
    <w:p w:rsidR="00B262C7" w:rsidRDefault="00B262C7" w:rsidP="002133AE">
      <w:pPr>
        <w:ind w:left="1440"/>
        <w:jc w:val="both"/>
      </w:pPr>
    </w:p>
    <w:p w:rsidR="00DB691C" w:rsidRPr="00B262C7" w:rsidRDefault="00543DE4" w:rsidP="002133AE">
      <w:pPr>
        <w:widowControl/>
        <w:ind w:left="1440" w:hanging="1440"/>
        <w:jc w:val="both"/>
        <w:rPr>
          <w:b/>
        </w:rPr>
      </w:pPr>
      <w:r>
        <w:t>6-29-16</w:t>
      </w:r>
      <w:r>
        <w:tab/>
      </w:r>
      <w:r w:rsidR="00DB691C" w:rsidRPr="00912F07">
        <w:rPr>
          <w:rFonts w:ascii="Times New Roman" w:hAnsi="Times New Roman"/>
          <w:spacing w:val="-3"/>
          <w:sz w:val="24"/>
        </w:rPr>
        <w:t>Behavioral interventions:</w:t>
      </w:r>
      <w:r w:rsidR="002133AE" w:rsidRPr="00912F07">
        <w:rPr>
          <w:rFonts w:ascii="Times New Roman" w:hAnsi="Times New Roman"/>
          <w:spacing w:val="-3"/>
          <w:sz w:val="24"/>
        </w:rPr>
        <w:t xml:space="preserve"> </w:t>
      </w:r>
      <w:r w:rsidR="00DB691C" w:rsidRPr="00912F07">
        <w:rPr>
          <w:rFonts w:ascii="Times New Roman" w:hAnsi="Times New Roman"/>
          <w:spacing w:val="-3"/>
          <w:sz w:val="24"/>
        </w:rPr>
        <w:t>Designing interventions for real people</w:t>
      </w:r>
    </w:p>
    <w:p w:rsidR="00DB691C" w:rsidRPr="00B262C7" w:rsidRDefault="00DB691C" w:rsidP="002133AE">
      <w:pPr>
        <w:widowControl/>
        <w:ind w:left="1440" w:hanging="1440"/>
        <w:jc w:val="both"/>
        <w:rPr>
          <w:b/>
        </w:rPr>
      </w:pPr>
    </w:p>
    <w:p w:rsidR="00543DE4" w:rsidRPr="00DB691C" w:rsidRDefault="00543DE4" w:rsidP="002133AE">
      <w:pPr>
        <w:widowControl/>
        <w:ind w:left="1440"/>
        <w:jc w:val="both"/>
        <w:rPr>
          <w:rStyle w:val="Hyperlink"/>
        </w:rPr>
      </w:pPr>
      <w:r w:rsidRPr="00DB691C">
        <w:rPr>
          <w:rStyle w:val="Hyperlink"/>
        </w:rPr>
        <w:t>http://blog.global-economic-symposium.org/behavioral-interventions-designing-policy-for-real-people/</w:t>
      </w:r>
    </w:p>
    <w:p w:rsidR="00543DE4" w:rsidRDefault="00543DE4" w:rsidP="002133AE">
      <w:pPr>
        <w:widowControl/>
        <w:ind w:left="1440" w:hanging="1440"/>
        <w:jc w:val="both"/>
      </w:pPr>
    </w:p>
    <w:p w:rsidR="009D1481" w:rsidRPr="00912F07" w:rsidRDefault="00472C76" w:rsidP="002133AE">
      <w:pPr>
        <w:widowControl/>
        <w:ind w:left="1440" w:hanging="1440"/>
        <w:rPr>
          <w:rFonts w:ascii="Times New Roman" w:hAnsi="Times New Roman"/>
          <w:spacing w:val="-3"/>
          <w:sz w:val="24"/>
        </w:rPr>
      </w:pPr>
      <w:r>
        <w:t>6-22-16</w:t>
      </w:r>
      <w:r>
        <w:tab/>
      </w:r>
      <w:r w:rsidR="009D1481" w:rsidRPr="00912F07">
        <w:rPr>
          <w:rFonts w:ascii="Times New Roman" w:hAnsi="Times New Roman"/>
          <w:spacing w:val="-3"/>
          <w:sz w:val="24"/>
        </w:rPr>
        <w:t>Do social factors determine “who we are” as well as the choice sets we have?</w:t>
      </w:r>
    </w:p>
    <w:p w:rsidR="0023067C" w:rsidRDefault="0023067C" w:rsidP="002133AE">
      <w:pPr>
        <w:widowControl/>
        <w:ind w:left="1440"/>
        <w:jc w:val="both"/>
      </w:pPr>
    </w:p>
    <w:p w:rsidR="00075190" w:rsidRDefault="00EE0F51" w:rsidP="002133AE">
      <w:pPr>
        <w:widowControl/>
        <w:ind w:left="1440"/>
        <w:jc w:val="both"/>
        <w:rPr>
          <w:rStyle w:val="Hyperlink"/>
        </w:rPr>
      </w:pPr>
      <w:hyperlink r:id="rId14" w:history="1">
        <w:r w:rsidR="005E1A50" w:rsidRPr="00BC37C2">
          <w:rPr>
            <w:rStyle w:val="Hyperlink"/>
          </w:rPr>
          <w:t>http://blogs.worldbank.org/developmenttalk/do-social-factors-determine-who-we-are-well-choice-sets-we-have</w:t>
        </w:r>
      </w:hyperlink>
    </w:p>
    <w:p w:rsidR="00DB691C" w:rsidRDefault="00DB691C" w:rsidP="002133AE">
      <w:pPr>
        <w:widowControl/>
        <w:ind w:left="1440"/>
        <w:jc w:val="both"/>
      </w:pPr>
    </w:p>
    <w:p w:rsidR="002133AE" w:rsidRDefault="00472C76" w:rsidP="002133AE">
      <w:pPr>
        <w:ind w:left="1440" w:hanging="1440"/>
        <w:jc w:val="both"/>
      </w:pPr>
      <w:r>
        <w:t>5-19-15</w:t>
      </w:r>
      <w:r>
        <w:tab/>
      </w:r>
      <w:r w:rsidR="002133AE" w:rsidRPr="00912F07">
        <w:rPr>
          <w:rFonts w:ascii="Times New Roman" w:hAnsi="Times New Roman"/>
          <w:spacing w:val="-3"/>
          <w:sz w:val="24"/>
        </w:rPr>
        <w:t>Bringing behavioral economics to development</w:t>
      </w:r>
    </w:p>
    <w:p w:rsidR="002133AE" w:rsidRDefault="002133AE" w:rsidP="002133AE">
      <w:pPr>
        <w:ind w:left="1440" w:hanging="1440"/>
        <w:jc w:val="both"/>
        <w:rPr>
          <w:rStyle w:val="Hyperlink"/>
        </w:rPr>
      </w:pPr>
    </w:p>
    <w:p w:rsidR="00A61FA4" w:rsidRDefault="002133AE" w:rsidP="002133AE">
      <w:pPr>
        <w:ind w:left="1440"/>
        <w:jc w:val="both"/>
        <w:rPr>
          <w:rStyle w:val="Hyperlink"/>
        </w:rPr>
      </w:pPr>
      <w:hyperlink r:id="rId15" w:history="1">
        <w:r w:rsidRPr="002D6B99">
          <w:rPr>
            <w:rStyle w:val="Hyperlink"/>
          </w:rPr>
          <w:t>http://www.brookings.edu/blogs/future-development/posts/2015/05/19-behavioral-economics-hoff-walsh</w:t>
        </w:r>
      </w:hyperlink>
    </w:p>
    <w:p w:rsidR="00472C76" w:rsidRDefault="00472C76" w:rsidP="002133AE">
      <w:pPr>
        <w:jc w:val="both"/>
        <w:rPr>
          <w:rStyle w:val="Hyperlink"/>
        </w:rPr>
      </w:pPr>
    </w:p>
    <w:p w:rsidR="002133AE" w:rsidRPr="00912F07" w:rsidRDefault="00472C76" w:rsidP="002133AE">
      <w:pPr>
        <w:ind w:left="1440" w:hanging="1440"/>
        <w:jc w:val="both"/>
        <w:rPr>
          <w:rFonts w:ascii="Times New Roman" w:hAnsi="Times New Roman"/>
          <w:spacing w:val="-3"/>
          <w:sz w:val="24"/>
        </w:rPr>
      </w:pPr>
      <w:r>
        <w:t>5-08-15</w:t>
      </w:r>
      <w:r>
        <w:tab/>
      </w:r>
      <w:r w:rsidR="002133AE" w:rsidRPr="00912F07">
        <w:rPr>
          <w:rFonts w:ascii="Times New Roman" w:hAnsi="Times New Roman"/>
          <w:spacing w:val="-3"/>
          <w:sz w:val="24"/>
        </w:rPr>
        <w:t>Reframing and other “small miracles” for development</w:t>
      </w:r>
    </w:p>
    <w:p w:rsidR="002133AE" w:rsidRPr="00912F07" w:rsidRDefault="002133AE" w:rsidP="002133AE">
      <w:pPr>
        <w:ind w:left="1440" w:hanging="1440"/>
        <w:jc w:val="both"/>
        <w:rPr>
          <w:rFonts w:ascii="Times New Roman" w:hAnsi="Times New Roman"/>
          <w:spacing w:val="-3"/>
          <w:sz w:val="24"/>
        </w:rPr>
      </w:pPr>
    </w:p>
    <w:p w:rsidR="00472C76" w:rsidRDefault="002133AE" w:rsidP="002133AE">
      <w:pPr>
        <w:ind w:left="1440"/>
        <w:jc w:val="both"/>
        <w:rPr>
          <w:rStyle w:val="Hyperlink"/>
        </w:rPr>
      </w:pPr>
      <w:hyperlink r:id="rId16" w:history="1">
        <w:r w:rsidRPr="002D6B99">
          <w:rPr>
            <w:rStyle w:val="Hyperlink"/>
          </w:rPr>
          <w:t>http://blogs.worldbank.org/developmenttalk/reframing-and-other-small-miracles-development</w:t>
        </w:r>
      </w:hyperlink>
    </w:p>
    <w:p w:rsidR="00472C76" w:rsidRDefault="00472C76" w:rsidP="002133AE">
      <w:pPr>
        <w:widowControl/>
        <w:jc w:val="both"/>
        <w:rPr>
          <w:rFonts w:ascii="Times New Roman" w:hAnsi="Times New Roman"/>
          <w:b/>
          <w:i/>
          <w:spacing w:val="-3"/>
          <w:sz w:val="24"/>
        </w:rPr>
      </w:pPr>
    </w:p>
    <w:p w:rsidR="002133AE" w:rsidRPr="00912F07" w:rsidRDefault="00472C76" w:rsidP="002133AE">
      <w:pPr>
        <w:widowControl/>
        <w:ind w:left="1440" w:hanging="1440"/>
        <w:jc w:val="both"/>
        <w:rPr>
          <w:rFonts w:ascii="Times New Roman" w:hAnsi="Times New Roman"/>
          <w:spacing w:val="-3"/>
          <w:sz w:val="24"/>
        </w:rPr>
      </w:pPr>
      <w:r>
        <w:t>12-05-13</w:t>
      </w:r>
      <w:r>
        <w:tab/>
      </w:r>
      <w:r w:rsidR="002133AE" w:rsidRPr="00912F07">
        <w:rPr>
          <w:rFonts w:ascii="Times New Roman" w:hAnsi="Times New Roman"/>
          <w:spacing w:val="-3"/>
          <w:sz w:val="24"/>
        </w:rPr>
        <w:t>Do our minds play tricks on us?</w:t>
      </w:r>
    </w:p>
    <w:p w:rsidR="002133AE" w:rsidRPr="00912F07" w:rsidRDefault="002133AE" w:rsidP="002133AE">
      <w:pPr>
        <w:widowControl/>
        <w:ind w:left="1440" w:hanging="720"/>
        <w:jc w:val="both"/>
        <w:rPr>
          <w:rFonts w:ascii="Times New Roman" w:hAnsi="Times New Roman"/>
          <w:spacing w:val="-3"/>
          <w:sz w:val="24"/>
        </w:rPr>
      </w:pPr>
    </w:p>
    <w:p w:rsidR="00472C76" w:rsidRPr="00181EE9" w:rsidRDefault="002133AE" w:rsidP="002133AE">
      <w:pPr>
        <w:widowControl/>
        <w:ind w:left="1440"/>
        <w:jc w:val="both"/>
        <w:rPr>
          <w:rStyle w:val="Hyperlink"/>
        </w:rPr>
      </w:pPr>
      <w:hyperlink r:id="rId17" w:history="1">
        <w:r w:rsidRPr="002D6B99">
          <w:rPr>
            <w:rStyle w:val="Hyperlink"/>
          </w:rPr>
          <w:t>http://blogs.worldbank.org/developmenttalk/do-our-minds-play-tricks-us</w:t>
        </w:r>
      </w:hyperlink>
    </w:p>
    <w:p w:rsidR="005014BE" w:rsidRDefault="005014BE" w:rsidP="00A84E92">
      <w:pPr>
        <w:tabs>
          <w:tab w:val="left" w:pos="-1026"/>
          <w:tab w:val="left" w:pos="-432"/>
          <w:tab w:val="left" w:pos="0"/>
        </w:tabs>
        <w:suppressAutoHyphens/>
        <w:jc w:val="both"/>
        <w:outlineLvl w:val="0"/>
        <w:rPr>
          <w:rFonts w:ascii="Times New Roman" w:hAnsi="Times New Roman"/>
          <w:b/>
          <w:i/>
          <w:spacing w:val="-3"/>
          <w:sz w:val="24"/>
        </w:rPr>
      </w:pPr>
    </w:p>
    <w:p w:rsidR="00A84E92" w:rsidRDefault="00A84E92" w:rsidP="00A84E92">
      <w:pPr>
        <w:tabs>
          <w:tab w:val="left" w:pos="-1026"/>
          <w:tab w:val="left" w:pos="-432"/>
          <w:tab w:val="left" w:pos="0"/>
        </w:tabs>
        <w:suppressAutoHyphens/>
        <w:jc w:val="both"/>
        <w:outlineLvl w:val="0"/>
        <w:rPr>
          <w:rFonts w:ascii="Times New Roman" w:hAnsi="Times New Roman"/>
          <w:b/>
          <w:i/>
          <w:spacing w:val="-3"/>
          <w:sz w:val="24"/>
        </w:rPr>
      </w:pPr>
      <w:r>
        <w:rPr>
          <w:rFonts w:ascii="Times New Roman" w:hAnsi="Times New Roman"/>
          <w:b/>
          <w:i/>
          <w:spacing w:val="-3"/>
          <w:sz w:val="24"/>
        </w:rPr>
        <w:t>PUBLICATIONS</w:t>
      </w:r>
    </w:p>
    <w:p w:rsidR="00A84E92" w:rsidRDefault="00A84E92" w:rsidP="00A84E92">
      <w:pPr>
        <w:tabs>
          <w:tab w:val="left" w:pos="-1026"/>
          <w:tab w:val="left" w:pos="-432"/>
          <w:tab w:val="left" w:pos="0"/>
        </w:tabs>
        <w:suppressAutoHyphens/>
        <w:jc w:val="both"/>
        <w:outlineLvl w:val="0"/>
        <w:rPr>
          <w:rFonts w:ascii="Times New Roman" w:hAnsi="Times New Roman"/>
          <w:b/>
          <w:i/>
          <w:spacing w:val="-3"/>
          <w:sz w:val="24"/>
        </w:rPr>
      </w:pPr>
    </w:p>
    <w:p w:rsidR="00A84E92" w:rsidRPr="008C4D1F" w:rsidRDefault="00A84E92" w:rsidP="00A84E92">
      <w:pPr>
        <w:tabs>
          <w:tab w:val="left" w:pos="0"/>
        </w:tabs>
        <w:suppressAutoHyphens/>
        <w:ind w:right="-1008"/>
        <w:jc w:val="both"/>
        <w:outlineLvl w:val="0"/>
        <w:rPr>
          <w:rFonts w:ascii="Times New Roman" w:hAnsi="Times New Roman"/>
          <w:b/>
          <w:bCs/>
          <w:i/>
          <w:spacing w:val="-3"/>
          <w:sz w:val="24"/>
        </w:rPr>
      </w:pPr>
      <w:r w:rsidRPr="008C4D1F">
        <w:rPr>
          <w:rFonts w:ascii="Times New Roman" w:hAnsi="Times New Roman"/>
          <w:b/>
          <w:bCs/>
          <w:i/>
          <w:spacing w:val="-3"/>
          <w:sz w:val="24"/>
        </w:rPr>
        <w:t xml:space="preserve">Edited </w:t>
      </w:r>
      <w:r>
        <w:rPr>
          <w:rFonts w:ascii="Times New Roman" w:hAnsi="Times New Roman"/>
          <w:b/>
          <w:bCs/>
          <w:i/>
          <w:spacing w:val="-3"/>
          <w:sz w:val="24"/>
        </w:rPr>
        <w:t>B</w:t>
      </w:r>
      <w:r w:rsidRPr="008C4D1F">
        <w:rPr>
          <w:rFonts w:ascii="Times New Roman" w:hAnsi="Times New Roman"/>
          <w:b/>
          <w:bCs/>
          <w:i/>
          <w:spacing w:val="-3"/>
          <w:sz w:val="24"/>
        </w:rPr>
        <w:t>ooks</w:t>
      </w:r>
      <w:r w:rsidR="002F2A70">
        <w:rPr>
          <w:rFonts w:ascii="Times New Roman" w:hAnsi="Times New Roman"/>
          <w:b/>
          <w:bCs/>
          <w:i/>
          <w:spacing w:val="-3"/>
          <w:sz w:val="24"/>
        </w:rPr>
        <w:t xml:space="preserve"> </w:t>
      </w:r>
    </w:p>
    <w:p w:rsidR="00A84E92" w:rsidRDefault="00A84E92" w:rsidP="00A84E92">
      <w:pPr>
        <w:tabs>
          <w:tab w:val="left" w:pos="0"/>
          <w:tab w:val="left" w:pos="432"/>
          <w:tab w:val="left" w:pos="720"/>
        </w:tabs>
        <w:suppressAutoHyphens/>
        <w:ind w:left="720" w:right="432" w:hanging="720"/>
        <w:rPr>
          <w:rFonts w:ascii="Times New Roman" w:hAnsi="Times New Roman"/>
          <w:i/>
          <w:iCs/>
          <w:sz w:val="24"/>
        </w:rPr>
      </w:pPr>
    </w:p>
    <w:p w:rsidR="00A84E92" w:rsidRDefault="00A84E92" w:rsidP="00D50E7B">
      <w:pPr>
        <w:tabs>
          <w:tab w:val="left" w:pos="0"/>
          <w:tab w:val="left" w:pos="432"/>
          <w:tab w:val="left" w:pos="720"/>
        </w:tabs>
        <w:suppressAutoHyphens/>
        <w:ind w:left="720" w:right="432"/>
        <w:rPr>
          <w:rFonts w:ascii="Times New Roman" w:hAnsi="Times New Roman"/>
          <w:sz w:val="24"/>
        </w:rPr>
      </w:pPr>
      <w:r w:rsidRPr="0063396B">
        <w:rPr>
          <w:rFonts w:ascii="Times New Roman" w:hAnsi="Times New Roman"/>
          <w:b/>
          <w:i/>
          <w:iCs/>
          <w:sz w:val="24"/>
        </w:rPr>
        <w:t>Poverty Traps</w:t>
      </w:r>
      <w:r>
        <w:rPr>
          <w:rFonts w:ascii="Times New Roman" w:hAnsi="Times New Roman"/>
          <w:sz w:val="24"/>
        </w:rPr>
        <w:t xml:space="preserve"> (with Samuel Bowles and Steven Durlauf), Princeton University Press, 2006</w:t>
      </w:r>
      <w:r w:rsidR="00862014">
        <w:rPr>
          <w:rFonts w:ascii="Times New Roman" w:hAnsi="Times New Roman"/>
          <w:sz w:val="24"/>
        </w:rPr>
        <w:t>; p</w:t>
      </w:r>
      <w:r w:rsidR="00631621">
        <w:rPr>
          <w:rFonts w:ascii="Times New Roman" w:hAnsi="Times New Roman"/>
          <w:sz w:val="24"/>
        </w:rPr>
        <w:t>aperback edition</w:t>
      </w:r>
      <w:r w:rsidR="005E1A50">
        <w:rPr>
          <w:rFonts w:ascii="Times New Roman" w:hAnsi="Times New Roman"/>
          <w:sz w:val="24"/>
        </w:rPr>
        <w:t>,</w:t>
      </w:r>
      <w:r w:rsidR="00631621">
        <w:rPr>
          <w:rFonts w:ascii="Times New Roman" w:hAnsi="Times New Roman"/>
          <w:sz w:val="24"/>
        </w:rPr>
        <w:t xml:space="preserve"> 2016.</w:t>
      </w:r>
    </w:p>
    <w:p w:rsidR="008A6843" w:rsidRDefault="008A6843" w:rsidP="00D50E7B">
      <w:pPr>
        <w:tabs>
          <w:tab w:val="left" w:pos="0"/>
          <w:tab w:val="left" w:pos="432"/>
          <w:tab w:val="left" w:pos="720"/>
        </w:tabs>
        <w:suppressAutoHyphens/>
        <w:ind w:left="720" w:right="432"/>
        <w:rPr>
          <w:rFonts w:ascii="Times New Roman" w:hAnsi="Times New Roman"/>
          <w:spacing w:val="-3"/>
          <w:sz w:val="24"/>
        </w:rPr>
      </w:pPr>
    </w:p>
    <w:p w:rsidR="00A84E92" w:rsidRDefault="00A84E92" w:rsidP="00D50E7B">
      <w:pPr>
        <w:tabs>
          <w:tab w:val="left" w:pos="0"/>
          <w:tab w:val="left" w:pos="432"/>
          <w:tab w:val="left" w:pos="720"/>
        </w:tabs>
        <w:suppressAutoHyphens/>
        <w:ind w:left="720" w:right="432"/>
        <w:rPr>
          <w:rFonts w:ascii="Times New Roman" w:hAnsi="Times New Roman"/>
          <w:spacing w:val="-3"/>
          <w:sz w:val="24"/>
        </w:rPr>
      </w:pPr>
      <w:r w:rsidRPr="0063396B">
        <w:rPr>
          <w:rFonts w:ascii="Times New Roman" w:hAnsi="Times New Roman"/>
          <w:b/>
          <w:i/>
          <w:spacing w:val="-3"/>
          <w:sz w:val="24"/>
        </w:rPr>
        <w:t>The Economics of Rural Organization:  Theory, Practice, and Policy</w:t>
      </w:r>
      <w:r>
        <w:rPr>
          <w:rFonts w:ascii="Times New Roman" w:hAnsi="Times New Roman"/>
          <w:spacing w:val="-3"/>
          <w:sz w:val="24"/>
        </w:rPr>
        <w:t xml:space="preserve"> (with Avishay Braverman and Joseph E. Stiglitz), Oxford University Press, 1993.</w:t>
      </w:r>
    </w:p>
    <w:p w:rsidR="00A84E92" w:rsidRDefault="00A84E92" w:rsidP="00A84E92">
      <w:pPr>
        <w:tabs>
          <w:tab w:val="left" w:pos="0"/>
          <w:tab w:val="left" w:pos="432"/>
          <w:tab w:val="left" w:pos="720"/>
        </w:tabs>
        <w:suppressAutoHyphens/>
        <w:ind w:left="720" w:right="432" w:hanging="720"/>
        <w:rPr>
          <w:rFonts w:ascii="Times New Roman" w:hAnsi="Times New Roman"/>
          <w:spacing w:val="-3"/>
          <w:sz w:val="24"/>
        </w:rPr>
      </w:pPr>
    </w:p>
    <w:p w:rsidR="00A84E92" w:rsidRDefault="00A84E92" w:rsidP="00A84E92">
      <w:pPr>
        <w:tabs>
          <w:tab w:val="left" w:pos="-1026"/>
          <w:tab w:val="left" w:pos="-432"/>
          <w:tab w:val="left" w:pos="0"/>
        </w:tabs>
        <w:suppressAutoHyphens/>
        <w:jc w:val="both"/>
        <w:outlineLvl w:val="0"/>
        <w:rPr>
          <w:rFonts w:ascii="Times New Roman" w:hAnsi="Times New Roman"/>
          <w:b/>
          <w:i/>
          <w:spacing w:val="-3"/>
          <w:sz w:val="24"/>
        </w:rPr>
      </w:pPr>
      <w:r>
        <w:rPr>
          <w:rFonts w:ascii="Times New Roman" w:hAnsi="Times New Roman"/>
          <w:b/>
          <w:i/>
          <w:spacing w:val="-3"/>
          <w:sz w:val="24"/>
        </w:rPr>
        <w:t>Journal Articles</w:t>
      </w:r>
    </w:p>
    <w:p w:rsidR="00A76874" w:rsidRDefault="00A76874" w:rsidP="00A84E92">
      <w:pPr>
        <w:tabs>
          <w:tab w:val="left" w:pos="-1026"/>
          <w:tab w:val="left" w:pos="-432"/>
          <w:tab w:val="left" w:pos="0"/>
        </w:tabs>
        <w:suppressAutoHyphens/>
        <w:jc w:val="both"/>
        <w:outlineLvl w:val="0"/>
        <w:rPr>
          <w:rFonts w:ascii="Times New Roman" w:hAnsi="Times New Roman"/>
          <w:b/>
          <w:i/>
          <w:spacing w:val="-3"/>
          <w:sz w:val="24"/>
        </w:rPr>
      </w:pPr>
    </w:p>
    <w:p w:rsidR="00525BA2" w:rsidRPr="00525BA2" w:rsidRDefault="00525BA2" w:rsidP="00525BA2">
      <w:pPr>
        <w:numPr>
          <w:ilvl w:val="0"/>
          <w:numId w:val="12"/>
        </w:numPr>
        <w:autoSpaceDE w:val="0"/>
        <w:autoSpaceDN w:val="0"/>
        <w:adjustRightInd w:val="0"/>
        <w:outlineLvl w:val="0"/>
        <w:rPr>
          <w:rFonts w:ascii="Times New Roman" w:hAnsi="Times New Roman"/>
          <w:spacing w:val="-3"/>
          <w:sz w:val="24"/>
        </w:rPr>
      </w:pPr>
      <w:r w:rsidRPr="00673ABF">
        <w:rPr>
          <w:rFonts w:ascii="Times New Roman" w:hAnsi="Times New Roman"/>
          <w:spacing w:val="-3"/>
          <w:sz w:val="24"/>
        </w:rPr>
        <w:t xml:space="preserve">Cultural Impediments to Learning to Cooperate: </w:t>
      </w:r>
      <w:r w:rsidRPr="00673ABF">
        <w:rPr>
          <w:rFonts w:ascii="Times New Roman" w:hAnsi="Times New Roman"/>
          <w:bCs/>
          <w:spacing w:val="-3"/>
          <w:sz w:val="24"/>
        </w:rPr>
        <w:t xml:space="preserve">An Experimental Study of High- and Low-Caste Men in Rural India </w:t>
      </w:r>
      <w:r w:rsidRPr="00673ABF">
        <w:rPr>
          <w:rFonts w:ascii="Times New Roman" w:hAnsi="Times New Roman"/>
          <w:spacing w:val="-3"/>
          <w:sz w:val="24"/>
        </w:rPr>
        <w:t>(with Benjamin Brooks and Priyanka Pandey),</w:t>
      </w:r>
      <w:r>
        <w:rPr>
          <w:rFonts w:ascii="Times New Roman" w:hAnsi="Times New Roman"/>
          <w:spacing w:val="-3"/>
          <w:sz w:val="24"/>
        </w:rPr>
        <w:t xml:space="preserve"> </w:t>
      </w:r>
      <w:r w:rsidRPr="00673ABF">
        <w:rPr>
          <w:rFonts w:ascii="Times New Roman" w:hAnsi="Times New Roman"/>
          <w:b/>
          <w:i/>
          <w:spacing w:val="-3"/>
          <w:sz w:val="24"/>
        </w:rPr>
        <w:t>Proceedings of the National Academy of Sciences</w:t>
      </w:r>
      <w:r w:rsidRPr="00525BA2">
        <w:rPr>
          <w:rFonts w:ascii="Times New Roman" w:hAnsi="Times New Roman"/>
          <w:i/>
          <w:spacing w:val="-3"/>
          <w:sz w:val="24"/>
        </w:rPr>
        <w:t>,</w:t>
      </w:r>
      <w:r w:rsidR="002B5818">
        <w:rPr>
          <w:rFonts w:ascii="Times New Roman" w:hAnsi="Times New Roman"/>
          <w:i/>
          <w:spacing w:val="-3"/>
          <w:sz w:val="24"/>
        </w:rPr>
        <w:t xml:space="preserve"> </w:t>
      </w:r>
      <w:r w:rsidR="002B5818">
        <w:rPr>
          <w:rFonts w:ascii="Times New Roman" w:hAnsi="Times New Roman"/>
          <w:spacing w:val="-3"/>
          <w:sz w:val="24"/>
        </w:rPr>
        <w:t>115 (45): 11385-11392 (Nov. 6, 2018).</w:t>
      </w:r>
    </w:p>
    <w:p w:rsidR="00525BA2" w:rsidRPr="003E1D3F" w:rsidRDefault="00525BA2" w:rsidP="00525BA2">
      <w:pPr>
        <w:autoSpaceDE w:val="0"/>
        <w:autoSpaceDN w:val="0"/>
        <w:adjustRightInd w:val="0"/>
        <w:ind w:left="720"/>
        <w:outlineLvl w:val="0"/>
        <w:rPr>
          <w:rFonts w:ascii="Times New Roman" w:hAnsi="Times New Roman"/>
          <w:spacing w:val="-3"/>
          <w:sz w:val="24"/>
        </w:rPr>
      </w:pPr>
      <w:r w:rsidRPr="003E1D3F">
        <w:rPr>
          <w:rFonts w:ascii="Times New Roman" w:hAnsi="Times New Roman"/>
          <w:spacing w:val="-3"/>
          <w:sz w:val="24"/>
        </w:rPr>
        <w:t xml:space="preserve"> </w:t>
      </w:r>
    </w:p>
    <w:p w:rsidR="00525BA2" w:rsidRPr="00525BA2" w:rsidRDefault="00525BA2" w:rsidP="00525BA2">
      <w:pPr>
        <w:pStyle w:val="ListParagraph"/>
        <w:numPr>
          <w:ilvl w:val="0"/>
          <w:numId w:val="12"/>
        </w:numPr>
        <w:rPr>
          <w:rStyle w:val="Hyperlink"/>
          <w:color w:val="000000"/>
          <w:sz w:val="24"/>
        </w:rPr>
      </w:pPr>
      <w:bookmarkStart w:id="1" w:name="_Hlk534677327"/>
      <w:r w:rsidRPr="004E6580">
        <w:rPr>
          <w:rFonts w:ascii="Times New Roman" w:hAnsi="Times New Roman"/>
          <w:spacing w:val="-3"/>
          <w:sz w:val="24"/>
        </w:rPr>
        <w:t xml:space="preserve">The Making of Behavioral Development Economics (with Allison Demeritt), December 2018.  </w:t>
      </w:r>
      <w:r w:rsidRPr="004E6580">
        <w:rPr>
          <w:rFonts w:ascii="Times New Roman" w:hAnsi="Times New Roman"/>
          <w:b/>
          <w:i/>
          <w:spacing w:val="-3"/>
          <w:sz w:val="24"/>
        </w:rPr>
        <w:t>History of Political Economy</w:t>
      </w:r>
      <w:r w:rsidRPr="004E6580">
        <w:rPr>
          <w:rFonts w:ascii="Times New Roman" w:hAnsi="Times New Roman"/>
          <w:spacing w:val="-3"/>
          <w:sz w:val="24"/>
        </w:rPr>
        <w:t>, 50 (</w:t>
      </w:r>
      <w:r w:rsidR="00912F07">
        <w:rPr>
          <w:rFonts w:ascii="Times New Roman" w:hAnsi="Times New Roman"/>
          <w:spacing w:val="-3"/>
          <w:sz w:val="24"/>
        </w:rPr>
        <w:t>S1</w:t>
      </w:r>
      <w:r w:rsidRPr="004E6580">
        <w:rPr>
          <w:rFonts w:ascii="Times New Roman" w:hAnsi="Times New Roman"/>
          <w:spacing w:val="-3"/>
          <w:sz w:val="24"/>
        </w:rPr>
        <w:t xml:space="preserve">): 303-322    </w:t>
      </w:r>
      <w:bookmarkStart w:id="2" w:name="_Hlk3805315"/>
      <w:bookmarkEnd w:id="1"/>
      <w:r w:rsidR="00946E5E">
        <w:fldChar w:fldCharType="begin"/>
      </w:r>
      <w:r w:rsidR="00946E5E">
        <w:instrText xml:space="preserve"> HYPERLINK "http://bit.ly/2GwyGUK" </w:instrText>
      </w:r>
      <w:r w:rsidR="00946E5E">
        <w:fldChar w:fldCharType="separate"/>
      </w:r>
      <w:r w:rsidRPr="004E6580">
        <w:rPr>
          <w:rStyle w:val="Hyperlink"/>
          <w:rFonts w:ascii="Cambria" w:hAnsi="Cambria"/>
        </w:rPr>
        <w:t>http://bit.ly/2GwyGUK</w:t>
      </w:r>
      <w:r w:rsidR="00946E5E">
        <w:rPr>
          <w:rStyle w:val="Hyperlink"/>
          <w:rFonts w:ascii="Cambria" w:hAnsi="Cambria"/>
        </w:rPr>
        <w:fldChar w:fldCharType="end"/>
      </w:r>
    </w:p>
    <w:bookmarkEnd w:id="2"/>
    <w:p w:rsidR="00525BA2" w:rsidRPr="00525BA2" w:rsidRDefault="00525BA2" w:rsidP="00525BA2">
      <w:pPr>
        <w:pStyle w:val="ListParagraph"/>
        <w:rPr>
          <w:rStyle w:val="Hyperlink"/>
          <w:color w:val="000000"/>
          <w:sz w:val="24"/>
        </w:rPr>
      </w:pPr>
    </w:p>
    <w:p w:rsidR="00734F45" w:rsidRPr="00525BA2" w:rsidRDefault="0047610F" w:rsidP="00EE0F51">
      <w:pPr>
        <w:pStyle w:val="ListParagraph"/>
        <w:numPr>
          <w:ilvl w:val="0"/>
          <w:numId w:val="12"/>
        </w:numPr>
        <w:autoSpaceDE w:val="0"/>
        <w:autoSpaceDN w:val="0"/>
        <w:outlineLvl w:val="0"/>
        <w:rPr>
          <w:color w:val="5C5C5C"/>
          <w:sz w:val="18"/>
          <w:szCs w:val="18"/>
        </w:rPr>
      </w:pPr>
      <w:bookmarkStart w:id="3" w:name="_Hlk886966"/>
      <w:r w:rsidRPr="00525BA2">
        <w:rPr>
          <w:rFonts w:ascii="Times New Roman" w:hAnsi="Times New Roman"/>
          <w:spacing w:val="-3"/>
          <w:sz w:val="24"/>
        </w:rPr>
        <w:t>The Whys of Social Exclusion: Insights from Behavioral Economics</w:t>
      </w:r>
      <w:r w:rsidR="00734F45" w:rsidRPr="00525BA2">
        <w:rPr>
          <w:rFonts w:ascii="Times New Roman" w:hAnsi="Times New Roman"/>
          <w:spacing w:val="-3"/>
          <w:sz w:val="24"/>
        </w:rPr>
        <w:t xml:space="preserve"> (with James Walsh).</w:t>
      </w:r>
      <w:r w:rsidR="003F0F2C" w:rsidRPr="00525BA2">
        <w:rPr>
          <w:rFonts w:ascii="Times New Roman" w:hAnsi="Times New Roman"/>
          <w:spacing w:val="-3"/>
          <w:sz w:val="24"/>
        </w:rPr>
        <w:t xml:space="preserve"> 2018. </w:t>
      </w:r>
      <w:r w:rsidR="00734F45" w:rsidRPr="00525BA2">
        <w:rPr>
          <w:rFonts w:ascii="Times New Roman" w:hAnsi="Times New Roman"/>
          <w:spacing w:val="-3"/>
          <w:sz w:val="24"/>
        </w:rPr>
        <w:t xml:space="preserve"> </w:t>
      </w:r>
      <w:r w:rsidR="00734F45" w:rsidRPr="00525BA2">
        <w:rPr>
          <w:rFonts w:ascii="Times New Roman" w:hAnsi="Times New Roman"/>
          <w:b/>
          <w:i/>
          <w:spacing w:val="-3"/>
          <w:sz w:val="24"/>
        </w:rPr>
        <w:t>World Bank Research Observer</w:t>
      </w:r>
      <w:r w:rsidR="003F0F2C" w:rsidRPr="00525BA2">
        <w:rPr>
          <w:rFonts w:ascii="Times New Roman" w:hAnsi="Times New Roman"/>
          <w:spacing w:val="-3"/>
          <w:sz w:val="24"/>
        </w:rPr>
        <w:t xml:space="preserve"> 33(1): 1-33. </w:t>
      </w:r>
    </w:p>
    <w:bookmarkEnd w:id="3"/>
    <w:p w:rsidR="003F0F2C" w:rsidRPr="003F0F2C" w:rsidRDefault="003F0F2C" w:rsidP="003F0F2C">
      <w:pPr>
        <w:pStyle w:val="ListParagraph"/>
        <w:autoSpaceDE w:val="0"/>
        <w:autoSpaceDN w:val="0"/>
        <w:outlineLvl w:val="0"/>
        <w:rPr>
          <w:color w:val="5C5C5C"/>
          <w:sz w:val="18"/>
          <w:szCs w:val="18"/>
        </w:rPr>
      </w:pPr>
    </w:p>
    <w:p w:rsidR="000D615D" w:rsidRPr="000D615D" w:rsidRDefault="000D615D" w:rsidP="00A76874">
      <w:pPr>
        <w:pStyle w:val="ListParagraph"/>
        <w:numPr>
          <w:ilvl w:val="0"/>
          <w:numId w:val="12"/>
        </w:numPr>
        <w:outlineLvl w:val="0"/>
        <w:rPr>
          <w:color w:val="5C5C5C"/>
          <w:sz w:val="18"/>
          <w:szCs w:val="18"/>
        </w:rPr>
      </w:pPr>
      <w:bookmarkStart w:id="4" w:name="_Hlk168672"/>
      <w:r w:rsidRPr="000D615D">
        <w:rPr>
          <w:rFonts w:ascii="Times New Roman" w:hAnsi="Times New Roman"/>
          <w:bCs/>
          <w:snapToGrid/>
          <w:color w:val="000000"/>
          <w:sz w:val="24"/>
          <w:szCs w:val="24"/>
        </w:rPr>
        <w:t xml:space="preserve">Striving for </w:t>
      </w:r>
      <w:r w:rsidR="00E437D3">
        <w:rPr>
          <w:rFonts w:ascii="Times New Roman" w:hAnsi="Times New Roman"/>
          <w:bCs/>
          <w:snapToGrid/>
          <w:color w:val="000000"/>
          <w:sz w:val="24"/>
          <w:szCs w:val="24"/>
        </w:rPr>
        <w:t>B</w:t>
      </w:r>
      <w:r w:rsidRPr="000D615D">
        <w:rPr>
          <w:rFonts w:ascii="Times New Roman" w:hAnsi="Times New Roman"/>
          <w:bCs/>
          <w:snapToGrid/>
          <w:color w:val="000000"/>
          <w:sz w:val="24"/>
          <w:szCs w:val="24"/>
        </w:rPr>
        <w:t xml:space="preserve">alance in </w:t>
      </w:r>
      <w:r w:rsidR="00E437D3">
        <w:rPr>
          <w:rFonts w:ascii="Times New Roman" w:hAnsi="Times New Roman"/>
          <w:bCs/>
          <w:snapToGrid/>
          <w:color w:val="000000"/>
          <w:sz w:val="24"/>
          <w:szCs w:val="24"/>
        </w:rPr>
        <w:t>E</w:t>
      </w:r>
      <w:r w:rsidRPr="000D615D">
        <w:rPr>
          <w:rFonts w:ascii="Times New Roman" w:hAnsi="Times New Roman"/>
          <w:bCs/>
          <w:snapToGrid/>
          <w:color w:val="000000"/>
          <w:sz w:val="24"/>
          <w:szCs w:val="24"/>
        </w:rPr>
        <w:t xml:space="preserve">conomics: </w:t>
      </w:r>
      <w:r w:rsidRPr="000D615D">
        <w:rPr>
          <w:rFonts w:ascii="Times New Roman" w:hAnsi="Times New Roman"/>
          <w:bCs/>
          <w:color w:val="000000"/>
          <w:sz w:val="24"/>
          <w:szCs w:val="24"/>
        </w:rPr>
        <w:t xml:space="preserve">Towards a </w:t>
      </w:r>
      <w:r w:rsidR="00E437D3">
        <w:rPr>
          <w:rFonts w:ascii="Times New Roman" w:hAnsi="Times New Roman"/>
          <w:bCs/>
          <w:color w:val="000000"/>
          <w:sz w:val="24"/>
          <w:szCs w:val="24"/>
        </w:rPr>
        <w:t>T</w:t>
      </w:r>
      <w:r w:rsidRPr="000D615D">
        <w:rPr>
          <w:rFonts w:ascii="Times New Roman" w:hAnsi="Times New Roman"/>
          <w:bCs/>
          <w:color w:val="000000"/>
          <w:sz w:val="24"/>
          <w:szCs w:val="24"/>
        </w:rPr>
        <w:t xml:space="preserve">heory of the </w:t>
      </w:r>
      <w:r w:rsidR="00E437D3">
        <w:rPr>
          <w:rFonts w:ascii="Times New Roman" w:hAnsi="Times New Roman"/>
          <w:bCs/>
          <w:color w:val="000000"/>
          <w:sz w:val="24"/>
          <w:szCs w:val="24"/>
        </w:rPr>
        <w:t>S</w:t>
      </w:r>
      <w:r w:rsidRPr="000D615D">
        <w:rPr>
          <w:rFonts w:ascii="Times New Roman" w:hAnsi="Times New Roman"/>
          <w:bCs/>
          <w:color w:val="000000"/>
          <w:sz w:val="24"/>
          <w:szCs w:val="24"/>
        </w:rPr>
        <w:t xml:space="preserve">ocial </w:t>
      </w:r>
      <w:r w:rsidR="00E437D3">
        <w:rPr>
          <w:rFonts w:ascii="Times New Roman" w:hAnsi="Times New Roman"/>
          <w:bCs/>
          <w:color w:val="000000"/>
          <w:sz w:val="24"/>
          <w:szCs w:val="24"/>
        </w:rPr>
        <w:t>D</w:t>
      </w:r>
      <w:r w:rsidRPr="000D615D">
        <w:rPr>
          <w:rFonts w:ascii="Times New Roman" w:hAnsi="Times New Roman"/>
          <w:bCs/>
          <w:color w:val="000000"/>
          <w:sz w:val="24"/>
          <w:szCs w:val="24"/>
        </w:rPr>
        <w:t xml:space="preserve">etermination of </w:t>
      </w:r>
      <w:r w:rsidR="00E437D3">
        <w:rPr>
          <w:rFonts w:ascii="Times New Roman" w:hAnsi="Times New Roman"/>
          <w:bCs/>
          <w:color w:val="000000"/>
          <w:sz w:val="24"/>
          <w:szCs w:val="24"/>
        </w:rPr>
        <w:t>B</w:t>
      </w:r>
      <w:r w:rsidRPr="000D615D">
        <w:rPr>
          <w:rFonts w:ascii="Times New Roman" w:hAnsi="Times New Roman"/>
          <w:bCs/>
          <w:color w:val="000000"/>
          <w:sz w:val="24"/>
          <w:szCs w:val="24"/>
        </w:rPr>
        <w:t>ehavior</w:t>
      </w:r>
      <w:r w:rsidRPr="000D615D">
        <w:rPr>
          <w:rFonts w:ascii="Times New Roman" w:hAnsi="Times New Roman"/>
          <w:bCs/>
          <w:snapToGrid/>
          <w:color w:val="000000"/>
          <w:sz w:val="24"/>
          <w:szCs w:val="24"/>
        </w:rPr>
        <w:t xml:space="preserve"> (with Joseph E. Stiglitz),</w:t>
      </w:r>
      <w:r w:rsidR="002B5818">
        <w:rPr>
          <w:rFonts w:ascii="Times New Roman" w:hAnsi="Times New Roman"/>
          <w:bCs/>
          <w:snapToGrid/>
          <w:color w:val="000000"/>
          <w:sz w:val="24"/>
          <w:szCs w:val="24"/>
        </w:rPr>
        <w:t xml:space="preserve"> 2016.</w:t>
      </w:r>
      <w:r w:rsidRPr="000D615D">
        <w:rPr>
          <w:rFonts w:ascii="Times New Roman" w:hAnsi="Times New Roman"/>
          <w:bCs/>
          <w:snapToGrid/>
          <w:color w:val="000000"/>
          <w:sz w:val="24"/>
          <w:szCs w:val="24"/>
        </w:rPr>
        <w:t xml:space="preserve"> </w:t>
      </w:r>
      <w:r w:rsidRPr="000D615D">
        <w:rPr>
          <w:rFonts w:ascii="Times New Roman" w:hAnsi="Times New Roman"/>
          <w:b/>
          <w:bCs/>
          <w:i/>
          <w:snapToGrid/>
          <w:color w:val="000000"/>
          <w:sz w:val="24"/>
          <w:szCs w:val="24"/>
        </w:rPr>
        <w:t>Journal of Economic Behavior and Organization</w:t>
      </w:r>
      <w:r w:rsidRPr="000D615D">
        <w:rPr>
          <w:rFonts w:ascii="Times New Roman" w:hAnsi="Times New Roman"/>
          <w:bCs/>
          <w:i/>
          <w:snapToGrid/>
          <w:color w:val="000000"/>
          <w:sz w:val="24"/>
          <w:szCs w:val="24"/>
        </w:rPr>
        <w:t xml:space="preserve">, </w:t>
      </w:r>
    </w:p>
    <w:p w:rsidR="00E83FBD" w:rsidRDefault="000D615D" w:rsidP="00FA39EE">
      <w:pPr>
        <w:ind w:left="720"/>
        <w:outlineLvl w:val="0"/>
      </w:pPr>
      <w:r w:rsidRPr="000D615D">
        <w:rPr>
          <w:rFonts w:ascii="Times New Roman" w:hAnsi="Times New Roman"/>
          <w:bCs/>
          <w:snapToGrid/>
          <w:color w:val="000000"/>
          <w:sz w:val="24"/>
          <w:szCs w:val="24"/>
        </w:rPr>
        <w:t>126, Part B</w:t>
      </w:r>
      <w:r w:rsidR="002B5818">
        <w:rPr>
          <w:rFonts w:ascii="Times New Roman" w:hAnsi="Times New Roman"/>
          <w:bCs/>
          <w:snapToGrid/>
          <w:color w:val="000000"/>
          <w:sz w:val="24"/>
          <w:szCs w:val="24"/>
        </w:rPr>
        <w:t>:</w:t>
      </w:r>
      <w:r w:rsidRPr="000D615D">
        <w:rPr>
          <w:rFonts w:ascii="Times New Roman" w:hAnsi="Times New Roman"/>
          <w:bCs/>
          <w:snapToGrid/>
          <w:color w:val="000000"/>
          <w:sz w:val="24"/>
          <w:szCs w:val="24"/>
        </w:rPr>
        <w:t xml:space="preserve"> 25-57.</w:t>
      </w:r>
      <w:r w:rsidR="007F08E4">
        <w:rPr>
          <w:rFonts w:ascii="Times New Roman" w:hAnsi="Times New Roman"/>
          <w:bCs/>
          <w:snapToGrid/>
          <w:color w:val="000000"/>
          <w:sz w:val="24"/>
          <w:szCs w:val="24"/>
        </w:rPr>
        <w:t xml:space="preserve"> </w:t>
      </w:r>
      <w:r w:rsidR="00FA39EE">
        <w:rPr>
          <w:rFonts w:ascii="Times New Roman" w:hAnsi="Times New Roman"/>
          <w:bCs/>
          <w:snapToGrid/>
          <w:color w:val="000000"/>
          <w:sz w:val="24"/>
          <w:szCs w:val="24"/>
        </w:rPr>
        <w:t xml:space="preserve">   </w:t>
      </w:r>
      <w:hyperlink r:id="rId18" w:history="1">
        <w:r w:rsidR="00FA39EE" w:rsidRPr="00011204">
          <w:rPr>
            <w:rStyle w:val="Hyperlink"/>
          </w:rPr>
          <w:t>http://www.sciencedirect.com/science/article/pii/S016726811600007X</w:t>
        </w:r>
      </w:hyperlink>
    </w:p>
    <w:p w:rsidR="00FA39EE" w:rsidRPr="00FA39EE" w:rsidRDefault="00FA39EE" w:rsidP="00FA39EE">
      <w:pPr>
        <w:ind w:left="720"/>
        <w:outlineLvl w:val="0"/>
      </w:pPr>
    </w:p>
    <w:p w:rsidR="007F08E4" w:rsidRDefault="000D13EB" w:rsidP="00984AE3">
      <w:pPr>
        <w:ind w:left="720"/>
        <w:rPr>
          <w:color w:val="1F497D"/>
        </w:rPr>
      </w:pPr>
      <w:r>
        <w:rPr>
          <w:color w:val="1F497D"/>
        </w:rPr>
        <w:t xml:space="preserve">Highlights and slides </w:t>
      </w:r>
      <w:r w:rsidR="007F08E4">
        <w:rPr>
          <w:color w:val="1F497D"/>
        </w:rPr>
        <w:t>at</w:t>
      </w:r>
      <w:r w:rsidR="005D4531">
        <w:rPr>
          <w:color w:val="1F497D"/>
        </w:rPr>
        <w:t xml:space="preserve"> </w:t>
      </w:r>
      <w:hyperlink r:id="rId19" w:history="1">
        <w:r w:rsidR="007F08E4" w:rsidRPr="00BC37C2">
          <w:rPr>
            <w:rStyle w:val="Hyperlink"/>
          </w:rPr>
          <w:t>http://www.worldbank.org/en/news/feature/2016/03/28/yes-culture-matters-for-economic-development</w:t>
        </w:r>
      </w:hyperlink>
    </w:p>
    <w:p w:rsidR="00F979B0" w:rsidRDefault="00F979B0" w:rsidP="00984AE3">
      <w:pPr>
        <w:ind w:left="720"/>
        <w:rPr>
          <w:color w:val="1F497D"/>
        </w:rPr>
      </w:pPr>
      <w:r w:rsidRPr="00C7238C">
        <w:rPr>
          <w:color w:val="1F497D"/>
        </w:rPr>
        <w:t>http://www.worldbank.org/en/events/2016/02/22/exploring-second-strand-behavioral-economics</w:t>
      </w:r>
    </w:p>
    <w:p w:rsidR="008C1CFD" w:rsidRDefault="008C1CFD" w:rsidP="007F08E4">
      <w:pPr>
        <w:ind w:left="720"/>
        <w:outlineLvl w:val="0"/>
        <w:rPr>
          <w:color w:val="1F497D"/>
        </w:rPr>
      </w:pPr>
    </w:p>
    <w:bookmarkEnd w:id="4"/>
    <w:p w:rsidR="000509C9" w:rsidRPr="00EA5480" w:rsidRDefault="000509C9" w:rsidP="000509C9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b/>
        </w:rPr>
      </w:pPr>
      <w:r w:rsidRPr="00EA5480">
        <w:rPr>
          <w:rFonts w:ascii="Times New Roman" w:hAnsi="Times New Roman"/>
          <w:bCs/>
          <w:snapToGrid/>
          <w:color w:val="000000"/>
          <w:sz w:val="24"/>
          <w:szCs w:val="24"/>
        </w:rPr>
        <w:t xml:space="preserve">Making Up People: The Effect of Identity on Performance in a Modernizing Society (with Priyanka Pandey), 2014.  </w:t>
      </w:r>
      <w:r w:rsidRPr="00EA5480">
        <w:rPr>
          <w:rFonts w:ascii="Times New Roman" w:hAnsi="Times New Roman"/>
          <w:b/>
          <w:bCs/>
          <w:i/>
          <w:snapToGrid/>
          <w:color w:val="000000"/>
          <w:sz w:val="24"/>
          <w:szCs w:val="24"/>
        </w:rPr>
        <w:t>Journal of Development Economics</w:t>
      </w:r>
      <w:r w:rsidR="00EA5480" w:rsidRPr="00EA5480">
        <w:rPr>
          <w:rFonts w:ascii="Times New Roman" w:hAnsi="Times New Roman"/>
          <w:b/>
          <w:bCs/>
          <w:i/>
          <w:snapToGrid/>
          <w:color w:val="000000"/>
          <w:sz w:val="24"/>
          <w:szCs w:val="24"/>
        </w:rPr>
        <w:t>,</w:t>
      </w:r>
      <w:r w:rsidR="00EA5480" w:rsidRPr="00EA5480">
        <w:rPr>
          <w:rFonts w:ascii="Times New Roman" w:hAnsi="Times New Roman"/>
          <w:sz w:val="24"/>
          <w:szCs w:val="24"/>
        </w:rPr>
        <w:t xml:space="preserve"> 106:118-</w:t>
      </w:r>
      <w:r w:rsidR="00F977E9">
        <w:rPr>
          <w:rFonts w:ascii="Times New Roman" w:hAnsi="Times New Roman"/>
          <w:sz w:val="24"/>
          <w:szCs w:val="24"/>
        </w:rPr>
        <w:t>1</w:t>
      </w:r>
      <w:r w:rsidR="00EA5480" w:rsidRPr="00EA5480">
        <w:rPr>
          <w:rFonts w:ascii="Times New Roman" w:hAnsi="Times New Roman"/>
          <w:sz w:val="24"/>
          <w:szCs w:val="24"/>
        </w:rPr>
        <w:t xml:space="preserve">31.  </w:t>
      </w:r>
    </w:p>
    <w:p w:rsidR="000509C9" w:rsidRDefault="000509C9" w:rsidP="000509C9">
      <w:pPr>
        <w:pStyle w:val="Heading2"/>
        <w:ind w:left="720"/>
        <w:jc w:val="left"/>
        <w:rPr>
          <w:u w:val="none"/>
        </w:rPr>
      </w:pPr>
    </w:p>
    <w:p w:rsidR="00AA7888" w:rsidRDefault="00AA7888" w:rsidP="00AA7888">
      <w:pPr>
        <w:pStyle w:val="Heading2"/>
        <w:numPr>
          <w:ilvl w:val="0"/>
          <w:numId w:val="12"/>
        </w:numPr>
        <w:jc w:val="left"/>
        <w:rPr>
          <w:u w:val="none"/>
        </w:rPr>
      </w:pPr>
      <w:r>
        <w:rPr>
          <w:u w:val="none"/>
        </w:rPr>
        <w:t xml:space="preserve">Tastes, Castes </w:t>
      </w:r>
      <w:r w:rsidRPr="00AA7888">
        <w:rPr>
          <w:u w:val="none"/>
        </w:rPr>
        <w:t xml:space="preserve">and Culture:  The Influence of Society on Preferences (with Ernst Fehr), </w:t>
      </w:r>
      <w:r w:rsidRPr="00AA7888">
        <w:rPr>
          <w:b/>
          <w:i/>
          <w:u w:val="none"/>
        </w:rPr>
        <w:t>Economic Journal</w:t>
      </w:r>
      <w:r w:rsidRPr="00AA7888">
        <w:rPr>
          <w:i/>
          <w:u w:val="none"/>
        </w:rPr>
        <w:t xml:space="preserve">, </w:t>
      </w:r>
      <w:r w:rsidRPr="00AA7888">
        <w:rPr>
          <w:u w:val="none"/>
        </w:rPr>
        <w:t>121 (November),</w:t>
      </w:r>
      <w:r>
        <w:rPr>
          <w:u w:val="none"/>
        </w:rPr>
        <w:t xml:space="preserve"> </w:t>
      </w:r>
      <w:r w:rsidRPr="00AA7888">
        <w:rPr>
          <w:u w:val="none"/>
        </w:rPr>
        <w:t xml:space="preserve"> </w:t>
      </w:r>
      <w:r w:rsidR="00A30657">
        <w:rPr>
          <w:u w:val="none"/>
        </w:rPr>
        <w:t xml:space="preserve">2011, </w:t>
      </w:r>
      <w:r w:rsidRPr="00AA7888">
        <w:rPr>
          <w:u w:val="none"/>
        </w:rPr>
        <w:t>F396-F412.</w:t>
      </w:r>
    </w:p>
    <w:p w:rsidR="00B91935" w:rsidRPr="00B91935" w:rsidRDefault="00B91935" w:rsidP="00B91935"/>
    <w:p w:rsidR="00AA7888" w:rsidRPr="00AA7888" w:rsidRDefault="00AA7888" w:rsidP="00AA7888">
      <w:pPr>
        <w:pStyle w:val="ListParagraph"/>
        <w:widowControl/>
        <w:autoSpaceDE w:val="0"/>
        <w:autoSpaceDN w:val="0"/>
        <w:adjustRightInd w:val="0"/>
        <w:rPr>
          <w:rFonts w:ascii="Tms Rmn" w:hAnsi="Tms Rmn"/>
          <w:snapToGrid/>
          <w:sz w:val="24"/>
          <w:szCs w:val="24"/>
        </w:rPr>
      </w:pPr>
      <w:proofErr w:type="spellStart"/>
      <w:r w:rsidRPr="00AA7888">
        <w:rPr>
          <w:rFonts w:ascii="Tms Rmn" w:hAnsi="Tms Rmn"/>
          <w:snapToGrid/>
          <w:sz w:val="24"/>
          <w:szCs w:val="24"/>
        </w:rPr>
        <w:t>Powerpoint</w:t>
      </w:r>
      <w:proofErr w:type="spellEnd"/>
      <w:r w:rsidRPr="00AA7888">
        <w:rPr>
          <w:rFonts w:ascii="Tms Rmn" w:hAnsi="Tms Rmn"/>
          <w:snapToGrid/>
          <w:sz w:val="24"/>
          <w:szCs w:val="24"/>
        </w:rPr>
        <w:t xml:space="preserve"> presentation: </w:t>
      </w:r>
    </w:p>
    <w:p w:rsidR="00AA7888" w:rsidRPr="00AA7888" w:rsidRDefault="00EE0F51" w:rsidP="00AA7888">
      <w:pPr>
        <w:pStyle w:val="ListParagraph"/>
        <w:rPr>
          <w:rFonts w:cs="Courier"/>
          <w:snapToGrid/>
          <w:color w:val="000000"/>
        </w:rPr>
      </w:pPr>
      <w:hyperlink r:id="rId20" w:history="1">
        <w:r w:rsidR="00C7238C" w:rsidRPr="00A24A59">
          <w:rPr>
            <w:rStyle w:val="Hyperlink"/>
            <w:rFonts w:ascii="Helv" w:hAnsi="Helv" w:cs="Helv"/>
            <w:snapToGrid/>
          </w:rPr>
          <w:t>http://siteresources.worldbank.org/DEC/Resources/ParisSchofEcTastesCasteCulturedec.ppsx</w:t>
        </w:r>
      </w:hyperlink>
      <w:r w:rsidR="00AA7888" w:rsidRPr="00AA7888">
        <w:rPr>
          <w:rFonts w:ascii="Helv" w:hAnsi="Helv" w:cs="Helv"/>
          <w:snapToGrid/>
          <w:color w:val="000000"/>
        </w:rPr>
        <w:br/>
      </w:r>
    </w:p>
    <w:p w:rsidR="002F2A70" w:rsidRPr="00AA7888" w:rsidRDefault="00DE4F9E" w:rsidP="00A76874">
      <w:pPr>
        <w:pStyle w:val="Heading2"/>
        <w:numPr>
          <w:ilvl w:val="0"/>
          <w:numId w:val="12"/>
        </w:numPr>
        <w:jc w:val="left"/>
        <w:rPr>
          <w:u w:val="none"/>
        </w:rPr>
      </w:pPr>
      <w:r w:rsidRPr="00AA7888">
        <w:rPr>
          <w:u w:val="none"/>
        </w:rPr>
        <w:t>Caste and Punishment</w:t>
      </w:r>
      <w:r w:rsidR="00AA7888" w:rsidRPr="00AA7888">
        <w:rPr>
          <w:u w:val="none"/>
        </w:rPr>
        <w:t>—T</w:t>
      </w:r>
      <w:r w:rsidRPr="00AA7888">
        <w:rPr>
          <w:u w:val="none"/>
        </w:rPr>
        <w:t xml:space="preserve">he Legacy of Caste Culture in Norm Enforcement (with </w:t>
      </w:r>
      <w:proofErr w:type="spellStart"/>
      <w:r w:rsidRPr="00AA7888">
        <w:rPr>
          <w:u w:val="none"/>
        </w:rPr>
        <w:t>Mayuresh</w:t>
      </w:r>
      <w:proofErr w:type="spellEnd"/>
      <w:r w:rsidRPr="00AA7888">
        <w:rPr>
          <w:u w:val="none"/>
        </w:rPr>
        <w:t xml:space="preserve"> Kshetramade and Ernst Fehr), </w:t>
      </w:r>
      <w:r w:rsidRPr="00AA7888">
        <w:rPr>
          <w:b/>
          <w:i/>
          <w:u w:val="none"/>
        </w:rPr>
        <w:t>Economic Journal</w:t>
      </w:r>
      <w:r w:rsidR="002F2A70" w:rsidRPr="00AA7888">
        <w:rPr>
          <w:i/>
          <w:u w:val="none"/>
        </w:rPr>
        <w:t xml:space="preserve">, </w:t>
      </w:r>
      <w:r w:rsidR="00C35991" w:rsidRPr="00AA7888">
        <w:rPr>
          <w:u w:val="none"/>
        </w:rPr>
        <w:t>121</w:t>
      </w:r>
      <w:r w:rsidR="00AA7888" w:rsidRPr="00AA7888">
        <w:rPr>
          <w:u w:val="none"/>
        </w:rPr>
        <w:t xml:space="preserve">(November), </w:t>
      </w:r>
      <w:r w:rsidR="00A30657">
        <w:rPr>
          <w:u w:val="none"/>
        </w:rPr>
        <w:t xml:space="preserve">2011, </w:t>
      </w:r>
      <w:r w:rsidR="00AA7888" w:rsidRPr="00AA7888">
        <w:rPr>
          <w:u w:val="none"/>
        </w:rPr>
        <w:t>F449-F475</w:t>
      </w:r>
      <w:r w:rsidR="002F2A70" w:rsidRPr="00AA7888">
        <w:rPr>
          <w:u w:val="none"/>
        </w:rPr>
        <w:t>.</w:t>
      </w:r>
    </w:p>
    <w:p w:rsidR="002F2A70" w:rsidRPr="002F2A70" w:rsidRDefault="002F2A70" w:rsidP="00A76874"/>
    <w:p w:rsidR="00AA7888" w:rsidRPr="008C4D1F" w:rsidRDefault="00AA7888" w:rsidP="00A76874">
      <w:pPr>
        <w:pStyle w:val="Heading2"/>
        <w:numPr>
          <w:ilvl w:val="0"/>
          <w:numId w:val="12"/>
        </w:numPr>
        <w:jc w:val="left"/>
        <w:rPr>
          <w:u w:val="none"/>
        </w:rPr>
      </w:pPr>
      <w:bookmarkStart w:id="5" w:name="_Hlk512204170"/>
      <w:r w:rsidRPr="008C4D1F">
        <w:rPr>
          <w:u w:val="none"/>
        </w:rPr>
        <w:t xml:space="preserve">Equilibrium Fictions:  </w:t>
      </w:r>
      <w:bookmarkStart w:id="6" w:name="_Hlk512204262"/>
      <w:r w:rsidRPr="008C4D1F">
        <w:rPr>
          <w:u w:val="none"/>
        </w:rPr>
        <w:t xml:space="preserve">A Cognitive Approach to Societal Rigidity </w:t>
      </w:r>
      <w:bookmarkEnd w:id="6"/>
      <w:r w:rsidRPr="008C4D1F">
        <w:rPr>
          <w:u w:val="none"/>
        </w:rPr>
        <w:t xml:space="preserve">(with Joseph E. Stiglitz), </w:t>
      </w:r>
      <w:r w:rsidRPr="008C4D1F">
        <w:rPr>
          <w:b/>
          <w:i/>
          <w:u w:val="none"/>
        </w:rPr>
        <w:t>American Economic Review</w:t>
      </w:r>
      <w:r w:rsidRPr="008C4D1F">
        <w:rPr>
          <w:i/>
          <w:u w:val="none"/>
        </w:rPr>
        <w:t xml:space="preserve">, </w:t>
      </w:r>
      <w:r>
        <w:rPr>
          <w:u w:val="none"/>
        </w:rPr>
        <w:t xml:space="preserve">100, </w:t>
      </w:r>
      <w:r w:rsidRPr="008C4D1F">
        <w:rPr>
          <w:u w:val="none"/>
        </w:rPr>
        <w:t xml:space="preserve"> 201</w:t>
      </w:r>
      <w:r>
        <w:rPr>
          <w:u w:val="none"/>
        </w:rPr>
        <w:t xml:space="preserve">0, 141-146.  </w:t>
      </w:r>
      <w:bookmarkEnd w:id="5"/>
      <w:r w:rsidRPr="008C4D1F">
        <w:rPr>
          <w:u w:val="none"/>
        </w:rPr>
        <w:br/>
      </w:r>
    </w:p>
    <w:p w:rsidR="000B1C25" w:rsidRDefault="000B1C25" w:rsidP="000B1C25">
      <w:pPr>
        <w:pStyle w:val="Heading2"/>
        <w:numPr>
          <w:ilvl w:val="0"/>
          <w:numId w:val="12"/>
        </w:numPr>
        <w:rPr>
          <w:rFonts w:cs="Courier"/>
          <w:snapToGrid/>
          <w:color w:val="000000"/>
          <w:u w:val="none"/>
        </w:rPr>
      </w:pPr>
      <w:r>
        <w:rPr>
          <w:u w:val="none"/>
        </w:rPr>
        <w:t>D</w:t>
      </w:r>
      <w:r w:rsidRPr="008C4D1F">
        <w:rPr>
          <w:u w:val="none"/>
        </w:rPr>
        <w:t xml:space="preserve">ysfunctional Finance: </w:t>
      </w:r>
      <w:r w:rsidR="00AA7888">
        <w:rPr>
          <w:u w:val="none"/>
        </w:rPr>
        <w:t xml:space="preserve"> </w:t>
      </w:r>
      <w:r w:rsidRPr="008C4D1F">
        <w:rPr>
          <w:u w:val="none"/>
        </w:rPr>
        <w:t xml:space="preserve">Positive Shocks and Negative Outcomes, </w:t>
      </w:r>
      <w:r w:rsidRPr="008C4D1F">
        <w:rPr>
          <w:b/>
          <w:i/>
          <w:u w:val="none"/>
        </w:rPr>
        <w:t>Journal of Globalization and Development</w:t>
      </w:r>
      <w:r w:rsidRPr="008C4D1F">
        <w:rPr>
          <w:i/>
          <w:u w:val="none"/>
        </w:rPr>
        <w:t>, 1</w:t>
      </w:r>
      <w:r w:rsidRPr="008C4D1F">
        <w:rPr>
          <w:u w:val="none"/>
        </w:rPr>
        <w:t>(1</w:t>
      </w:r>
      <w:proofErr w:type="gramStart"/>
      <w:r w:rsidRPr="008C4D1F">
        <w:rPr>
          <w:u w:val="none"/>
        </w:rPr>
        <w:t xml:space="preserve">)  </w:t>
      </w:r>
      <w:r>
        <w:rPr>
          <w:u w:val="none"/>
        </w:rPr>
        <w:t>2010</w:t>
      </w:r>
      <w:proofErr w:type="gramEnd"/>
      <w:r w:rsidR="00AA7888">
        <w:rPr>
          <w:u w:val="none"/>
        </w:rPr>
        <w:t xml:space="preserve"> (January)</w:t>
      </w:r>
      <w:r w:rsidRPr="008C4D1F">
        <w:rPr>
          <w:u w:val="none"/>
        </w:rPr>
        <w:t xml:space="preserve">.  </w:t>
      </w:r>
      <w:hyperlink r:id="rId21" w:history="1">
        <w:r w:rsidRPr="00F031B9">
          <w:rPr>
            <w:rStyle w:val="Hyperlink"/>
            <w:rFonts w:cs="Courier"/>
            <w:snapToGrid/>
          </w:rPr>
          <w:t>http://www.bepress.com/jgd/vol1/iss1/art4</w:t>
        </w:r>
      </w:hyperlink>
    </w:p>
    <w:p w:rsidR="000B1C25" w:rsidRPr="000B1C25" w:rsidRDefault="000B1C25" w:rsidP="000B1C25"/>
    <w:p w:rsidR="003B1620" w:rsidRPr="00A84E92" w:rsidRDefault="008C4D1F" w:rsidP="003B1620">
      <w:pPr>
        <w:pStyle w:val="Heading2"/>
        <w:numPr>
          <w:ilvl w:val="0"/>
          <w:numId w:val="12"/>
        </w:numPr>
        <w:jc w:val="left"/>
        <w:rPr>
          <w:snapToGrid/>
          <w:color w:val="000000"/>
          <w:spacing w:val="0"/>
          <w:szCs w:val="24"/>
          <w:u w:val="none"/>
        </w:rPr>
      </w:pPr>
      <w:r w:rsidRPr="000E7BD8">
        <w:rPr>
          <w:snapToGrid/>
          <w:color w:val="000000"/>
          <w:spacing w:val="0"/>
          <w:szCs w:val="24"/>
          <w:u w:val="none"/>
        </w:rPr>
        <w:t>T</w:t>
      </w:r>
      <w:r w:rsidR="001C1970" w:rsidRPr="000E7BD8">
        <w:rPr>
          <w:snapToGrid/>
          <w:color w:val="000000"/>
          <w:spacing w:val="0"/>
          <w:szCs w:val="24"/>
          <w:u w:val="none"/>
        </w:rPr>
        <w:t>urnover in Power as a Restraint on Investing in Influence: Evidence from the Post-Communist Transition</w:t>
      </w:r>
      <w:r w:rsidR="0063396B" w:rsidRPr="000E7BD8">
        <w:rPr>
          <w:snapToGrid/>
          <w:color w:val="000000"/>
          <w:spacing w:val="0"/>
          <w:szCs w:val="24"/>
          <w:u w:val="none"/>
        </w:rPr>
        <w:t xml:space="preserve"> (</w:t>
      </w:r>
      <w:r w:rsidR="001C1970" w:rsidRPr="000E7BD8">
        <w:rPr>
          <w:snapToGrid/>
          <w:color w:val="000000"/>
          <w:spacing w:val="0"/>
          <w:szCs w:val="24"/>
          <w:u w:val="none"/>
        </w:rPr>
        <w:t xml:space="preserve">with </w:t>
      </w:r>
      <w:proofErr w:type="spellStart"/>
      <w:r w:rsidR="001C1970" w:rsidRPr="000E7BD8">
        <w:rPr>
          <w:snapToGrid/>
          <w:color w:val="000000"/>
          <w:spacing w:val="0"/>
          <w:szCs w:val="24"/>
          <w:u w:val="none"/>
        </w:rPr>
        <w:t>Branko</w:t>
      </w:r>
      <w:proofErr w:type="spellEnd"/>
      <w:r w:rsidR="001C1970" w:rsidRPr="000E7BD8">
        <w:rPr>
          <w:snapToGrid/>
          <w:color w:val="000000"/>
          <w:spacing w:val="0"/>
          <w:szCs w:val="24"/>
          <w:u w:val="none"/>
        </w:rPr>
        <w:t xml:space="preserve"> Milanovic and Shale Horowitz</w:t>
      </w:r>
      <w:r w:rsidR="0063396B" w:rsidRPr="000E7BD8">
        <w:rPr>
          <w:snapToGrid/>
          <w:color w:val="000000"/>
          <w:spacing w:val="0"/>
          <w:szCs w:val="24"/>
          <w:u w:val="none"/>
        </w:rPr>
        <w:t>)</w:t>
      </w:r>
      <w:r w:rsidR="001C1970" w:rsidRPr="000E7BD8">
        <w:rPr>
          <w:snapToGrid/>
          <w:color w:val="000000"/>
          <w:spacing w:val="0"/>
          <w:szCs w:val="24"/>
          <w:u w:val="none"/>
        </w:rPr>
        <w:t xml:space="preserve">, </w:t>
      </w:r>
      <w:r w:rsidR="00AF6057" w:rsidRPr="000E7BD8">
        <w:rPr>
          <w:snapToGrid/>
          <w:color w:val="000000"/>
          <w:spacing w:val="0"/>
          <w:szCs w:val="24"/>
          <w:u w:val="none"/>
        </w:rPr>
        <w:t xml:space="preserve"> </w:t>
      </w:r>
      <w:r w:rsidR="00AF6057" w:rsidRPr="000E7BD8">
        <w:rPr>
          <w:b/>
          <w:i/>
          <w:snapToGrid/>
          <w:color w:val="000000"/>
          <w:spacing w:val="0"/>
          <w:szCs w:val="24"/>
          <w:u w:val="none"/>
        </w:rPr>
        <w:t>Economics and Politics</w:t>
      </w:r>
      <w:r w:rsidR="00AF6057" w:rsidRPr="000E7BD8">
        <w:rPr>
          <w:i/>
          <w:snapToGrid/>
          <w:color w:val="000000"/>
          <w:spacing w:val="0"/>
          <w:szCs w:val="24"/>
          <w:u w:val="none"/>
        </w:rPr>
        <w:t>,</w:t>
      </w:r>
      <w:r w:rsidR="00CB7B0E">
        <w:rPr>
          <w:snapToGrid/>
          <w:color w:val="000000"/>
          <w:spacing w:val="0"/>
          <w:szCs w:val="24"/>
          <w:u w:val="none"/>
        </w:rPr>
        <w:t xml:space="preserve">2010 (November), </w:t>
      </w:r>
      <w:r w:rsidR="00CB7B0E" w:rsidRPr="00A84E92">
        <w:rPr>
          <w:snapToGrid/>
          <w:color w:val="000000"/>
          <w:spacing w:val="0"/>
          <w:szCs w:val="24"/>
          <w:u w:val="none"/>
        </w:rPr>
        <w:t>vol. 22</w:t>
      </w:r>
      <w:r w:rsidR="00AA7888">
        <w:rPr>
          <w:snapToGrid/>
          <w:color w:val="000000"/>
          <w:spacing w:val="0"/>
          <w:szCs w:val="24"/>
          <w:u w:val="none"/>
        </w:rPr>
        <w:t xml:space="preserve"> (3)</w:t>
      </w:r>
      <w:r w:rsidR="00CB7B0E" w:rsidRPr="00A84E92">
        <w:rPr>
          <w:snapToGrid/>
          <w:color w:val="000000"/>
          <w:spacing w:val="0"/>
          <w:szCs w:val="24"/>
          <w:u w:val="none"/>
        </w:rPr>
        <w:t>,  329-361.</w:t>
      </w:r>
    </w:p>
    <w:p w:rsidR="001C1970" w:rsidRPr="00A84E92" w:rsidRDefault="001C1970" w:rsidP="001C1970"/>
    <w:p w:rsidR="00963D16" w:rsidRPr="00963D16" w:rsidRDefault="00963D16" w:rsidP="000370C0">
      <w:pPr>
        <w:pStyle w:val="Heading2"/>
        <w:numPr>
          <w:ilvl w:val="0"/>
          <w:numId w:val="12"/>
        </w:numPr>
        <w:rPr>
          <w:b/>
          <w:bCs/>
          <w:u w:val="none"/>
        </w:rPr>
      </w:pPr>
      <w:r w:rsidRPr="00A84E92">
        <w:rPr>
          <w:u w:val="none"/>
        </w:rPr>
        <w:lastRenderedPageBreak/>
        <w:t>Government Turnover: Concepts</w:t>
      </w:r>
      <w:r w:rsidRPr="008C4D1F">
        <w:rPr>
          <w:u w:val="none"/>
        </w:rPr>
        <w:t xml:space="preserve">, Measures, and Applications (with </w:t>
      </w:r>
      <w:proofErr w:type="spellStart"/>
      <w:r w:rsidR="0063396B">
        <w:rPr>
          <w:u w:val="none"/>
        </w:rPr>
        <w:t>Branko</w:t>
      </w:r>
      <w:proofErr w:type="spellEnd"/>
      <w:r w:rsidR="0063396B">
        <w:rPr>
          <w:u w:val="none"/>
        </w:rPr>
        <w:t xml:space="preserve"> Milanovic and </w:t>
      </w:r>
      <w:r w:rsidRPr="008C4D1F">
        <w:rPr>
          <w:u w:val="none"/>
        </w:rPr>
        <w:t xml:space="preserve">Shale Horowitz), </w:t>
      </w:r>
      <w:r w:rsidR="0095786F" w:rsidRPr="008C4D1F">
        <w:rPr>
          <w:b/>
          <w:i/>
          <w:color w:val="000000"/>
          <w:u w:val="none"/>
          <w:lang w:val="en-GB" w:eastAsia="en-GB"/>
        </w:rPr>
        <w:t>European</w:t>
      </w:r>
      <w:r w:rsidRPr="008C4D1F">
        <w:rPr>
          <w:b/>
          <w:i/>
          <w:color w:val="000000"/>
          <w:u w:val="none"/>
          <w:lang w:val="en-GB" w:eastAsia="en-GB"/>
        </w:rPr>
        <w:t xml:space="preserve"> Journal of Political Research</w:t>
      </w:r>
      <w:r w:rsidRPr="008C4D1F">
        <w:rPr>
          <w:color w:val="000000"/>
          <w:u w:val="none"/>
          <w:lang w:val="en-GB" w:eastAsia="en-GB"/>
        </w:rPr>
        <w:t>,</w:t>
      </w:r>
      <w:r w:rsidR="0095786F" w:rsidRPr="008C4D1F">
        <w:rPr>
          <w:color w:val="000000"/>
          <w:u w:val="none"/>
          <w:lang w:val="en-GB" w:eastAsia="en-GB"/>
        </w:rPr>
        <w:t xml:space="preserve"> March 2009.</w:t>
      </w:r>
    </w:p>
    <w:p w:rsidR="00963D16" w:rsidRPr="00963D16" w:rsidRDefault="00963D16" w:rsidP="00963D16">
      <w:pPr>
        <w:widowControl/>
        <w:tabs>
          <w:tab w:val="left" w:pos="-1026"/>
          <w:tab w:val="left" w:pos="-432"/>
          <w:tab w:val="left" w:pos="0"/>
        </w:tabs>
        <w:suppressAutoHyphens/>
        <w:ind w:left="1440" w:hanging="720"/>
        <w:outlineLvl w:val="0"/>
        <w:rPr>
          <w:rFonts w:ascii="Times New Roman" w:hAnsi="Times New Roman"/>
          <w:sz w:val="24"/>
          <w:szCs w:val="24"/>
        </w:rPr>
      </w:pPr>
    </w:p>
    <w:p w:rsidR="00B262C7" w:rsidRDefault="00AF6057" w:rsidP="000370C0">
      <w:pPr>
        <w:widowControl/>
        <w:numPr>
          <w:ilvl w:val="0"/>
          <w:numId w:val="12"/>
        </w:numPr>
        <w:tabs>
          <w:tab w:val="left" w:pos="-1026"/>
          <w:tab w:val="left" w:pos="-432"/>
          <w:tab w:val="left" w:pos="0"/>
        </w:tabs>
        <w:suppressAutoHyphens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63D16" w:rsidRPr="00DE1BDE">
        <w:rPr>
          <w:rFonts w:ascii="Times New Roman" w:hAnsi="Times New Roman"/>
          <w:sz w:val="24"/>
          <w:szCs w:val="24"/>
        </w:rPr>
        <w:t xml:space="preserve">Exiting a Lawless State </w:t>
      </w:r>
      <w:r w:rsidR="00963D16" w:rsidRPr="00DE1BDE">
        <w:rPr>
          <w:rFonts w:ascii="Times New Roman" w:hAnsi="Times New Roman"/>
          <w:sz w:val="24"/>
        </w:rPr>
        <w:t xml:space="preserve">(with Joseph E. Stiglitz), </w:t>
      </w:r>
      <w:r w:rsidR="00963D16" w:rsidRPr="008C4D1F">
        <w:rPr>
          <w:rFonts w:ascii="Times New Roman" w:hAnsi="Times New Roman"/>
          <w:b/>
          <w:i/>
          <w:iCs/>
          <w:sz w:val="24"/>
        </w:rPr>
        <w:t>Economic Journal</w:t>
      </w:r>
      <w:r w:rsidR="00D34A98">
        <w:rPr>
          <w:rFonts w:ascii="Times New Roman" w:hAnsi="Times New Roman"/>
          <w:sz w:val="24"/>
        </w:rPr>
        <w:t xml:space="preserve"> 118(531), </w:t>
      </w:r>
      <w:r w:rsidR="00954113">
        <w:rPr>
          <w:rFonts w:ascii="Times New Roman" w:hAnsi="Times New Roman"/>
          <w:sz w:val="24"/>
        </w:rPr>
        <w:t>August 2008</w:t>
      </w:r>
      <w:r w:rsidR="00795A4E">
        <w:rPr>
          <w:rFonts w:ascii="Times New Roman" w:hAnsi="Times New Roman"/>
          <w:sz w:val="24"/>
        </w:rPr>
        <w:t xml:space="preserve">, </w:t>
      </w:r>
      <w:r w:rsidR="00795A4E" w:rsidRPr="00795A4E">
        <w:rPr>
          <w:rFonts w:ascii="Times New Roman" w:hAnsi="Times New Roman"/>
          <w:sz w:val="24"/>
        </w:rPr>
        <w:t xml:space="preserve">1474-1497.  </w:t>
      </w:r>
    </w:p>
    <w:p w:rsidR="00B262C7" w:rsidRDefault="00B262C7" w:rsidP="00B262C7">
      <w:pPr>
        <w:pStyle w:val="ListParagraph"/>
        <w:rPr>
          <w:rFonts w:ascii="Times New Roman" w:hAnsi="Times New Roman"/>
          <w:sz w:val="24"/>
        </w:rPr>
      </w:pPr>
    </w:p>
    <w:p w:rsidR="001144D4" w:rsidRPr="00C920A8" w:rsidRDefault="001144D4" w:rsidP="000370C0">
      <w:pPr>
        <w:widowControl/>
        <w:numPr>
          <w:ilvl w:val="0"/>
          <w:numId w:val="12"/>
        </w:numPr>
        <w:tabs>
          <w:tab w:val="left" w:pos="-1026"/>
          <w:tab w:val="left" w:pos="-432"/>
          <w:tab w:val="left" w:pos="0"/>
        </w:tabs>
        <w:suppressAutoHyphens/>
        <w:outlineLvl w:val="0"/>
        <w:rPr>
          <w:rFonts w:ascii="Times New Roman" w:hAnsi="Times New Roman"/>
          <w:sz w:val="24"/>
          <w:szCs w:val="24"/>
        </w:rPr>
      </w:pPr>
      <w:r w:rsidRPr="00DE1BDE">
        <w:rPr>
          <w:rFonts w:ascii="Times New Roman" w:hAnsi="Times New Roman"/>
          <w:sz w:val="24"/>
          <w:szCs w:val="24"/>
        </w:rPr>
        <w:t xml:space="preserve">Spite and Development (with Ernst Fehr and </w:t>
      </w:r>
      <w:proofErr w:type="spellStart"/>
      <w:r w:rsidRPr="00DE1BDE">
        <w:rPr>
          <w:rFonts w:ascii="Times New Roman" w:hAnsi="Times New Roman"/>
          <w:sz w:val="24"/>
          <w:szCs w:val="24"/>
        </w:rPr>
        <w:t>Mayuresh</w:t>
      </w:r>
      <w:proofErr w:type="spellEnd"/>
      <w:r w:rsidRPr="00DE1BDE">
        <w:rPr>
          <w:rFonts w:ascii="Times New Roman" w:hAnsi="Times New Roman"/>
          <w:sz w:val="24"/>
          <w:szCs w:val="24"/>
        </w:rPr>
        <w:t xml:space="preserve"> Kshetramade), </w:t>
      </w:r>
      <w:r w:rsidRPr="008C4D1F">
        <w:rPr>
          <w:rFonts w:ascii="Times New Roman" w:hAnsi="Times New Roman"/>
          <w:b/>
          <w:i/>
          <w:sz w:val="24"/>
          <w:szCs w:val="24"/>
        </w:rPr>
        <w:t>American Economic Review</w:t>
      </w:r>
      <w:r w:rsidR="00A05A2D">
        <w:rPr>
          <w:rFonts w:ascii="Times New Roman" w:hAnsi="Times New Roman"/>
          <w:i/>
          <w:sz w:val="24"/>
          <w:szCs w:val="24"/>
        </w:rPr>
        <w:t xml:space="preserve"> </w:t>
      </w:r>
      <w:r w:rsidR="00C920A8" w:rsidRPr="00C920A8">
        <w:rPr>
          <w:rFonts w:ascii="Times New Roman" w:hAnsi="Times New Roman"/>
          <w:sz w:val="24"/>
          <w:szCs w:val="24"/>
        </w:rPr>
        <w:t>98(2),</w:t>
      </w:r>
      <w:r w:rsidR="00FB4ABE" w:rsidRPr="00C920A8">
        <w:rPr>
          <w:rFonts w:ascii="Times New Roman" w:hAnsi="Times New Roman"/>
          <w:sz w:val="24"/>
          <w:szCs w:val="24"/>
        </w:rPr>
        <w:t xml:space="preserve"> May</w:t>
      </w:r>
      <w:r w:rsidR="00A05A2D" w:rsidRPr="00C920A8">
        <w:rPr>
          <w:rFonts w:ascii="Times New Roman" w:hAnsi="Times New Roman"/>
          <w:sz w:val="24"/>
          <w:szCs w:val="24"/>
        </w:rPr>
        <w:t xml:space="preserve"> 2008</w:t>
      </w:r>
      <w:r w:rsidR="00204E38">
        <w:rPr>
          <w:rFonts w:ascii="Times New Roman" w:hAnsi="Times New Roman"/>
          <w:sz w:val="24"/>
          <w:szCs w:val="24"/>
        </w:rPr>
        <w:t>,</w:t>
      </w:r>
      <w:r w:rsidR="00204E38" w:rsidRPr="00C920A8">
        <w:rPr>
          <w:rFonts w:ascii="Times New Roman" w:hAnsi="Times New Roman"/>
          <w:sz w:val="24"/>
          <w:szCs w:val="24"/>
        </w:rPr>
        <w:t xml:space="preserve"> 494-99</w:t>
      </w:r>
    </w:p>
    <w:p w:rsidR="00C920A8" w:rsidRDefault="00C920A8" w:rsidP="00840698">
      <w:pPr>
        <w:widowControl/>
        <w:autoSpaceDE w:val="0"/>
        <w:autoSpaceDN w:val="0"/>
        <w:adjustRightInd w:val="0"/>
        <w:ind w:left="720" w:right="288" w:hanging="720"/>
        <w:rPr>
          <w:rFonts w:ascii="Times New Roman" w:hAnsi="Times New Roman"/>
          <w:snapToGrid/>
          <w:sz w:val="24"/>
          <w:szCs w:val="24"/>
        </w:rPr>
      </w:pPr>
    </w:p>
    <w:p w:rsidR="00840698" w:rsidRDefault="00840698" w:rsidP="000370C0">
      <w:pPr>
        <w:widowControl/>
        <w:numPr>
          <w:ilvl w:val="0"/>
          <w:numId w:val="12"/>
        </w:numPr>
        <w:autoSpaceDE w:val="0"/>
        <w:autoSpaceDN w:val="0"/>
        <w:adjustRightInd w:val="0"/>
        <w:ind w:right="288"/>
        <w:rPr>
          <w:rFonts w:ascii="Times New Roman" w:hAnsi="Times New Roman"/>
          <w:snapToGrid/>
          <w:sz w:val="24"/>
          <w:szCs w:val="24"/>
        </w:rPr>
      </w:pPr>
      <w:r w:rsidRPr="00840698">
        <w:rPr>
          <w:rFonts w:ascii="Times New Roman" w:hAnsi="Times New Roman"/>
          <w:snapToGrid/>
          <w:sz w:val="24"/>
          <w:szCs w:val="24"/>
        </w:rPr>
        <w:t>Discrimination, Social Identity, and Durable Inequalities</w:t>
      </w:r>
      <w:r>
        <w:rPr>
          <w:rFonts w:ascii="Times New Roman" w:hAnsi="Times New Roman"/>
          <w:snapToGrid/>
          <w:sz w:val="24"/>
          <w:szCs w:val="24"/>
        </w:rPr>
        <w:t xml:space="preserve"> (with Priyanka Pandey), </w:t>
      </w:r>
      <w:r w:rsidRPr="008C4D1F">
        <w:rPr>
          <w:rFonts w:ascii="Times New Roman" w:hAnsi="Times New Roman"/>
          <w:b/>
          <w:i/>
          <w:snapToGrid/>
          <w:sz w:val="24"/>
          <w:szCs w:val="24"/>
        </w:rPr>
        <w:t>American Economic Review</w:t>
      </w:r>
      <w:r>
        <w:rPr>
          <w:rFonts w:ascii="Times New Roman" w:hAnsi="Times New Roman"/>
          <w:i/>
          <w:snapToGrid/>
          <w:sz w:val="24"/>
          <w:szCs w:val="24"/>
        </w:rPr>
        <w:t xml:space="preserve">, </w:t>
      </w:r>
      <w:r w:rsidR="005D3639">
        <w:rPr>
          <w:rFonts w:ascii="Times New Roman" w:hAnsi="Times New Roman"/>
          <w:i/>
          <w:snapToGrid/>
          <w:sz w:val="24"/>
          <w:szCs w:val="24"/>
        </w:rPr>
        <w:t>96 (2)</w:t>
      </w:r>
      <w:r w:rsidR="00BB2BC1">
        <w:rPr>
          <w:rFonts w:ascii="Times New Roman" w:hAnsi="Times New Roman"/>
          <w:i/>
          <w:snapToGrid/>
          <w:sz w:val="24"/>
          <w:szCs w:val="24"/>
        </w:rPr>
        <w:t>,</w:t>
      </w:r>
      <w:r>
        <w:rPr>
          <w:rFonts w:ascii="Times New Roman" w:hAnsi="Times New Roman"/>
          <w:i/>
          <w:snapToGrid/>
          <w:sz w:val="24"/>
          <w:szCs w:val="24"/>
        </w:rPr>
        <w:t xml:space="preserve"> </w:t>
      </w:r>
      <w:r>
        <w:rPr>
          <w:rFonts w:ascii="Times New Roman" w:hAnsi="Times New Roman"/>
          <w:snapToGrid/>
          <w:sz w:val="24"/>
          <w:szCs w:val="24"/>
        </w:rPr>
        <w:t xml:space="preserve">May 2006, </w:t>
      </w:r>
      <w:r w:rsidR="002A78D6">
        <w:rPr>
          <w:rFonts w:ascii="Times New Roman" w:hAnsi="Times New Roman"/>
          <w:snapToGrid/>
          <w:sz w:val="24"/>
          <w:szCs w:val="24"/>
        </w:rPr>
        <w:t>206-211</w:t>
      </w:r>
      <w:r>
        <w:rPr>
          <w:rFonts w:ascii="Times New Roman" w:hAnsi="Times New Roman"/>
          <w:snapToGrid/>
          <w:sz w:val="24"/>
          <w:szCs w:val="24"/>
        </w:rPr>
        <w:t>.</w:t>
      </w:r>
    </w:p>
    <w:p w:rsidR="00AF6057" w:rsidRDefault="00AF6057" w:rsidP="00840698">
      <w:pPr>
        <w:widowControl/>
        <w:autoSpaceDE w:val="0"/>
        <w:autoSpaceDN w:val="0"/>
        <w:adjustRightInd w:val="0"/>
        <w:ind w:left="720" w:right="288" w:hanging="720"/>
        <w:rPr>
          <w:rFonts w:ascii="Times New Roman" w:hAnsi="Times New Roman"/>
          <w:snapToGrid/>
          <w:sz w:val="24"/>
          <w:szCs w:val="24"/>
        </w:rPr>
      </w:pPr>
    </w:p>
    <w:p w:rsidR="008D17F9" w:rsidRPr="00CD08B1" w:rsidRDefault="008D17F9" w:rsidP="000370C0">
      <w:pPr>
        <w:widowControl/>
        <w:numPr>
          <w:ilvl w:val="0"/>
          <w:numId w:val="12"/>
        </w:numPr>
        <w:autoSpaceDE w:val="0"/>
        <w:autoSpaceDN w:val="0"/>
        <w:adjustRightInd w:val="0"/>
        <w:ind w:right="288"/>
        <w:rPr>
          <w:rFonts w:ascii="Times New Roman" w:hAnsi="Times New Roman"/>
          <w:sz w:val="24"/>
          <w:szCs w:val="24"/>
        </w:rPr>
      </w:pPr>
      <w:r w:rsidRPr="008D17F9">
        <w:rPr>
          <w:rFonts w:ascii="Times New Roman" w:hAnsi="Times New Roman"/>
          <w:sz w:val="24"/>
          <w:szCs w:val="24"/>
        </w:rPr>
        <w:t>Opportunity is Not Everything: How Belief Systems and Mistrust Shape R</w:t>
      </w:r>
      <w:r w:rsidR="00840698">
        <w:rPr>
          <w:rFonts w:ascii="Times New Roman" w:hAnsi="Times New Roman"/>
          <w:sz w:val="24"/>
          <w:szCs w:val="24"/>
        </w:rPr>
        <w:t>esponses to Economic Incentives</w:t>
      </w:r>
      <w:r w:rsidRPr="008D17F9">
        <w:rPr>
          <w:rFonts w:ascii="Times New Roman" w:hAnsi="Times New Roman"/>
          <w:sz w:val="24"/>
          <w:szCs w:val="24"/>
        </w:rPr>
        <w:t xml:space="preserve"> (with Priyanka Pandey)  </w:t>
      </w:r>
      <w:r w:rsidRPr="008C4D1F">
        <w:rPr>
          <w:rFonts w:ascii="Times New Roman" w:hAnsi="Times New Roman"/>
          <w:b/>
          <w:i/>
          <w:sz w:val="24"/>
          <w:szCs w:val="24"/>
        </w:rPr>
        <w:t>Economics of Transition</w:t>
      </w:r>
      <w:r w:rsidRPr="008D17F9">
        <w:rPr>
          <w:rFonts w:ascii="Times New Roman" w:hAnsi="Times New Roman"/>
          <w:sz w:val="24"/>
          <w:szCs w:val="24"/>
        </w:rPr>
        <w:t xml:space="preserve">  13 (2), </w:t>
      </w:r>
      <w:r w:rsidR="00CB01F2" w:rsidRPr="008D17F9">
        <w:rPr>
          <w:rFonts w:ascii="Times New Roman" w:hAnsi="Times New Roman"/>
          <w:sz w:val="24"/>
          <w:szCs w:val="24"/>
        </w:rPr>
        <w:t>Special</w:t>
      </w:r>
      <w:r w:rsidRPr="008D17F9">
        <w:rPr>
          <w:rFonts w:ascii="Times New Roman" w:hAnsi="Times New Roman"/>
          <w:sz w:val="24"/>
          <w:szCs w:val="24"/>
        </w:rPr>
        <w:t xml:space="preserve"> </w:t>
      </w:r>
      <w:r w:rsidRPr="00CD08B1">
        <w:rPr>
          <w:rFonts w:ascii="Times New Roman" w:hAnsi="Times New Roman"/>
          <w:sz w:val="24"/>
          <w:szCs w:val="24"/>
        </w:rPr>
        <w:t xml:space="preserve">issue on </w:t>
      </w:r>
      <w:r w:rsidRPr="00CD08B1">
        <w:rPr>
          <w:rFonts w:ascii="Times New Roman" w:hAnsi="Times New Roman"/>
          <w:i/>
          <w:iCs/>
          <w:sz w:val="24"/>
          <w:szCs w:val="24"/>
        </w:rPr>
        <w:t>Institutions and Economic Performance</w:t>
      </w:r>
      <w:r w:rsidRPr="00CD08B1">
        <w:rPr>
          <w:rFonts w:ascii="Times New Roman" w:hAnsi="Times New Roman"/>
          <w:sz w:val="24"/>
          <w:szCs w:val="24"/>
        </w:rPr>
        <w:t>,</w:t>
      </w:r>
      <w:r w:rsidR="00A30657" w:rsidRPr="00CD08B1">
        <w:rPr>
          <w:rFonts w:ascii="Times New Roman" w:hAnsi="Times New Roman"/>
          <w:sz w:val="24"/>
          <w:szCs w:val="24"/>
        </w:rPr>
        <w:t xml:space="preserve"> July 2005, 445-472</w:t>
      </w:r>
    </w:p>
    <w:p w:rsidR="00AF6057" w:rsidRPr="00CD08B1" w:rsidRDefault="00AF6057" w:rsidP="008D17F9">
      <w:pPr>
        <w:ind w:left="720" w:hanging="720"/>
        <w:rPr>
          <w:rFonts w:ascii="Times New Roman" w:hAnsi="Times New Roman"/>
          <w:sz w:val="24"/>
          <w:szCs w:val="24"/>
        </w:rPr>
      </w:pPr>
    </w:p>
    <w:p w:rsidR="001C1970" w:rsidRPr="00CD08B1" w:rsidRDefault="001C1970" w:rsidP="00A84E92">
      <w:pPr>
        <w:ind w:left="1440"/>
        <w:rPr>
          <w:rFonts w:ascii="Times New Roman" w:hAnsi="Times New Roman"/>
          <w:sz w:val="24"/>
          <w:szCs w:val="24"/>
        </w:rPr>
      </w:pPr>
      <w:r w:rsidRPr="00CD08B1">
        <w:rPr>
          <w:rFonts w:ascii="Times New Roman" w:hAnsi="Times New Roman"/>
          <w:sz w:val="24"/>
          <w:szCs w:val="24"/>
        </w:rPr>
        <w:t xml:space="preserve">Reprinted in </w:t>
      </w:r>
      <w:r w:rsidR="0063396B" w:rsidRPr="00CD08B1">
        <w:rPr>
          <w:rFonts w:ascii="Times New Roman" w:hAnsi="Times New Roman"/>
          <w:sz w:val="24"/>
          <w:szCs w:val="24"/>
        </w:rPr>
        <w:t xml:space="preserve">Ashwini Deshpande, ed.,  </w:t>
      </w:r>
      <w:r w:rsidR="0063396B" w:rsidRPr="00CD08B1">
        <w:rPr>
          <w:rFonts w:ascii="Times New Roman" w:hAnsi="Times New Roman"/>
          <w:i/>
          <w:sz w:val="24"/>
          <w:szCs w:val="24"/>
        </w:rPr>
        <w:t>Discrimination,</w:t>
      </w:r>
      <w:r w:rsidR="0063396B" w:rsidRPr="00CD08B1">
        <w:rPr>
          <w:rFonts w:ascii="Times New Roman" w:hAnsi="Times New Roman"/>
          <w:sz w:val="24"/>
          <w:szCs w:val="24"/>
        </w:rPr>
        <w:t xml:space="preserve"> Oxford University Press (India), </w:t>
      </w:r>
      <w:r w:rsidR="00A30657" w:rsidRPr="00CD08B1">
        <w:rPr>
          <w:rFonts w:ascii="Times New Roman" w:hAnsi="Times New Roman"/>
          <w:sz w:val="24"/>
          <w:szCs w:val="24"/>
        </w:rPr>
        <w:t>in press</w:t>
      </w:r>
      <w:r w:rsidR="0063396B" w:rsidRPr="00CD08B1">
        <w:rPr>
          <w:rFonts w:ascii="Times New Roman" w:hAnsi="Times New Roman"/>
          <w:sz w:val="24"/>
          <w:szCs w:val="24"/>
        </w:rPr>
        <w:t xml:space="preserve">. </w:t>
      </w:r>
    </w:p>
    <w:p w:rsidR="001C1970" w:rsidRPr="00CD08B1" w:rsidRDefault="001C1970" w:rsidP="008D17F9">
      <w:pPr>
        <w:ind w:left="720" w:hanging="720"/>
        <w:rPr>
          <w:rFonts w:ascii="Times New Roman" w:hAnsi="Times New Roman"/>
          <w:sz w:val="24"/>
          <w:szCs w:val="24"/>
        </w:rPr>
      </w:pPr>
    </w:p>
    <w:p w:rsidR="00621ED5" w:rsidRPr="00AA7888" w:rsidRDefault="00AF6057" w:rsidP="000370C0">
      <w:pPr>
        <w:pStyle w:val="InfoSubject"/>
        <w:numPr>
          <w:ilvl w:val="0"/>
          <w:numId w:val="12"/>
        </w:numPr>
        <w:tabs>
          <w:tab w:val="clear" w:pos="720"/>
          <w:tab w:val="clear" w:pos="1080"/>
          <w:tab w:val="right" w:pos="-360"/>
          <w:tab w:val="left" w:pos="0"/>
        </w:tabs>
        <w:ind w:right="-864"/>
        <w:rPr>
          <w:sz w:val="24"/>
          <w:u w:val="none"/>
        </w:rPr>
      </w:pPr>
      <w:r w:rsidRPr="00CD08B1">
        <w:rPr>
          <w:b w:val="0"/>
          <w:bCs/>
          <w:i/>
          <w:sz w:val="24"/>
          <w:u w:val="none"/>
        </w:rPr>
        <w:t xml:space="preserve"> </w:t>
      </w:r>
      <w:r w:rsidR="00621ED5" w:rsidRPr="00CD08B1">
        <w:rPr>
          <w:b w:val="0"/>
          <w:sz w:val="24"/>
          <w:u w:val="none"/>
        </w:rPr>
        <w:t>Homeownership</w:t>
      </w:r>
      <w:r w:rsidR="00621ED5" w:rsidRPr="00013E10">
        <w:rPr>
          <w:b w:val="0"/>
          <w:sz w:val="24"/>
          <w:u w:val="none"/>
        </w:rPr>
        <w:t xml:space="preserve">, Community Interactions, and Segregation (with Arijit Sen), </w:t>
      </w:r>
      <w:r w:rsidR="00AA7888" w:rsidRPr="00AA7888">
        <w:rPr>
          <w:sz w:val="24"/>
          <w:u w:val="none"/>
        </w:rPr>
        <w:t>American</w:t>
      </w:r>
    </w:p>
    <w:p w:rsidR="00621ED5" w:rsidRDefault="00AA7888" w:rsidP="00AA7888">
      <w:pPr>
        <w:tabs>
          <w:tab w:val="left" w:pos="-1026"/>
          <w:tab w:val="left" w:pos="-432"/>
          <w:tab w:val="left" w:pos="0"/>
        </w:tabs>
        <w:suppressAutoHyphens/>
        <w:outlineLvl w:val="0"/>
        <w:rPr>
          <w:rFonts w:ascii="Times New Roman" w:hAnsi="Times New Roman"/>
          <w:i/>
          <w:iCs/>
          <w:sz w:val="24"/>
        </w:rPr>
      </w:pPr>
      <w:r>
        <w:rPr>
          <w:rFonts w:ascii="Times New Roman" w:hAnsi="Times New Roman"/>
          <w:b/>
          <w:i/>
          <w:iCs/>
          <w:sz w:val="24"/>
        </w:rPr>
        <w:t xml:space="preserve">            </w:t>
      </w:r>
      <w:r w:rsidR="00621ED5" w:rsidRPr="008C4D1F">
        <w:rPr>
          <w:rFonts w:ascii="Times New Roman" w:hAnsi="Times New Roman"/>
          <w:b/>
          <w:i/>
          <w:iCs/>
          <w:sz w:val="24"/>
        </w:rPr>
        <w:t xml:space="preserve"> Economic Review</w:t>
      </w:r>
      <w:r w:rsidR="00621ED5">
        <w:rPr>
          <w:rFonts w:ascii="Times New Roman" w:hAnsi="Times New Roman"/>
          <w:i/>
          <w:iCs/>
          <w:sz w:val="24"/>
        </w:rPr>
        <w:t xml:space="preserve"> 95 </w:t>
      </w:r>
      <w:r w:rsidR="00621ED5">
        <w:rPr>
          <w:rFonts w:ascii="Times New Roman" w:hAnsi="Times New Roman"/>
          <w:iCs/>
          <w:sz w:val="24"/>
        </w:rPr>
        <w:t>(4)</w:t>
      </w:r>
      <w:r w:rsidR="00621ED5">
        <w:rPr>
          <w:rFonts w:ascii="Times New Roman" w:hAnsi="Times New Roman"/>
          <w:i/>
          <w:iCs/>
          <w:sz w:val="24"/>
        </w:rPr>
        <w:t xml:space="preserve">, </w:t>
      </w:r>
      <w:r w:rsidR="00621ED5">
        <w:rPr>
          <w:rFonts w:ascii="Times New Roman" w:hAnsi="Times New Roman"/>
          <w:sz w:val="24"/>
        </w:rPr>
        <w:t>Sept</w:t>
      </w:r>
      <w:r w:rsidR="00BB2BC1">
        <w:rPr>
          <w:rFonts w:ascii="Times New Roman" w:hAnsi="Times New Roman"/>
          <w:sz w:val="24"/>
        </w:rPr>
        <w:t xml:space="preserve">. </w:t>
      </w:r>
      <w:r w:rsidR="00621ED5">
        <w:rPr>
          <w:rFonts w:ascii="Times New Roman" w:hAnsi="Times New Roman"/>
          <w:sz w:val="24"/>
        </w:rPr>
        <w:t xml:space="preserve">2005, </w:t>
      </w:r>
      <w:r w:rsidR="00621ED5">
        <w:rPr>
          <w:rFonts w:ascii="Tms Rmn" w:hAnsi="Tms Rmn" w:cs="Tms Rmn"/>
          <w:snapToGrid/>
          <w:color w:val="000000"/>
          <w:sz w:val="24"/>
          <w:szCs w:val="24"/>
        </w:rPr>
        <w:t>1167 -1189.</w:t>
      </w:r>
    </w:p>
    <w:p w:rsidR="00621ED5" w:rsidRDefault="00621ED5" w:rsidP="00621ED5">
      <w:pPr>
        <w:widowControl/>
        <w:autoSpaceDE w:val="0"/>
        <w:autoSpaceDN w:val="0"/>
        <w:adjustRightInd w:val="0"/>
        <w:spacing w:line="240" w:lineRule="atLeast"/>
        <w:ind w:left="720" w:hanging="720"/>
        <w:rPr>
          <w:rFonts w:ascii="Times New Roman" w:hAnsi="Times New Roman"/>
          <w:snapToGrid/>
          <w:color w:val="000000"/>
          <w:sz w:val="24"/>
        </w:rPr>
      </w:pPr>
    </w:p>
    <w:p w:rsidR="00621ED5" w:rsidRDefault="00621ED5" w:rsidP="000370C0">
      <w:pPr>
        <w:widowControl/>
        <w:numPr>
          <w:ilvl w:val="0"/>
          <w:numId w:val="12"/>
        </w:numPr>
        <w:autoSpaceDE w:val="0"/>
        <w:autoSpaceDN w:val="0"/>
        <w:adjustRightInd w:val="0"/>
        <w:spacing w:line="240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After the Big Bang?  Obstacles to the Emergence of the Rule of Law in Post-Communist Societies (with Joseph E. Stiglitz), </w:t>
      </w:r>
      <w:r w:rsidRPr="008C4D1F">
        <w:rPr>
          <w:rFonts w:ascii="Times New Roman" w:hAnsi="Times New Roman"/>
          <w:b/>
          <w:i/>
          <w:iCs/>
          <w:sz w:val="24"/>
        </w:rPr>
        <w:t>American Economic Review</w:t>
      </w:r>
      <w:r>
        <w:rPr>
          <w:rFonts w:ascii="Times New Roman" w:hAnsi="Times New Roman"/>
          <w:i/>
          <w:iCs/>
          <w:sz w:val="24"/>
        </w:rPr>
        <w:t xml:space="preserve"> </w:t>
      </w:r>
      <w:r>
        <w:rPr>
          <w:rFonts w:ascii="Times New Roman" w:hAnsi="Times New Roman"/>
          <w:sz w:val="24"/>
        </w:rPr>
        <w:t>94 (3)</w:t>
      </w:r>
      <w:r>
        <w:rPr>
          <w:rFonts w:ascii="Times New Roman" w:hAnsi="Times New Roman"/>
          <w:i/>
          <w:iCs/>
          <w:sz w:val="24"/>
        </w:rPr>
        <w:t xml:space="preserve">, </w:t>
      </w:r>
      <w:r>
        <w:rPr>
          <w:rFonts w:ascii="Times New Roman" w:hAnsi="Times New Roman"/>
          <w:sz w:val="24"/>
        </w:rPr>
        <w:t>June 2004, 753-763</w:t>
      </w:r>
    </w:p>
    <w:p w:rsidR="00AF6057" w:rsidRDefault="00AF6057" w:rsidP="00621ED5">
      <w:pPr>
        <w:widowControl/>
        <w:autoSpaceDE w:val="0"/>
        <w:autoSpaceDN w:val="0"/>
        <w:adjustRightInd w:val="0"/>
        <w:spacing w:line="240" w:lineRule="atLeast"/>
        <w:ind w:left="720" w:hanging="720"/>
        <w:rPr>
          <w:rFonts w:ascii="Times New Roman" w:hAnsi="Times New Roman"/>
          <w:sz w:val="24"/>
        </w:rPr>
      </w:pPr>
    </w:p>
    <w:p w:rsidR="00351C0E" w:rsidRDefault="00AF6057" w:rsidP="00A84E92">
      <w:pPr>
        <w:widowControl/>
        <w:autoSpaceDE w:val="0"/>
        <w:autoSpaceDN w:val="0"/>
        <w:adjustRightInd w:val="0"/>
        <w:spacing w:line="240" w:lineRule="atLeast"/>
        <w:ind w:left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Reprinted in</w:t>
      </w:r>
      <w:r w:rsidR="00351C0E">
        <w:rPr>
          <w:rFonts w:ascii="Times New Roman" w:hAnsi="Times New Roman"/>
          <w:sz w:val="24"/>
        </w:rPr>
        <w:t>:</w:t>
      </w:r>
    </w:p>
    <w:p w:rsidR="00351C0E" w:rsidRDefault="00AF6057" w:rsidP="00A84E92">
      <w:pPr>
        <w:widowControl/>
        <w:autoSpaceDE w:val="0"/>
        <w:autoSpaceDN w:val="0"/>
        <w:adjustRightInd w:val="0"/>
        <w:spacing w:line="240" w:lineRule="atLeast"/>
        <w:ind w:left="1440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 xml:space="preserve">Economic development:  The critical role of competition, law, and policy.  </w:t>
      </w:r>
      <w:r>
        <w:rPr>
          <w:rFonts w:ascii="Times New Roman" w:hAnsi="Times New Roman"/>
          <w:sz w:val="24"/>
        </w:rPr>
        <w:t>Eleanor M. Fox and Abel M. Mateus,</w:t>
      </w:r>
      <w:r w:rsidR="00351C0E">
        <w:rPr>
          <w:rFonts w:ascii="Times New Roman" w:hAnsi="Times New Roman"/>
          <w:sz w:val="24"/>
        </w:rPr>
        <w:t xml:space="preserve"> eds.</w:t>
      </w:r>
      <w:r>
        <w:rPr>
          <w:rFonts w:ascii="Times New Roman" w:hAnsi="Times New Roman"/>
          <w:sz w:val="24"/>
        </w:rPr>
        <w:t xml:space="preserve"> Cheltenham, </w:t>
      </w:r>
      <w:proofErr w:type="spellStart"/>
      <w:r>
        <w:rPr>
          <w:rFonts w:ascii="Times New Roman" w:hAnsi="Times New Roman"/>
          <w:sz w:val="24"/>
        </w:rPr>
        <w:t>Glos</w:t>
      </w:r>
      <w:proofErr w:type="spellEnd"/>
      <w:r>
        <w:rPr>
          <w:rFonts w:ascii="Times New Roman" w:hAnsi="Times New Roman"/>
          <w:sz w:val="24"/>
        </w:rPr>
        <w:t xml:space="preserve">, UK: Edward Elgar Publishing, </w:t>
      </w:r>
      <w:r w:rsidR="00A62F6C">
        <w:rPr>
          <w:rFonts w:ascii="Times New Roman" w:hAnsi="Times New Roman"/>
          <w:sz w:val="24"/>
        </w:rPr>
        <w:t>2011</w:t>
      </w:r>
      <w:r>
        <w:rPr>
          <w:rFonts w:ascii="Times New Roman" w:hAnsi="Times New Roman"/>
          <w:sz w:val="24"/>
        </w:rPr>
        <w:t>.</w:t>
      </w:r>
    </w:p>
    <w:p w:rsidR="00351C0E" w:rsidRDefault="00351C0E" w:rsidP="00A84E92">
      <w:pPr>
        <w:widowControl/>
        <w:autoSpaceDE w:val="0"/>
        <w:autoSpaceDN w:val="0"/>
        <w:adjustRightInd w:val="0"/>
        <w:spacing w:line="240" w:lineRule="atLeast"/>
        <w:ind w:left="1440"/>
        <w:rPr>
          <w:rFonts w:ascii="Times New Roman" w:hAnsi="Times New Roman"/>
          <w:sz w:val="24"/>
        </w:rPr>
      </w:pPr>
    </w:p>
    <w:p w:rsidR="00AF6057" w:rsidRPr="00AF6057" w:rsidRDefault="00351C0E" w:rsidP="00351C0E">
      <w:pPr>
        <w:pStyle w:val="NormalWeb"/>
        <w:spacing w:before="0" w:beforeAutospacing="0" w:after="0" w:afterAutospacing="0"/>
        <w:rPr>
          <w:iCs/>
        </w:rPr>
      </w:pPr>
      <w:r>
        <w:tab/>
      </w:r>
      <w:r>
        <w:tab/>
      </w:r>
      <w:r w:rsidRPr="00351C0E">
        <w:rPr>
          <w:rFonts w:eastAsia="Times New Roman"/>
          <w:i/>
          <w:snapToGrid w:val="0"/>
          <w:szCs w:val="20"/>
        </w:rPr>
        <w:t>The Russian Economy</w:t>
      </w:r>
      <w:r>
        <w:rPr>
          <w:rFonts w:eastAsia="Times New Roman"/>
          <w:i/>
          <w:snapToGrid w:val="0"/>
          <w:szCs w:val="20"/>
        </w:rPr>
        <w:t>,</w:t>
      </w:r>
      <w:r w:rsidRPr="00351C0E">
        <w:rPr>
          <w:rFonts w:eastAsia="Times New Roman"/>
          <w:snapToGrid w:val="0"/>
          <w:szCs w:val="20"/>
        </w:rPr>
        <w:t xml:space="preserve"> Stephen Fortescue, ed</w:t>
      </w:r>
      <w:r>
        <w:rPr>
          <w:rFonts w:eastAsia="Times New Roman"/>
          <w:snapToGrid w:val="0"/>
          <w:szCs w:val="20"/>
        </w:rPr>
        <w:t>.</w:t>
      </w:r>
      <w:r w:rsidRPr="00351C0E">
        <w:rPr>
          <w:rFonts w:eastAsia="Times New Roman"/>
          <w:snapToGrid w:val="0"/>
          <w:szCs w:val="20"/>
        </w:rPr>
        <w:t>, Routledge, 2016</w:t>
      </w:r>
      <w:r>
        <w:rPr>
          <w:rFonts w:ascii="Arial" w:hAnsi="Arial" w:cs="Arial"/>
          <w:lang w:val="en-GB"/>
        </w:rPr>
        <w:t xml:space="preserve">.  </w:t>
      </w:r>
      <w:r w:rsidR="00AF6057">
        <w:t xml:space="preserve"> </w:t>
      </w:r>
    </w:p>
    <w:p w:rsidR="00621ED5" w:rsidRDefault="00621ED5" w:rsidP="00621ED5">
      <w:pPr>
        <w:widowControl/>
        <w:autoSpaceDE w:val="0"/>
        <w:autoSpaceDN w:val="0"/>
        <w:adjustRightInd w:val="0"/>
        <w:spacing w:line="240" w:lineRule="atLeast"/>
        <w:ind w:left="720" w:hanging="720"/>
        <w:rPr>
          <w:rFonts w:ascii="Times New Roman" w:hAnsi="Times New Roman"/>
          <w:i/>
          <w:iCs/>
          <w:sz w:val="24"/>
        </w:rPr>
      </w:pPr>
    </w:p>
    <w:p w:rsidR="007D66C4" w:rsidRDefault="007D66C4" w:rsidP="000370C0">
      <w:pPr>
        <w:numPr>
          <w:ilvl w:val="0"/>
          <w:numId w:val="12"/>
        </w:numPr>
        <w:tabs>
          <w:tab w:val="left" w:pos="-1026"/>
          <w:tab w:val="left" w:pos="-432"/>
          <w:tab w:val="left" w:pos="0"/>
        </w:tabs>
        <w:suppressAutoHyphens/>
        <w:outlineLvl w:val="0"/>
        <w:rPr>
          <w:rFonts w:ascii="Times New Roman" w:hAnsi="Times New Roman"/>
          <w:sz w:val="24"/>
        </w:rPr>
      </w:pPr>
      <w:r w:rsidRPr="008C4D1F">
        <w:rPr>
          <w:rFonts w:ascii="Times New Roman" w:hAnsi="Times New Roman"/>
          <w:sz w:val="24"/>
        </w:rPr>
        <w:t xml:space="preserve">Paths of Institutional Development:  A View from Economic History, </w:t>
      </w:r>
      <w:r w:rsidRPr="008C4D1F">
        <w:rPr>
          <w:rFonts w:ascii="Times New Roman" w:hAnsi="Times New Roman"/>
          <w:b/>
          <w:i/>
          <w:sz w:val="24"/>
        </w:rPr>
        <w:t xml:space="preserve">World Bank Research Observer </w:t>
      </w:r>
      <w:r w:rsidRPr="008C4D1F">
        <w:rPr>
          <w:rFonts w:ascii="Times New Roman" w:hAnsi="Times New Roman"/>
          <w:sz w:val="24"/>
        </w:rPr>
        <w:t>18(2)</w:t>
      </w:r>
      <w:r w:rsidR="005D444F" w:rsidRPr="008C4D1F">
        <w:rPr>
          <w:rFonts w:ascii="Times New Roman" w:hAnsi="Times New Roman"/>
          <w:sz w:val="24"/>
        </w:rPr>
        <w:t xml:space="preserve">, </w:t>
      </w:r>
      <w:r w:rsidRPr="008C4D1F">
        <w:rPr>
          <w:rFonts w:ascii="Times New Roman" w:hAnsi="Times New Roman"/>
          <w:sz w:val="24"/>
        </w:rPr>
        <w:t>2003, 2205-226.</w:t>
      </w:r>
      <w:r w:rsidR="00393E1C">
        <w:rPr>
          <w:rFonts w:ascii="Times New Roman" w:hAnsi="Times New Roman"/>
          <w:sz w:val="24"/>
        </w:rPr>
        <w:t xml:space="preserve">   </w:t>
      </w:r>
    </w:p>
    <w:p w:rsidR="00A633B8" w:rsidRDefault="00A633B8" w:rsidP="00393E1C">
      <w:pPr>
        <w:pStyle w:val="ListParagraph"/>
        <w:rPr>
          <w:rFonts w:ascii="Calibri" w:hAnsi="Calibri"/>
          <w:sz w:val="18"/>
          <w:szCs w:val="22"/>
        </w:rPr>
      </w:pPr>
      <w:r w:rsidRPr="00A633B8">
        <w:rPr>
          <w:rFonts w:ascii="Calibri" w:hAnsi="Calibri"/>
          <w:sz w:val="18"/>
          <w:szCs w:val="22"/>
        </w:rPr>
        <w:t>http://documents.worldbank.org/curated/en/576091468333028753/pdf/764480JRN0RO0F00Box374378B00PUBLIC0.pdf</w:t>
      </w:r>
    </w:p>
    <w:p w:rsidR="00393E1C" w:rsidRPr="008C4D1F" w:rsidRDefault="00393E1C" w:rsidP="00393E1C">
      <w:pPr>
        <w:pStyle w:val="ListParagraph"/>
        <w:rPr>
          <w:sz w:val="24"/>
        </w:rPr>
      </w:pPr>
    </w:p>
    <w:p w:rsidR="007D66C4" w:rsidRDefault="007D66C4" w:rsidP="000370C0">
      <w:pPr>
        <w:numPr>
          <w:ilvl w:val="0"/>
          <w:numId w:val="12"/>
        </w:numPr>
        <w:tabs>
          <w:tab w:val="left" w:pos="-1026"/>
          <w:tab w:val="left" w:pos="-432"/>
          <w:tab w:val="left" w:pos="0"/>
        </w:tabs>
        <w:suppressAutoHyphens/>
        <w:rPr>
          <w:rFonts w:ascii="Times New Roman" w:hAnsi="Times New Roman"/>
          <w:sz w:val="24"/>
        </w:rPr>
      </w:pPr>
      <w:bookmarkStart w:id="7" w:name="_Hlk887026"/>
      <w:r>
        <w:rPr>
          <w:rFonts w:ascii="Times New Roman" w:hAnsi="Times New Roman"/>
          <w:sz w:val="24"/>
        </w:rPr>
        <w:t>Beyond Rosenstein-</w:t>
      </w:r>
      <w:proofErr w:type="spellStart"/>
      <w:r>
        <w:rPr>
          <w:rFonts w:ascii="Times New Roman" w:hAnsi="Times New Roman"/>
          <w:sz w:val="24"/>
        </w:rPr>
        <w:t>Rodan</w:t>
      </w:r>
      <w:proofErr w:type="spellEnd"/>
      <w:r>
        <w:rPr>
          <w:rFonts w:ascii="Times New Roman" w:hAnsi="Times New Roman"/>
          <w:sz w:val="24"/>
        </w:rPr>
        <w:t xml:space="preserve">: The Modern Theory of Coordination Problems in Development, </w:t>
      </w:r>
      <w:r w:rsidRPr="008C4D1F">
        <w:rPr>
          <w:rFonts w:ascii="Times New Roman" w:hAnsi="Times New Roman"/>
          <w:b/>
          <w:i/>
          <w:spacing w:val="-3"/>
          <w:sz w:val="24"/>
        </w:rPr>
        <w:t>Proceedings of the Annual World Bank Conference on Development Economics 2000</w:t>
      </w:r>
      <w:r>
        <w:rPr>
          <w:rFonts w:ascii="Times New Roman" w:hAnsi="Times New Roman"/>
          <w:spacing w:val="-3"/>
          <w:sz w:val="24"/>
        </w:rPr>
        <w:t xml:space="preserve">, Washington DC: World Bank, </w:t>
      </w:r>
      <w:r>
        <w:rPr>
          <w:rFonts w:ascii="Times New Roman" w:hAnsi="Times New Roman"/>
          <w:iCs/>
          <w:sz w:val="24"/>
        </w:rPr>
        <w:t>2001, 145-188</w:t>
      </w:r>
      <w:r>
        <w:rPr>
          <w:rFonts w:ascii="Times New Roman" w:hAnsi="Times New Roman"/>
          <w:sz w:val="24"/>
        </w:rPr>
        <w:t>.</w:t>
      </w:r>
    </w:p>
    <w:bookmarkEnd w:id="7"/>
    <w:p w:rsidR="00124FC4" w:rsidRDefault="00124FC4">
      <w:pPr>
        <w:tabs>
          <w:tab w:val="left" w:pos="-1026"/>
          <w:tab w:val="left" w:pos="-432"/>
          <w:tab w:val="left" w:pos="0"/>
        </w:tabs>
        <w:suppressAutoHyphens/>
        <w:ind w:left="720" w:hanging="720"/>
        <w:rPr>
          <w:rFonts w:ascii="Times New Roman" w:hAnsi="Times New Roman"/>
          <w:sz w:val="24"/>
        </w:rPr>
      </w:pPr>
    </w:p>
    <w:p w:rsidR="00124FC4" w:rsidRDefault="00124FC4" w:rsidP="00EA532C">
      <w:pPr>
        <w:tabs>
          <w:tab w:val="left" w:pos="-1026"/>
          <w:tab w:val="left" w:pos="-432"/>
          <w:tab w:val="left" w:pos="0"/>
        </w:tabs>
        <w:suppressAutoHyphens/>
        <w:ind w:left="1440"/>
        <w:outlineLvl w:val="0"/>
        <w:rPr>
          <w:rFonts w:ascii="Times New Roman" w:hAnsi="Times New Roman"/>
          <w:sz w:val="24"/>
        </w:rPr>
      </w:pPr>
      <w:r w:rsidRPr="00621ED5">
        <w:rPr>
          <w:rFonts w:ascii="Times New Roman" w:hAnsi="Times New Roman"/>
          <w:sz w:val="24"/>
        </w:rPr>
        <w:t>Translation in</w:t>
      </w:r>
      <w:r w:rsidRPr="00DA6BC1">
        <w:rPr>
          <w:rFonts w:ascii="Times New Roman" w:hAnsi="Times New Roman"/>
          <w:sz w:val="24"/>
          <w:szCs w:val="24"/>
        </w:rPr>
        <w:t xml:space="preserve"> </w:t>
      </w:r>
      <w:r w:rsidRPr="00FE12C7">
        <w:rPr>
          <w:rFonts w:ascii="Times New Roman" w:hAnsi="Times New Roman"/>
          <w:i/>
          <w:sz w:val="24"/>
          <w:szCs w:val="24"/>
        </w:rPr>
        <w:t>Nanjing Business Review</w:t>
      </w:r>
      <w:r w:rsidRPr="00FE12C7">
        <w:rPr>
          <w:rFonts w:ascii="Times New Roman" w:hAnsi="Times New Roman"/>
          <w:sz w:val="24"/>
          <w:szCs w:val="24"/>
        </w:rPr>
        <w:t xml:space="preserve"> </w:t>
      </w:r>
      <w:r w:rsidRPr="00124FC4">
        <w:rPr>
          <w:rFonts w:ascii="Times New Roman" w:hAnsi="Times New Roman"/>
          <w:i/>
          <w:sz w:val="24"/>
          <w:szCs w:val="24"/>
        </w:rPr>
        <w:t>1</w:t>
      </w:r>
      <w:r w:rsidRPr="00FE12C7">
        <w:rPr>
          <w:rFonts w:ascii="Times New Roman" w:hAnsi="Times New Roman"/>
          <w:i/>
          <w:sz w:val="24"/>
          <w:szCs w:val="24"/>
        </w:rPr>
        <w:t xml:space="preserve">4 </w:t>
      </w:r>
      <w:r w:rsidRPr="00FE12C7">
        <w:rPr>
          <w:rFonts w:ascii="Times New Roman" w:hAnsi="Times New Roman"/>
          <w:sz w:val="24"/>
          <w:szCs w:val="24"/>
        </w:rPr>
        <w:t>(200</w:t>
      </w:r>
      <w:r>
        <w:rPr>
          <w:rFonts w:ascii="Times New Roman" w:hAnsi="Times New Roman"/>
          <w:sz w:val="24"/>
          <w:szCs w:val="24"/>
        </w:rPr>
        <w:t>9</w:t>
      </w:r>
      <w:r w:rsidRPr="00FE12C7">
        <w:rPr>
          <w:rFonts w:ascii="Times New Roman" w:hAnsi="Times New Roman"/>
          <w:sz w:val="24"/>
          <w:szCs w:val="24"/>
        </w:rPr>
        <w:t xml:space="preserve">), pp. </w:t>
      </w:r>
      <w:r w:rsidR="00A861F5">
        <w:rPr>
          <w:rFonts w:ascii="Times New Roman" w:hAnsi="Times New Roman"/>
          <w:sz w:val="24"/>
          <w:szCs w:val="24"/>
        </w:rPr>
        <w:t>1-30.</w:t>
      </w:r>
    </w:p>
    <w:p w:rsidR="007D66C4" w:rsidRDefault="007D66C4">
      <w:pPr>
        <w:tabs>
          <w:tab w:val="left" w:pos="-1026"/>
          <w:tab w:val="left" w:pos="-432"/>
          <w:tab w:val="left" w:pos="0"/>
        </w:tabs>
        <w:suppressAutoHyphens/>
        <w:ind w:left="720" w:hanging="720"/>
        <w:outlineLvl w:val="0"/>
        <w:rPr>
          <w:rFonts w:ascii="Times New Roman" w:hAnsi="Times New Roman"/>
          <w:sz w:val="24"/>
        </w:rPr>
      </w:pPr>
    </w:p>
    <w:p w:rsidR="007D66C4" w:rsidRDefault="008924D2" w:rsidP="000370C0">
      <w:pPr>
        <w:numPr>
          <w:ilvl w:val="0"/>
          <w:numId w:val="12"/>
        </w:numPr>
        <w:tabs>
          <w:tab w:val="left" w:pos="-720"/>
          <w:tab w:val="left" w:pos="0"/>
        </w:tabs>
        <w:suppressAutoHyphens/>
        <w:rPr>
          <w:rFonts w:ascii="Times New Roman" w:hAnsi="Times New Roman"/>
          <w:spacing w:val="-3"/>
          <w:sz w:val="24"/>
        </w:rPr>
      </w:pPr>
      <w:r>
        <w:rPr>
          <w:rFonts w:ascii="Times New Roman" w:hAnsi="Times New Roman"/>
          <w:spacing w:val="-3"/>
          <w:sz w:val="24"/>
        </w:rPr>
        <w:t xml:space="preserve"> </w:t>
      </w:r>
      <w:r w:rsidR="007D66C4">
        <w:rPr>
          <w:rFonts w:ascii="Times New Roman" w:hAnsi="Times New Roman"/>
          <w:spacing w:val="-3"/>
          <w:sz w:val="24"/>
        </w:rPr>
        <w:t xml:space="preserve">Moneylenders and Bankers:  Price-Increasing Subsidies with Monopolistic Competition, </w:t>
      </w:r>
      <w:r w:rsidR="007D66C4">
        <w:rPr>
          <w:rFonts w:ascii="Times New Roman" w:hAnsi="Times New Roman"/>
          <w:spacing w:val="-3"/>
          <w:sz w:val="24"/>
        </w:rPr>
        <w:tab/>
        <w:t xml:space="preserve"> </w:t>
      </w:r>
    </w:p>
    <w:p w:rsidR="007D66C4" w:rsidRDefault="007D66C4" w:rsidP="00EA532C">
      <w:pPr>
        <w:tabs>
          <w:tab w:val="left" w:pos="-720"/>
          <w:tab w:val="left" w:pos="0"/>
        </w:tabs>
        <w:suppressAutoHyphens/>
        <w:ind w:left="1440"/>
        <w:rPr>
          <w:rFonts w:ascii="Times New Roman" w:hAnsi="Times New Roman"/>
          <w:spacing w:val="-3"/>
          <w:sz w:val="24"/>
        </w:rPr>
      </w:pPr>
      <w:r>
        <w:rPr>
          <w:rFonts w:ascii="Times New Roman" w:hAnsi="Times New Roman"/>
          <w:spacing w:val="-3"/>
          <w:sz w:val="24"/>
        </w:rPr>
        <w:t xml:space="preserve">(with Joseph E. Stiglitz), </w:t>
      </w:r>
      <w:r w:rsidRPr="008C4D1F">
        <w:rPr>
          <w:rFonts w:ascii="Times New Roman" w:hAnsi="Times New Roman"/>
          <w:b/>
          <w:i/>
          <w:spacing w:val="-3"/>
          <w:sz w:val="24"/>
        </w:rPr>
        <w:t>Journal of Development Economics</w:t>
      </w:r>
      <w:r>
        <w:rPr>
          <w:rFonts w:ascii="Times New Roman" w:hAnsi="Times New Roman"/>
          <w:spacing w:val="-3"/>
          <w:sz w:val="24"/>
        </w:rPr>
        <w:t xml:space="preserve"> 55, 1998, 485-518.</w:t>
      </w:r>
    </w:p>
    <w:p w:rsidR="007D66C4" w:rsidRDefault="007D66C4" w:rsidP="00FF61C9">
      <w:pPr>
        <w:tabs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  <w:spacing w:val="-3"/>
          <w:sz w:val="24"/>
        </w:rPr>
      </w:pPr>
    </w:p>
    <w:p w:rsidR="00621ED5" w:rsidRDefault="00621ED5" w:rsidP="00637284">
      <w:pPr>
        <w:numPr>
          <w:ilvl w:val="0"/>
          <w:numId w:val="12"/>
        </w:numPr>
        <w:tabs>
          <w:tab w:val="left" w:pos="-720"/>
          <w:tab w:val="left" w:pos="0"/>
        </w:tabs>
        <w:suppressAutoHyphens/>
        <w:jc w:val="both"/>
        <w:rPr>
          <w:rFonts w:ascii="Times New Roman" w:hAnsi="Times New Roman"/>
          <w:spacing w:val="-3"/>
          <w:sz w:val="24"/>
        </w:rPr>
      </w:pPr>
      <w:r>
        <w:rPr>
          <w:rFonts w:ascii="Times New Roman" w:hAnsi="Times New Roman"/>
          <w:spacing w:val="-3"/>
          <w:sz w:val="24"/>
        </w:rPr>
        <w:t xml:space="preserve">Bayesian Learning in a Model of Infant Industries, </w:t>
      </w:r>
      <w:r w:rsidRPr="008C4D1F">
        <w:rPr>
          <w:rFonts w:ascii="Times New Roman" w:hAnsi="Times New Roman"/>
          <w:b/>
          <w:i/>
          <w:spacing w:val="-3"/>
          <w:sz w:val="24"/>
        </w:rPr>
        <w:t>Journal of International Economics</w:t>
      </w:r>
      <w:r>
        <w:rPr>
          <w:rFonts w:ascii="Times New Roman" w:hAnsi="Times New Roman"/>
          <w:spacing w:val="-3"/>
          <w:sz w:val="24"/>
        </w:rPr>
        <w:t xml:space="preserve"> 43, 1997, 409-36.</w:t>
      </w:r>
    </w:p>
    <w:p w:rsidR="00621ED5" w:rsidRDefault="00621ED5" w:rsidP="00FF61C9">
      <w:pPr>
        <w:tabs>
          <w:tab w:val="left" w:pos="-1026"/>
          <w:tab w:val="left" w:pos="-432"/>
          <w:tab w:val="left" w:pos="0"/>
        </w:tabs>
        <w:suppressAutoHyphens/>
        <w:ind w:left="720" w:hanging="720"/>
        <w:rPr>
          <w:rFonts w:ascii="Times New Roman" w:hAnsi="Times New Roman"/>
          <w:sz w:val="24"/>
        </w:rPr>
      </w:pPr>
    </w:p>
    <w:p w:rsidR="00BD4382" w:rsidRDefault="007D66C4" w:rsidP="000370C0">
      <w:pPr>
        <w:numPr>
          <w:ilvl w:val="0"/>
          <w:numId w:val="12"/>
        </w:numPr>
        <w:tabs>
          <w:tab w:val="left" w:pos="-1026"/>
          <w:tab w:val="left" w:pos="-432"/>
          <w:tab w:val="left" w:pos="0"/>
        </w:tabs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Market Failures and the Distribution of Wealth:  A Perspective from the Economics of Information,</w:t>
      </w:r>
      <w:r>
        <w:rPr>
          <w:rFonts w:ascii="Times New Roman" w:hAnsi="Times New Roman"/>
          <w:i/>
          <w:sz w:val="24"/>
        </w:rPr>
        <w:t xml:space="preserve"> </w:t>
      </w:r>
      <w:r w:rsidRPr="008C4D1F">
        <w:rPr>
          <w:rFonts w:ascii="Times New Roman" w:hAnsi="Times New Roman"/>
          <w:b/>
          <w:i/>
          <w:sz w:val="24"/>
        </w:rPr>
        <w:t>Politics and Society</w:t>
      </w:r>
      <w:r>
        <w:rPr>
          <w:rFonts w:ascii="Times New Roman" w:hAnsi="Times New Roman"/>
          <w:sz w:val="24"/>
        </w:rPr>
        <w:t xml:space="preserve"> 24, 1996, 411-432.  </w:t>
      </w:r>
    </w:p>
    <w:p w:rsidR="00BD4382" w:rsidRDefault="00BD4382">
      <w:pPr>
        <w:tabs>
          <w:tab w:val="left" w:pos="-1026"/>
          <w:tab w:val="left" w:pos="-432"/>
          <w:tab w:val="left" w:pos="0"/>
        </w:tabs>
        <w:suppressAutoHyphens/>
        <w:ind w:left="720" w:hanging="720"/>
        <w:rPr>
          <w:rFonts w:ascii="Times New Roman" w:hAnsi="Times New Roman"/>
          <w:sz w:val="24"/>
        </w:rPr>
      </w:pPr>
    </w:p>
    <w:p w:rsidR="007D66C4" w:rsidRDefault="007D66C4" w:rsidP="000370C0">
      <w:pPr>
        <w:tabs>
          <w:tab w:val="left" w:pos="-1026"/>
          <w:tab w:val="left" w:pos="-432"/>
          <w:tab w:val="left" w:pos="0"/>
        </w:tabs>
        <w:suppressAutoHyphens/>
        <w:ind w:left="1440"/>
        <w:rPr>
          <w:rFonts w:ascii="Times New Roman" w:hAnsi="Times New Roman"/>
          <w:spacing w:val="-3"/>
          <w:sz w:val="24"/>
        </w:rPr>
      </w:pPr>
      <w:r>
        <w:rPr>
          <w:rFonts w:ascii="Times New Roman" w:hAnsi="Times New Roman"/>
          <w:sz w:val="24"/>
        </w:rPr>
        <w:t xml:space="preserve">Reprinted in </w:t>
      </w:r>
      <w:r>
        <w:rPr>
          <w:rFonts w:ascii="Times New Roman" w:hAnsi="Times New Roman"/>
          <w:i/>
          <w:spacing w:val="-3"/>
          <w:sz w:val="24"/>
        </w:rPr>
        <w:t>Recasting Egalitarianism:  New Rules for Communities, States, and Markets</w:t>
      </w:r>
      <w:r>
        <w:rPr>
          <w:rFonts w:ascii="Times New Roman" w:hAnsi="Times New Roman"/>
          <w:spacing w:val="-3"/>
          <w:sz w:val="24"/>
        </w:rPr>
        <w:t xml:space="preserve">, Samuel Bowles and Herbert Gintis, Verso, 1998, </w:t>
      </w:r>
      <w:proofErr w:type="spellStart"/>
      <w:r>
        <w:rPr>
          <w:rFonts w:ascii="Times New Roman" w:hAnsi="Times New Roman"/>
          <w:spacing w:val="-3"/>
          <w:sz w:val="24"/>
        </w:rPr>
        <w:t>ch.</w:t>
      </w:r>
      <w:proofErr w:type="spellEnd"/>
      <w:r>
        <w:rPr>
          <w:rFonts w:ascii="Times New Roman" w:hAnsi="Times New Roman"/>
          <w:spacing w:val="-3"/>
          <w:sz w:val="24"/>
        </w:rPr>
        <w:t xml:space="preserve"> 16. </w:t>
      </w:r>
    </w:p>
    <w:p w:rsidR="008924D2" w:rsidRDefault="008924D2" w:rsidP="000370C0">
      <w:pPr>
        <w:tabs>
          <w:tab w:val="left" w:pos="-1026"/>
          <w:tab w:val="left" w:pos="-432"/>
          <w:tab w:val="left" w:pos="0"/>
        </w:tabs>
        <w:suppressAutoHyphens/>
        <w:ind w:left="720"/>
        <w:rPr>
          <w:rFonts w:ascii="Times New Roman" w:hAnsi="Times New Roman"/>
          <w:sz w:val="24"/>
        </w:rPr>
      </w:pPr>
    </w:p>
    <w:p w:rsidR="007D66C4" w:rsidRDefault="00DE1BDE" w:rsidP="000370C0">
      <w:pPr>
        <w:tabs>
          <w:tab w:val="left" w:pos="-1026"/>
          <w:tab w:val="left" w:pos="-432"/>
          <w:tab w:val="left" w:pos="0"/>
        </w:tabs>
        <w:suppressAutoHyphens/>
        <w:ind w:left="1440"/>
        <w:rPr>
          <w:rFonts w:ascii="Times New Roman" w:hAnsi="Times New Roman"/>
          <w:sz w:val="24"/>
          <w:lang w:val="es-ES"/>
        </w:rPr>
      </w:pPr>
      <w:proofErr w:type="spellStart"/>
      <w:r w:rsidRPr="006A633E">
        <w:rPr>
          <w:rFonts w:ascii="Times New Roman" w:hAnsi="Times New Roman"/>
          <w:sz w:val="24"/>
          <w:lang w:val="es-ES_tradnl"/>
        </w:rPr>
        <w:t>Translated</w:t>
      </w:r>
      <w:proofErr w:type="spellEnd"/>
      <w:r w:rsidRPr="006A633E">
        <w:rPr>
          <w:rFonts w:ascii="Times New Roman" w:hAnsi="Times New Roman"/>
          <w:sz w:val="24"/>
          <w:lang w:val="es-ES_tradnl"/>
        </w:rPr>
        <w:t xml:space="preserve"> </w:t>
      </w:r>
      <w:proofErr w:type="spellStart"/>
      <w:r w:rsidRPr="006A633E">
        <w:rPr>
          <w:rFonts w:ascii="Times New Roman" w:hAnsi="Times New Roman"/>
          <w:sz w:val="24"/>
          <w:lang w:val="es-ES_tradnl"/>
        </w:rPr>
        <w:t>into</w:t>
      </w:r>
      <w:proofErr w:type="spellEnd"/>
      <w:r w:rsidRPr="006A633E">
        <w:rPr>
          <w:rFonts w:ascii="Times New Roman" w:hAnsi="Times New Roman"/>
          <w:sz w:val="24"/>
          <w:lang w:val="es-ES_tradnl"/>
        </w:rPr>
        <w:t xml:space="preserve"> </w:t>
      </w:r>
      <w:proofErr w:type="spellStart"/>
      <w:r w:rsidRPr="006A633E">
        <w:rPr>
          <w:rFonts w:ascii="Times New Roman" w:hAnsi="Times New Roman"/>
          <w:sz w:val="24"/>
          <w:lang w:val="es-ES_tradnl"/>
        </w:rPr>
        <w:t>Portuguese</w:t>
      </w:r>
      <w:proofErr w:type="spellEnd"/>
      <w:r w:rsidRPr="006A633E">
        <w:rPr>
          <w:rFonts w:ascii="Times New Roman" w:hAnsi="Times New Roman"/>
          <w:sz w:val="24"/>
          <w:lang w:val="es-ES_tradnl"/>
        </w:rPr>
        <w:t xml:space="preserve">: </w:t>
      </w:r>
      <w:r w:rsidR="007D66C4">
        <w:rPr>
          <w:rFonts w:ascii="Times New Roman" w:hAnsi="Times New Roman"/>
          <w:sz w:val="24"/>
          <w:lang w:val="es-ES"/>
        </w:rPr>
        <w:t xml:space="preserve"> </w:t>
      </w:r>
      <w:proofErr w:type="spellStart"/>
      <w:r w:rsidR="007D66C4" w:rsidRPr="00BD4382">
        <w:rPr>
          <w:rFonts w:ascii="Times New Roman" w:hAnsi="Times New Roman"/>
          <w:i/>
          <w:sz w:val="24"/>
          <w:lang w:val="es-ES"/>
        </w:rPr>
        <w:t>Distribuicao</w:t>
      </w:r>
      <w:proofErr w:type="spellEnd"/>
      <w:r w:rsidR="007D66C4" w:rsidRPr="00BD4382">
        <w:rPr>
          <w:rFonts w:ascii="Times New Roman" w:hAnsi="Times New Roman"/>
          <w:i/>
          <w:sz w:val="24"/>
          <w:lang w:val="es-ES"/>
        </w:rPr>
        <w:t xml:space="preserve"> de Riqueza e </w:t>
      </w:r>
      <w:proofErr w:type="spellStart"/>
      <w:r w:rsidR="007D66C4" w:rsidRPr="00BD4382">
        <w:rPr>
          <w:rFonts w:ascii="Times New Roman" w:hAnsi="Times New Roman"/>
          <w:i/>
          <w:sz w:val="24"/>
          <w:lang w:val="es-ES"/>
        </w:rPr>
        <w:t>Crescimento</w:t>
      </w:r>
      <w:proofErr w:type="spellEnd"/>
      <w:r w:rsidR="007D66C4" w:rsidRPr="00BD4382">
        <w:rPr>
          <w:rFonts w:ascii="Times New Roman" w:hAnsi="Times New Roman"/>
          <w:i/>
          <w:sz w:val="24"/>
          <w:lang w:val="es-ES"/>
        </w:rPr>
        <w:t xml:space="preserve"> </w:t>
      </w:r>
      <w:proofErr w:type="spellStart"/>
      <w:r w:rsidR="007D66C4" w:rsidRPr="00BD4382">
        <w:rPr>
          <w:rFonts w:ascii="Times New Roman" w:hAnsi="Times New Roman"/>
          <w:i/>
          <w:sz w:val="24"/>
          <w:lang w:val="es-ES"/>
        </w:rPr>
        <w:t>Economico</w:t>
      </w:r>
      <w:proofErr w:type="spellEnd"/>
      <w:r w:rsidR="007D66C4">
        <w:rPr>
          <w:rFonts w:ascii="Times New Roman" w:hAnsi="Times New Roman"/>
          <w:sz w:val="24"/>
          <w:lang w:val="es-ES"/>
        </w:rPr>
        <w:t xml:space="preserve">, </w:t>
      </w:r>
      <w:proofErr w:type="spellStart"/>
      <w:r w:rsidR="007D66C4">
        <w:rPr>
          <w:rFonts w:ascii="Times New Roman" w:hAnsi="Times New Roman"/>
          <w:sz w:val="24"/>
          <w:lang w:val="es-ES"/>
        </w:rPr>
        <w:t>Estudos</w:t>
      </w:r>
      <w:proofErr w:type="spellEnd"/>
      <w:r w:rsidR="007D66C4">
        <w:rPr>
          <w:rFonts w:ascii="Times New Roman" w:hAnsi="Times New Roman"/>
          <w:sz w:val="24"/>
          <w:lang w:val="es-ES"/>
        </w:rPr>
        <w:t xml:space="preserve"> </w:t>
      </w:r>
      <w:proofErr w:type="spellStart"/>
      <w:r w:rsidR="007D66C4">
        <w:rPr>
          <w:rFonts w:ascii="Times New Roman" w:hAnsi="Times New Roman"/>
          <w:sz w:val="24"/>
          <w:lang w:val="es-ES"/>
        </w:rPr>
        <w:t>Nead</w:t>
      </w:r>
      <w:proofErr w:type="spellEnd"/>
      <w:r w:rsidR="007D66C4">
        <w:rPr>
          <w:rFonts w:ascii="Times New Roman" w:hAnsi="Times New Roman"/>
          <w:sz w:val="24"/>
          <w:lang w:val="es-ES"/>
        </w:rPr>
        <w:t xml:space="preserve"> 2 , 2000, Brasilia, </w:t>
      </w:r>
      <w:proofErr w:type="spellStart"/>
      <w:r w:rsidR="007D66C4">
        <w:rPr>
          <w:rFonts w:ascii="Times New Roman" w:hAnsi="Times New Roman"/>
          <w:sz w:val="24"/>
          <w:lang w:val="es-ES"/>
        </w:rPr>
        <w:t>Brazil</w:t>
      </w:r>
      <w:proofErr w:type="spellEnd"/>
      <w:r w:rsidR="007D66C4">
        <w:rPr>
          <w:rFonts w:ascii="Times New Roman" w:hAnsi="Times New Roman"/>
          <w:sz w:val="24"/>
          <w:lang w:val="es-ES"/>
        </w:rPr>
        <w:t>, NEAD,  61-94.</w:t>
      </w:r>
    </w:p>
    <w:p w:rsidR="007D66C4" w:rsidRDefault="007D66C4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 w:val="24"/>
          <w:lang w:val="es-ES"/>
        </w:rPr>
      </w:pPr>
    </w:p>
    <w:p w:rsidR="007D66C4" w:rsidRDefault="007D66C4" w:rsidP="000370C0">
      <w:pPr>
        <w:numPr>
          <w:ilvl w:val="0"/>
          <w:numId w:val="12"/>
        </w:num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 w:val="24"/>
        </w:rPr>
      </w:pPr>
      <w:r>
        <w:rPr>
          <w:rFonts w:ascii="Times New Roman" w:hAnsi="Times New Roman"/>
          <w:spacing w:val="-3"/>
          <w:sz w:val="24"/>
        </w:rPr>
        <w:t>Non-Leaky Buckets:  Optimal Redistributive Taxation and Agency Costs (with Andrew Lyon),</w:t>
      </w:r>
    </w:p>
    <w:p w:rsidR="007D66C4" w:rsidRDefault="000370C0" w:rsidP="000370C0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 w:val="24"/>
        </w:rPr>
      </w:pPr>
      <w:r>
        <w:rPr>
          <w:rFonts w:ascii="Times New Roman" w:hAnsi="Times New Roman"/>
          <w:b/>
          <w:i/>
          <w:spacing w:val="-3"/>
          <w:sz w:val="24"/>
        </w:rPr>
        <w:tab/>
      </w:r>
      <w:r w:rsidR="007D66C4" w:rsidRPr="008C4D1F">
        <w:rPr>
          <w:rFonts w:ascii="Times New Roman" w:hAnsi="Times New Roman"/>
          <w:b/>
          <w:i/>
          <w:spacing w:val="-3"/>
          <w:sz w:val="24"/>
        </w:rPr>
        <w:t>Journal of Public Economics</w:t>
      </w:r>
      <w:r w:rsidR="007D66C4">
        <w:rPr>
          <w:rFonts w:ascii="Times New Roman" w:hAnsi="Times New Roman"/>
          <w:spacing w:val="-3"/>
          <w:sz w:val="24"/>
        </w:rPr>
        <w:t xml:space="preserve"> 58, 1995, 365-90.</w:t>
      </w:r>
    </w:p>
    <w:p w:rsidR="007D66C4" w:rsidRDefault="007D66C4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 w:val="24"/>
        </w:rPr>
      </w:pPr>
    </w:p>
    <w:p w:rsidR="007D66C4" w:rsidRDefault="007D66C4" w:rsidP="000370C0">
      <w:pPr>
        <w:numPr>
          <w:ilvl w:val="0"/>
          <w:numId w:val="12"/>
        </w:numPr>
        <w:tabs>
          <w:tab w:val="left" w:pos="0"/>
        </w:tabs>
        <w:suppressAutoHyphens/>
        <w:jc w:val="both"/>
        <w:outlineLvl w:val="0"/>
        <w:rPr>
          <w:rFonts w:ascii="Times New Roman" w:hAnsi="Times New Roman"/>
          <w:spacing w:val="-3"/>
          <w:sz w:val="24"/>
        </w:rPr>
      </w:pPr>
      <w:r>
        <w:rPr>
          <w:rFonts w:ascii="Times New Roman" w:hAnsi="Times New Roman"/>
          <w:spacing w:val="-3"/>
          <w:sz w:val="24"/>
        </w:rPr>
        <w:t xml:space="preserve">The Second Theorem of the Second Best, </w:t>
      </w:r>
      <w:r w:rsidRPr="008C4D1F">
        <w:rPr>
          <w:rFonts w:ascii="Times New Roman" w:hAnsi="Times New Roman"/>
          <w:b/>
          <w:i/>
          <w:spacing w:val="-3"/>
          <w:sz w:val="24"/>
        </w:rPr>
        <w:t>Journal of Public Economics</w:t>
      </w:r>
      <w:r>
        <w:rPr>
          <w:rFonts w:ascii="Times New Roman" w:hAnsi="Times New Roman"/>
          <w:spacing w:val="-3"/>
          <w:sz w:val="24"/>
        </w:rPr>
        <w:t xml:space="preserve"> 25, 1994, 223-242</w:t>
      </w:r>
    </w:p>
    <w:p w:rsidR="007D66C4" w:rsidRDefault="007D66C4">
      <w:pPr>
        <w:tabs>
          <w:tab w:val="left" w:pos="-1026"/>
          <w:tab w:val="left" w:pos="-432"/>
          <w:tab w:val="left" w:pos="0"/>
        </w:tabs>
        <w:suppressAutoHyphens/>
        <w:ind w:left="720" w:hanging="720"/>
        <w:rPr>
          <w:rFonts w:ascii="Times New Roman" w:hAnsi="Times New Roman"/>
          <w:spacing w:val="-3"/>
          <w:sz w:val="24"/>
        </w:rPr>
      </w:pPr>
    </w:p>
    <w:p w:rsidR="00621ED5" w:rsidRDefault="00621ED5" w:rsidP="000370C0">
      <w:pPr>
        <w:numPr>
          <w:ilvl w:val="0"/>
          <w:numId w:val="12"/>
        </w:numPr>
        <w:tabs>
          <w:tab w:val="left" w:pos="0"/>
        </w:tabs>
        <w:suppressAutoHyphens/>
        <w:rPr>
          <w:rFonts w:ascii="Times New Roman" w:hAnsi="Times New Roman"/>
          <w:spacing w:val="-3"/>
          <w:sz w:val="24"/>
        </w:rPr>
      </w:pPr>
      <w:r>
        <w:rPr>
          <w:rFonts w:ascii="Times New Roman" w:hAnsi="Times New Roman"/>
          <w:spacing w:val="-3"/>
          <w:sz w:val="24"/>
        </w:rPr>
        <w:t>A Reexamination of the Neoclassical Trade Model under Uncertainty</w:t>
      </w:r>
      <w:r w:rsidR="009C6EEA">
        <w:rPr>
          <w:rFonts w:ascii="Times New Roman" w:hAnsi="Times New Roman"/>
          <w:spacing w:val="-3"/>
          <w:sz w:val="24"/>
        </w:rPr>
        <w:t xml:space="preserve">, </w:t>
      </w:r>
      <w:r w:rsidR="009C6EEA" w:rsidRPr="008C4D1F">
        <w:rPr>
          <w:rFonts w:ascii="Times New Roman" w:hAnsi="Times New Roman"/>
          <w:b/>
          <w:i/>
          <w:spacing w:val="-3"/>
          <w:sz w:val="24"/>
        </w:rPr>
        <w:t>Journal</w:t>
      </w:r>
      <w:r w:rsidRPr="008C4D1F">
        <w:rPr>
          <w:rFonts w:ascii="Times New Roman" w:hAnsi="Times New Roman"/>
          <w:b/>
          <w:i/>
          <w:spacing w:val="-3"/>
          <w:sz w:val="24"/>
        </w:rPr>
        <w:t xml:space="preserve"> of International Economics </w:t>
      </w:r>
      <w:r>
        <w:rPr>
          <w:rFonts w:ascii="Times New Roman" w:hAnsi="Times New Roman"/>
          <w:spacing w:val="-3"/>
          <w:sz w:val="24"/>
        </w:rPr>
        <w:t>36, 1994, 1-27.</w:t>
      </w:r>
    </w:p>
    <w:p w:rsidR="00BD4382" w:rsidRDefault="00BD4382">
      <w:pPr>
        <w:tabs>
          <w:tab w:val="left" w:pos="0"/>
        </w:tabs>
        <w:suppressAutoHyphens/>
        <w:ind w:left="720" w:hanging="720"/>
        <w:rPr>
          <w:rFonts w:ascii="Times New Roman" w:hAnsi="Times New Roman"/>
          <w:spacing w:val="-3"/>
          <w:sz w:val="24"/>
        </w:rPr>
      </w:pPr>
    </w:p>
    <w:p w:rsidR="007D66C4" w:rsidRDefault="007D66C4" w:rsidP="000370C0">
      <w:pPr>
        <w:numPr>
          <w:ilvl w:val="0"/>
          <w:numId w:val="12"/>
        </w:numPr>
        <w:tabs>
          <w:tab w:val="left" w:pos="0"/>
        </w:tabs>
        <w:suppressAutoHyphens/>
        <w:rPr>
          <w:rFonts w:ascii="Times New Roman" w:hAnsi="Times New Roman"/>
          <w:spacing w:val="-3"/>
          <w:sz w:val="24"/>
        </w:rPr>
      </w:pPr>
      <w:r>
        <w:rPr>
          <w:rFonts w:ascii="Times New Roman" w:hAnsi="Times New Roman"/>
          <w:spacing w:val="-3"/>
          <w:sz w:val="24"/>
        </w:rPr>
        <w:t xml:space="preserve">Land Taxes, Output Taxes, and Sharecropping: Was Henry George Right? </w:t>
      </w:r>
      <w:r w:rsidRPr="008C4D1F">
        <w:rPr>
          <w:rFonts w:ascii="Times New Roman" w:hAnsi="Times New Roman"/>
          <w:b/>
          <w:i/>
          <w:spacing w:val="-3"/>
          <w:sz w:val="24"/>
        </w:rPr>
        <w:t>World Bank Economic Review</w:t>
      </w:r>
      <w:r w:rsidRPr="008C4D1F"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spacing w:val="-3"/>
          <w:sz w:val="24"/>
        </w:rPr>
        <w:t>5, 1991, 93-112</w:t>
      </w:r>
    </w:p>
    <w:p w:rsidR="007D66C4" w:rsidRDefault="007D66C4">
      <w:pPr>
        <w:tabs>
          <w:tab w:val="left" w:pos="0"/>
        </w:tabs>
        <w:suppressAutoHyphens/>
        <w:ind w:right="-720"/>
        <w:rPr>
          <w:rFonts w:ascii="Times New Roman" w:hAnsi="Times New Roman"/>
          <w:spacing w:val="-3"/>
          <w:sz w:val="24"/>
        </w:rPr>
      </w:pPr>
    </w:p>
    <w:p w:rsidR="007D66C4" w:rsidRDefault="007D66C4" w:rsidP="00637284">
      <w:pPr>
        <w:numPr>
          <w:ilvl w:val="0"/>
          <w:numId w:val="12"/>
        </w:numPr>
        <w:tabs>
          <w:tab w:val="left" w:pos="0"/>
        </w:tabs>
        <w:suppressAutoHyphens/>
        <w:rPr>
          <w:rFonts w:ascii="Times New Roman" w:hAnsi="Times New Roman"/>
          <w:spacing w:val="-3"/>
          <w:sz w:val="24"/>
        </w:rPr>
      </w:pPr>
      <w:bookmarkStart w:id="8" w:name="_Hlk887041"/>
      <w:r>
        <w:rPr>
          <w:rFonts w:ascii="Times New Roman" w:hAnsi="Times New Roman"/>
          <w:spacing w:val="-3"/>
          <w:sz w:val="24"/>
        </w:rPr>
        <w:t xml:space="preserve">Imperfect Information and Rural Credit Markets:  Puzzles and Policy Perspectives, with Joseph E. Stiglitz, </w:t>
      </w:r>
      <w:r w:rsidRPr="008C4D1F">
        <w:rPr>
          <w:rFonts w:ascii="Times New Roman" w:hAnsi="Times New Roman"/>
          <w:b/>
          <w:i/>
          <w:spacing w:val="-3"/>
          <w:sz w:val="24"/>
        </w:rPr>
        <w:t>World Bank Economic Review</w:t>
      </w:r>
      <w:r>
        <w:rPr>
          <w:rFonts w:ascii="Times New Roman" w:hAnsi="Times New Roman"/>
          <w:spacing w:val="-3"/>
          <w:sz w:val="24"/>
        </w:rPr>
        <w:t xml:space="preserve"> 5, 1990, 235-250.</w:t>
      </w:r>
    </w:p>
    <w:p w:rsidR="00FB4ABE" w:rsidRDefault="00FB4ABE" w:rsidP="00637284">
      <w:pPr>
        <w:tabs>
          <w:tab w:val="left" w:pos="0"/>
        </w:tabs>
        <w:suppressAutoHyphens/>
        <w:ind w:left="720" w:hanging="720"/>
        <w:rPr>
          <w:rFonts w:ascii="Times New Roman" w:hAnsi="Times New Roman"/>
          <w:spacing w:val="-3"/>
          <w:sz w:val="24"/>
        </w:rPr>
      </w:pPr>
    </w:p>
    <w:bookmarkEnd w:id="8"/>
    <w:p w:rsidR="00B91935" w:rsidRDefault="00B91935" w:rsidP="00637284">
      <w:pPr>
        <w:tabs>
          <w:tab w:val="left" w:pos="-1026"/>
          <w:tab w:val="left" w:pos="-432"/>
          <w:tab w:val="left" w:pos="0"/>
        </w:tabs>
        <w:suppressAutoHyphens/>
        <w:jc w:val="both"/>
        <w:outlineLvl w:val="0"/>
        <w:rPr>
          <w:rFonts w:ascii="Times New Roman" w:hAnsi="Times New Roman"/>
          <w:b/>
          <w:bCs/>
          <w:i/>
          <w:spacing w:val="-3"/>
          <w:sz w:val="24"/>
        </w:rPr>
      </w:pPr>
    </w:p>
    <w:p w:rsidR="00AF6057" w:rsidRDefault="00B91935" w:rsidP="00637284">
      <w:pPr>
        <w:tabs>
          <w:tab w:val="left" w:pos="-1026"/>
          <w:tab w:val="left" w:pos="-432"/>
          <w:tab w:val="left" w:pos="0"/>
        </w:tabs>
        <w:suppressAutoHyphens/>
        <w:jc w:val="both"/>
        <w:outlineLvl w:val="0"/>
        <w:rPr>
          <w:rFonts w:ascii="Times New Roman" w:hAnsi="Times New Roman"/>
          <w:b/>
          <w:bCs/>
          <w:i/>
          <w:spacing w:val="-3"/>
          <w:sz w:val="24"/>
        </w:rPr>
      </w:pPr>
      <w:r>
        <w:rPr>
          <w:rFonts w:ascii="Times New Roman" w:hAnsi="Times New Roman"/>
          <w:b/>
          <w:bCs/>
          <w:i/>
          <w:spacing w:val="-3"/>
          <w:sz w:val="24"/>
        </w:rPr>
        <w:t xml:space="preserve">Chapters in </w:t>
      </w:r>
      <w:r w:rsidR="006B00FD">
        <w:rPr>
          <w:rFonts w:ascii="Times New Roman" w:hAnsi="Times New Roman"/>
          <w:b/>
          <w:bCs/>
          <w:i/>
          <w:spacing w:val="-3"/>
          <w:sz w:val="24"/>
        </w:rPr>
        <w:t>Edited B</w:t>
      </w:r>
      <w:r w:rsidR="006B00FD" w:rsidRPr="008C4D1F">
        <w:rPr>
          <w:rFonts w:ascii="Times New Roman" w:hAnsi="Times New Roman"/>
          <w:b/>
          <w:bCs/>
          <w:i/>
          <w:spacing w:val="-3"/>
          <w:sz w:val="24"/>
        </w:rPr>
        <w:t>ook</w:t>
      </w:r>
      <w:r w:rsidR="00AF4C8D">
        <w:rPr>
          <w:rFonts w:ascii="Times New Roman" w:hAnsi="Times New Roman"/>
          <w:b/>
          <w:bCs/>
          <w:i/>
          <w:spacing w:val="-3"/>
          <w:sz w:val="24"/>
        </w:rPr>
        <w:t>s</w:t>
      </w:r>
      <w:r w:rsidR="006B00FD" w:rsidRPr="008C4D1F">
        <w:rPr>
          <w:rFonts w:ascii="Times New Roman" w:hAnsi="Times New Roman"/>
          <w:b/>
          <w:bCs/>
          <w:i/>
          <w:spacing w:val="-3"/>
          <w:sz w:val="24"/>
        </w:rPr>
        <w:t xml:space="preserve"> </w:t>
      </w:r>
    </w:p>
    <w:p w:rsidR="00C57731" w:rsidRPr="00637284" w:rsidRDefault="00C57731" w:rsidP="00637284">
      <w:pPr>
        <w:tabs>
          <w:tab w:val="left" w:pos="0"/>
        </w:tabs>
        <w:suppressAutoHyphens/>
        <w:ind w:left="720"/>
        <w:rPr>
          <w:rFonts w:ascii="Times New Roman" w:hAnsi="Times New Roman"/>
          <w:spacing w:val="-3"/>
          <w:sz w:val="24"/>
        </w:rPr>
      </w:pPr>
    </w:p>
    <w:p w:rsidR="009C616E" w:rsidRPr="00BB2BC1" w:rsidRDefault="00A24E0B" w:rsidP="0085089B">
      <w:pPr>
        <w:widowControl/>
        <w:numPr>
          <w:ilvl w:val="0"/>
          <w:numId w:val="12"/>
        </w:numPr>
        <w:autoSpaceDE w:val="0"/>
        <w:autoSpaceDN w:val="0"/>
        <w:adjustRightInd w:val="0"/>
        <w:spacing w:line="240" w:lineRule="atLeast"/>
        <w:rPr>
          <w:rFonts w:ascii="Times New Roman" w:hAnsi="Times New Roman"/>
          <w:sz w:val="24"/>
        </w:rPr>
      </w:pPr>
      <w:r w:rsidRPr="00BB2BC1">
        <w:rPr>
          <w:rFonts w:ascii="Times New Roman" w:hAnsi="Times New Roman"/>
          <w:sz w:val="24"/>
        </w:rPr>
        <w:t>“</w:t>
      </w:r>
      <w:r w:rsidR="00A14E37" w:rsidRPr="00BB2BC1">
        <w:rPr>
          <w:rFonts w:ascii="Times New Roman" w:hAnsi="Times New Roman"/>
          <w:sz w:val="24"/>
        </w:rPr>
        <w:t>Small Miracles</w:t>
      </w:r>
      <w:r w:rsidRPr="00BB2BC1">
        <w:rPr>
          <w:rFonts w:ascii="Times New Roman" w:hAnsi="Times New Roman"/>
          <w:sz w:val="24"/>
        </w:rPr>
        <w:t>”</w:t>
      </w:r>
      <w:r w:rsidR="009C616E" w:rsidRPr="00BB2BC1">
        <w:rPr>
          <w:rFonts w:ascii="Times New Roman" w:hAnsi="Times New Roman"/>
          <w:sz w:val="24"/>
        </w:rPr>
        <w:t xml:space="preserve">—Behavioral Insights to Improve Development Policy: </w:t>
      </w:r>
      <w:r w:rsidR="0060432A" w:rsidRPr="00BB2BC1">
        <w:rPr>
          <w:rFonts w:ascii="Times New Roman" w:hAnsi="Times New Roman"/>
          <w:i/>
          <w:sz w:val="24"/>
        </w:rPr>
        <w:t xml:space="preserve">The </w:t>
      </w:r>
      <w:r w:rsidR="009C616E" w:rsidRPr="00BB2BC1">
        <w:rPr>
          <w:rFonts w:ascii="Times New Roman" w:hAnsi="Times New Roman"/>
          <w:i/>
          <w:sz w:val="24"/>
        </w:rPr>
        <w:t>World Development Report 2015</w:t>
      </w:r>
      <w:r w:rsidR="009C616E" w:rsidRPr="00BB2BC1">
        <w:rPr>
          <w:rFonts w:ascii="Times New Roman" w:hAnsi="Times New Roman"/>
          <w:sz w:val="24"/>
        </w:rPr>
        <w:t xml:space="preserve"> (with Allison Demeritt). </w:t>
      </w:r>
      <w:r w:rsidR="004C0939" w:rsidRPr="00BB2BC1">
        <w:rPr>
          <w:rFonts w:ascii="Times New Roman" w:hAnsi="Times New Roman"/>
          <w:sz w:val="24"/>
        </w:rPr>
        <w:t>In</w:t>
      </w:r>
      <w:r w:rsidR="00B84B46" w:rsidRPr="00BB2BC1">
        <w:rPr>
          <w:rFonts w:ascii="Times New Roman" w:hAnsi="Times New Roman"/>
          <w:sz w:val="24"/>
        </w:rPr>
        <w:t xml:space="preserve">: </w:t>
      </w:r>
      <w:r w:rsidR="004C0939" w:rsidRPr="00BB2BC1">
        <w:rPr>
          <w:rFonts w:ascii="Times New Roman" w:hAnsi="Times New Roman"/>
          <w:sz w:val="24"/>
        </w:rPr>
        <w:t xml:space="preserve"> </w:t>
      </w:r>
      <w:r w:rsidR="004C0939" w:rsidRPr="00BB2BC1">
        <w:rPr>
          <w:rFonts w:ascii="Times New Roman" w:hAnsi="Times New Roman"/>
          <w:i/>
          <w:sz w:val="24"/>
        </w:rPr>
        <w:t>Contemporary Issues in Development Economics</w:t>
      </w:r>
      <w:r w:rsidR="004C0939" w:rsidRPr="00BB2BC1">
        <w:rPr>
          <w:rFonts w:ascii="Times New Roman" w:hAnsi="Times New Roman"/>
          <w:sz w:val="24"/>
        </w:rPr>
        <w:t>, ed</w:t>
      </w:r>
      <w:r w:rsidR="009C616E" w:rsidRPr="00BB2BC1">
        <w:rPr>
          <w:rFonts w:ascii="Times New Roman" w:hAnsi="Times New Roman"/>
          <w:sz w:val="24"/>
        </w:rPr>
        <w:t xml:space="preserve">ited by </w:t>
      </w:r>
      <w:r w:rsidR="002F4765" w:rsidRPr="00BB2BC1">
        <w:rPr>
          <w:rFonts w:ascii="Times New Roman" w:hAnsi="Times New Roman"/>
          <w:sz w:val="24"/>
        </w:rPr>
        <w:t xml:space="preserve">Timothy </w:t>
      </w:r>
      <w:proofErr w:type="spellStart"/>
      <w:r w:rsidR="002F4765" w:rsidRPr="00BB2BC1">
        <w:rPr>
          <w:rFonts w:ascii="Times New Roman" w:hAnsi="Times New Roman"/>
          <w:sz w:val="24"/>
        </w:rPr>
        <w:t>Besley</w:t>
      </w:r>
      <w:proofErr w:type="spellEnd"/>
      <w:r w:rsidR="009C616E" w:rsidRPr="00BB2BC1">
        <w:rPr>
          <w:rFonts w:ascii="Times New Roman" w:hAnsi="Times New Roman"/>
          <w:sz w:val="24"/>
        </w:rPr>
        <w:t xml:space="preserve">, </w:t>
      </w:r>
      <w:r w:rsidR="00782E71" w:rsidRPr="00BB2BC1">
        <w:rPr>
          <w:rFonts w:ascii="Times New Roman" w:hAnsi="Times New Roman"/>
          <w:sz w:val="24"/>
        </w:rPr>
        <w:t xml:space="preserve">2015. </w:t>
      </w:r>
      <w:r w:rsidR="0060432A" w:rsidRPr="00BB2BC1">
        <w:rPr>
          <w:rFonts w:ascii="Times New Roman" w:hAnsi="Times New Roman"/>
          <w:sz w:val="24"/>
        </w:rPr>
        <w:t xml:space="preserve">London:  </w:t>
      </w:r>
      <w:r w:rsidR="009C616E" w:rsidRPr="00BB2BC1">
        <w:rPr>
          <w:rFonts w:ascii="Times New Roman" w:hAnsi="Times New Roman"/>
          <w:sz w:val="24"/>
        </w:rPr>
        <w:t>Palgrave Mac</w:t>
      </w:r>
      <w:r w:rsidR="0060432A" w:rsidRPr="00BB2BC1">
        <w:rPr>
          <w:rFonts w:ascii="Times New Roman" w:hAnsi="Times New Roman"/>
          <w:sz w:val="24"/>
        </w:rPr>
        <w:t>m</w:t>
      </w:r>
      <w:r w:rsidR="009C616E" w:rsidRPr="00BB2BC1">
        <w:rPr>
          <w:rFonts w:ascii="Times New Roman" w:hAnsi="Times New Roman"/>
          <w:sz w:val="24"/>
        </w:rPr>
        <w:t>illan</w:t>
      </w:r>
      <w:r w:rsidR="006B00FD" w:rsidRPr="00BB2BC1">
        <w:rPr>
          <w:rFonts w:ascii="Times New Roman" w:hAnsi="Times New Roman"/>
          <w:sz w:val="24"/>
        </w:rPr>
        <w:t>,</w:t>
      </w:r>
      <w:r w:rsidR="00640721" w:rsidRPr="00BB2BC1">
        <w:rPr>
          <w:rFonts w:ascii="Times New Roman" w:hAnsi="Times New Roman"/>
          <w:sz w:val="24"/>
        </w:rPr>
        <w:t xml:space="preserve"> Chapter 3, pp.</w:t>
      </w:r>
      <w:r w:rsidR="00EF2E55" w:rsidRPr="00BB2BC1">
        <w:rPr>
          <w:rFonts w:ascii="Times New Roman" w:hAnsi="Times New Roman"/>
          <w:sz w:val="24"/>
        </w:rPr>
        <w:t xml:space="preserve"> 19-43</w:t>
      </w:r>
      <w:r w:rsidR="00640721" w:rsidRPr="00BB2BC1">
        <w:rPr>
          <w:rFonts w:ascii="Times New Roman" w:hAnsi="Times New Roman"/>
          <w:sz w:val="24"/>
        </w:rPr>
        <w:t>.</w:t>
      </w:r>
    </w:p>
    <w:p w:rsidR="009C616E" w:rsidRDefault="009C616E" w:rsidP="009C616E">
      <w:pPr>
        <w:widowControl/>
        <w:autoSpaceDE w:val="0"/>
        <w:autoSpaceDN w:val="0"/>
        <w:adjustRightInd w:val="0"/>
        <w:spacing w:line="240" w:lineRule="atLeast"/>
        <w:ind w:left="720"/>
        <w:rPr>
          <w:rFonts w:ascii="Times New Roman" w:hAnsi="Times New Roman"/>
          <w:sz w:val="24"/>
        </w:rPr>
      </w:pPr>
    </w:p>
    <w:p w:rsidR="00DE0974" w:rsidRDefault="00A14E37" w:rsidP="00C165BF">
      <w:pPr>
        <w:widowControl/>
        <w:numPr>
          <w:ilvl w:val="0"/>
          <w:numId w:val="12"/>
        </w:numPr>
        <w:autoSpaceDE w:val="0"/>
        <w:autoSpaceDN w:val="0"/>
        <w:adjustRightInd w:val="0"/>
        <w:spacing w:line="240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Behavioral Economics and Social Ex</w:t>
      </w:r>
      <w:r w:rsidR="006B00FD">
        <w:rPr>
          <w:rFonts w:ascii="Times New Roman" w:hAnsi="Times New Roman"/>
          <w:sz w:val="24"/>
        </w:rPr>
        <w:t>clusion:  Can Intervention</w:t>
      </w:r>
      <w:r w:rsidR="00AC65B4">
        <w:rPr>
          <w:rFonts w:ascii="Times New Roman" w:hAnsi="Times New Roman"/>
          <w:sz w:val="24"/>
        </w:rPr>
        <w:t>s</w:t>
      </w:r>
      <w:r w:rsidR="006B00FD">
        <w:rPr>
          <w:rFonts w:ascii="Times New Roman" w:hAnsi="Times New Roman"/>
          <w:sz w:val="24"/>
        </w:rPr>
        <w:t xml:space="preserve"> Overcome Prejudice? </w:t>
      </w:r>
      <w:r w:rsidR="0060432A">
        <w:rPr>
          <w:rFonts w:ascii="Times New Roman" w:hAnsi="Times New Roman"/>
          <w:sz w:val="24"/>
        </w:rPr>
        <w:t xml:space="preserve"> </w:t>
      </w:r>
      <w:r w:rsidR="00B84B46">
        <w:rPr>
          <w:rFonts w:ascii="Times New Roman" w:hAnsi="Times New Roman"/>
          <w:sz w:val="24"/>
        </w:rPr>
        <w:t xml:space="preserve">In:  </w:t>
      </w:r>
      <w:r w:rsidR="003E6736" w:rsidRPr="003E6736">
        <w:rPr>
          <w:rFonts w:ascii="Times New Roman" w:hAnsi="Times New Roman"/>
          <w:i/>
          <w:sz w:val="24"/>
        </w:rPr>
        <w:t>Inequality and Growth:  Patterns and Policy,</w:t>
      </w:r>
      <w:r w:rsidR="003E6736" w:rsidRPr="003E6736">
        <w:rPr>
          <w:rFonts w:ascii="Times New Roman" w:hAnsi="Times New Roman"/>
          <w:sz w:val="24"/>
        </w:rPr>
        <w:t xml:space="preserve"> Volume 1,</w:t>
      </w:r>
      <w:r w:rsidR="003E6736">
        <w:rPr>
          <w:rFonts w:ascii="Times New Roman" w:hAnsi="Times New Roman"/>
          <w:sz w:val="24"/>
        </w:rPr>
        <w:t xml:space="preserve"> </w:t>
      </w:r>
      <w:r w:rsidR="003E6736" w:rsidRPr="003E6736">
        <w:rPr>
          <w:rFonts w:ascii="Times New Roman" w:hAnsi="Times New Roman"/>
          <w:sz w:val="24"/>
        </w:rPr>
        <w:t xml:space="preserve">edited by </w:t>
      </w:r>
      <w:r w:rsidR="00452D03">
        <w:rPr>
          <w:rFonts w:ascii="Times New Roman" w:hAnsi="Times New Roman"/>
          <w:sz w:val="24"/>
        </w:rPr>
        <w:t xml:space="preserve">Kaushik Basu and </w:t>
      </w:r>
      <w:r w:rsidR="00A24E0B">
        <w:rPr>
          <w:rFonts w:ascii="Times New Roman" w:hAnsi="Times New Roman"/>
          <w:sz w:val="24"/>
        </w:rPr>
        <w:t>Joseph E. Stiglitz</w:t>
      </w:r>
      <w:r w:rsidR="003E6736">
        <w:rPr>
          <w:rFonts w:ascii="Times New Roman" w:hAnsi="Times New Roman"/>
          <w:sz w:val="24"/>
        </w:rPr>
        <w:t xml:space="preserve">, </w:t>
      </w:r>
      <w:r w:rsidR="0060432A">
        <w:rPr>
          <w:rFonts w:ascii="Times New Roman" w:hAnsi="Times New Roman"/>
          <w:sz w:val="24"/>
        </w:rPr>
        <w:t xml:space="preserve">London: </w:t>
      </w:r>
      <w:r w:rsidR="00B5048F">
        <w:rPr>
          <w:rFonts w:ascii="Times New Roman" w:hAnsi="Times New Roman"/>
          <w:sz w:val="24"/>
        </w:rPr>
        <w:t>Palgrave Mac</w:t>
      </w:r>
      <w:r w:rsidR="00413069">
        <w:rPr>
          <w:rFonts w:ascii="Times New Roman" w:hAnsi="Times New Roman"/>
          <w:sz w:val="24"/>
        </w:rPr>
        <w:t>m</w:t>
      </w:r>
      <w:r w:rsidR="00B5048F">
        <w:rPr>
          <w:rFonts w:ascii="Times New Roman" w:hAnsi="Times New Roman"/>
          <w:sz w:val="24"/>
        </w:rPr>
        <w:t xml:space="preserve">illan, </w:t>
      </w:r>
      <w:r w:rsidR="00A24E0B">
        <w:rPr>
          <w:rFonts w:ascii="Times New Roman" w:hAnsi="Times New Roman"/>
          <w:sz w:val="24"/>
        </w:rPr>
        <w:t xml:space="preserve">chapter 6, </w:t>
      </w:r>
      <w:r w:rsidR="00AC65B4">
        <w:rPr>
          <w:rFonts w:ascii="Times New Roman" w:hAnsi="Times New Roman"/>
          <w:sz w:val="24"/>
        </w:rPr>
        <w:t>pp. 172-193</w:t>
      </w:r>
      <w:r w:rsidR="00A24E0B">
        <w:rPr>
          <w:rFonts w:ascii="Times New Roman" w:hAnsi="Times New Roman"/>
          <w:sz w:val="24"/>
        </w:rPr>
        <w:t xml:space="preserve">. </w:t>
      </w:r>
    </w:p>
    <w:p w:rsidR="00A14E37" w:rsidRDefault="00A14E37" w:rsidP="00A14E37">
      <w:pPr>
        <w:widowControl/>
        <w:autoSpaceDE w:val="0"/>
        <w:autoSpaceDN w:val="0"/>
        <w:adjustRightInd w:val="0"/>
        <w:spacing w:line="240" w:lineRule="atLeast"/>
        <w:rPr>
          <w:rFonts w:ascii="Times New Roman" w:hAnsi="Times New Roman"/>
          <w:sz w:val="24"/>
        </w:rPr>
      </w:pPr>
    </w:p>
    <w:p w:rsidR="00AF6057" w:rsidRDefault="00B64D3B" w:rsidP="00C165BF">
      <w:pPr>
        <w:widowControl/>
        <w:numPr>
          <w:ilvl w:val="0"/>
          <w:numId w:val="12"/>
        </w:numPr>
        <w:autoSpaceDE w:val="0"/>
        <w:autoSpaceDN w:val="0"/>
        <w:adjustRightInd w:val="0"/>
        <w:spacing w:line="240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</w:t>
      </w:r>
      <w:r w:rsidR="00AF6057">
        <w:rPr>
          <w:rFonts w:ascii="Times New Roman" w:hAnsi="Times New Roman"/>
          <w:sz w:val="24"/>
        </w:rPr>
        <w:t xml:space="preserve">he Kin System as a Poverty Trap? (with Arijit Sen), in </w:t>
      </w:r>
      <w:r w:rsidR="00AF6057">
        <w:rPr>
          <w:rFonts w:ascii="Times New Roman" w:hAnsi="Times New Roman"/>
          <w:i/>
          <w:iCs/>
          <w:sz w:val="24"/>
        </w:rPr>
        <w:t xml:space="preserve">Poverty Traps, </w:t>
      </w:r>
      <w:r w:rsidR="00AF6057">
        <w:rPr>
          <w:rFonts w:ascii="Times New Roman" w:hAnsi="Times New Roman"/>
          <w:sz w:val="24"/>
        </w:rPr>
        <w:t xml:space="preserve">Samuel Bowles, </w:t>
      </w:r>
    </w:p>
    <w:p w:rsidR="00AF6057" w:rsidRDefault="00AF6057" w:rsidP="000370C0">
      <w:pPr>
        <w:widowControl/>
        <w:autoSpaceDE w:val="0"/>
        <w:autoSpaceDN w:val="0"/>
        <w:adjustRightInd w:val="0"/>
        <w:spacing w:line="240" w:lineRule="atLeast"/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Steven Durlauf, and Karla Hoff (eds.), Princeton University Press, 2006, 95-115.</w:t>
      </w:r>
    </w:p>
    <w:p w:rsidR="00AF6057" w:rsidRDefault="00AF6057" w:rsidP="00AF6057">
      <w:pPr>
        <w:widowControl/>
        <w:autoSpaceDE w:val="0"/>
        <w:autoSpaceDN w:val="0"/>
        <w:adjustRightInd w:val="0"/>
        <w:spacing w:line="240" w:lineRule="atLeast"/>
        <w:ind w:left="720"/>
        <w:rPr>
          <w:rFonts w:ascii="Times New Roman" w:hAnsi="Times New Roman"/>
          <w:sz w:val="24"/>
        </w:rPr>
      </w:pPr>
    </w:p>
    <w:p w:rsidR="00AF6057" w:rsidRDefault="00AF6057" w:rsidP="00C165BF">
      <w:pPr>
        <w:numPr>
          <w:ilvl w:val="0"/>
          <w:numId w:val="12"/>
        </w:numPr>
        <w:tabs>
          <w:tab w:val="left" w:pos="-1026"/>
          <w:tab w:val="left" w:pos="-432"/>
          <w:tab w:val="left" w:pos="0"/>
        </w:tabs>
        <w:suppressAutoHyphens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 Extended Family System and Market Interactions (with Arijit Sen), in</w:t>
      </w:r>
    </w:p>
    <w:p w:rsidR="00AF6057" w:rsidRDefault="00AF6057" w:rsidP="000370C0">
      <w:pPr>
        <w:tabs>
          <w:tab w:val="left" w:pos="-1026"/>
          <w:tab w:val="left" w:pos="-432"/>
          <w:tab w:val="left" w:pos="0"/>
        </w:tabs>
        <w:suppressAutoHyphens/>
        <w:ind w:left="720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iCs/>
          <w:sz w:val="24"/>
        </w:rPr>
        <w:lastRenderedPageBreak/>
        <w:t xml:space="preserve">The Social Economics of Poverty:  On Identities, Groups, Communities, and Networks, </w:t>
      </w:r>
      <w:r>
        <w:rPr>
          <w:rFonts w:ascii="Times New Roman" w:hAnsi="Times New Roman"/>
          <w:sz w:val="24"/>
        </w:rPr>
        <w:t xml:space="preserve">Christopher Barrett (ed.), Routledge, 2005, 171-87.  </w:t>
      </w:r>
    </w:p>
    <w:p w:rsidR="00AF6057" w:rsidRDefault="00AF6057" w:rsidP="00AF6057">
      <w:pPr>
        <w:tabs>
          <w:tab w:val="left" w:pos="-1026"/>
          <w:tab w:val="left" w:pos="-432"/>
          <w:tab w:val="left" w:pos="0"/>
        </w:tabs>
        <w:suppressAutoHyphens/>
        <w:ind w:left="720" w:hanging="720"/>
        <w:outlineLvl w:val="0"/>
        <w:rPr>
          <w:rFonts w:ascii="Times New Roman" w:hAnsi="Times New Roman"/>
          <w:sz w:val="24"/>
        </w:rPr>
      </w:pPr>
    </w:p>
    <w:p w:rsidR="00AF6057" w:rsidRDefault="00AF6057" w:rsidP="00C165BF">
      <w:pPr>
        <w:numPr>
          <w:ilvl w:val="0"/>
          <w:numId w:val="12"/>
        </w:numPr>
        <w:tabs>
          <w:tab w:val="left" w:pos="-1026"/>
          <w:tab w:val="left" w:pos="-432"/>
          <w:tab w:val="left" w:pos="0"/>
        </w:tabs>
        <w:suppressAutoHyphens/>
        <w:outlineLvl w:val="0"/>
        <w:rPr>
          <w:rFonts w:ascii="Times New Roman" w:hAnsi="Times New Roman"/>
          <w:sz w:val="24"/>
        </w:rPr>
      </w:pPr>
      <w:bookmarkStart w:id="9" w:name="_Hlk887082"/>
      <w:r>
        <w:rPr>
          <w:rFonts w:ascii="Times New Roman" w:hAnsi="Times New Roman"/>
          <w:sz w:val="24"/>
        </w:rPr>
        <w:t xml:space="preserve">The Transition Process in Post-Communist Societies:  Towards a Political Economy of Property Rights (with Joseph E. Stiglitz), in </w:t>
      </w:r>
      <w:proofErr w:type="spellStart"/>
      <w:r>
        <w:rPr>
          <w:rFonts w:ascii="Times New Roman" w:hAnsi="Times New Roman"/>
          <w:snapToGrid/>
          <w:color w:val="000000"/>
          <w:sz w:val="24"/>
        </w:rPr>
        <w:t>Bertil</w:t>
      </w:r>
      <w:proofErr w:type="spellEnd"/>
      <w:r>
        <w:rPr>
          <w:rFonts w:ascii="Times New Roman" w:hAnsi="Times New Roman"/>
          <w:snapToGrid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snapToGrid/>
          <w:color w:val="000000"/>
          <w:sz w:val="24"/>
        </w:rPr>
        <w:t>Tungodden</w:t>
      </w:r>
      <w:proofErr w:type="spellEnd"/>
      <w:r>
        <w:rPr>
          <w:rFonts w:ascii="Times New Roman" w:hAnsi="Times New Roman"/>
          <w:snapToGrid/>
          <w:color w:val="000000"/>
          <w:sz w:val="24"/>
        </w:rPr>
        <w:t xml:space="preserve">, Nicholas Stern, and Ivar Kolstad (eds.), </w:t>
      </w:r>
      <w:r w:rsidR="00932432" w:rsidRPr="006B00FD">
        <w:rPr>
          <w:rFonts w:ascii="Times New Roman" w:hAnsi="Times New Roman"/>
          <w:i/>
          <w:sz w:val="24"/>
        </w:rPr>
        <w:t>Annual World Bank Conference on Development Economics, Europe 2003: Toward Pro-Poor Policies--Aid, Institutions, and Globalization</w:t>
      </w:r>
      <w:r w:rsidRPr="006B00FD">
        <w:rPr>
          <w:rFonts w:ascii="Times New Roman" w:hAnsi="Times New Roman"/>
          <w:sz w:val="24"/>
        </w:rPr>
        <w:t xml:space="preserve">. World Bank and Oxford University Press, </w:t>
      </w:r>
      <w:r>
        <w:rPr>
          <w:rFonts w:ascii="Times New Roman" w:hAnsi="Times New Roman"/>
          <w:sz w:val="24"/>
        </w:rPr>
        <w:t>2004, 231-245.</w:t>
      </w:r>
    </w:p>
    <w:bookmarkEnd w:id="9"/>
    <w:p w:rsidR="000A2AB9" w:rsidRDefault="000A2AB9" w:rsidP="000A2AB9">
      <w:pPr>
        <w:tabs>
          <w:tab w:val="left" w:pos="-1026"/>
          <w:tab w:val="left" w:pos="-432"/>
          <w:tab w:val="left" w:pos="0"/>
        </w:tabs>
        <w:suppressAutoHyphens/>
        <w:ind w:left="720"/>
        <w:outlineLvl w:val="0"/>
        <w:rPr>
          <w:rFonts w:ascii="Times New Roman" w:hAnsi="Times New Roman"/>
          <w:sz w:val="24"/>
        </w:rPr>
      </w:pPr>
    </w:p>
    <w:p w:rsidR="00A11F3F" w:rsidRDefault="00A11F3F" w:rsidP="000370C0">
      <w:pPr>
        <w:tabs>
          <w:tab w:val="left" w:pos="-1026"/>
          <w:tab w:val="left" w:pos="-432"/>
          <w:tab w:val="left" w:pos="0"/>
        </w:tabs>
        <w:suppressAutoHyphens/>
        <w:ind w:left="1080"/>
        <w:outlineLvl w:val="0"/>
        <w:rPr>
          <w:rFonts w:ascii="Times New Roman" w:hAnsi="Times New Roman"/>
          <w:sz w:val="24"/>
          <w:szCs w:val="24"/>
        </w:rPr>
      </w:pPr>
      <w:r w:rsidRPr="00621ED5">
        <w:rPr>
          <w:rFonts w:ascii="Times New Roman" w:hAnsi="Times New Roman"/>
          <w:sz w:val="24"/>
        </w:rPr>
        <w:t xml:space="preserve">Translations in: </w:t>
      </w:r>
      <w:r w:rsidRPr="00621ED5">
        <w:rPr>
          <w:rFonts w:ascii="Times New Roman" w:hAnsi="Times New Roman"/>
          <w:sz w:val="24"/>
          <w:szCs w:val="24"/>
        </w:rPr>
        <w:t xml:space="preserve"> </w:t>
      </w:r>
    </w:p>
    <w:p w:rsidR="00AF6057" w:rsidRDefault="00AF6057" w:rsidP="000370C0">
      <w:pPr>
        <w:tabs>
          <w:tab w:val="left" w:pos="-1026"/>
          <w:tab w:val="left" w:pos="-432"/>
          <w:tab w:val="left" w:pos="0"/>
        </w:tabs>
        <w:suppressAutoHyphens/>
        <w:ind w:left="1440"/>
        <w:outlineLvl w:val="0"/>
        <w:rPr>
          <w:rFonts w:ascii="Times New Roman" w:hAnsi="Times New Roman"/>
          <w:sz w:val="24"/>
          <w:szCs w:val="24"/>
        </w:rPr>
      </w:pPr>
      <w:r w:rsidRPr="00621ED5">
        <w:rPr>
          <w:rFonts w:ascii="Times New Roman" w:hAnsi="Times New Roman"/>
          <w:i/>
          <w:snapToGrid/>
          <w:color w:val="000000"/>
          <w:sz w:val="24"/>
          <w:szCs w:val="24"/>
        </w:rPr>
        <w:t xml:space="preserve">Revue </w:t>
      </w:r>
      <w:proofErr w:type="spellStart"/>
      <w:r w:rsidRPr="00621ED5">
        <w:rPr>
          <w:rFonts w:ascii="Times New Roman" w:hAnsi="Times New Roman"/>
          <w:i/>
          <w:snapToGrid/>
          <w:color w:val="000000"/>
          <w:sz w:val="24"/>
          <w:szCs w:val="24"/>
        </w:rPr>
        <w:t>d'economie</w:t>
      </w:r>
      <w:proofErr w:type="spellEnd"/>
      <w:r w:rsidRPr="00621ED5">
        <w:rPr>
          <w:rFonts w:ascii="Times New Roman" w:hAnsi="Times New Roman"/>
          <w:i/>
          <w:snapToGrid/>
          <w:color w:val="000000"/>
          <w:sz w:val="24"/>
          <w:szCs w:val="24"/>
        </w:rPr>
        <w:t xml:space="preserve"> du </w:t>
      </w:r>
      <w:proofErr w:type="spellStart"/>
      <w:r w:rsidRPr="00621ED5">
        <w:rPr>
          <w:rFonts w:ascii="Times New Roman" w:hAnsi="Times New Roman"/>
          <w:i/>
          <w:snapToGrid/>
          <w:color w:val="000000"/>
          <w:sz w:val="24"/>
          <w:szCs w:val="24"/>
        </w:rPr>
        <w:t>developpement</w:t>
      </w:r>
      <w:proofErr w:type="spellEnd"/>
      <w:r w:rsidRPr="00621ED5">
        <w:rPr>
          <w:rFonts w:ascii="Times New Roman" w:hAnsi="Times New Roman"/>
          <w:snapToGrid/>
          <w:color w:val="000000"/>
          <w:sz w:val="24"/>
          <w:szCs w:val="24"/>
        </w:rPr>
        <w:t xml:space="preserve"> (2003)</w:t>
      </w:r>
      <w:r w:rsidRPr="00621ED5">
        <w:rPr>
          <w:rFonts w:ascii="Times New Roman" w:hAnsi="Times New Roman"/>
          <w:sz w:val="24"/>
          <w:szCs w:val="24"/>
        </w:rPr>
        <w:t xml:space="preserve"> </w:t>
      </w:r>
    </w:p>
    <w:p w:rsidR="006B00FD" w:rsidRDefault="006B00FD" w:rsidP="000370C0">
      <w:pPr>
        <w:tabs>
          <w:tab w:val="left" w:pos="-1026"/>
          <w:tab w:val="left" w:pos="-432"/>
          <w:tab w:val="left" w:pos="0"/>
        </w:tabs>
        <w:suppressAutoHyphens/>
        <w:ind w:left="1440"/>
        <w:outlineLvl w:val="0"/>
        <w:rPr>
          <w:rFonts w:ascii="Times New Roman" w:hAnsi="Times New Roman"/>
          <w:sz w:val="24"/>
          <w:szCs w:val="24"/>
        </w:rPr>
      </w:pPr>
    </w:p>
    <w:p w:rsidR="00AF6057" w:rsidRDefault="00AF6057" w:rsidP="000370C0">
      <w:pPr>
        <w:tabs>
          <w:tab w:val="left" w:pos="-1026"/>
          <w:tab w:val="left" w:pos="-432"/>
          <w:tab w:val="left" w:pos="0"/>
        </w:tabs>
        <w:suppressAutoHyphens/>
        <w:ind w:left="1440"/>
        <w:outlineLvl w:val="0"/>
        <w:rPr>
          <w:rFonts w:ascii="Times New Roman" w:hAnsi="Times New Roman"/>
          <w:sz w:val="24"/>
        </w:rPr>
      </w:pPr>
      <w:r w:rsidRPr="00FE12C7">
        <w:rPr>
          <w:rFonts w:ascii="Times New Roman" w:hAnsi="Times New Roman"/>
          <w:i/>
          <w:sz w:val="24"/>
          <w:szCs w:val="24"/>
        </w:rPr>
        <w:t>Nanjing Business Review</w:t>
      </w:r>
      <w:r w:rsidRPr="00FE12C7">
        <w:rPr>
          <w:rFonts w:ascii="Times New Roman" w:hAnsi="Times New Roman"/>
          <w:sz w:val="24"/>
          <w:szCs w:val="24"/>
        </w:rPr>
        <w:t xml:space="preserve"> </w:t>
      </w:r>
      <w:r w:rsidRPr="00FE12C7">
        <w:rPr>
          <w:rFonts w:ascii="Times New Roman" w:hAnsi="Times New Roman"/>
          <w:i/>
          <w:sz w:val="24"/>
          <w:szCs w:val="24"/>
        </w:rPr>
        <w:t xml:space="preserve">4 </w:t>
      </w:r>
      <w:r w:rsidRPr="00FE12C7">
        <w:rPr>
          <w:rFonts w:ascii="Times New Roman" w:hAnsi="Times New Roman"/>
          <w:sz w:val="24"/>
          <w:szCs w:val="24"/>
        </w:rPr>
        <w:t>(2005), pp. 22-</w:t>
      </w:r>
      <w:proofErr w:type="gramStart"/>
      <w:r w:rsidRPr="00FE12C7">
        <w:rPr>
          <w:rFonts w:ascii="Times New Roman" w:hAnsi="Times New Roman"/>
          <w:sz w:val="24"/>
          <w:szCs w:val="24"/>
        </w:rPr>
        <w:t>37</w:t>
      </w:r>
      <w:r>
        <w:rPr>
          <w:rFonts w:ascii="Times New Roman" w:hAnsi="Times New Roman"/>
          <w:sz w:val="24"/>
          <w:szCs w:val="24"/>
        </w:rPr>
        <w:t>,  (</w:t>
      </w:r>
      <w:proofErr w:type="gramEnd"/>
      <w:r w:rsidR="00A11F3F">
        <w:rPr>
          <w:rFonts w:ascii="Times New Roman" w:hAnsi="Times New Roman"/>
          <w:sz w:val="24"/>
          <w:szCs w:val="24"/>
        </w:rPr>
        <w:t xml:space="preserve">under the title, </w:t>
      </w:r>
      <w:r w:rsidRPr="00FE12C7">
        <w:rPr>
          <w:rFonts w:ascii="Times New Roman" w:hAnsi="Times New Roman"/>
          <w:sz w:val="24"/>
          <w:szCs w:val="24"/>
        </w:rPr>
        <w:t>“The Transition from Communism:  A Diagrammatic Exposition of Obstacles</w:t>
      </w:r>
      <w:r>
        <w:rPr>
          <w:rFonts w:ascii="Times New Roman" w:hAnsi="Times New Roman"/>
          <w:sz w:val="24"/>
        </w:rPr>
        <w:t xml:space="preserve"> to the Demand for the Rule of Law”)</w:t>
      </w:r>
      <w:r w:rsidR="00B262C7">
        <w:rPr>
          <w:rFonts w:ascii="Times New Roman" w:hAnsi="Times New Roman"/>
          <w:sz w:val="24"/>
        </w:rPr>
        <w:t>.</w:t>
      </w:r>
    </w:p>
    <w:p w:rsidR="00B262C7" w:rsidRDefault="00B262C7" w:rsidP="000370C0">
      <w:pPr>
        <w:tabs>
          <w:tab w:val="left" w:pos="-1026"/>
          <w:tab w:val="left" w:pos="-432"/>
          <w:tab w:val="left" w:pos="0"/>
        </w:tabs>
        <w:suppressAutoHyphens/>
        <w:ind w:left="1440"/>
        <w:outlineLvl w:val="0"/>
        <w:rPr>
          <w:rFonts w:ascii="Times New Roman" w:hAnsi="Times New Roman"/>
          <w:sz w:val="24"/>
        </w:rPr>
      </w:pPr>
    </w:p>
    <w:p w:rsidR="00AF6057" w:rsidRPr="001B2352" w:rsidRDefault="00AF6057" w:rsidP="00C165BF">
      <w:pPr>
        <w:numPr>
          <w:ilvl w:val="0"/>
          <w:numId w:val="12"/>
        </w:numPr>
        <w:rPr>
          <w:rFonts w:ascii="Times New Roman" w:hAnsi="Times New Roman"/>
          <w:sz w:val="24"/>
        </w:rPr>
      </w:pPr>
      <w:r w:rsidRPr="001B2352">
        <w:rPr>
          <w:rFonts w:ascii="Times New Roman" w:hAnsi="Times New Roman"/>
          <w:sz w:val="24"/>
        </w:rPr>
        <w:t xml:space="preserve">Can Privatization Come Too Soon?  Politics after the Big Bang in Post-Communist Societies.   </w:t>
      </w:r>
      <w:r w:rsidR="001B2352">
        <w:rPr>
          <w:rFonts w:ascii="Times New Roman" w:hAnsi="Times New Roman"/>
          <w:sz w:val="24"/>
        </w:rPr>
        <w:t>I</w:t>
      </w:r>
      <w:r w:rsidRPr="001B2352">
        <w:rPr>
          <w:rFonts w:ascii="Times New Roman" w:hAnsi="Times New Roman"/>
          <w:sz w:val="24"/>
        </w:rPr>
        <w:t xml:space="preserve">n </w:t>
      </w:r>
      <w:r w:rsidRPr="001B2352">
        <w:rPr>
          <w:rFonts w:ascii="Times New Roman" w:hAnsi="Times New Roman"/>
          <w:i/>
          <w:iCs/>
          <w:sz w:val="24"/>
        </w:rPr>
        <w:t xml:space="preserve">Economics for an Imperfect World, </w:t>
      </w:r>
      <w:r w:rsidRPr="001B2352">
        <w:rPr>
          <w:rFonts w:ascii="Times New Roman" w:hAnsi="Times New Roman"/>
          <w:sz w:val="24"/>
        </w:rPr>
        <w:t xml:space="preserve">eds. Richard Arnott, Bruce </w:t>
      </w:r>
      <w:proofErr w:type="spellStart"/>
      <w:r w:rsidRPr="001B2352">
        <w:rPr>
          <w:rFonts w:ascii="Times New Roman" w:hAnsi="Times New Roman"/>
          <w:sz w:val="24"/>
        </w:rPr>
        <w:t>Greenward</w:t>
      </w:r>
      <w:proofErr w:type="spellEnd"/>
      <w:r w:rsidRPr="001B2352">
        <w:rPr>
          <w:rFonts w:ascii="Times New Roman" w:hAnsi="Times New Roman"/>
          <w:sz w:val="24"/>
        </w:rPr>
        <w:t>, Ravi Kanbur, and Barry Nalebuff</w:t>
      </w:r>
      <w:r w:rsidRPr="001B2352">
        <w:rPr>
          <w:rFonts w:ascii="Times New Roman" w:hAnsi="Times New Roman"/>
          <w:i/>
          <w:iCs/>
          <w:sz w:val="24"/>
        </w:rPr>
        <w:t xml:space="preserve">, </w:t>
      </w:r>
      <w:r w:rsidRPr="001B2352">
        <w:rPr>
          <w:rFonts w:ascii="Times New Roman" w:hAnsi="Times New Roman"/>
          <w:sz w:val="24"/>
        </w:rPr>
        <w:t xml:space="preserve">MIT Press, 2003, 549-565 </w:t>
      </w:r>
    </w:p>
    <w:p w:rsidR="00AF6057" w:rsidRDefault="00AF6057" w:rsidP="00AF6057">
      <w:pPr>
        <w:pStyle w:val="Title"/>
        <w:ind w:left="720" w:hanging="720"/>
        <w:jc w:val="left"/>
        <w:rPr>
          <w:sz w:val="24"/>
        </w:rPr>
      </w:pPr>
    </w:p>
    <w:p w:rsidR="008924D2" w:rsidRDefault="008716E6" w:rsidP="00C165BF">
      <w:pPr>
        <w:numPr>
          <w:ilvl w:val="0"/>
          <w:numId w:val="12"/>
        </w:numPr>
        <w:tabs>
          <w:tab w:val="left" w:pos="-1026"/>
          <w:tab w:val="left" w:pos="-432"/>
          <w:tab w:val="left" w:pos="0"/>
        </w:tabs>
        <w:suppressAutoHyphens/>
        <w:rPr>
          <w:rFonts w:ascii="Times New Roman" w:hAnsi="Times New Roman"/>
          <w:spacing w:val="-3"/>
          <w:sz w:val="24"/>
        </w:rPr>
      </w:pPr>
      <w:r>
        <w:rPr>
          <w:rFonts w:ascii="Times New Roman" w:hAnsi="Times New Roman"/>
          <w:spacing w:val="-3"/>
          <w:sz w:val="24"/>
        </w:rPr>
        <w:t xml:space="preserve"> </w:t>
      </w:r>
      <w:r w:rsidR="008924D2">
        <w:rPr>
          <w:rFonts w:ascii="Times New Roman" w:hAnsi="Times New Roman"/>
          <w:spacing w:val="-3"/>
          <w:sz w:val="24"/>
        </w:rPr>
        <w:t xml:space="preserve">Modern Economic Theory and Development, with Joseph. E. Stiglitz, in </w:t>
      </w:r>
      <w:r w:rsidR="008924D2">
        <w:rPr>
          <w:rFonts w:ascii="Times New Roman" w:hAnsi="Times New Roman"/>
          <w:i/>
          <w:spacing w:val="-3"/>
          <w:sz w:val="24"/>
        </w:rPr>
        <w:t xml:space="preserve">Frontiers of Development Economics, </w:t>
      </w:r>
      <w:r w:rsidR="008924D2">
        <w:rPr>
          <w:rFonts w:ascii="Times New Roman" w:hAnsi="Times New Roman"/>
          <w:spacing w:val="-3"/>
          <w:sz w:val="24"/>
        </w:rPr>
        <w:t>Gerald Meier and J.E. Stiglitz (eds), Oxford University Press, 2001, 389-459.</w:t>
      </w:r>
    </w:p>
    <w:p w:rsidR="00A30657" w:rsidRDefault="00A30657" w:rsidP="00A30657">
      <w:pPr>
        <w:pStyle w:val="ListParagraph"/>
        <w:rPr>
          <w:rFonts w:ascii="Times New Roman" w:hAnsi="Times New Roman"/>
          <w:spacing w:val="-3"/>
          <w:sz w:val="24"/>
        </w:rPr>
      </w:pPr>
    </w:p>
    <w:p w:rsidR="00C7238C" w:rsidRDefault="00C7238C" w:rsidP="00A30657">
      <w:pPr>
        <w:pStyle w:val="ListParagraph"/>
        <w:rPr>
          <w:rFonts w:ascii="Times New Roman" w:hAnsi="Times New Roman"/>
          <w:spacing w:val="-3"/>
          <w:sz w:val="24"/>
        </w:rPr>
      </w:pPr>
    </w:p>
    <w:p w:rsidR="009362A5" w:rsidRDefault="009362A5" w:rsidP="000370C0">
      <w:pPr>
        <w:tabs>
          <w:tab w:val="left" w:pos="-1026"/>
          <w:tab w:val="left" w:pos="-432"/>
          <w:tab w:val="left" w:pos="0"/>
        </w:tabs>
        <w:suppressAutoHyphens/>
        <w:rPr>
          <w:rFonts w:ascii="Times New Roman" w:hAnsi="Times New Roman"/>
          <w:b/>
          <w:i/>
          <w:spacing w:val="-3"/>
          <w:sz w:val="24"/>
        </w:rPr>
      </w:pPr>
    </w:p>
    <w:p w:rsidR="00AF6057" w:rsidRPr="001B2352" w:rsidRDefault="00A11F3F" w:rsidP="000370C0">
      <w:pPr>
        <w:tabs>
          <w:tab w:val="left" w:pos="-1026"/>
          <w:tab w:val="left" w:pos="-432"/>
          <w:tab w:val="left" w:pos="0"/>
        </w:tabs>
        <w:suppressAutoHyphens/>
        <w:rPr>
          <w:rFonts w:ascii="Times New Roman" w:hAnsi="Times New Roman"/>
          <w:b/>
          <w:i/>
          <w:spacing w:val="-3"/>
          <w:sz w:val="24"/>
        </w:rPr>
      </w:pPr>
      <w:r>
        <w:rPr>
          <w:rFonts w:ascii="Times New Roman" w:hAnsi="Times New Roman"/>
          <w:b/>
          <w:i/>
          <w:spacing w:val="-3"/>
          <w:sz w:val="24"/>
        </w:rPr>
        <w:t>Encyclopedia Articles</w:t>
      </w:r>
    </w:p>
    <w:p w:rsidR="00AF6057" w:rsidRDefault="00AF6057">
      <w:pPr>
        <w:tabs>
          <w:tab w:val="left" w:pos="-1026"/>
          <w:tab w:val="left" w:pos="-432"/>
          <w:tab w:val="left" w:pos="0"/>
        </w:tabs>
        <w:suppressAutoHyphens/>
        <w:ind w:left="720" w:hanging="720"/>
        <w:rPr>
          <w:rFonts w:ascii="Times New Roman" w:hAnsi="Times New Roman"/>
          <w:spacing w:val="-3"/>
          <w:sz w:val="24"/>
        </w:rPr>
      </w:pPr>
    </w:p>
    <w:p w:rsidR="00DE5C55" w:rsidRDefault="00DE5C55" w:rsidP="00C165BF">
      <w:pPr>
        <w:numPr>
          <w:ilvl w:val="0"/>
          <w:numId w:val="12"/>
        </w:numPr>
        <w:tabs>
          <w:tab w:val="left" w:pos="-1026"/>
          <w:tab w:val="left" w:pos="-432"/>
          <w:tab w:val="left" w:pos="0"/>
        </w:tabs>
        <w:suppressAutoHyphens/>
        <w:rPr>
          <w:rFonts w:ascii="Times New Roman" w:hAnsi="Times New Roman"/>
          <w:spacing w:val="-3"/>
          <w:sz w:val="24"/>
        </w:rPr>
      </w:pPr>
      <w:r>
        <w:rPr>
          <w:rFonts w:ascii="Times New Roman" w:hAnsi="Times New Roman"/>
          <w:spacing w:val="-3"/>
          <w:sz w:val="24"/>
        </w:rPr>
        <w:t xml:space="preserve">“Caste System,” in </w:t>
      </w:r>
      <w:r>
        <w:rPr>
          <w:rFonts w:ascii="Times New Roman" w:hAnsi="Times New Roman"/>
          <w:i/>
          <w:spacing w:val="-3"/>
          <w:sz w:val="24"/>
        </w:rPr>
        <w:t xml:space="preserve">The Sage Encyclopedia of Political Behavior, </w:t>
      </w:r>
      <w:r>
        <w:rPr>
          <w:rFonts w:ascii="Times New Roman" w:hAnsi="Times New Roman"/>
          <w:spacing w:val="-3"/>
          <w:sz w:val="24"/>
        </w:rPr>
        <w:t xml:space="preserve">ed. </w:t>
      </w:r>
      <w:proofErr w:type="spellStart"/>
      <w:r>
        <w:rPr>
          <w:rFonts w:ascii="Times New Roman" w:hAnsi="Times New Roman"/>
          <w:spacing w:val="-3"/>
          <w:sz w:val="24"/>
        </w:rPr>
        <w:t>Fathali</w:t>
      </w:r>
      <w:proofErr w:type="spellEnd"/>
      <w:r>
        <w:rPr>
          <w:rFonts w:ascii="Times New Roman" w:hAnsi="Times New Roman"/>
          <w:spacing w:val="-3"/>
          <w:sz w:val="24"/>
        </w:rPr>
        <w:t xml:space="preserve"> M. Moghaddam,</w:t>
      </w:r>
    </w:p>
    <w:p w:rsidR="00DE5C55" w:rsidRDefault="00DE5C55" w:rsidP="00DE5C55">
      <w:pPr>
        <w:tabs>
          <w:tab w:val="left" w:pos="-1026"/>
          <w:tab w:val="left" w:pos="-432"/>
          <w:tab w:val="left" w:pos="0"/>
        </w:tabs>
        <w:suppressAutoHyphens/>
        <w:ind w:left="720"/>
        <w:rPr>
          <w:rFonts w:ascii="Times New Roman" w:hAnsi="Times New Roman"/>
          <w:spacing w:val="-3"/>
          <w:sz w:val="24"/>
        </w:rPr>
      </w:pPr>
      <w:r>
        <w:rPr>
          <w:rFonts w:ascii="Times New Roman" w:hAnsi="Times New Roman"/>
          <w:spacing w:val="-3"/>
          <w:sz w:val="24"/>
        </w:rPr>
        <w:t>Sage Publications,</w:t>
      </w:r>
      <w:r w:rsidR="00272637">
        <w:rPr>
          <w:rFonts w:ascii="Times New Roman" w:hAnsi="Times New Roman"/>
          <w:spacing w:val="-3"/>
          <w:sz w:val="24"/>
        </w:rPr>
        <w:t xml:space="preserve"> 2017</w:t>
      </w:r>
      <w:r>
        <w:rPr>
          <w:rFonts w:ascii="Times New Roman" w:hAnsi="Times New Roman"/>
          <w:spacing w:val="-3"/>
          <w:sz w:val="24"/>
        </w:rPr>
        <w:t>.</w:t>
      </w:r>
    </w:p>
    <w:p w:rsidR="00DE5C55" w:rsidRDefault="00DE5C55" w:rsidP="00DE5C55">
      <w:pPr>
        <w:tabs>
          <w:tab w:val="left" w:pos="-1026"/>
          <w:tab w:val="left" w:pos="-432"/>
          <w:tab w:val="left" w:pos="0"/>
        </w:tabs>
        <w:suppressAutoHyphens/>
        <w:ind w:left="720"/>
        <w:rPr>
          <w:rFonts w:ascii="Times New Roman" w:hAnsi="Times New Roman"/>
          <w:spacing w:val="-3"/>
          <w:sz w:val="24"/>
        </w:rPr>
      </w:pPr>
    </w:p>
    <w:p w:rsidR="005C44FB" w:rsidRDefault="005C44FB" w:rsidP="00C165BF">
      <w:pPr>
        <w:numPr>
          <w:ilvl w:val="0"/>
          <w:numId w:val="12"/>
        </w:numPr>
        <w:tabs>
          <w:tab w:val="left" w:pos="-1026"/>
          <w:tab w:val="left" w:pos="-432"/>
          <w:tab w:val="left" w:pos="0"/>
        </w:tabs>
        <w:suppressAutoHyphens/>
        <w:rPr>
          <w:rFonts w:ascii="Times New Roman" w:hAnsi="Times New Roman"/>
          <w:spacing w:val="-3"/>
          <w:sz w:val="24"/>
        </w:rPr>
      </w:pPr>
      <w:r>
        <w:rPr>
          <w:rFonts w:ascii="Times New Roman" w:hAnsi="Times New Roman"/>
          <w:spacing w:val="-3"/>
          <w:sz w:val="24"/>
        </w:rPr>
        <w:t xml:space="preserve">“Joseph E. Stiglitz,” in </w:t>
      </w:r>
      <w:r>
        <w:rPr>
          <w:rFonts w:ascii="Times New Roman" w:hAnsi="Times New Roman"/>
          <w:i/>
          <w:spacing w:val="-3"/>
          <w:sz w:val="24"/>
        </w:rPr>
        <w:t>New Palgrave Encyclopedia, 2</w:t>
      </w:r>
      <w:r w:rsidRPr="00621ED5">
        <w:rPr>
          <w:rFonts w:ascii="Times New Roman" w:hAnsi="Times New Roman"/>
          <w:i/>
          <w:spacing w:val="-3"/>
          <w:sz w:val="24"/>
          <w:vertAlign w:val="superscript"/>
        </w:rPr>
        <w:t>nd</w:t>
      </w:r>
      <w:r>
        <w:rPr>
          <w:rFonts w:ascii="Times New Roman" w:hAnsi="Times New Roman"/>
          <w:i/>
          <w:spacing w:val="-3"/>
          <w:sz w:val="24"/>
        </w:rPr>
        <w:t xml:space="preserve"> ed.  </w:t>
      </w:r>
      <w:r>
        <w:rPr>
          <w:rFonts w:ascii="Times New Roman" w:hAnsi="Times New Roman"/>
          <w:spacing w:val="-3"/>
          <w:sz w:val="24"/>
        </w:rPr>
        <w:t>Ste</w:t>
      </w:r>
      <w:r w:rsidR="00013678">
        <w:rPr>
          <w:rFonts w:ascii="Times New Roman" w:hAnsi="Times New Roman"/>
          <w:spacing w:val="-3"/>
          <w:sz w:val="24"/>
        </w:rPr>
        <w:t>v</w:t>
      </w:r>
      <w:r>
        <w:rPr>
          <w:rFonts w:ascii="Times New Roman" w:hAnsi="Times New Roman"/>
          <w:spacing w:val="-3"/>
          <w:sz w:val="24"/>
        </w:rPr>
        <w:t xml:space="preserve">en N. Durlauf and Larry E. Blume (eds.), Palgrave Macmillan, 2008. </w:t>
      </w:r>
    </w:p>
    <w:p w:rsidR="005C44FB" w:rsidRDefault="005C44FB">
      <w:pPr>
        <w:tabs>
          <w:tab w:val="left" w:pos="-1026"/>
          <w:tab w:val="left" w:pos="-432"/>
          <w:tab w:val="left" w:pos="0"/>
        </w:tabs>
        <w:suppressAutoHyphens/>
        <w:ind w:left="720" w:hanging="720"/>
        <w:rPr>
          <w:rFonts w:ascii="Times New Roman" w:hAnsi="Times New Roman"/>
          <w:spacing w:val="-3"/>
          <w:sz w:val="24"/>
        </w:rPr>
      </w:pPr>
    </w:p>
    <w:p w:rsidR="005C44FB" w:rsidRPr="006E2CF3" w:rsidRDefault="009362A5" w:rsidP="00C165BF">
      <w:pPr>
        <w:numPr>
          <w:ilvl w:val="0"/>
          <w:numId w:val="12"/>
        </w:numPr>
        <w:tabs>
          <w:tab w:val="left" w:pos="-1026"/>
          <w:tab w:val="left" w:pos="-432"/>
          <w:tab w:val="left" w:pos="0"/>
        </w:tabs>
        <w:suppressAutoHyphens/>
        <w:ind w:right="-432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“</w:t>
      </w:r>
      <w:r w:rsidR="005C44FB" w:rsidRPr="006E2CF3">
        <w:rPr>
          <w:rFonts w:ascii="Times New Roman" w:hAnsi="Times New Roman"/>
          <w:spacing w:val="-3"/>
          <w:sz w:val="24"/>
          <w:szCs w:val="24"/>
        </w:rPr>
        <w:t>Second and Third Best Theories,</w:t>
      </w:r>
      <w:r>
        <w:rPr>
          <w:rFonts w:ascii="Times New Roman" w:hAnsi="Times New Roman"/>
          <w:spacing w:val="-3"/>
          <w:sz w:val="24"/>
          <w:szCs w:val="24"/>
        </w:rPr>
        <w:t>”</w:t>
      </w:r>
      <w:r w:rsidR="005C44FB" w:rsidRPr="006E2CF3">
        <w:rPr>
          <w:rFonts w:ascii="Times New Roman" w:hAnsi="Times New Roman"/>
          <w:spacing w:val="-3"/>
          <w:sz w:val="24"/>
          <w:szCs w:val="24"/>
        </w:rPr>
        <w:t xml:space="preserve"> in </w:t>
      </w:r>
      <w:r w:rsidR="005C44FB" w:rsidRPr="006E2CF3">
        <w:rPr>
          <w:rFonts w:ascii="Times New Roman" w:hAnsi="Times New Roman"/>
          <w:i/>
          <w:spacing w:val="-3"/>
          <w:sz w:val="24"/>
          <w:szCs w:val="24"/>
        </w:rPr>
        <w:t xml:space="preserve">Reader's Guide to the Social Sciences, </w:t>
      </w:r>
      <w:r w:rsidR="005C44FB" w:rsidRPr="006E2CF3">
        <w:rPr>
          <w:rFonts w:ascii="Times New Roman" w:hAnsi="Times New Roman"/>
          <w:spacing w:val="-3"/>
          <w:sz w:val="24"/>
          <w:szCs w:val="24"/>
        </w:rPr>
        <w:t>London: Fitzroy Dearborn, 2001.</w:t>
      </w:r>
    </w:p>
    <w:p w:rsidR="005C44FB" w:rsidRDefault="005C44FB" w:rsidP="005C44FB">
      <w:pPr>
        <w:tabs>
          <w:tab w:val="left" w:pos="-1026"/>
          <w:tab w:val="left" w:pos="-432"/>
          <w:tab w:val="left" w:pos="0"/>
        </w:tabs>
        <w:suppressAutoHyphens/>
        <w:ind w:left="720" w:hanging="720"/>
        <w:jc w:val="both"/>
        <w:rPr>
          <w:rFonts w:ascii="Times New Roman" w:hAnsi="Times New Roman"/>
          <w:spacing w:val="-3"/>
          <w:sz w:val="24"/>
        </w:rPr>
      </w:pPr>
    </w:p>
    <w:p w:rsidR="005C44FB" w:rsidRDefault="009362A5" w:rsidP="00C165BF">
      <w:pPr>
        <w:numPr>
          <w:ilvl w:val="0"/>
          <w:numId w:val="12"/>
        </w:numPr>
        <w:tabs>
          <w:tab w:val="left" w:pos="-1026"/>
          <w:tab w:val="left" w:pos="-432"/>
          <w:tab w:val="left" w:pos="0"/>
        </w:tabs>
        <w:suppressAutoHyphens/>
        <w:rPr>
          <w:rFonts w:ascii="Times New Roman" w:hAnsi="Times New Roman"/>
          <w:spacing w:val="-3"/>
          <w:sz w:val="24"/>
        </w:rPr>
      </w:pPr>
      <w:r>
        <w:rPr>
          <w:rFonts w:ascii="Times New Roman" w:hAnsi="Times New Roman"/>
          <w:spacing w:val="-3"/>
          <w:sz w:val="24"/>
        </w:rPr>
        <w:t>“</w:t>
      </w:r>
      <w:r w:rsidR="005C44FB">
        <w:rPr>
          <w:rFonts w:ascii="Times New Roman" w:hAnsi="Times New Roman"/>
          <w:spacing w:val="-3"/>
          <w:sz w:val="24"/>
        </w:rPr>
        <w:t>Joseph E. Stiglitz,</w:t>
      </w:r>
      <w:r>
        <w:rPr>
          <w:rFonts w:ascii="Times New Roman" w:hAnsi="Times New Roman"/>
          <w:spacing w:val="-3"/>
          <w:sz w:val="24"/>
        </w:rPr>
        <w:t>”</w:t>
      </w:r>
      <w:r w:rsidR="005C44FB">
        <w:rPr>
          <w:rFonts w:ascii="Times New Roman" w:hAnsi="Times New Roman"/>
          <w:spacing w:val="-3"/>
          <w:sz w:val="24"/>
        </w:rPr>
        <w:t xml:space="preserve"> </w:t>
      </w:r>
      <w:r w:rsidR="005C44FB">
        <w:rPr>
          <w:rFonts w:ascii="Times New Roman" w:hAnsi="Times New Roman"/>
          <w:i/>
          <w:spacing w:val="-3"/>
          <w:sz w:val="24"/>
        </w:rPr>
        <w:t>International Encyclopedia of Business and Management</w:t>
      </w:r>
      <w:r w:rsidR="005C44FB">
        <w:rPr>
          <w:rFonts w:ascii="Times New Roman" w:hAnsi="Times New Roman"/>
          <w:spacing w:val="-3"/>
          <w:sz w:val="24"/>
        </w:rPr>
        <w:t xml:space="preserve"> ,  2</w:t>
      </w:r>
      <w:r w:rsidR="005C44FB">
        <w:rPr>
          <w:rFonts w:ascii="Times New Roman" w:hAnsi="Times New Roman"/>
          <w:spacing w:val="-3"/>
          <w:sz w:val="24"/>
          <w:vertAlign w:val="superscript"/>
        </w:rPr>
        <w:t>nd</w:t>
      </w:r>
      <w:r w:rsidR="005C44FB">
        <w:rPr>
          <w:rFonts w:ascii="Times New Roman" w:hAnsi="Times New Roman"/>
          <w:spacing w:val="-3"/>
          <w:sz w:val="24"/>
        </w:rPr>
        <w:t xml:space="preserve"> edition, Malcolm Warner (ed.), London: Berkshire House, 2001,  6041-6054.</w:t>
      </w:r>
    </w:p>
    <w:p w:rsidR="005C44FB" w:rsidRDefault="005C44FB" w:rsidP="005C44FB">
      <w:pPr>
        <w:tabs>
          <w:tab w:val="left" w:pos="-1026"/>
          <w:tab w:val="left" w:pos="-432"/>
          <w:tab w:val="left" w:pos="0"/>
        </w:tabs>
        <w:suppressAutoHyphens/>
        <w:ind w:left="720" w:hanging="720"/>
        <w:rPr>
          <w:rFonts w:ascii="Times New Roman" w:hAnsi="Times New Roman"/>
          <w:b/>
          <w:spacing w:val="-3"/>
          <w:sz w:val="24"/>
        </w:rPr>
      </w:pPr>
    </w:p>
    <w:p w:rsidR="008D5EB5" w:rsidRDefault="008D5EB5" w:rsidP="00A11F3F">
      <w:pPr>
        <w:tabs>
          <w:tab w:val="left" w:pos="-1026"/>
          <w:tab w:val="left" w:pos="-432"/>
          <w:tab w:val="left" w:pos="0"/>
        </w:tabs>
        <w:suppressAutoHyphens/>
        <w:ind w:left="720" w:hanging="720"/>
        <w:rPr>
          <w:rFonts w:ascii="Times New Roman" w:hAnsi="Times New Roman"/>
          <w:b/>
          <w:i/>
          <w:spacing w:val="-3"/>
          <w:sz w:val="24"/>
        </w:rPr>
      </w:pPr>
    </w:p>
    <w:p w:rsidR="00EE0F51" w:rsidRDefault="00EE0F51">
      <w:pPr>
        <w:widowControl/>
        <w:rPr>
          <w:rFonts w:ascii="Times New Roman" w:hAnsi="Times New Roman"/>
          <w:b/>
          <w:i/>
          <w:spacing w:val="-3"/>
          <w:sz w:val="24"/>
        </w:rPr>
      </w:pPr>
      <w:r>
        <w:rPr>
          <w:rFonts w:ascii="Times New Roman" w:hAnsi="Times New Roman"/>
          <w:b/>
          <w:i/>
          <w:spacing w:val="-3"/>
          <w:sz w:val="24"/>
        </w:rPr>
        <w:br w:type="page"/>
      </w:r>
    </w:p>
    <w:p w:rsidR="00520D5D" w:rsidRPr="000F43CF" w:rsidRDefault="00D50E7B" w:rsidP="00A11F3F">
      <w:pPr>
        <w:tabs>
          <w:tab w:val="left" w:pos="-1026"/>
          <w:tab w:val="left" w:pos="-432"/>
          <w:tab w:val="left" w:pos="0"/>
        </w:tabs>
        <w:suppressAutoHyphens/>
        <w:ind w:left="720" w:hanging="720"/>
        <w:rPr>
          <w:rFonts w:ascii="Times New Roman" w:hAnsi="Times New Roman"/>
          <w:b/>
          <w:i/>
          <w:spacing w:val="-3"/>
          <w:sz w:val="24"/>
        </w:rPr>
      </w:pPr>
      <w:r w:rsidRPr="000F43CF">
        <w:rPr>
          <w:rFonts w:ascii="Times New Roman" w:hAnsi="Times New Roman"/>
          <w:b/>
          <w:i/>
          <w:spacing w:val="-3"/>
          <w:sz w:val="24"/>
        </w:rPr>
        <w:lastRenderedPageBreak/>
        <w:t>C</w:t>
      </w:r>
      <w:r w:rsidR="00A84E92" w:rsidRPr="000F43CF">
        <w:rPr>
          <w:rFonts w:ascii="Times New Roman" w:hAnsi="Times New Roman"/>
          <w:b/>
          <w:i/>
          <w:spacing w:val="-3"/>
          <w:sz w:val="24"/>
        </w:rPr>
        <w:t>omments</w:t>
      </w:r>
    </w:p>
    <w:p w:rsidR="00520D5D" w:rsidRPr="000F43CF" w:rsidRDefault="00520D5D" w:rsidP="00A11F3F">
      <w:pPr>
        <w:tabs>
          <w:tab w:val="left" w:pos="-1026"/>
          <w:tab w:val="left" w:pos="-432"/>
          <w:tab w:val="left" w:pos="0"/>
        </w:tabs>
        <w:suppressAutoHyphens/>
        <w:ind w:left="720" w:hanging="720"/>
        <w:rPr>
          <w:rFonts w:ascii="Times New Roman" w:hAnsi="Times New Roman"/>
          <w:b/>
          <w:i/>
          <w:spacing w:val="-3"/>
          <w:sz w:val="24"/>
        </w:rPr>
      </w:pPr>
    </w:p>
    <w:p w:rsidR="00520D5D" w:rsidRPr="006A1DAE" w:rsidRDefault="00520D5D" w:rsidP="0085089B">
      <w:pPr>
        <w:pStyle w:val="ListParagraph"/>
        <w:numPr>
          <w:ilvl w:val="0"/>
          <w:numId w:val="12"/>
        </w:numPr>
        <w:tabs>
          <w:tab w:val="left" w:pos="-1026"/>
          <w:tab w:val="left" w:pos="-432"/>
          <w:tab w:val="left" w:pos="0"/>
        </w:tabs>
        <w:suppressAutoHyphens/>
        <w:autoSpaceDE w:val="0"/>
        <w:autoSpaceDN w:val="0"/>
        <w:adjustRightInd w:val="0"/>
        <w:contextualSpacing/>
        <w:outlineLvl w:val="0"/>
        <w:rPr>
          <w:rFonts w:ascii="Times New Roman" w:hAnsi="Times New Roman"/>
          <w:spacing w:val="-3"/>
          <w:sz w:val="24"/>
          <w:szCs w:val="24"/>
        </w:rPr>
      </w:pPr>
      <w:r w:rsidRPr="006A1DAE">
        <w:rPr>
          <w:rFonts w:ascii="Times New Roman" w:hAnsi="Times New Roman"/>
          <w:spacing w:val="-3"/>
          <w:sz w:val="24"/>
          <w:szCs w:val="24"/>
        </w:rPr>
        <w:t xml:space="preserve">Do social factors determine </w:t>
      </w:r>
      <w:r w:rsidR="00C65AC1">
        <w:rPr>
          <w:rFonts w:ascii="Times New Roman" w:hAnsi="Times New Roman"/>
          <w:spacing w:val="-3"/>
          <w:sz w:val="24"/>
          <w:szCs w:val="24"/>
        </w:rPr>
        <w:t>“</w:t>
      </w:r>
      <w:r w:rsidRPr="006A1DAE">
        <w:rPr>
          <w:rFonts w:ascii="Times New Roman" w:hAnsi="Times New Roman"/>
          <w:spacing w:val="-3"/>
          <w:sz w:val="24"/>
          <w:szCs w:val="24"/>
        </w:rPr>
        <w:t>who we are</w:t>
      </w:r>
      <w:r w:rsidR="00C65AC1">
        <w:rPr>
          <w:rFonts w:ascii="Times New Roman" w:hAnsi="Times New Roman"/>
          <w:spacing w:val="-3"/>
          <w:sz w:val="24"/>
          <w:szCs w:val="24"/>
        </w:rPr>
        <w:t>”</w:t>
      </w:r>
      <w:r w:rsidRPr="006A1DAE">
        <w:rPr>
          <w:rFonts w:ascii="Times New Roman" w:hAnsi="Times New Roman"/>
          <w:spacing w:val="-3"/>
          <w:sz w:val="24"/>
          <w:szCs w:val="24"/>
        </w:rPr>
        <w:t xml:space="preserve">?  Comment on Kenneth Arrow, in </w:t>
      </w:r>
      <w:proofErr w:type="gramStart"/>
      <w:r w:rsidRPr="006A1DAE">
        <w:rPr>
          <w:rFonts w:ascii="Times New Roman" w:hAnsi="Times New Roman"/>
          <w:i/>
          <w:spacing w:val="-3"/>
          <w:sz w:val="24"/>
          <w:szCs w:val="24"/>
        </w:rPr>
        <w:t>The</w:t>
      </w:r>
      <w:proofErr w:type="gramEnd"/>
      <w:r w:rsidRPr="006A1DAE">
        <w:rPr>
          <w:rFonts w:ascii="Times New Roman" w:hAnsi="Times New Roman"/>
          <w:i/>
          <w:spacing w:val="-3"/>
          <w:sz w:val="24"/>
          <w:szCs w:val="24"/>
        </w:rPr>
        <w:t xml:space="preserve"> state of economics, the state of the world.,</w:t>
      </w:r>
      <w:r w:rsidRPr="006A1DAE">
        <w:rPr>
          <w:rFonts w:ascii="Times New Roman" w:hAnsi="Times New Roman"/>
          <w:spacing w:val="-3"/>
          <w:sz w:val="24"/>
          <w:szCs w:val="24"/>
        </w:rPr>
        <w:t xml:space="preserve"> edited by Kaushik Basu</w:t>
      </w:r>
      <w:r w:rsidR="006A1DAE" w:rsidRPr="006A1DAE">
        <w:rPr>
          <w:rFonts w:ascii="Times New Roman" w:hAnsi="Times New Roman"/>
          <w:spacing w:val="-3"/>
          <w:sz w:val="24"/>
          <w:szCs w:val="24"/>
        </w:rPr>
        <w:t xml:space="preserve">, </w:t>
      </w:r>
      <w:r w:rsidR="00C65AC1">
        <w:rPr>
          <w:rFonts w:ascii="Times New Roman" w:hAnsi="Times New Roman"/>
          <w:spacing w:val="-3"/>
          <w:sz w:val="24"/>
          <w:szCs w:val="24"/>
        </w:rPr>
        <w:t xml:space="preserve">MIT Press, </w:t>
      </w:r>
      <w:r w:rsidR="00B262C7">
        <w:rPr>
          <w:rFonts w:ascii="Times New Roman" w:hAnsi="Times New Roman"/>
          <w:spacing w:val="-3"/>
          <w:sz w:val="24"/>
          <w:szCs w:val="24"/>
        </w:rPr>
        <w:t>forthcoming</w:t>
      </w:r>
      <w:r w:rsidRPr="006A1DAE">
        <w:rPr>
          <w:rFonts w:ascii="Times New Roman" w:hAnsi="Times New Roman"/>
          <w:spacing w:val="-3"/>
          <w:sz w:val="24"/>
          <w:szCs w:val="24"/>
        </w:rPr>
        <w:t>.</w:t>
      </w:r>
    </w:p>
    <w:p w:rsidR="00520D5D" w:rsidRPr="006A1DAE" w:rsidRDefault="00520D5D" w:rsidP="00520D5D">
      <w:pPr>
        <w:pStyle w:val="ListParagraph"/>
        <w:tabs>
          <w:tab w:val="left" w:pos="-1026"/>
          <w:tab w:val="left" w:pos="-432"/>
          <w:tab w:val="left" w:pos="0"/>
        </w:tabs>
        <w:suppressAutoHyphens/>
        <w:rPr>
          <w:rFonts w:ascii="Times New Roman" w:hAnsi="Times New Roman"/>
          <w:spacing w:val="-3"/>
          <w:sz w:val="24"/>
          <w:szCs w:val="24"/>
        </w:rPr>
      </w:pPr>
    </w:p>
    <w:p w:rsidR="00B32727" w:rsidRPr="00B32727" w:rsidRDefault="00B32727" w:rsidP="00B32727">
      <w:pPr>
        <w:pStyle w:val="ListParagraph"/>
        <w:numPr>
          <w:ilvl w:val="0"/>
          <w:numId w:val="12"/>
        </w:numPr>
        <w:tabs>
          <w:tab w:val="left" w:pos="-1026"/>
          <w:tab w:val="left" w:pos="-432"/>
          <w:tab w:val="left" w:pos="0"/>
        </w:tabs>
        <w:suppressAutoHyphens/>
        <w:rPr>
          <w:rFonts w:ascii="Times New Roman" w:hAnsi="Times New Roman"/>
          <w:spacing w:val="-3"/>
          <w:sz w:val="24"/>
        </w:rPr>
      </w:pPr>
      <w:r w:rsidRPr="000F43CF">
        <w:rPr>
          <w:rFonts w:ascii="Times New Roman" w:hAnsi="Times New Roman"/>
          <w:spacing w:val="-3"/>
          <w:sz w:val="24"/>
        </w:rPr>
        <w:t xml:space="preserve">“Behavioral development economics:  A new approach to policy interventions,” </w:t>
      </w:r>
      <w:r w:rsidR="00151DA0" w:rsidRPr="000F43CF">
        <w:rPr>
          <w:rFonts w:ascii="Times New Roman" w:hAnsi="Times New Roman"/>
          <w:spacing w:val="-3"/>
          <w:sz w:val="24"/>
        </w:rPr>
        <w:t>(with Allison Demeritt and James Walsh)</w:t>
      </w:r>
      <w:r w:rsidR="00B91935" w:rsidRPr="000F43CF">
        <w:rPr>
          <w:rFonts w:ascii="Times New Roman" w:hAnsi="Times New Roman"/>
          <w:spacing w:val="-3"/>
          <w:sz w:val="24"/>
        </w:rPr>
        <w:t xml:space="preserve"> </w:t>
      </w:r>
      <w:proofErr w:type="spellStart"/>
      <w:r w:rsidRPr="000F43CF">
        <w:rPr>
          <w:rFonts w:ascii="Times New Roman" w:hAnsi="Times New Roman"/>
          <w:i/>
          <w:spacing w:val="-3"/>
          <w:sz w:val="24"/>
        </w:rPr>
        <w:t>VoxEU</w:t>
      </w:r>
      <w:proofErr w:type="spellEnd"/>
      <w:r w:rsidRPr="000F43CF">
        <w:rPr>
          <w:rFonts w:ascii="Times New Roman" w:hAnsi="Times New Roman"/>
          <w:spacing w:val="-3"/>
          <w:sz w:val="24"/>
        </w:rPr>
        <w:t xml:space="preserve">, May 20, 2015,  </w:t>
      </w:r>
      <w:hyperlink r:id="rId22" w:history="1">
        <w:r w:rsidR="00151DA0" w:rsidRPr="000F43CF">
          <w:rPr>
            <w:rStyle w:val="Hyperlink"/>
            <w:rFonts w:ascii="Times New Roman" w:hAnsi="Times New Roman"/>
            <w:spacing w:val="-3"/>
            <w:sz w:val="24"/>
          </w:rPr>
          <w:t>http://www.voxeu.org/article/behavioural-development-economics</w:t>
        </w:r>
      </w:hyperlink>
      <w:r w:rsidR="00151DA0">
        <w:rPr>
          <w:rFonts w:ascii="Times New Roman" w:hAnsi="Times New Roman"/>
          <w:spacing w:val="-3"/>
          <w:sz w:val="24"/>
        </w:rPr>
        <w:t xml:space="preserve">  </w:t>
      </w:r>
    </w:p>
    <w:p w:rsidR="00D50E7B" w:rsidRPr="001B2352" w:rsidRDefault="00151DA0" w:rsidP="00151DA0">
      <w:pPr>
        <w:tabs>
          <w:tab w:val="left" w:pos="-1026"/>
          <w:tab w:val="left" w:pos="-432"/>
          <w:tab w:val="left" w:pos="0"/>
          <w:tab w:val="left" w:pos="2240"/>
        </w:tabs>
        <w:suppressAutoHyphens/>
        <w:ind w:left="720" w:hanging="720"/>
        <w:rPr>
          <w:rFonts w:ascii="Times New Roman" w:hAnsi="Times New Roman"/>
          <w:b/>
          <w:i/>
          <w:spacing w:val="-3"/>
          <w:sz w:val="24"/>
        </w:rPr>
      </w:pPr>
      <w:r>
        <w:rPr>
          <w:rFonts w:ascii="Times New Roman" w:hAnsi="Times New Roman"/>
          <w:b/>
          <w:i/>
          <w:spacing w:val="-3"/>
          <w:sz w:val="24"/>
        </w:rPr>
        <w:tab/>
      </w:r>
      <w:r>
        <w:rPr>
          <w:rFonts w:ascii="Times New Roman" w:hAnsi="Times New Roman"/>
          <w:b/>
          <w:i/>
          <w:spacing w:val="-3"/>
          <w:sz w:val="24"/>
        </w:rPr>
        <w:tab/>
      </w:r>
    </w:p>
    <w:p w:rsidR="009955A5" w:rsidRPr="00A2016F" w:rsidRDefault="00B32727" w:rsidP="00A2016F">
      <w:pPr>
        <w:pStyle w:val="ListParagraph"/>
        <w:numPr>
          <w:ilvl w:val="0"/>
          <w:numId w:val="12"/>
        </w:numPr>
        <w:outlineLvl w:val="0"/>
        <w:rPr>
          <w:rFonts w:ascii="Times New Roman" w:hAnsi="Times New Roman"/>
          <w:bCs/>
          <w:snapToGrid/>
          <w:color w:val="000000"/>
          <w:sz w:val="24"/>
          <w:szCs w:val="24"/>
        </w:rPr>
      </w:pPr>
      <w:r>
        <w:rPr>
          <w:rFonts w:ascii="Times New Roman" w:hAnsi="Times New Roman"/>
          <w:bCs/>
          <w:snapToGrid/>
          <w:color w:val="000000"/>
          <w:sz w:val="24"/>
          <w:szCs w:val="24"/>
        </w:rPr>
        <w:t>“</w:t>
      </w:r>
      <w:r w:rsidR="009955A5" w:rsidRPr="00A2016F">
        <w:rPr>
          <w:rFonts w:ascii="Times New Roman" w:hAnsi="Times New Roman"/>
          <w:bCs/>
          <w:snapToGrid/>
          <w:color w:val="000000"/>
          <w:sz w:val="24"/>
          <w:szCs w:val="24"/>
        </w:rPr>
        <w:t>Equilibrium fictions, societal rigidity, and affirmative action</w:t>
      </w:r>
      <w:r>
        <w:rPr>
          <w:rFonts w:ascii="Times New Roman" w:hAnsi="Times New Roman"/>
          <w:bCs/>
          <w:snapToGrid/>
          <w:color w:val="000000"/>
          <w:sz w:val="24"/>
          <w:szCs w:val="24"/>
        </w:rPr>
        <w:t xml:space="preserve">,” </w:t>
      </w:r>
      <w:proofErr w:type="spellStart"/>
      <w:r w:rsidR="009955A5" w:rsidRPr="00A2016F">
        <w:rPr>
          <w:rFonts w:ascii="Times New Roman" w:hAnsi="Times New Roman"/>
          <w:i/>
          <w:iCs/>
          <w:snapToGrid/>
          <w:color w:val="000000"/>
          <w:sz w:val="24"/>
          <w:szCs w:val="24"/>
        </w:rPr>
        <w:t>VoxEU</w:t>
      </w:r>
      <w:proofErr w:type="spellEnd"/>
      <w:r w:rsidR="009955A5" w:rsidRPr="00A2016F">
        <w:rPr>
          <w:rFonts w:ascii="Times New Roman" w:hAnsi="Times New Roman"/>
          <w:snapToGrid/>
          <w:color w:val="000000"/>
          <w:sz w:val="24"/>
          <w:szCs w:val="24"/>
        </w:rPr>
        <w:t>, April 24, 2012</w:t>
      </w:r>
      <w:r>
        <w:rPr>
          <w:rFonts w:ascii="Times New Roman" w:hAnsi="Times New Roman"/>
          <w:snapToGrid/>
          <w:color w:val="000000"/>
          <w:sz w:val="24"/>
          <w:szCs w:val="24"/>
        </w:rPr>
        <w:t>,</w:t>
      </w:r>
      <w:r w:rsidR="009955A5" w:rsidRPr="009955A5">
        <w:t xml:space="preserve"> </w:t>
      </w:r>
      <w:hyperlink r:id="rId23" w:history="1">
        <w:r w:rsidR="009955A5" w:rsidRPr="00A2016F">
          <w:rPr>
            <w:rStyle w:val="Hyperlink"/>
            <w:rFonts w:ascii="Times New Roman" w:hAnsi="Times New Roman"/>
            <w:snapToGrid/>
            <w:sz w:val="24"/>
            <w:szCs w:val="24"/>
          </w:rPr>
          <w:t>http://www.voxeu.org/index.php?q=node/7906</w:t>
        </w:r>
      </w:hyperlink>
    </w:p>
    <w:p w:rsidR="009955A5" w:rsidRDefault="009955A5" w:rsidP="00A2016F">
      <w:pPr>
        <w:ind w:left="720"/>
        <w:outlineLvl w:val="0"/>
        <w:rPr>
          <w:rFonts w:ascii="Times New Roman" w:hAnsi="Times New Roman"/>
          <w:bCs/>
          <w:snapToGrid/>
          <w:color w:val="000000"/>
          <w:sz w:val="24"/>
          <w:szCs w:val="24"/>
        </w:rPr>
      </w:pPr>
    </w:p>
    <w:p w:rsidR="00D50E7B" w:rsidRPr="00A2016F" w:rsidRDefault="00D50E7B" w:rsidP="00A2016F">
      <w:pPr>
        <w:pStyle w:val="ListParagraph"/>
        <w:widowControl/>
        <w:numPr>
          <w:ilvl w:val="0"/>
          <w:numId w:val="12"/>
        </w:numPr>
        <w:autoSpaceDE w:val="0"/>
        <w:autoSpaceDN w:val="0"/>
        <w:adjustRightInd w:val="0"/>
        <w:spacing w:line="240" w:lineRule="atLeast"/>
        <w:rPr>
          <w:rFonts w:ascii="Times New Roman" w:hAnsi="Times New Roman"/>
          <w:snapToGrid/>
          <w:color w:val="000000"/>
          <w:sz w:val="24"/>
        </w:rPr>
      </w:pPr>
      <w:r w:rsidRPr="00A2016F">
        <w:rPr>
          <w:rFonts w:ascii="Times New Roman" w:hAnsi="Times New Roman"/>
          <w:snapToGrid/>
          <w:color w:val="000000"/>
          <w:sz w:val="24"/>
        </w:rPr>
        <w:t xml:space="preserve">Fairness in Modern Society, </w:t>
      </w:r>
      <w:r w:rsidRPr="00A2016F">
        <w:rPr>
          <w:rFonts w:ascii="Times New Roman" w:hAnsi="Times New Roman"/>
          <w:b/>
          <w:i/>
          <w:snapToGrid/>
          <w:color w:val="000000"/>
          <w:sz w:val="24"/>
        </w:rPr>
        <w:t>Science,</w:t>
      </w:r>
      <w:r w:rsidRPr="00A2016F">
        <w:rPr>
          <w:rFonts w:ascii="Times New Roman" w:hAnsi="Times New Roman"/>
          <w:i/>
          <w:snapToGrid/>
          <w:color w:val="000000"/>
          <w:sz w:val="24"/>
        </w:rPr>
        <w:t xml:space="preserve"> 327 </w:t>
      </w:r>
      <w:r w:rsidRPr="00A2016F">
        <w:rPr>
          <w:rFonts w:ascii="Times New Roman" w:hAnsi="Times New Roman"/>
          <w:snapToGrid/>
          <w:color w:val="000000"/>
          <w:sz w:val="24"/>
        </w:rPr>
        <w:t>(no. 5972)</w:t>
      </w:r>
      <w:r w:rsidRPr="00A2016F">
        <w:rPr>
          <w:rFonts w:ascii="Times New Roman" w:hAnsi="Times New Roman"/>
          <w:i/>
          <w:snapToGrid/>
          <w:color w:val="000000"/>
          <w:sz w:val="24"/>
        </w:rPr>
        <w:t xml:space="preserve">, </w:t>
      </w:r>
      <w:r w:rsidRPr="00A2016F">
        <w:rPr>
          <w:rFonts w:ascii="Times New Roman" w:hAnsi="Times New Roman"/>
          <w:snapToGrid/>
          <w:color w:val="000000"/>
          <w:sz w:val="24"/>
        </w:rPr>
        <w:t>pp. 1467-68</w:t>
      </w:r>
      <w:r w:rsidRPr="00A2016F">
        <w:rPr>
          <w:rFonts w:ascii="Times New Roman" w:hAnsi="Times New Roman"/>
          <w:i/>
          <w:snapToGrid/>
          <w:color w:val="000000"/>
          <w:sz w:val="24"/>
        </w:rPr>
        <w:t xml:space="preserve">, </w:t>
      </w:r>
      <w:r w:rsidRPr="00A2016F">
        <w:rPr>
          <w:rFonts w:ascii="Times New Roman" w:hAnsi="Times New Roman"/>
          <w:snapToGrid/>
          <w:color w:val="000000"/>
          <w:sz w:val="24"/>
        </w:rPr>
        <w:t xml:space="preserve">March 19, 2010 (invited comment on Henrich </w:t>
      </w:r>
      <w:r w:rsidRPr="00A2016F">
        <w:rPr>
          <w:rFonts w:ascii="Times New Roman" w:hAnsi="Times New Roman"/>
          <w:i/>
          <w:snapToGrid/>
          <w:color w:val="000000"/>
          <w:sz w:val="24"/>
        </w:rPr>
        <w:t>et al.</w:t>
      </w:r>
      <w:r w:rsidRPr="00A2016F">
        <w:rPr>
          <w:rFonts w:ascii="Times New Roman" w:hAnsi="Times New Roman"/>
          <w:sz w:val="24"/>
          <w:szCs w:val="24"/>
        </w:rPr>
        <w:t xml:space="preserve"> “Markets, religion, community size and the evolution of fairness and punishment,” </w:t>
      </w:r>
      <w:r w:rsidRPr="00A2016F">
        <w:rPr>
          <w:rFonts w:ascii="Times New Roman" w:hAnsi="Times New Roman"/>
          <w:b/>
          <w:i/>
          <w:sz w:val="24"/>
          <w:szCs w:val="24"/>
        </w:rPr>
        <w:t>Science</w:t>
      </w:r>
      <w:r w:rsidRPr="00A2016F">
        <w:rPr>
          <w:rFonts w:ascii="Times New Roman" w:hAnsi="Times New Roman"/>
          <w:i/>
          <w:sz w:val="24"/>
          <w:szCs w:val="24"/>
        </w:rPr>
        <w:t xml:space="preserve">, </w:t>
      </w:r>
      <w:r w:rsidRPr="00A2016F">
        <w:rPr>
          <w:rFonts w:ascii="Times New Roman" w:hAnsi="Times New Roman"/>
          <w:sz w:val="24"/>
          <w:szCs w:val="24"/>
        </w:rPr>
        <w:t>same date</w:t>
      </w:r>
      <w:r w:rsidRPr="00A2016F">
        <w:rPr>
          <w:rFonts w:ascii="Times New Roman" w:hAnsi="Times New Roman"/>
          <w:snapToGrid/>
          <w:color w:val="000000"/>
          <w:sz w:val="24"/>
        </w:rPr>
        <w:t xml:space="preserve">).  </w:t>
      </w:r>
    </w:p>
    <w:p w:rsidR="00D50E7B" w:rsidRDefault="00D50E7B" w:rsidP="00A2016F">
      <w:pPr>
        <w:widowControl/>
        <w:autoSpaceDE w:val="0"/>
        <w:autoSpaceDN w:val="0"/>
        <w:adjustRightInd w:val="0"/>
        <w:spacing w:line="240" w:lineRule="atLeast"/>
        <w:ind w:left="720"/>
        <w:rPr>
          <w:rFonts w:ascii="Times New Roman" w:hAnsi="Times New Roman"/>
          <w:snapToGrid/>
          <w:color w:val="000000"/>
          <w:sz w:val="24"/>
        </w:rPr>
      </w:pPr>
    </w:p>
    <w:p w:rsidR="00D50E7B" w:rsidRPr="00A2016F" w:rsidRDefault="00D50E7B" w:rsidP="00A2016F">
      <w:pPr>
        <w:pStyle w:val="ListParagraph"/>
        <w:widowControl/>
        <w:numPr>
          <w:ilvl w:val="0"/>
          <w:numId w:val="12"/>
        </w:numPr>
        <w:autoSpaceDE w:val="0"/>
        <w:autoSpaceDN w:val="0"/>
        <w:adjustRightInd w:val="0"/>
        <w:spacing w:line="240" w:lineRule="atLeast"/>
        <w:rPr>
          <w:rFonts w:ascii="Times New Roman" w:hAnsi="Times New Roman"/>
          <w:snapToGrid/>
          <w:color w:val="000000"/>
          <w:sz w:val="24"/>
        </w:rPr>
      </w:pPr>
      <w:r w:rsidRPr="00A2016F">
        <w:rPr>
          <w:rFonts w:ascii="Times New Roman" w:hAnsi="Times New Roman"/>
          <w:snapToGrid/>
          <w:color w:val="000000"/>
          <w:sz w:val="24"/>
        </w:rPr>
        <w:t xml:space="preserve">Political Alternation, Regardless of Ideology, Diminishes Influence Buying:   Lessons from Transitions in Former Communist States (with Shale </w:t>
      </w:r>
      <w:proofErr w:type="spellStart"/>
      <w:r w:rsidRPr="00A2016F">
        <w:rPr>
          <w:rFonts w:ascii="Times New Roman" w:hAnsi="Times New Roman"/>
          <w:snapToGrid/>
          <w:color w:val="000000"/>
          <w:sz w:val="24"/>
        </w:rPr>
        <w:t>Horowtiz</w:t>
      </w:r>
      <w:proofErr w:type="spellEnd"/>
      <w:r w:rsidRPr="00A2016F">
        <w:rPr>
          <w:rFonts w:ascii="Times New Roman" w:hAnsi="Times New Roman"/>
          <w:snapToGrid/>
          <w:color w:val="000000"/>
          <w:sz w:val="24"/>
        </w:rPr>
        <w:t xml:space="preserve"> and </w:t>
      </w:r>
      <w:proofErr w:type="spellStart"/>
      <w:r w:rsidRPr="00A2016F">
        <w:rPr>
          <w:rFonts w:ascii="Times New Roman" w:hAnsi="Times New Roman"/>
          <w:snapToGrid/>
          <w:color w:val="000000"/>
          <w:sz w:val="24"/>
        </w:rPr>
        <w:t>Branko</w:t>
      </w:r>
      <w:proofErr w:type="spellEnd"/>
      <w:r w:rsidRPr="00A2016F">
        <w:rPr>
          <w:rFonts w:ascii="Times New Roman" w:hAnsi="Times New Roman"/>
          <w:snapToGrid/>
          <w:color w:val="000000"/>
          <w:sz w:val="24"/>
        </w:rPr>
        <w:t xml:space="preserve"> Milanovic), </w:t>
      </w:r>
      <w:r w:rsidRPr="00A2016F">
        <w:rPr>
          <w:rFonts w:ascii="Times New Roman" w:hAnsi="Times New Roman"/>
          <w:b/>
          <w:i/>
          <w:iCs/>
          <w:snapToGrid/>
          <w:color w:val="000000"/>
          <w:sz w:val="24"/>
        </w:rPr>
        <w:t>Policy Outlook</w:t>
      </w:r>
      <w:r w:rsidRPr="00A2016F">
        <w:rPr>
          <w:rFonts w:ascii="Times New Roman" w:hAnsi="Times New Roman"/>
          <w:i/>
          <w:iCs/>
          <w:snapToGrid/>
          <w:color w:val="000000"/>
          <w:sz w:val="24"/>
        </w:rPr>
        <w:t xml:space="preserve">, </w:t>
      </w:r>
      <w:r w:rsidRPr="00A2016F">
        <w:rPr>
          <w:rFonts w:ascii="Times New Roman" w:hAnsi="Times New Roman"/>
          <w:snapToGrid/>
          <w:color w:val="000000"/>
          <w:sz w:val="24"/>
        </w:rPr>
        <w:t>Carnegie Endowment for International Peace, January 2005, 1-6.</w:t>
      </w:r>
    </w:p>
    <w:p w:rsidR="00D50E7B" w:rsidRDefault="00D50E7B" w:rsidP="00A2016F">
      <w:pPr>
        <w:tabs>
          <w:tab w:val="left" w:pos="-1026"/>
          <w:tab w:val="left" w:pos="-432"/>
          <w:tab w:val="left" w:pos="0"/>
        </w:tabs>
        <w:suppressAutoHyphens/>
        <w:rPr>
          <w:rFonts w:ascii="Times New Roman" w:hAnsi="Times New Roman"/>
          <w:spacing w:val="-3"/>
          <w:sz w:val="24"/>
        </w:rPr>
      </w:pPr>
    </w:p>
    <w:p w:rsidR="00D50E7B" w:rsidRPr="00A2016F" w:rsidRDefault="00D50E7B" w:rsidP="00A2016F">
      <w:pPr>
        <w:pStyle w:val="ListParagraph"/>
        <w:numPr>
          <w:ilvl w:val="0"/>
          <w:numId w:val="12"/>
        </w:numPr>
        <w:tabs>
          <w:tab w:val="left" w:pos="-1026"/>
          <w:tab w:val="left" w:pos="-432"/>
          <w:tab w:val="left" w:pos="0"/>
        </w:tabs>
        <w:suppressAutoHyphens/>
        <w:rPr>
          <w:rFonts w:ascii="Times New Roman" w:hAnsi="Times New Roman"/>
          <w:spacing w:val="-3"/>
          <w:sz w:val="24"/>
        </w:rPr>
      </w:pPr>
      <w:bookmarkStart w:id="10" w:name="_Hlk887099"/>
      <w:r w:rsidRPr="00A2016F">
        <w:rPr>
          <w:rFonts w:ascii="Times New Roman" w:hAnsi="Times New Roman"/>
          <w:spacing w:val="-3"/>
          <w:sz w:val="24"/>
        </w:rPr>
        <w:t xml:space="preserve">Comment on Sendhil Mullainathan, “Development Economics through the Lens of Psychology,” </w:t>
      </w:r>
      <w:r w:rsidRPr="00A2016F">
        <w:rPr>
          <w:rFonts w:ascii="Times New Roman" w:hAnsi="Times New Roman"/>
          <w:b/>
          <w:i/>
          <w:spacing w:val="-3"/>
          <w:sz w:val="24"/>
        </w:rPr>
        <w:t>Annual World Bank Conference on Development Economics 2005</w:t>
      </w:r>
      <w:r w:rsidRPr="00A2016F">
        <w:rPr>
          <w:rFonts w:ascii="Times New Roman" w:hAnsi="Times New Roman"/>
          <w:spacing w:val="-3"/>
          <w:sz w:val="24"/>
        </w:rPr>
        <w:t>, Washington DC: World Bank, 2005, 79-86.</w:t>
      </w:r>
    </w:p>
    <w:bookmarkEnd w:id="10"/>
    <w:p w:rsidR="00D50E7B" w:rsidRDefault="00D50E7B" w:rsidP="00A2016F">
      <w:pPr>
        <w:tabs>
          <w:tab w:val="left" w:pos="-1026"/>
          <w:tab w:val="left" w:pos="-432"/>
          <w:tab w:val="left" w:pos="0"/>
        </w:tabs>
        <w:suppressAutoHyphens/>
        <w:rPr>
          <w:rFonts w:ascii="Times New Roman" w:hAnsi="Times New Roman"/>
          <w:spacing w:val="-3"/>
          <w:sz w:val="24"/>
        </w:rPr>
      </w:pPr>
    </w:p>
    <w:p w:rsidR="00D50E7B" w:rsidRPr="00A2016F" w:rsidRDefault="00D50E7B" w:rsidP="00A2016F">
      <w:pPr>
        <w:pStyle w:val="ListParagraph"/>
        <w:numPr>
          <w:ilvl w:val="0"/>
          <w:numId w:val="12"/>
        </w:numPr>
        <w:tabs>
          <w:tab w:val="left" w:pos="-1026"/>
          <w:tab w:val="left" w:pos="-432"/>
          <w:tab w:val="left" w:pos="0"/>
        </w:tabs>
        <w:suppressAutoHyphens/>
        <w:rPr>
          <w:rFonts w:ascii="Times New Roman" w:hAnsi="Times New Roman"/>
          <w:spacing w:val="-3"/>
          <w:sz w:val="24"/>
        </w:rPr>
      </w:pPr>
      <w:bookmarkStart w:id="11" w:name="_Hlk887121"/>
      <w:r w:rsidRPr="00A2016F">
        <w:rPr>
          <w:rFonts w:ascii="Times New Roman" w:hAnsi="Times New Roman"/>
          <w:spacing w:val="-3"/>
          <w:sz w:val="24"/>
        </w:rPr>
        <w:t xml:space="preserve">Comment on Abhijit Banerjee, "Land Reforms: Prospects and Strategies," </w:t>
      </w:r>
      <w:r w:rsidRPr="00A2016F">
        <w:rPr>
          <w:rFonts w:ascii="Times New Roman" w:hAnsi="Times New Roman"/>
          <w:b/>
          <w:i/>
          <w:spacing w:val="-3"/>
          <w:sz w:val="24"/>
        </w:rPr>
        <w:t>Annual World Bank Conference on Development Economics 1999</w:t>
      </w:r>
      <w:r w:rsidRPr="00A2016F">
        <w:rPr>
          <w:rFonts w:ascii="Times New Roman" w:hAnsi="Times New Roman"/>
          <w:spacing w:val="-3"/>
          <w:sz w:val="24"/>
        </w:rPr>
        <w:t>, Washington DC: World Bank, 2000,  275-284.</w:t>
      </w:r>
    </w:p>
    <w:p w:rsidR="00D50E7B" w:rsidRDefault="00D50E7B" w:rsidP="00A2016F">
      <w:pPr>
        <w:pStyle w:val="ListParagraph"/>
        <w:rPr>
          <w:rFonts w:ascii="Times New Roman" w:hAnsi="Times New Roman"/>
          <w:spacing w:val="-3"/>
          <w:sz w:val="24"/>
        </w:rPr>
      </w:pPr>
    </w:p>
    <w:p w:rsidR="00D50E7B" w:rsidRPr="00A2016F" w:rsidRDefault="00D50E7B" w:rsidP="00A2016F">
      <w:pPr>
        <w:pStyle w:val="ListParagraph"/>
        <w:numPr>
          <w:ilvl w:val="0"/>
          <w:numId w:val="12"/>
        </w:numPr>
        <w:tabs>
          <w:tab w:val="left" w:pos="-1026"/>
          <w:tab w:val="left" w:pos="-432"/>
          <w:tab w:val="left" w:pos="0"/>
        </w:tabs>
        <w:suppressAutoHyphens/>
        <w:ind w:right="-288"/>
        <w:rPr>
          <w:rFonts w:ascii="Times New Roman" w:hAnsi="Times New Roman"/>
          <w:spacing w:val="-3"/>
          <w:sz w:val="24"/>
        </w:rPr>
      </w:pPr>
      <w:r w:rsidRPr="00A2016F">
        <w:rPr>
          <w:rFonts w:ascii="Times New Roman" w:hAnsi="Times New Roman"/>
          <w:spacing w:val="-3"/>
          <w:sz w:val="24"/>
        </w:rPr>
        <w:t>Comment on Ravi Kanbur and Nora Lustig, "Why Is Inequality Back on the Agenda,"</w:t>
      </w:r>
      <w:r w:rsidRPr="00A2016F">
        <w:rPr>
          <w:rFonts w:ascii="Times New Roman" w:hAnsi="Times New Roman"/>
          <w:i/>
          <w:spacing w:val="-3"/>
          <w:sz w:val="24"/>
        </w:rPr>
        <w:t xml:space="preserve"> </w:t>
      </w:r>
      <w:r w:rsidRPr="00A2016F">
        <w:rPr>
          <w:rFonts w:ascii="Times New Roman" w:hAnsi="Times New Roman"/>
          <w:b/>
          <w:i/>
          <w:spacing w:val="-3"/>
          <w:sz w:val="24"/>
        </w:rPr>
        <w:t>Annual World Bank Conference on Development Economics 1999</w:t>
      </w:r>
      <w:r w:rsidRPr="00A2016F">
        <w:rPr>
          <w:rFonts w:ascii="Times New Roman" w:hAnsi="Times New Roman"/>
          <w:spacing w:val="-3"/>
          <w:sz w:val="24"/>
        </w:rPr>
        <w:t>, Washington DC: World Bank, 2000, 307-13.</w:t>
      </w:r>
    </w:p>
    <w:p w:rsidR="00D50E7B" w:rsidRDefault="00D50E7B" w:rsidP="00A2016F">
      <w:pPr>
        <w:tabs>
          <w:tab w:val="left" w:pos="-1026"/>
          <w:tab w:val="left" w:pos="-432"/>
          <w:tab w:val="left" w:pos="0"/>
        </w:tabs>
        <w:suppressAutoHyphens/>
        <w:rPr>
          <w:rFonts w:ascii="Times New Roman" w:hAnsi="Times New Roman"/>
          <w:spacing w:val="-3"/>
          <w:sz w:val="24"/>
        </w:rPr>
      </w:pPr>
    </w:p>
    <w:p w:rsidR="00D50E7B" w:rsidRPr="00A2016F" w:rsidRDefault="00D50E7B" w:rsidP="00A2016F">
      <w:pPr>
        <w:pStyle w:val="ListParagraph"/>
        <w:numPr>
          <w:ilvl w:val="0"/>
          <w:numId w:val="12"/>
        </w:numPr>
        <w:tabs>
          <w:tab w:val="left" w:pos="-1026"/>
          <w:tab w:val="left" w:pos="-432"/>
          <w:tab w:val="left" w:pos="0"/>
        </w:tabs>
        <w:suppressAutoHyphens/>
        <w:rPr>
          <w:rFonts w:ascii="Times New Roman" w:hAnsi="Times New Roman"/>
          <w:spacing w:val="-3"/>
          <w:sz w:val="24"/>
        </w:rPr>
      </w:pPr>
      <w:r w:rsidRPr="00A2016F">
        <w:rPr>
          <w:rFonts w:ascii="Times New Roman" w:hAnsi="Times New Roman"/>
          <w:spacing w:val="-3"/>
          <w:sz w:val="24"/>
        </w:rPr>
        <w:t xml:space="preserve">Comment on Timothy </w:t>
      </w:r>
      <w:proofErr w:type="spellStart"/>
      <w:r w:rsidRPr="00A2016F">
        <w:rPr>
          <w:rFonts w:ascii="Times New Roman" w:hAnsi="Times New Roman"/>
          <w:spacing w:val="-3"/>
          <w:sz w:val="24"/>
        </w:rPr>
        <w:t>Besley</w:t>
      </w:r>
      <w:proofErr w:type="spellEnd"/>
      <w:r w:rsidRPr="00A2016F">
        <w:rPr>
          <w:rFonts w:ascii="Times New Roman" w:hAnsi="Times New Roman"/>
          <w:spacing w:val="-3"/>
          <w:sz w:val="24"/>
        </w:rPr>
        <w:t>, "Political Economy of Targeting: Theory and Institutions,"</w:t>
      </w:r>
      <w:r w:rsidRPr="00A2016F">
        <w:rPr>
          <w:rFonts w:ascii="Times New Roman" w:hAnsi="Times New Roman"/>
          <w:i/>
          <w:spacing w:val="-3"/>
          <w:sz w:val="24"/>
        </w:rPr>
        <w:t xml:space="preserve"> </w:t>
      </w:r>
      <w:r w:rsidRPr="00A2016F">
        <w:rPr>
          <w:rFonts w:ascii="Times New Roman" w:hAnsi="Times New Roman"/>
          <w:b/>
          <w:i/>
          <w:spacing w:val="-3"/>
          <w:sz w:val="24"/>
        </w:rPr>
        <w:t>Annual World Bank Conference on Development Economics 1996</w:t>
      </w:r>
      <w:r w:rsidRPr="00A2016F">
        <w:rPr>
          <w:rFonts w:ascii="Times New Roman" w:hAnsi="Times New Roman"/>
          <w:spacing w:val="-3"/>
          <w:sz w:val="24"/>
        </w:rPr>
        <w:t xml:space="preserve">, Washington DC: World Bank, 1997, 135-140. </w:t>
      </w:r>
    </w:p>
    <w:p w:rsidR="003719C5" w:rsidRDefault="003719C5" w:rsidP="00D50E7B">
      <w:pPr>
        <w:tabs>
          <w:tab w:val="left" w:pos="-1026"/>
          <w:tab w:val="left" w:pos="-432"/>
          <w:tab w:val="left" w:pos="0"/>
        </w:tabs>
        <w:suppressAutoHyphens/>
        <w:ind w:left="720" w:hanging="720"/>
        <w:rPr>
          <w:rFonts w:ascii="Times New Roman" w:hAnsi="Times New Roman"/>
          <w:b/>
          <w:i/>
          <w:spacing w:val="-3"/>
          <w:sz w:val="24"/>
        </w:rPr>
      </w:pPr>
    </w:p>
    <w:p w:rsidR="003719C5" w:rsidRDefault="003719C5" w:rsidP="00D50E7B">
      <w:pPr>
        <w:tabs>
          <w:tab w:val="left" w:pos="-1026"/>
          <w:tab w:val="left" w:pos="-432"/>
          <w:tab w:val="left" w:pos="0"/>
        </w:tabs>
        <w:suppressAutoHyphens/>
        <w:ind w:left="720" w:hanging="720"/>
        <w:rPr>
          <w:rFonts w:ascii="Times New Roman" w:hAnsi="Times New Roman"/>
          <w:b/>
          <w:i/>
          <w:spacing w:val="-3"/>
          <w:sz w:val="24"/>
        </w:rPr>
      </w:pPr>
    </w:p>
    <w:bookmarkEnd w:id="11"/>
    <w:p w:rsidR="00D50E7B" w:rsidRDefault="00D50E7B" w:rsidP="00D50E7B">
      <w:pPr>
        <w:tabs>
          <w:tab w:val="left" w:pos="-1026"/>
          <w:tab w:val="left" w:pos="-432"/>
          <w:tab w:val="left" w:pos="0"/>
        </w:tabs>
        <w:suppressAutoHyphens/>
        <w:ind w:left="720" w:hanging="720"/>
        <w:rPr>
          <w:rFonts w:ascii="Times New Roman" w:hAnsi="Times New Roman"/>
          <w:b/>
          <w:i/>
          <w:spacing w:val="-3"/>
          <w:sz w:val="24"/>
        </w:rPr>
      </w:pPr>
      <w:r>
        <w:rPr>
          <w:rFonts w:ascii="Times New Roman" w:hAnsi="Times New Roman"/>
          <w:b/>
          <w:i/>
          <w:spacing w:val="-3"/>
          <w:sz w:val="24"/>
        </w:rPr>
        <w:t>Book Reviews</w:t>
      </w:r>
    </w:p>
    <w:p w:rsidR="00D50E7B" w:rsidRDefault="00D50E7B" w:rsidP="009955A5">
      <w:pPr>
        <w:ind w:left="720"/>
        <w:outlineLvl w:val="0"/>
        <w:rPr>
          <w:rFonts w:ascii="Times New Roman" w:hAnsi="Times New Roman"/>
          <w:bCs/>
          <w:snapToGrid/>
          <w:color w:val="000000"/>
          <w:sz w:val="24"/>
          <w:szCs w:val="24"/>
        </w:rPr>
      </w:pPr>
    </w:p>
    <w:p w:rsidR="003E2E26" w:rsidRDefault="003E2E26" w:rsidP="00A2016F">
      <w:pPr>
        <w:numPr>
          <w:ilvl w:val="0"/>
          <w:numId w:val="12"/>
        </w:numPr>
        <w:outlineLvl w:val="0"/>
        <w:rPr>
          <w:rFonts w:ascii="Times New Roman" w:hAnsi="Times New Roman"/>
          <w:bCs/>
          <w:snapToGrid/>
          <w:color w:val="000000"/>
          <w:sz w:val="24"/>
          <w:szCs w:val="24"/>
        </w:rPr>
      </w:pPr>
      <w:r>
        <w:rPr>
          <w:rFonts w:ascii="Times New Roman" w:hAnsi="Times New Roman"/>
          <w:bCs/>
          <w:snapToGrid/>
          <w:color w:val="000000"/>
          <w:sz w:val="24"/>
          <w:szCs w:val="24"/>
        </w:rPr>
        <w:t xml:space="preserve">Kaushik Basu, </w:t>
      </w:r>
      <w:r w:rsidRPr="003E2E26">
        <w:rPr>
          <w:rFonts w:ascii="Times New Roman" w:hAnsi="Times New Roman"/>
          <w:bCs/>
          <w:i/>
          <w:snapToGrid/>
          <w:color w:val="000000"/>
          <w:sz w:val="24"/>
          <w:szCs w:val="24"/>
        </w:rPr>
        <w:t>Beyond the Invisible Hand:  Groundwork for a New Economics</w:t>
      </w:r>
      <w:r>
        <w:rPr>
          <w:rFonts w:ascii="Times New Roman" w:hAnsi="Times New Roman"/>
          <w:bCs/>
          <w:i/>
          <w:snapToGrid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snapToGrid/>
          <w:color w:val="000000"/>
          <w:sz w:val="24"/>
          <w:szCs w:val="24"/>
        </w:rPr>
        <w:t>(Princeton University Press</w:t>
      </w:r>
      <w:r w:rsidR="009A5A56">
        <w:rPr>
          <w:rFonts w:ascii="Times New Roman" w:hAnsi="Times New Roman"/>
          <w:bCs/>
          <w:snapToGrid/>
          <w:color w:val="000000"/>
          <w:sz w:val="24"/>
          <w:szCs w:val="24"/>
        </w:rPr>
        <w:t>, 2011</w:t>
      </w:r>
      <w:r>
        <w:rPr>
          <w:rFonts w:ascii="Times New Roman" w:hAnsi="Times New Roman"/>
          <w:bCs/>
          <w:snapToGrid/>
          <w:color w:val="000000"/>
          <w:sz w:val="24"/>
          <w:szCs w:val="24"/>
        </w:rPr>
        <w:t xml:space="preserve">). In  </w:t>
      </w:r>
      <w:r w:rsidRPr="002F2A70">
        <w:rPr>
          <w:rFonts w:ascii="Times New Roman" w:hAnsi="Times New Roman"/>
          <w:b/>
          <w:bCs/>
          <w:i/>
          <w:snapToGrid/>
          <w:color w:val="000000"/>
          <w:sz w:val="24"/>
          <w:szCs w:val="24"/>
        </w:rPr>
        <w:t>Journal of Economic Literature</w:t>
      </w:r>
      <w:r>
        <w:rPr>
          <w:rFonts w:ascii="Times New Roman" w:hAnsi="Times New Roman"/>
          <w:bCs/>
          <w:i/>
          <w:snapToGrid/>
          <w:color w:val="000000"/>
          <w:sz w:val="24"/>
          <w:szCs w:val="24"/>
        </w:rPr>
        <w:t>,</w:t>
      </w:r>
      <w:r>
        <w:rPr>
          <w:rFonts w:ascii="Times New Roman" w:hAnsi="Times New Roman"/>
          <w:bCs/>
          <w:snapToGrid/>
          <w:color w:val="000000"/>
          <w:sz w:val="24"/>
          <w:szCs w:val="24"/>
        </w:rPr>
        <w:t xml:space="preserve"> </w:t>
      </w:r>
      <w:r w:rsidR="00C35991">
        <w:rPr>
          <w:rFonts w:ascii="Times New Roman" w:hAnsi="Times New Roman"/>
          <w:bCs/>
          <w:snapToGrid/>
          <w:color w:val="000000"/>
          <w:sz w:val="24"/>
          <w:szCs w:val="24"/>
        </w:rPr>
        <w:t xml:space="preserve">49(4) </w:t>
      </w:r>
      <w:r w:rsidR="00D83450">
        <w:rPr>
          <w:rFonts w:ascii="Times New Roman" w:hAnsi="Times New Roman"/>
          <w:bCs/>
          <w:snapToGrid/>
          <w:color w:val="000000"/>
          <w:sz w:val="24"/>
          <w:szCs w:val="24"/>
        </w:rPr>
        <w:t>December 2011</w:t>
      </w:r>
      <w:r>
        <w:rPr>
          <w:rFonts w:ascii="Times New Roman" w:hAnsi="Times New Roman"/>
          <w:bCs/>
          <w:snapToGrid/>
          <w:color w:val="000000"/>
          <w:sz w:val="24"/>
          <w:szCs w:val="24"/>
        </w:rPr>
        <w:t xml:space="preserve">. </w:t>
      </w:r>
    </w:p>
    <w:p w:rsidR="003E2E26" w:rsidRDefault="003E2E26" w:rsidP="0052337C">
      <w:pPr>
        <w:ind w:left="720"/>
        <w:outlineLvl w:val="0"/>
        <w:rPr>
          <w:rFonts w:ascii="Times New Roman" w:hAnsi="Times New Roman"/>
          <w:bCs/>
          <w:snapToGrid/>
          <w:color w:val="000000"/>
          <w:sz w:val="24"/>
          <w:szCs w:val="24"/>
        </w:rPr>
      </w:pPr>
    </w:p>
    <w:p w:rsidR="007D66C4" w:rsidRDefault="007D66C4" w:rsidP="00A2016F">
      <w:pPr>
        <w:numPr>
          <w:ilvl w:val="0"/>
          <w:numId w:val="12"/>
        </w:numPr>
        <w:tabs>
          <w:tab w:val="left" w:pos="-1026"/>
          <w:tab w:val="left" w:pos="-432"/>
          <w:tab w:val="left" w:pos="0"/>
        </w:tabs>
        <w:suppressAutoHyphens/>
        <w:rPr>
          <w:rFonts w:ascii="Times New Roman" w:hAnsi="Times New Roman"/>
          <w:spacing w:val="-3"/>
          <w:sz w:val="24"/>
        </w:rPr>
      </w:pPr>
      <w:r>
        <w:rPr>
          <w:rFonts w:ascii="Times New Roman" w:hAnsi="Times New Roman"/>
          <w:spacing w:val="-3"/>
          <w:sz w:val="24"/>
        </w:rPr>
        <w:t xml:space="preserve">Gareth Austin and Kaoru Sugihara (eds.), </w:t>
      </w:r>
      <w:r>
        <w:rPr>
          <w:rFonts w:ascii="Times New Roman" w:hAnsi="Times New Roman"/>
          <w:i/>
          <w:spacing w:val="-3"/>
          <w:sz w:val="24"/>
        </w:rPr>
        <w:t>Local Suppliers of Credit in the Third World, 1750-1960</w:t>
      </w:r>
      <w:r>
        <w:rPr>
          <w:rFonts w:ascii="Times New Roman" w:hAnsi="Times New Roman"/>
          <w:spacing w:val="-3"/>
          <w:sz w:val="24"/>
        </w:rPr>
        <w:t xml:space="preserve"> (St. Martin's Press).  In </w:t>
      </w:r>
      <w:r w:rsidRPr="002F2A70">
        <w:rPr>
          <w:rFonts w:ascii="Times New Roman" w:hAnsi="Times New Roman"/>
          <w:b/>
          <w:i/>
          <w:spacing w:val="-3"/>
          <w:sz w:val="24"/>
        </w:rPr>
        <w:t>Journal of Development Economics</w:t>
      </w:r>
      <w:r>
        <w:rPr>
          <w:rFonts w:ascii="Times New Roman" w:hAnsi="Times New Roman"/>
          <w:spacing w:val="-3"/>
          <w:sz w:val="24"/>
        </w:rPr>
        <w:t>, 1996, 403-407.</w:t>
      </w:r>
    </w:p>
    <w:p w:rsidR="008716E6" w:rsidRDefault="008716E6">
      <w:pPr>
        <w:tabs>
          <w:tab w:val="left" w:pos="-1026"/>
          <w:tab w:val="left" w:pos="-432"/>
          <w:tab w:val="left" w:pos="0"/>
        </w:tabs>
        <w:suppressAutoHyphens/>
        <w:ind w:left="720" w:hanging="720"/>
        <w:rPr>
          <w:rFonts w:ascii="Times New Roman" w:hAnsi="Times New Roman"/>
          <w:spacing w:val="-3"/>
          <w:sz w:val="24"/>
        </w:rPr>
      </w:pPr>
    </w:p>
    <w:p w:rsidR="007D66C4" w:rsidRDefault="007D66C4" w:rsidP="00A2016F">
      <w:pPr>
        <w:numPr>
          <w:ilvl w:val="0"/>
          <w:numId w:val="12"/>
        </w:numPr>
        <w:tabs>
          <w:tab w:val="left" w:pos="-1026"/>
          <w:tab w:val="left" w:pos="-432"/>
          <w:tab w:val="left" w:pos="0"/>
        </w:tabs>
        <w:suppressAutoHyphens/>
        <w:rPr>
          <w:rFonts w:ascii="Times New Roman" w:hAnsi="Times New Roman"/>
          <w:spacing w:val="-3"/>
          <w:sz w:val="24"/>
        </w:rPr>
      </w:pPr>
      <w:r>
        <w:rPr>
          <w:rFonts w:ascii="Times New Roman" w:hAnsi="Times New Roman"/>
          <w:spacing w:val="-3"/>
          <w:sz w:val="24"/>
        </w:rPr>
        <w:t xml:space="preserve">Anne Krueger, </w:t>
      </w:r>
      <w:r>
        <w:rPr>
          <w:rFonts w:ascii="Times New Roman" w:hAnsi="Times New Roman"/>
          <w:i/>
          <w:spacing w:val="-3"/>
          <w:sz w:val="24"/>
        </w:rPr>
        <w:t>Political Economy of Policy Reform in Developing Countries</w:t>
      </w:r>
      <w:r>
        <w:rPr>
          <w:rFonts w:ascii="Times New Roman" w:hAnsi="Times New Roman"/>
          <w:spacing w:val="-3"/>
          <w:sz w:val="24"/>
        </w:rPr>
        <w:t xml:space="preserve"> (MIT Press). </w:t>
      </w:r>
      <w:r>
        <w:rPr>
          <w:rFonts w:ascii="Times New Roman" w:hAnsi="Times New Roman"/>
          <w:i/>
          <w:spacing w:val="-3"/>
          <w:sz w:val="24"/>
        </w:rPr>
        <w:t xml:space="preserve"> </w:t>
      </w:r>
      <w:r>
        <w:rPr>
          <w:rFonts w:ascii="Times New Roman" w:hAnsi="Times New Roman"/>
          <w:spacing w:val="-3"/>
          <w:sz w:val="24"/>
        </w:rPr>
        <w:t xml:space="preserve">In </w:t>
      </w:r>
      <w:r w:rsidRPr="002F2A70">
        <w:rPr>
          <w:rFonts w:ascii="Times New Roman" w:hAnsi="Times New Roman"/>
          <w:b/>
          <w:i/>
          <w:spacing w:val="-3"/>
          <w:sz w:val="24"/>
        </w:rPr>
        <w:t>Journal of Economic Literature</w:t>
      </w:r>
      <w:r>
        <w:rPr>
          <w:rFonts w:ascii="Times New Roman" w:hAnsi="Times New Roman"/>
          <w:spacing w:val="-3"/>
          <w:sz w:val="24"/>
        </w:rPr>
        <w:t>, 1994, 78-79.</w:t>
      </w:r>
    </w:p>
    <w:p w:rsidR="007D66C4" w:rsidRDefault="007D66C4">
      <w:pPr>
        <w:tabs>
          <w:tab w:val="left" w:pos="-1026"/>
          <w:tab w:val="left" w:pos="-432"/>
          <w:tab w:val="left" w:pos="0"/>
        </w:tabs>
        <w:suppressAutoHyphens/>
        <w:rPr>
          <w:rFonts w:ascii="Times New Roman" w:hAnsi="Times New Roman"/>
          <w:spacing w:val="-3"/>
          <w:sz w:val="24"/>
        </w:rPr>
      </w:pPr>
    </w:p>
    <w:p w:rsidR="007D66C4" w:rsidRDefault="007D66C4" w:rsidP="00A2016F">
      <w:pPr>
        <w:numPr>
          <w:ilvl w:val="0"/>
          <w:numId w:val="12"/>
        </w:numPr>
        <w:tabs>
          <w:tab w:val="left" w:pos="-1026"/>
          <w:tab w:val="left" w:pos="-432"/>
          <w:tab w:val="left" w:pos="0"/>
        </w:tabs>
        <w:suppressAutoHyphens/>
        <w:rPr>
          <w:rFonts w:ascii="Times New Roman" w:hAnsi="Times New Roman"/>
          <w:spacing w:val="-3"/>
          <w:sz w:val="24"/>
        </w:rPr>
      </w:pPr>
      <w:r>
        <w:rPr>
          <w:rFonts w:ascii="Times New Roman" w:hAnsi="Times New Roman"/>
          <w:spacing w:val="-3"/>
          <w:sz w:val="24"/>
        </w:rPr>
        <w:t xml:space="preserve">Douglass C. North, </w:t>
      </w:r>
      <w:r>
        <w:rPr>
          <w:rFonts w:ascii="Times New Roman" w:hAnsi="Times New Roman"/>
          <w:i/>
          <w:spacing w:val="-3"/>
          <w:sz w:val="24"/>
        </w:rPr>
        <w:t>Institutions, Institutional Change, and Economic Performance</w:t>
      </w:r>
      <w:r>
        <w:rPr>
          <w:rFonts w:ascii="Times New Roman" w:hAnsi="Times New Roman"/>
          <w:spacing w:val="-3"/>
          <w:sz w:val="24"/>
        </w:rPr>
        <w:t xml:space="preserve"> (Cambridge University Press).  In </w:t>
      </w:r>
      <w:proofErr w:type="spellStart"/>
      <w:r w:rsidRPr="002F2A70">
        <w:rPr>
          <w:rFonts w:ascii="Times New Roman" w:hAnsi="Times New Roman"/>
          <w:b/>
          <w:i/>
          <w:spacing w:val="-3"/>
          <w:sz w:val="24"/>
        </w:rPr>
        <w:t>Kyklos</w:t>
      </w:r>
      <w:proofErr w:type="spellEnd"/>
      <w:r w:rsidRPr="002F2A70">
        <w:rPr>
          <w:rFonts w:ascii="Times New Roman" w:hAnsi="Times New Roman"/>
          <w:b/>
          <w:spacing w:val="-3"/>
          <w:sz w:val="24"/>
        </w:rPr>
        <w:t>,</w:t>
      </w:r>
      <w:r>
        <w:rPr>
          <w:rFonts w:ascii="Times New Roman" w:hAnsi="Times New Roman"/>
          <w:spacing w:val="-3"/>
          <w:sz w:val="24"/>
        </w:rPr>
        <w:t xml:space="preserve"> 1992, 582-585.</w:t>
      </w:r>
    </w:p>
    <w:p w:rsidR="007D66C4" w:rsidRDefault="007D66C4">
      <w:pPr>
        <w:tabs>
          <w:tab w:val="left" w:pos="-1026"/>
          <w:tab w:val="left" w:pos="-432"/>
          <w:tab w:val="left" w:pos="0"/>
        </w:tabs>
        <w:suppressAutoHyphens/>
        <w:rPr>
          <w:rFonts w:ascii="Times New Roman" w:hAnsi="Times New Roman"/>
          <w:spacing w:val="-3"/>
          <w:sz w:val="24"/>
        </w:rPr>
      </w:pPr>
    </w:p>
    <w:p w:rsidR="007D66C4" w:rsidRDefault="007D66C4" w:rsidP="00A2016F">
      <w:pPr>
        <w:numPr>
          <w:ilvl w:val="0"/>
          <w:numId w:val="12"/>
        </w:numPr>
        <w:tabs>
          <w:tab w:val="left" w:pos="-1026"/>
          <w:tab w:val="left" w:pos="-432"/>
          <w:tab w:val="left" w:pos="0"/>
        </w:tabs>
        <w:suppressAutoHyphens/>
        <w:rPr>
          <w:rFonts w:ascii="Times New Roman" w:hAnsi="Times New Roman"/>
          <w:spacing w:val="-3"/>
          <w:sz w:val="24"/>
        </w:rPr>
      </w:pPr>
      <w:r>
        <w:rPr>
          <w:rFonts w:ascii="Times New Roman" w:hAnsi="Times New Roman"/>
          <w:spacing w:val="-3"/>
          <w:sz w:val="24"/>
        </w:rPr>
        <w:t xml:space="preserve">Jean-Jacques </w:t>
      </w:r>
      <w:proofErr w:type="spellStart"/>
      <w:r>
        <w:rPr>
          <w:rFonts w:ascii="Times New Roman" w:hAnsi="Times New Roman"/>
          <w:spacing w:val="-3"/>
          <w:sz w:val="24"/>
        </w:rPr>
        <w:t>Laffont</w:t>
      </w:r>
      <w:proofErr w:type="spellEnd"/>
      <w:r>
        <w:rPr>
          <w:rFonts w:ascii="Times New Roman" w:hAnsi="Times New Roman"/>
          <w:spacing w:val="-3"/>
          <w:sz w:val="24"/>
        </w:rPr>
        <w:t xml:space="preserve">, </w:t>
      </w:r>
      <w:r>
        <w:rPr>
          <w:rFonts w:ascii="Times New Roman" w:hAnsi="Times New Roman"/>
          <w:i/>
          <w:spacing w:val="-3"/>
          <w:sz w:val="24"/>
        </w:rPr>
        <w:t>The Economics of Uncertainty and Information</w:t>
      </w:r>
      <w:r>
        <w:rPr>
          <w:rFonts w:ascii="Times New Roman" w:hAnsi="Times New Roman"/>
          <w:spacing w:val="-3"/>
          <w:sz w:val="24"/>
        </w:rPr>
        <w:t xml:space="preserve"> (MIT Press) and Louis </w:t>
      </w:r>
      <w:proofErr w:type="spellStart"/>
      <w:r>
        <w:rPr>
          <w:rFonts w:ascii="Times New Roman" w:hAnsi="Times New Roman"/>
          <w:spacing w:val="-3"/>
          <w:sz w:val="24"/>
        </w:rPr>
        <w:t>Phlips</w:t>
      </w:r>
      <w:proofErr w:type="spellEnd"/>
      <w:r>
        <w:rPr>
          <w:rFonts w:ascii="Times New Roman" w:hAnsi="Times New Roman"/>
          <w:spacing w:val="-3"/>
          <w:sz w:val="24"/>
        </w:rPr>
        <w:t xml:space="preserve">, </w:t>
      </w:r>
      <w:r>
        <w:rPr>
          <w:rFonts w:ascii="Times New Roman" w:hAnsi="Times New Roman"/>
          <w:i/>
          <w:spacing w:val="-3"/>
          <w:sz w:val="24"/>
        </w:rPr>
        <w:t>The Economics of Imperfect Information</w:t>
      </w:r>
      <w:r>
        <w:rPr>
          <w:rFonts w:ascii="Times New Roman" w:hAnsi="Times New Roman"/>
          <w:spacing w:val="-3"/>
          <w:sz w:val="24"/>
        </w:rPr>
        <w:t xml:space="preserve"> (Cambridge University Press).  In </w:t>
      </w:r>
      <w:r w:rsidRPr="002F2A70">
        <w:rPr>
          <w:rFonts w:ascii="Times New Roman" w:hAnsi="Times New Roman"/>
          <w:b/>
          <w:i/>
          <w:spacing w:val="-3"/>
          <w:sz w:val="24"/>
        </w:rPr>
        <w:t>Managerial and Decision Economics</w:t>
      </w:r>
      <w:r>
        <w:rPr>
          <w:rFonts w:ascii="Times New Roman" w:hAnsi="Times New Roman"/>
          <w:spacing w:val="-3"/>
          <w:sz w:val="24"/>
        </w:rPr>
        <w:t>, 1991, 411-413.</w:t>
      </w:r>
    </w:p>
    <w:p w:rsidR="007D66C4" w:rsidRDefault="007D66C4">
      <w:pPr>
        <w:tabs>
          <w:tab w:val="left" w:pos="-1026"/>
          <w:tab w:val="left" w:pos="-432"/>
          <w:tab w:val="left" w:pos="0"/>
        </w:tabs>
        <w:suppressAutoHyphens/>
        <w:rPr>
          <w:rFonts w:ascii="Times New Roman" w:hAnsi="Times New Roman"/>
          <w:spacing w:val="-3"/>
          <w:sz w:val="24"/>
        </w:rPr>
      </w:pPr>
    </w:p>
    <w:p w:rsidR="007D66C4" w:rsidRDefault="007D66C4" w:rsidP="00A2016F">
      <w:pPr>
        <w:pStyle w:val="ListParagraph"/>
        <w:numPr>
          <w:ilvl w:val="0"/>
          <w:numId w:val="12"/>
        </w:numPr>
        <w:tabs>
          <w:tab w:val="left" w:pos="-1026"/>
          <w:tab w:val="left" w:pos="-432"/>
          <w:tab w:val="left" w:pos="0"/>
        </w:tabs>
        <w:suppressAutoHyphens/>
        <w:rPr>
          <w:rFonts w:ascii="Times New Roman" w:hAnsi="Times New Roman"/>
          <w:spacing w:val="-3"/>
          <w:sz w:val="24"/>
        </w:rPr>
      </w:pPr>
      <w:bookmarkStart w:id="12" w:name="_Hlk887145"/>
      <w:r w:rsidRPr="00D50E7B">
        <w:rPr>
          <w:rFonts w:ascii="Times New Roman" w:hAnsi="Times New Roman"/>
          <w:spacing w:val="-3"/>
          <w:sz w:val="24"/>
        </w:rPr>
        <w:t xml:space="preserve">Introduction:  Agricultural Taxation and Land Rights Systems, </w:t>
      </w:r>
      <w:r w:rsidRPr="00D50E7B">
        <w:rPr>
          <w:rFonts w:ascii="Times New Roman" w:hAnsi="Times New Roman"/>
          <w:b/>
          <w:i/>
          <w:spacing w:val="-3"/>
          <w:sz w:val="24"/>
        </w:rPr>
        <w:t>World Bank Economic Review</w:t>
      </w:r>
      <w:r w:rsidRPr="00D50E7B">
        <w:rPr>
          <w:rFonts w:ascii="Times New Roman" w:hAnsi="Times New Roman"/>
          <w:spacing w:val="-3"/>
          <w:sz w:val="24"/>
        </w:rPr>
        <w:t xml:space="preserve"> 5, 1991, 85-92.</w:t>
      </w:r>
    </w:p>
    <w:bookmarkEnd w:id="12"/>
    <w:p w:rsidR="001C41C9" w:rsidRDefault="001C41C9" w:rsidP="001D7806">
      <w:pPr>
        <w:tabs>
          <w:tab w:val="left" w:pos="-1026"/>
          <w:tab w:val="left" w:pos="-432"/>
          <w:tab w:val="left" w:pos="0"/>
        </w:tabs>
        <w:suppressAutoHyphens/>
        <w:ind w:left="720" w:hanging="720"/>
        <w:rPr>
          <w:rFonts w:ascii="Times New Roman" w:hAnsi="Times New Roman"/>
          <w:b/>
          <w:i/>
          <w:spacing w:val="-3"/>
          <w:sz w:val="24"/>
        </w:rPr>
      </w:pPr>
    </w:p>
    <w:p w:rsidR="001C41C9" w:rsidRDefault="001C41C9" w:rsidP="001D7806">
      <w:pPr>
        <w:tabs>
          <w:tab w:val="left" w:pos="-1026"/>
          <w:tab w:val="left" w:pos="-432"/>
          <w:tab w:val="left" w:pos="0"/>
        </w:tabs>
        <w:suppressAutoHyphens/>
        <w:ind w:left="720" w:hanging="720"/>
        <w:rPr>
          <w:rFonts w:ascii="Times New Roman" w:hAnsi="Times New Roman"/>
          <w:b/>
          <w:i/>
          <w:spacing w:val="-3"/>
          <w:sz w:val="24"/>
        </w:rPr>
      </w:pPr>
    </w:p>
    <w:p w:rsidR="00DD3FE8" w:rsidRPr="001D7806" w:rsidRDefault="00DD3FE8" w:rsidP="00DD3FE8">
      <w:pPr>
        <w:tabs>
          <w:tab w:val="left" w:pos="-1026"/>
          <w:tab w:val="left" w:pos="-432"/>
          <w:tab w:val="left" w:pos="0"/>
        </w:tabs>
        <w:suppressAutoHyphens/>
        <w:ind w:left="720" w:hanging="720"/>
        <w:rPr>
          <w:rFonts w:ascii="Times New Roman" w:hAnsi="Times New Roman"/>
          <w:b/>
          <w:i/>
          <w:spacing w:val="-3"/>
          <w:sz w:val="24"/>
        </w:rPr>
      </w:pPr>
      <w:r w:rsidRPr="001D7806">
        <w:rPr>
          <w:rFonts w:ascii="Times New Roman" w:hAnsi="Times New Roman"/>
          <w:b/>
          <w:i/>
          <w:spacing w:val="-3"/>
          <w:sz w:val="24"/>
        </w:rPr>
        <w:t>Work</w:t>
      </w:r>
      <w:r>
        <w:rPr>
          <w:rFonts w:ascii="Times New Roman" w:hAnsi="Times New Roman"/>
          <w:b/>
          <w:i/>
          <w:spacing w:val="-3"/>
          <w:sz w:val="24"/>
        </w:rPr>
        <w:t xml:space="preserve"> i</w:t>
      </w:r>
      <w:r w:rsidRPr="001D7806">
        <w:rPr>
          <w:rFonts w:ascii="Times New Roman" w:hAnsi="Times New Roman"/>
          <w:b/>
          <w:i/>
          <w:spacing w:val="-3"/>
          <w:sz w:val="24"/>
        </w:rPr>
        <w:t xml:space="preserve">n Progress  </w:t>
      </w:r>
    </w:p>
    <w:p w:rsidR="00DD3FE8" w:rsidRPr="00861E42" w:rsidRDefault="00DD3FE8" w:rsidP="00DD3FE8">
      <w:pPr>
        <w:tabs>
          <w:tab w:val="left" w:pos="-1026"/>
          <w:tab w:val="left" w:pos="-432"/>
          <w:tab w:val="left" w:pos="0"/>
        </w:tabs>
        <w:suppressAutoHyphens/>
        <w:ind w:left="720" w:hanging="720"/>
        <w:rPr>
          <w:rFonts w:ascii="Times New Roman" w:hAnsi="Times New Roman"/>
          <w:b/>
          <w:spacing w:val="-3"/>
          <w:sz w:val="24"/>
        </w:rPr>
      </w:pPr>
      <w:r w:rsidRPr="001D7806">
        <w:rPr>
          <w:rFonts w:ascii="Times New Roman" w:hAnsi="Times New Roman"/>
          <w:b/>
          <w:spacing w:val="-3"/>
          <w:sz w:val="24"/>
        </w:rPr>
        <w:t xml:space="preserve"> </w:t>
      </w:r>
    </w:p>
    <w:p w:rsidR="00DD3FE8" w:rsidRDefault="00DD3FE8" w:rsidP="00EE0F51">
      <w:pPr>
        <w:pStyle w:val="ListParagraph"/>
        <w:numPr>
          <w:ilvl w:val="0"/>
          <w:numId w:val="24"/>
        </w:numPr>
        <w:autoSpaceDE w:val="0"/>
        <w:autoSpaceDN w:val="0"/>
        <w:adjustRightInd w:val="0"/>
        <w:outlineLvl w:val="0"/>
        <w:rPr>
          <w:rFonts w:ascii="Times New Roman" w:hAnsi="Times New Roman"/>
          <w:spacing w:val="-3"/>
          <w:sz w:val="24"/>
        </w:rPr>
      </w:pPr>
      <w:r w:rsidRPr="009D7B2F">
        <w:rPr>
          <w:rFonts w:ascii="Times New Roman" w:hAnsi="Times New Roman"/>
          <w:bCs/>
          <w:color w:val="000000"/>
          <w:sz w:val="24"/>
          <w:szCs w:val="24"/>
        </w:rPr>
        <w:t>“</w:t>
      </w:r>
      <w:r w:rsidR="00A633B8">
        <w:rPr>
          <w:rFonts w:ascii="Times New Roman" w:hAnsi="Times New Roman"/>
          <w:bCs/>
          <w:color w:val="000000"/>
          <w:sz w:val="24"/>
          <w:szCs w:val="24"/>
        </w:rPr>
        <w:t>Theater of the Oppressed and w</w:t>
      </w:r>
      <w:r w:rsidRPr="009D7B2F">
        <w:rPr>
          <w:rFonts w:ascii="Times New Roman" w:hAnsi="Times New Roman"/>
          <w:spacing w:val="-3"/>
          <w:sz w:val="24"/>
        </w:rPr>
        <w:t xml:space="preserve">omen’s </w:t>
      </w:r>
      <w:r>
        <w:rPr>
          <w:rFonts w:ascii="Times New Roman" w:hAnsi="Times New Roman"/>
          <w:spacing w:val="-3"/>
          <w:sz w:val="24"/>
        </w:rPr>
        <w:t>e</w:t>
      </w:r>
      <w:r w:rsidRPr="009D7B2F">
        <w:rPr>
          <w:rFonts w:ascii="Times New Roman" w:hAnsi="Times New Roman"/>
          <w:spacing w:val="-3"/>
          <w:sz w:val="24"/>
        </w:rPr>
        <w:t xml:space="preserve">mpowerment: </w:t>
      </w:r>
      <w:r w:rsidR="00DA008C">
        <w:rPr>
          <w:rFonts w:ascii="Times New Roman" w:hAnsi="Times New Roman"/>
          <w:spacing w:val="-3"/>
          <w:sz w:val="24"/>
        </w:rPr>
        <w:t>Theory and e</w:t>
      </w:r>
      <w:r w:rsidRPr="009D7B2F">
        <w:rPr>
          <w:rFonts w:ascii="Times New Roman" w:hAnsi="Times New Roman"/>
          <w:spacing w:val="-3"/>
          <w:sz w:val="24"/>
        </w:rPr>
        <w:t xml:space="preserve">vidence from India” (with </w:t>
      </w:r>
      <w:r>
        <w:rPr>
          <w:rFonts w:ascii="Times New Roman" w:hAnsi="Times New Roman"/>
          <w:spacing w:val="-3"/>
          <w:sz w:val="24"/>
        </w:rPr>
        <w:t xml:space="preserve">Jyotsna Jalan and Sattwik Santra). </w:t>
      </w:r>
    </w:p>
    <w:p w:rsidR="00DD3FE8" w:rsidRPr="00110F8D" w:rsidRDefault="00DD3FE8" w:rsidP="00DD3FE8">
      <w:pPr>
        <w:pStyle w:val="ListParagraph"/>
        <w:autoSpaceDE w:val="0"/>
        <w:autoSpaceDN w:val="0"/>
        <w:adjustRightInd w:val="0"/>
        <w:outlineLvl w:val="0"/>
        <w:rPr>
          <w:rFonts w:ascii="Times New Roman" w:hAnsi="Times New Roman"/>
          <w:spacing w:val="-3"/>
          <w:sz w:val="24"/>
        </w:rPr>
      </w:pPr>
    </w:p>
    <w:p w:rsidR="00DA008C" w:rsidRDefault="00DA008C" w:rsidP="00DA008C">
      <w:pPr>
        <w:pStyle w:val="ListParagraph"/>
        <w:numPr>
          <w:ilvl w:val="0"/>
          <w:numId w:val="24"/>
        </w:numPr>
        <w:autoSpaceDE w:val="0"/>
        <w:autoSpaceDN w:val="0"/>
        <w:adjustRightInd w:val="0"/>
        <w:outlineLvl w:val="0"/>
        <w:rPr>
          <w:rFonts w:ascii="Times New Roman" w:hAnsi="Times New Roman"/>
          <w:spacing w:val="-3"/>
          <w:sz w:val="24"/>
        </w:rPr>
      </w:pPr>
      <w:r>
        <w:rPr>
          <w:rFonts w:ascii="Times New Roman" w:hAnsi="Times New Roman"/>
          <w:i/>
          <w:spacing w:val="-3"/>
          <w:sz w:val="24"/>
        </w:rPr>
        <w:t>U</w:t>
      </w:r>
      <w:r w:rsidRPr="00DA008C">
        <w:rPr>
          <w:rFonts w:ascii="Times New Roman" w:hAnsi="Times New Roman"/>
          <w:i/>
          <w:spacing w:val="-3"/>
          <w:sz w:val="24"/>
        </w:rPr>
        <w:t>nfinished</w:t>
      </w:r>
      <w:r w:rsidRPr="00DA008C">
        <w:rPr>
          <w:rFonts w:ascii="Times New Roman" w:hAnsi="Times New Roman"/>
          <w:i/>
          <w:spacing w:val="-3"/>
          <w:sz w:val="24"/>
        </w:rPr>
        <w:t xml:space="preserve"> business: The behavioral revolution and its implications for the process of social </w:t>
      </w:r>
      <w:proofErr w:type="gramStart"/>
      <w:r w:rsidRPr="00DA008C">
        <w:rPr>
          <w:rFonts w:ascii="Times New Roman" w:hAnsi="Times New Roman"/>
          <w:i/>
          <w:spacing w:val="-3"/>
          <w:sz w:val="24"/>
        </w:rPr>
        <w:t>change</w:t>
      </w:r>
      <w:r w:rsidRPr="00DA008C">
        <w:rPr>
          <w:rFonts w:ascii="Times New Roman" w:hAnsi="Times New Roman"/>
          <w:i/>
          <w:spacing w:val="-3"/>
          <w:sz w:val="24"/>
        </w:rPr>
        <w:t xml:space="preserve">  </w:t>
      </w:r>
      <w:r w:rsidRPr="004E6580">
        <w:rPr>
          <w:rFonts w:ascii="Times New Roman" w:hAnsi="Times New Roman"/>
          <w:spacing w:val="-3"/>
          <w:sz w:val="24"/>
        </w:rPr>
        <w:t>(</w:t>
      </w:r>
      <w:proofErr w:type="gramEnd"/>
      <w:r>
        <w:rPr>
          <w:rFonts w:ascii="Times New Roman" w:hAnsi="Times New Roman"/>
          <w:spacing w:val="-3"/>
          <w:sz w:val="24"/>
        </w:rPr>
        <w:t xml:space="preserve">book project for </w:t>
      </w:r>
      <w:r w:rsidRPr="004E6580">
        <w:rPr>
          <w:rFonts w:ascii="Times New Roman" w:hAnsi="Times New Roman"/>
          <w:spacing w:val="-3"/>
          <w:sz w:val="24"/>
        </w:rPr>
        <w:t>Columbia University Press</w:t>
      </w:r>
      <w:r>
        <w:rPr>
          <w:rFonts w:ascii="Times New Roman" w:hAnsi="Times New Roman"/>
          <w:spacing w:val="-3"/>
          <w:sz w:val="24"/>
        </w:rPr>
        <w:t>, with Allison Demeritt and Joseph E. Stiglitz</w:t>
      </w:r>
      <w:r w:rsidRPr="004E6580">
        <w:rPr>
          <w:rFonts w:ascii="Times New Roman" w:hAnsi="Times New Roman"/>
          <w:spacing w:val="-3"/>
          <w:sz w:val="24"/>
        </w:rPr>
        <w:t>).</w:t>
      </w:r>
    </w:p>
    <w:p w:rsidR="00DA008C" w:rsidRDefault="00DA008C" w:rsidP="00DD3FE8">
      <w:pPr>
        <w:autoSpaceDE w:val="0"/>
        <w:autoSpaceDN w:val="0"/>
        <w:adjustRightInd w:val="0"/>
        <w:outlineLvl w:val="0"/>
        <w:rPr>
          <w:rFonts w:ascii="Times New Roman" w:hAnsi="Times New Roman"/>
          <w:spacing w:val="-3"/>
          <w:sz w:val="24"/>
        </w:rPr>
      </w:pPr>
    </w:p>
    <w:p w:rsidR="00DD3FE8" w:rsidRPr="00110F8D" w:rsidRDefault="00DD3FE8" w:rsidP="00DD3FE8">
      <w:pPr>
        <w:pStyle w:val="ListParagraph"/>
        <w:numPr>
          <w:ilvl w:val="0"/>
          <w:numId w:val="24"/>
        </w:numPr>
        <w:autoSpaceDE w:val="0"/>
        <w:autoSpaceDN w:val="0"/>
        <w:adjustRightInd w:val="0"/>
        <w:outlineLvl w:val="0"/>
        <w:rPr>
          <w:rFonts w:ascii="Times New Roman" w:hAnsi="Times New Roman"/>
          <w:spacing w:val="-3"/>
          <w:sz w:val="24"/>
        </w:rPr>
      </w:pPr>
      <w:r>
        <w:rPr>
          <w:rFonts w:ascii="Times New Roman" w:hAnsi="Times New Roman"/>
          <w:spacing w:val="-3"/>
          <w:sz w:val="24"/>
        </w:rPr>
        <w:t>“</w:t>
      </w:r>
      <w:r w:rsidRPr="00110F8D">
        <w:rPr>
          <w:rFonts w:ascii="Times New Roman" w:hAnsi="Times New Roman"/>
          <w:spacing w:val="-3"/>
          <w:sz w:val="24"/>
        </w:rPr>
        <w:t xml:space="preserve">The </w:t>
      </w:r>
      <w:r>
        <w:rPr>
          <w:rFonts w:ascii="Times New Roman" w:hAnsi="Times New Roman"/>
          <w:spacing w:val="-3"/>
          <w:sz w:val="24"/>
        </w:rPr>
        <w:t xml:space="preserve">old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one-two:  The power of law to change how people perceive themselves and others” (with James Walsh).  </w:t>
      </w:r>
      <w:r w:rsidRPr="00110F8D">
        <w:rPr>
          <w:rFonts w:ascii="Times New Roman" w:hAnsi="Times New Roman"/>
          <w:bCs/>
          <w:color w:val="000000"/>
          <w:sz w:val="24"/>
          <w:szCs w:val="24"/>
        </w:rPr>
        <w:t xml:space="preserve"> I</w:t>
      </w:r>
      <w:r w:rsidRPr="00110F8D">
        <w:rPr>
          <w:rFonts w:ascii="Times New Roman" w:hAnsi="Times New Roman"/>
          <w:spacing w:val="-3"/>
          <w:sz w:val="24"/>
        </w:rPr>
        <w:t>nvited paper for</w:t>
      </w:r>
      <w:r w:rsidR="0059343B">
        <w:rPr>
          <w:rFonts w:ascii="Times New Roman" w:hAnsi="Times New Roman"/>
          <w:spacing w:val="-3"/>
          <w:sz w:val="24"/>
        </w:rPr>
        <w:t xml:space="preserve"> </w:t>
      </w:r>
      <w:r w:rsidR="0059343B" w:rsidRPr="0059343B">
        <w:rPr>
          <w:rFonts w:ascii="URWPalladioL-Roma" w:hAnsi="URWPalladioL-Roma" w:cs="URWPalladioL-Roma"/>
          <w:i/>
          <w:snapToGrid/>
          <w:sz w:val="22"/>
          <w:szCs w:val="22"/>
        </w:rPr>
        <w:t>Contemporary Challenges in Law, Economics and Conflict</w:t>
      </w:r>
      <w:r w:rsidR="0059343B">
        <w:rPr>
          <w:rFonts w:ascii="URWPalladioL-Roma" w:hAnsi="URWPalladioL-Roma" w:cs="URWPalladioL-Roma"/>
          <w:i/>
          <w:snapToGrid/>
          <w:sz w:val="22"/>
          <w:szCs w:val="22"/>
        </w:rPr>
        <w:t>,</w:t>
      </w:r>
      <w:r w:rsidRPr="00110F8D">
        <w:rPr>
          <w:rFonts w:ascii="Times New Roman" w:hAnsi="Times New Roman"/>
          <w:spacing w:val="-3"/>
          <w:sz w:val="24"/>
        </w:rPr>
        <w:t xml:space="preserve"> edited by Kaushik Basu and Robert Hockett</w:t>
      </w:r>
      <w:r w:rsidR="0059343B">
        <w:rPr>
          <w:rFonts w:ascii="Times New Roman" w:hAnsi="Times New Roman"/>
          <w:spacing w:val="-3"/>
          <w:sz w:val="24"/>
        </w:rPr>
        <w:t>, Cornell University Press, in progress</w:t>
      </w:r>
      <w:r w:rsidRPr="00110F8D">
        <w:rPr>
          <w:rFonts w:ascii="Times New Roman" w:hAnsi="Times New Roman"/>
          <w:spacing w:val="-3"/>
          <w:sz w:val="24"/>
        </w:rPr>
        <w:t>.</w:t>
      </w:r>
    </w:p>
    <w:p w:rsidR="00DD3FE8" w:rsidRPr="00861E42" w:rsidRDefault="00DD3FE8" w:rsidP="00DD3FE8">
      <w:pPr>
        <w:autoSpaceDE w:val="0"/>
        <w:autoSpaceDN w:val="0"/>
        <w:adjustRightInd w:val="0"/>
        <w:outlineLvl w:val="0"/>
        <w:rPr>
          <w:rFonts w:ascii="Times New Roman" w:hAnsi="Times New Roman"/>
          <w:spacing w:val="-3"/>
          <w:sz w:val="24"/>
        </w:rPr>
      </w:pPr>
    </w:p>
    <w:p w:rsidR="00E66680" w:rsidRPr="00E66680" w:rsidRDefault="00110F8D" w:rsidP="00110F8D">
      <w:pPr>
        <w:pStyle w:val="ListParagraph"/>
        <w:autoSpaceDE w:val="0"/>
        <w:autoSpaceDN w:val="0"/>
        <w:adjustRightInd w:val="0"/>
        <w:outlineLvl w:val="0"/>
        <w:rPr>
          <w:rFonts w:ascii="Times New Roman" w:hAnsi="Times New Roman"/>
          <w:spacing w:val="-3"/>
          <w:sz w:val="24"/>
        </w:rPr>
      </w:pPr>
      <w:r w:rsidRPr="00E66680">
        <w:rPr>
          <w:rFonts w:ascii="Times New Roman" w:hAnsi="Times New Roman"/>
          <w:spacing w:val="-3"/>
          <w:sz w:val="24"/>
        </w:rPr>
        <w:t xml:space="preserve"> </w:t>
      </w:r>
    </w:p>
    <w:p w:rsidR="00B91935" w:rsidRPr="00616DAC" w:rsidRDefault="00B91935" w:rsidP="00B91935">
      <w:pPr>
        <w:tabs>
          <w:tab w:val="left" w:pos="-720"/>
        </w:tabs>
        <w:suppressAutoHyphens/>
        <w:jc w:val="both"/>
        <w:outlineLvl w:val="0"/>
        <w:rPr>
          <w:rFonts w:ascii="Times New Roman" w:hAnsi="Times New Roman"/>
          <w:spacing w:val="-3"/>
          <w:sz w:val="24"/>
        </w:rPr>
      </w:pPr>
      <w:r w:rsidRPr="00616DAC">
        <w:rPr>
          <w:rFonts w:ascii="Times New Roman" w:hAnsi="Times New Roman"/>
          <w:spacing w:val="-3"/>
          <w:sz w:val="24"/>
        </w:rPr>
        <w:t>--------------------------------------------------------------------------------------------------------------------------</w:t>
      </w:r>
    </w:p>
    <w:p w:rsidR="007D66C4" w:rsidRPr="001D7806" w:rsidRDefault="007D66C4">
      <w:pPr>
        <w:pStyle w:val="Heading7"/>
        <w:rPr>
          <w:b/>
          <w:i/>
          <w:u w:val="none"/>
        </w:rPr>
      </w:pPr>
      <w:r w:rsidRPr="001D7806">
        <w:rPr>
          <w:b/>
          <w:i/>
          <w:u w:val="none"/>
        </w:rPr>
        <w:t>Conferences</w:t>
      </w:r>
      <w:r w:rsidR="002F2A70" w:rsidRPr="001D7806">
        <w:rPr>
          <w:b/>
          <w:i/>
          <w:u w:val="none"/>
        </w:rPr>
        <w:t>, symposia, and</w:t>
      </w:r>
      <w:r w:rsidR="009C6EEA" w:rsidRPr="001D7806">
        <w:rPr>
          <w:b/>
          <w:i/>
          <w:u w:val="none"/>
        </w:rPr>
        <w:t xml:space="preserve"> panels</w:t>
      </w:r>
      <w:r w:rsidRPr="001D7806">
        <w:rPr>
          <w:b/>
          <w:i/>
          <w:u w:val="none"/>
        </w:rPr>
        <w:t xml:space="preserve"> </w:t>
      </w:r>
      <w:r w:rsidR="00AD3293" w:rsidRPr="001D7806">
        <w:rPr>
          <w:b/>
          <w:i/>
          <w:u w:val="none"/>
        </w:rPr>
        <w:t>o</w:t>
      </w:r>
      <w:r w:rsidRPr="001D7806">
        <w:rPr>
          <w:b/>
          <w:i/>
          <w:u w:val="none"/>
        </w:rPr>
        <w:t xml:space="preserve">rganized  </w:t>
      </w:r>
    </w:p>
    <w:p w:rsidR="00013678" w:rsidRDefault="00013678" w:rsidP="00616DAC">
      <w:pPr>
        <w:pStyle w:val="NormalWeb"/>
        <w:numPr>
          <w:ilvl w:val="0"/>
          <w:numId w:val="29"/>
        </w:numPr>
        <w:shd w:val="clear" w:color="auto" w:fill="FFFFFF"/>
        <w:rPr>
          <w:bCs/>
          <w:color w:val="000000"/>
        </w:rPr>
      </w:pPr>
      <w:r>
        <w:rPr>
          <w:bCs/>
          <w:color w:val="000000"/>
        </w:rPr>
        <w:t>Co-organizer of a session on “Lessons from the field: Successes in the development sector,” in Behavioral Sciences and Policy Association (BSPA) conference, April 29, 2016.</w:t>
      </w:r>
    </w:p>
    <w:p w:rsidR="00C24675" w:rsidRDefault="00C24675" w:rsidP="00C165BF">
      <w:pPr>
        <w:pStyle w:val="Heading7"/>
        <w:numPr>
          <w:ilvl w:val="0"/>
          <w:numId w:val="10"/>
        </w:numPr>
        <w:jc w:val="left"/>
        <w:rPr>
          <w:u w:val="none"/>
        </w:rPr>
      </w:pPr>
      <w:r>
        <w:rPr>
          <w:u w:val="none"/>
        </w:rPr>
        <w:t>Co-organizer with Paul Collier</w:t>
      </w:r>
      <w:r w:rsidR="003D560D">
        <w:rPr>
          <w:u w:val="none"/>
        </w:rPr>
        <w:t xml:space="preserve"> and George Akerlof</w:t>
      </w:r>
      <w:r>
        <w:rPr>
          <w:u w:val="none"/>
        </w:rPr>
        <w:t xml:space="preserve">:  </w:t>
      </w:r>
      <w:r w:rsidR="001125FF" w:rsidRPr="001125FF">
        <w:rPr>
          <w:u w:val="none"/>
        </w:rPr>
        <w:t>Research Workshop on Dysfunctional Institutions</w:t>
      </w:r>
      <w:r w:rsidR="001125FF">
        <w:rPr>
          <w:u w:val="none"/>
        </w:rPr>
        <w:t xml:space="preserve">, </w:t>
      </w:r>
      <w:r>
        <w:rPr>
          <w:u w:val="none"/>
        </w:rPr>
        <w:t>Feb</w:t>
      </w:r>
      <w:r w:rsidR="001125FF">
        <w:rPr>
          <w:u w:val="none"/>
        </w:rPr>
        <w:t>.</w:t>
      </w:r>
      <w:r>
        <w:rPr>
          <w:u w:val="none"/>
        </w:rPr>
        <w:t xml:space="preserve"> 6-7, 2016.</w:t>
      </w:r>
    </w:p>
    <w:p w:rsidR="00C24675" w:rsidRPr="001125FF" w:rsidRDefault="00C24675" w:rsidP="00C24675">
      <w:pPr>
        <w:rPr>
          <w:rFonts w:ascii="Times New Roman" w:hAnsi="Times New Roman"/>
          <w:spacing w:val="-3"/>
          <w:sz w:val="24"/>
        </w:rPr>
      </w:pPr>
    </w:p>
    <w:p w:rsidR="00C24675" w:rsidRPr="001125FF" w:rsidRDefault="00C24675" w:rsidP="00C165BF">
      <w:pPr>
        <w:pStyle w:val="Heading7"/>
        <w:numPr>
          <w:ilvl w:val="0"/>
          <w:numId w:val="10"/>
        </w:numPr>
        <w:jc w:val="left"/>
        <w:rPr>
          <w:u w:val="none"/>
        </w:rPr>
      </w:pPr>
      <w:r>
        <w:rPr>
          <w:u w:val="none"/>
        </w:rPr>
        <w:t xml:space="preserve">Co-organizer of a session at the Global Economic Symposium, Kiel, Germany, October 2015: </w:t>
      </w:r>
      <w:r w:rsidRPr="001125FF">
        <w:rPr>
          <w:bCs/>
          <w:u w:val="none"/>
        </w:rPr>
        <w:t xml:space="preserve">How to design policies for humans rather than </w:t>
      </w:r>
      <w:r w:rsidR="00985A99">
        <w:rPr>
          <w:bCs/>
          <w:i/>
          <w:u w:val="none"/>
        </w:rPr>
        <w:t>H</w:t>
      </w:r>
      <w:r w:rsidRPr="005E441E">
        <w:rPr>
          <w:bCs/>
          <w:i/>
          <w:u w:val="none"/>
        </w:rPr>
        <w:t>omo economicus</w:t>
      </w:r>
    </w:p>
    <w:p w:rsidR="00C24675" w:rsidRPr="001125FF" w:rsidRDefault="00C24675" w:rsidP="00C24675"/>
    <w:p w:rsidR="002E07D3" w:rsidRDefault="002E07D3" w:rsidP="00640E02">
      <w:pPr>
        <w:pStyle w:val="Heading7"/>
        <w:numPr>
          <w:ilvl w:val="0"/>
          <w:numId w:val="10"/>
        </w:numPr>
        <w:jc w:val="left"/>
        <w:rPr>
          <w:u w:val="none"/>
        </w:rPr>
      </w:pPr>
      <w:r>
        <w:rPr>
          <w:u w:val="none"/>
        </w:rPr>
        <w:t xml:space="preserve">Organizer:  Program on the </w:t>
      </w:r>
      <w:r w:rsidRPr="00694887">
        <w:rPr>
          <w:i/>
          <w:u w:val="none"/>
        </w:rPr>
        <w:t>World Development Report 2015</w:t>
      </w:r>
      <w:r>
        <w:rPr>
          <w:u w:val="none"/>
        </w:rPr>
        <w:t xml:space="preserve"> for the International Economics Association, Jordan, June 2014.</w:t>
      </w:r>
    </w:p>
    <w:p w:rsidR="00F41CC0" w:rsidRDefault="00F41CC0" w:rsidP="00640E02"/>
    <w:p w:rsidR="002E07D3" w:rsidRPr="00640E02" w:rsidRDefault="00F41CC0" w:rsidP="00640E02">
      <w:pPr>
        <w:pStyle w:val="ListParagraph"/>
        <w:numPr>
          <w:ilvl w:val="0"/>
          <w:numId w:val="10"/>
        </w:numPr>
      </w:pPr>
      <w:r w:rsidRPr="00640E02">
        <w:rPr>
          <w:rFonts w:ascii="Times New Roman" w:hAnsi="Times New Roman"/>
          <w:spacing w:val="-3"/>
          <w:sz w:val="24"/>
        </w:rPr>
        <w:lastRenderedPageBreak/>
        <w:t>C</w:t>
      </w:r>
      <w:r w:rsidR="003B487B" w:rsidRPr="00640E02">
        <w:rPr>
          <w:rFonts w:ascii="Times New Roman" w:hAnsi="Times New Roman"/>
          <w:spacing w:val="-3"/>
          <w:sz w:val="24"/>
        </w:rPr>
        <w:t>o-organizer with Ghazala Mansuri:</w:t>
      </w:r>
      <w:r w:rsidRPr="00640E02">
        <w:rPr>
          <w:rFonts w:ascii="Times New Roman" w:hAnsi="Times New Roman"/>
          <w:spacing w:val="-3"/>
          <w:sz w:val="24"/>
        </w:rPr>
        <w:t xml:space="preserve">  4th World Bank conference on Equity, </w:t>
      </w:r>
      <w:r w:rsidR="008C064F" w:rsidRPr="00640E02">
        <w:rPr>
          <w:rFonts w:ascii="Times New Roman" w:hAnsi="Times New Roman"/>
          <w:spacing w:val="-3"/>
          <w:sz w:val="24"/>
        </w:rPr>
        <w:t>Aspirations</w:t>
      </w:r>
      <w:r w:rsidRPr="00640E02">
        <w:rPr>
          <w:rFonts w:ascii="Times New Roman" w:hAnsi="Times New Roman"/>
          <w:spacing w:val="-3"/>
          <w:sz w:val="24"/>
        </w:rPr>
        <w:t>, Poverty, and Inequality,” May 2014</w:t>
      </w:r>
    </w:p>
    <w:p w:rsidR="00640E02" w:rsidRDefault="00640E02" w:rsidP="00640E02">
      <w:pPr>
        <w:pStyle w:val="ListParagraph"/>
      </w:pPr>
    </w:p>
    <w:p w:rsidR="00D81FB1" w:rsidRDefault="00D81FB1" w:rsidP="00640E02">
      <w:pPr>
        <w:pStyle w:val="Heading7"/>
        <w:numPr>
          <w:ilvl w:val="0"/>
          <w:numId w:val="10"/>
        </w:numPr>
        <w:jc w:val="left"/>
        <w:rPr>
          <w:u w:val="none"/>
        </w:rPr>
      </w:pPr>
      <w:r w:rsidRPr="00544268">
        <w:rPr>
          <w:u w:val="none"/>
        </w:rPr>
        <w:t xml:space="preserve">Organizer:  </w:t>
      </w:r>
      <w:r w:rsidR="00CF3196" w:rsidRPr="00544268">
        <w:rPr>
          <w:u w:val="none"/>
        </w:rPr>
        <w:t>Program on Behavioral Economics for</w:t>
      </w:r>
      <w:r w:rsidR="00CF3196">
        <w:rPr>
          <w:u w:val="none"/>
        </w:rPr>
        <w:t xml:space="preserve"> the Africa Region,</w:t>
      </w:r>
      <w:r w:rsidRPr="00CF3196">
        <w:rPr>
          <w:u w:val="none"/>
        </w:rPr>
        <w:t xml:space="preserve"> World Bank, Nov</w:t>
      </w:r>
      <w:r w:rsidR="00CF3196">
        <w:rPr>
          <w:u w:val="none"/>
        </w:rPr>
        <w:t xml:space="preserve">. </w:t>
      </w:r>
      <w:r w:rsidRPr="00CF3196">
        <w:rPr>
          <w:u w:val="none"/>
        </w:rPr>
        <w:t>2012</w:t>
      </w:r>
    </w:p>
    <w:p w:rsidR="00640E02" w:rsidRPr="00640E02" w:rsidRDefault="00640E02" w:rsidP="00640E02"/>
    <w:p w:rsidR="00254215" w:rsidRDefault="00254215" w:rsidP="00640E02">
      <w:pPr>
        <w:pStyle w:val="Heading7"/>
        <w:numPr>
          <w:ilvl w:val="0"/>
          <w:numId w:val="10"/>
        </w:numPr>
        <w:jc w:val="left"/>
        <w:rPr>
          <w:u w:val="none"/>
        </w:rPr>
      </w:pPr>
      <w:r>
        <w:rPr>
          <w:u w:val="none"/>
        </w:rPr>
        <w:t>Co-organizer</w:t>
      </w:r>
      <w:r w:rsidR="00C165BF">
        <w:rPr>
          <w:u w:val="none"/>
        </w:rPr>
        <w:t xml:space="preserve"> with Ernst Fehr</w:t>
      </w:r>
      <w:r w:rsidR="00445551">
        <w:rPr>
          <w:u w:val="none"/>
        </w:rPr>
        <w:t xml:space="preserve">:  </w:t>
      </w:r>
      <w:r>
        <w:rPr>
          <w:u w:val="none"/>
        </w:rPr>
        <w:t xml:space="preserve"> </w:t>
      </w:r>
      <w:r w:rsidR="00445551">
        <w:rPr>
          <w:u w:val="none"/>
        </w:rPr>
        <w:t>S</w:t>
      </w:r>
      <w:r>
        <w:rPr>
          <w:u w:val="none"/>
        </w:rPr>
        <w:t xml:space="preserve">ymposium on Endogenous Preferences for the </w:t>
      </w:r>
      <w:r>
        <w:rPr>
          <w:i/>
          <w:u w:val="none"/>
        </w:rPr>
        <w:t>Economic Journal</w:t>
      </w:r>
      <w:r w:rsidR="003E2E26">
        <w:rPr>
          <w:i/>
          <w:u w:val="none"/>
        </w:rPr>
        <w:t xml:space="preserve">, </w:t>
      </w:r>
      <w:r w:rsidR="003E2E26">
        <w:rPr>
          <w:u w:val="none"/>
        </w:rPr>
        <w:t>2011.</w:t>
      </w:r>
    </w:p>
    <w:p w:rsidR="00640E02" w:rsidRPr="00640E02" w:rsidRDefault="00640E02" w:rsidP="00640E02"/>
    <w:p w:rsidR="009C6EEA" w:rsidRDefault="00254215" w:rsidP="00640E02">
      <w:pPr>
        <w:pStyle w:val="Heading7"/>
        <w:numPr>
          <w:ilvl w:val="0"/>
          <w:numId w:val="10"/>
        </w:numPr>
        <w:jc w:val="left"/>
        <w:rPr>
          <w:u w:val="none"/>
        </w:rPr>
      </w:pPr>
      <w:r>
        <w:rPr>
          <w:u w:val="none"/>
        </w:rPr>
        <w:t>Organizer</w:t>
      </w:r>
      <w:r w:rsidR="00445551">
        <w:rPr>
          <w:u w:val="none"/>
        </w:rPr>
        <w:t xml:space="preserve">:  </w:t>
      </w:r>
      <w:r>
        <w:rPr>
          <w:u w:val="none"/>
        </w:rPr>
        <w:t xml:space="preserve"> </w:t>
      </w:r>
      <w:r w:rsidR="009C6EEA">
        <w:rPr>
          <w:u w:val="none"/>
        </w:rPr>
        <w:t xml:space="preserve">Panel on </w:t>
      </w:r>
      <w:r w:rsidR="009C6EEA" w:rsidRPr="009C6EEA">
        <w:rPr>
          <w:u w:val="none"/>
        </w:rPr>
        <w:t>Development, Culture, and Institutions</w:t>
      </w:r>
      <w:r w:rsidR="009C6EEA">
        <w:rPr>
          <w:u w:val="none"/>
        </w:rPr>
        <w:t>, AEA Annual Meetings, Jan. 2010</w:t>
      </w:r>
    </w:p>
    <w:p w:rsidR="00A84E92" w:rsidRPr="00A84E92" w:rsidRDefault="00A84E92" w:rsidP="00C165BF"/>
    <w:p w:rsidR="007D66C4" w:rsidRDefault="00254215" w:rsidP="00C165BF">
      <w:pPr>
        <w:pStyle w:val="Heading7"/>
        <w:numPr>
          <w:ilvl w:val="0"/>
          <w:numId w:val="10"/>
        </w:numPr>
        <w:jc w:val="left"/>
        <w:rPr>
          <w:u w:val="none"/>
        </w:rPr>
      </w:pPr>
      <w:r>
        <w:rPr>
          <w:u w:val="none"/>
        </w:rPr>
        <w:t>Organizer</w:t>
      </w:r>
      <w:r w:rsidR="00445551">
        <w:rPr>
          <w:u w:val="none"/>
        </w:rPr>
        <w:t xml:space="preserve">:  </w:t>
      </w:r>
      <w:r>
        <w:rPr>
          <w:u w:val="none"/>
        </w:rPr>
        <w:t xml:space="preserve"> </w:t>
      </w:r>
      <w:r w:rsidR="009C6EEA">
        <w:rPr>
          <w:u w:val="none"/>
        </w:rPr>
        <w:t xml:space="preserve">Conference on </w:t>
      </w:r>
      <w:r w:rsidR="007D66C4">
        <w:rPr>
          <w:u w:val="none"/>
        </w:rPr>
        <w:t xml:space="preserve">Political Economy of Transition Countries, CERGE (Prague), Sept.  2004 </w:t>
      </w:r>
    </w:p>
    <w:p w:rsidR="00A84E92" w:rsidRPr="00A84E92" w:rsidRDefault="00A84E92" w:rsidP="00C165BF"/>
    <w:p w:rsidR="007D66C4" w:rsidRDefault="007D66C4" w:rsidP="00C165BF">
      <w:pPr>
        <w:keepNext/>
        <w:keepLines/>
        <w:numPr>
          <w:ilvl w:val="0"/>
          <w:numId w:val="10"/>
        </w:numPr>
        <w:tabs>
          <w:tab w:val="left" w:pos="0"/>
        </w:tabs>
        <w:suppressAutoHyphens/>
        <w:ind w:right="-288"/>
        <w:rPr>
          <w:rFonts w:ascii="Times New Roman" w:hAnsi="Times New Roman"/>
          <w:spacing w:val="-3"/>
          <w:sz w:val="24"/>
        </w:rPr>
      </w:pPr>
      <w:r>
        <w:rPr>
          <w:rFonts w:ascii="Times New Roman" w:hAnsi="Times New Roman"/>
          <w:spacing w:val="-3"/>
          <w:sz w:val="24"/>
        </w:rPr>
        <w:t>Co-organizer</w:t>
      </w:r>
      <w:r w:rsidR="00C165BF">
        <w:rPr>
          <w:rFonts w:ascii="Times New Roman" w:hAnsi="Times New Roman"/>
          <w:spacing w:val="-3"/>
          <w:sz w:val="24"/>
        </w:rPr>
        <w:t xml:space="preserve"> with A. Braverman and J.</w:t>
      </w:r>
      <w:r w:rsidR="003C187C">
        <w:rPr>
          <w:rFonts w:ascii="Times New Roman" w:hAnsi="Times New Roman"/>
          <w:spacing w:val="-3"/>
          <w:sz w:val="24"/>
        </w:rPr>
        <w:t xml:space="preserve"> </w:t>
      </w:r>
      <w:r w:rsidR="00C165BF">
        <w:rPr>
          <w:rFonts w:ascii="Times New Roman" w:hAnsi="Times New Roman"/>
          <w:spacing w:val="-3"/>
          <w:sz w:val="24"/>
        </w:rPr>
        <w:t>E.</w:t>
      </w:r>
      <w:r w:rsidR="003C187C">
        <w:rPr>
          <w:rFonts w:ascii="Times New Roman" w:hAnsi="Times New Roman"/>
          <w:spacing w:val="-3"/>
          <w:sz w:val="24"/>
        </w:rPr>
        <w:t xml:space="preserve"> </w:t>
      </w:r>
      <w:r w:rsidR="00C165BF">
        <w:rPr>
          <w:rFonts w:ascii="Times New Roman" w:hAnsi="Times New Roman"/>
          <w:spacing w:val="-3"/>
          <w:sz w:val="24"/>
        </w:rPr>
        <w:t>Stiglitz</w:t>
      </w:r>
      <w:r w:rsidR="00445551">
        <w:rPr>
          <w:rFonts w:ascii="Times New Roman" w:hAnsi="Times New Roman"/>
          <w:spacing w:val="-3"/>
          <w:sz w:val="24"/>
        </w:rPr>
        <w:t>:  C</w:t>
      </w:r>
      <w:r>
        <w:rPr>
          <w:rFonts w:ascii="Times New Roman" w:hAnsi="Times New Roman"/>
          <w:spacing w:val="-3"/>
          <w:sz w:val="24"/>
        </w:rPr>
        <w:t xml:space="preserve">onference on </w:t>
      </w:r>
      <w:r w:rsidR="00E60F54">
        <w:rPr>
          <w:rFonts w:ascii="Times New Roman" w:hAnsi="Times New Roman"/>
          <w:spacing w:val="-3"/>
          <w:sz w:val="24"/>
        </w:rPr>
        <w:t xml:space="preserve">the </w:t>
      </w:r>
      <w:r>
        <w:rPr>
          <w:rFonts w:ascii="Times New Roman" w:hAnsi="Times New Roman"/>
          <w:spacing w:val="-3"/>
          <w:sz w:val="24"/>
        </w:rPr>
        <w:t xml:space="preserve">Economics of Rural Organization, </w:t>
      </w:r>
      <w:r w:rsidR="00CF3196">
        <w:rPr>
          <w:rFonts w:ascii="Times New Roman" w:hAnsi="Times New Roman"/>
          <w:spacing w:val="-3"/>
          <w:sz w:val="24"/>
        </w:rPr>
        <w:t xml:space="preserve">World Bank (in </w:t>
      </w:r>
      <w:r>
        <w:rPr>
          <w:rFonts w:ascii="Times New Roman" w:hAnsi="Times New Roman"/>
          <w:spacing w:val="-3"/>
          <w:sz w:val="24"/>
        </w:rPr>
        <w:t>Annapolis, Md.</w:t>
      </w:r>
      <w:r w:rsidR="00CF3196">
        <w:rPr>
          <w:rFonts w:ascii="Times New Roman" w:hAnsi="Times New Roman"/>
          <w:spacing w:val="-3"/>
          <w:sz w:val="24"/>
        </w:rPr>
        <w:t>)</w:t>
      </w:r>
      <w:r>
        <w:rPr>
          <w:rFonts w:ascii="Times New Roman" w:hAnsi="Times New Roman"/>
          <w:spacing w:val="-3"/>
          <w:sz w:val="24"/>
        </w:rPr>
        <w:t xml:space="preserve">, July 1989 </w:t>
      </w:r>
    </w:p>
    <w:p w:rsidR="00A76E9C" w:rsidRDefault="00A76E9C">
      <w:pPr>
        <w:widowControl/>
        <w:rPr>
          <w:rFonts w:ascii="Times New Roman" w:hAnsi="Times New Roman"/>
          <w:b/>
          <w:bCs/>
          <w:i/>
          <w:iCs/>
          <w:spacing w:val="-3"/>
          <w:sz w:val="24"/>
        </w:rPr>
      </w:pPr>
    </w:p>
    <w:p w:rsidR="00B91935" w:rsidRPr="00B91935" w:rsidRDefault="00B91935" w:rsidP="00B91935">
      <w:pPr>
        <w:tabs>
          <w:tab w:val="left" w:pos="-720"/>
        </w:tabs>
        <w:suppressAutoHyphens/>
        <w:jc w:val="both"/>
        <w:outlineLvl w:val="0"/>
        <w:rPr>
          <w:rFonts w:ascii="Times New Roman" w:hAnsi="Times New Roman"/>
          <w:b/>
          <w:i/>
          <w:color w:val="948A54" w:themeColor="background2" w:themeShade="80"/>
          <w:spacing w:val="-3"/>
          <w:sz w:val="24"/>
        </w:rPr>
      </w:pPr>
      <w:r w:rsidRPr="00B91935">
        <w:rPr>
          <w:rFonts w:ascii="Times New Roman" w:hAnsi="Times New Roman"/>
          <w:b/>
          <w:i/>
          <w:color w:val="948A54" w:themeColor="background2" w:themeShade="80"/>
          <w:spacing w:val="-3"/>
          <w:sz w:val="24"/>
        </w:rPr>
        <w:t>--------------------------------------------------------------------------------------------------------------------------</w:t>
      </w:r>
    </w:p>
    <w:p w:rsidR="007D66C4" w:rsidRDefault="007D66C4">
      <w:pPr>
        <w:tabs>
          <w:tab w:val="left" w:pos="0"/>
        </w:tabs>
        <w:suppressAutoHyphens/>
        <w:jc w:val="both"/>
        <w:outlineLvl w:val="0"/>
        <w:rPr>
          <w:rFonts w:ascii="Times New Roman" w:hAnsi="Times New Roman"/>
          <w:b/>
          <w:bCs/>
          <w:i/>
          <w:iCs/>
          <w:spacing w:val="-3"/>
          <w:sz w:val="24"/>
        </w:rPr>
      </w:pPr>
      <w:r>
        <w:rPr>
          <w:rFonts w:ascii="Times New Roman" w:hAnsi="Times New Roman"/>
          <w:b/>
          <w:bCs/>
          <w:i/>
          <w:iCs/>
          <w:spacing w:val="-3"/>
          <w:sz w:val="24"/>
        </w:rPr>
        <w:t xml:space="preserve">Research </w:t>
      </w:r>
      <w:r w:rsidR="00835936">
        <w:rPr>
          <w:rFonts w:ascii="Times New Roman" w:hAnsi="Times New Roman"/>
          <w:b/>
          <w:bCs/>
          <w:i/>
          <w:iCs/>
          <w:spacing w:val="-3"/>
          <w:sz w:val="24"/>
        </w:rPr>
        <w:t>Presentations</w:t>
      </w:r>
      <w:r>
        <w:rPr>
          <w:rFonts w:ascii="Times New Roman" w:hAnsi="Times New Roman"/>
          <w:b/>
          <w:bCs/>
          <w:i/>
          <w:iCs/>
          <w:spacing w:val="-3"/>
          <w:sz w:val="24"/>
        </w:rPr>
        <w:t>, 200</w:t>
      </w:r>
      <w:r w:rsidR="002F2A70">
        <w:rPr>
          <w:rFonts w:ascii="Times New Roman" w:hAnsi="Times New Roman"/>
          <w:b/>
          <w:bCs/>
          <w:i/>
          <w:iCs/>
          <w:spacing w:val="-3"/>
          <w:sz w:val="24"/>
        </w:rPr>
        <w:t>5</w:t>
      </w:r>
      <w:r>
        <w:rPr>
          <w:rFonts w:ascii="Times New Roman" w:hAnsi="Times New Roman"/>
          <w:b/>
          <w:bCs/>
          <w:i/>
          <w:iCs/>
          <w:spacing w:val="-3"/>
          <w:sz w:val="24"/>
        </w:rPr>
        <w:t>-</w:t>
      </w:r>
      <w:r w:rsidR="00CB0357">
        <w:rPr>
          <w:rFonts w:ascii="Times New Roman" w:hAnsi="Times New Roman"/>
          <w:b/>
          <w:bCs/>
          <w:i/>
          <w:iCs/>
          <w:spacing w:val="-3"/>
          <w:sz w:val="24"/>
        </w:rPr>
        <w:t>2019</w:t>
      </w:r>
    </w:p>
    <w:p w:rsidR="00CE6CA9" w:rsidRDefault="00CE6CA9">
      <w:pPr>
        <w:tabs>
          <w:tab w:val="left" w:pos="0"/>
        </w:tabs>
        <w:suppressAutoHyphens/>
        <w:jc w:val="both"/>
        <w:outlineLvl w:val="0"/>
        <w:rPr>
          <w:rFonts w:ascii="Times New Roman" w:hAnsi="Times New Roman"/>
          <w:b/>
          <w:bCs/>
          <w:i/>
          <w:iCs/>
          <w:spacing w:val="-3"/>
          <w:sz w:val="24"/>
        </w:rPr>
      </w:pPr>
    </w:p>
    <w:p w:rsidR="00AD6A35" w:rsidRDefault="00AD6A35" w:rsidP="0073322A">
      <w:pPr>
        <w:ind w:left="720" w:hanging="720"/>
        <w:rPr>
          <w:rFonts w:ascii="Times New Roman" w:hAnsi="Times New Roman"/>
          <w:spacing w:val="-3"/>
          <w:sz w:val="24"/>
        </w:rPr>
      </w:pPr>
      <w:r w:rsidRPr="0073322A">
        <w:rPr>
          <w:rFonts w:ascii="Times New Roman" w:hAnsi="Times New Roman"/>
          <w:spacing w:val="-3"/>
          <w:sz w:val="24"/>
        </w:rPr>
        <w:t xml:space="preserve">Behavioral Economics and the Economics of Inequality, June 7-8, 2019. </w:t>
      </w:r>
      <w:r w:rsidR="0073322A" w:rsidRPr="0073322A">
        <w:rPr>
          <w:rFonts w:ascii="Times New Roman" w:hAnsi="Times New Roman"/>
          <w:spacing w:val="-3"/>
          <w:sz w:val="24"/>
        </w:rPr>
        <w:t>C</w:t>
      </w:r>
      <w:r w:rsidRPr="0073322A">
        <w:rPr>
          <w:rFonts w:ascii="Times New Roman" w:hAnsi="Times New Roman"/>
          <w:spacing w:val="-3"/>
          <w:sz w:val="24"/>
        </w:rPr>
        <w:t xml:space="preserve">onference organized by </w:t>
      </w:r>
      <w:r w:rsidR="0073322A" w:rsidRPr="0073322A">
        <w:rPr>
          <w:rFonts w:ascii="Times New Roman" w:hAnsi="Times New Roman"/>
          <w:spacing w:val="-3"/>
          <w:sz w:val="24"/>
        </w:rPr>
        <w:t xml:space="preserve">the </w:t>
      </w:r>
      <w:r w:rsidRPr="0073322A">
        <w:rPr>
          <w:rFonts w:ascii="Times New Roman" w:hAnsi="Times New Roman"/>
          <w:spacing w:val="-3"/>
          <w:sz w:val="24"/>
        </w:rPr>
        <w:t>University of Edinburgh</w:t>
      </w:r>
      <w:r w:rsidR="0073322A" w:rsidRPr="0073322A">
        <w:rPr>
          <w:rFonts w:ascii="Times New Roman" w:hAnsi="Times New Roman"/>
          <w:spacing w:val="-3"/>
          <w:sz w:val="24"/>
        </w:rPr>
        <w:t xml:space="preserve"> and C</w:t>
      </w:r>
      <w:r w:rsidRPr="0073322A">
        <w:rPr>
          <w:rFonts w:ascii="Times New Roman" w:hAnsi="Times New Roman"/>
          <w:spacing w:val="-3"/>
          <w:sz w:val="24"/>
        </w:rPr>
        <w:t>ornell University</w:t>
      </w:r>
      <w:r w:rsidR="0073322A">
        <w:rPr>
          <w:rFonts w:ascii="Times New Roman" w:hAnsi="Times New Roman"/>
          <w:spacing w:val="-3"/>
          <w:sz w:val="24"/>
        </w:rPr>
        <w:t xml:space="preserve"> </w:t>
      </w:r>
      <w:r w:rsidR="0073322A" w:rsidRPr="0073322A">
        <w:rPr>
          <w:rFonts w:ascii="Times New Roman" w:hAnsi="Times New Roman"/>
          <w:spacing w:val="-3"/>
          <w:sz w:val="24"/>
        </w:rPr>
        <w:t>[“Cultural impediments to learning to cooperate: A</w:t>
      </w:r>
      <w:r w:rsidR="00BD7DE9">
        <w:rPr>
          <w:rFonts w:ascii="Times New Roman" w:hAnsi="Times New Roman"/>
          <w:spacing w:val="-3"/>
          <w:sz w:val="24"/>
        </w:rPr>
        <w:t>n experimental study of high- and low</w:t>
      </w:r>
      <w:r w:rsidR="0073322A" w:rsidRPr="0073322A">
        <w:rPr>
          <w:rFonts w:ascii="Times New Roman" w:hAnsi="Times New Roman"/>
          <w:spacing w:val="-3"/>
          <w:sz w:val="24"/>
        </w:rPr>
        <w:t>-caste men in rural India”].</w:t>
      </w:r>
    </w:p>
    <w:p w:rsidR="00A72289" w:rsidRDefault="00A72289" w:rsidP="0073322A">
      <w:pPr>
        <w:ind w:left="720" w:hanging="720"/>
        <w:rPr>
          <w:rFonts w:ascii="Times New Roman" w:hAnsi="Times New Roman"/>
          <w:spacing w:val="-3"/>
          <w:sz w:val="24"/>
        </w:rPr>
      </w:pPr>
      <w:r w:rsidRPr="00A72289">
        <w:rPr>
          <w:rFonts w:ascii="Times New Roman" w:hAnsi="Times New Roman"/>
          <w:spacing w:val="-3"/>
          <w:sz w:val="24"/>
        </w:rPr>
        <w:t>Social norms:</w:t>
      </w:r>
      <w:r w:rsidRPr="00A72289">
        <w:rPr>
          <w:rFonts w:ascii="Times New Roman" w:hAnsi="Times New Roman"/>
          <w:spacing w:val="-3"/>
          <w:sz w:val="24"/>
        </w:rPr>
        <w:t xml:space="preserve"> E</w:t>
      </w:r>
      <w:r w:rsidRPr="00A72289">
        <w:rPr>
          <w:rFonts w:ascii="Times New Roman" w:hAnsi="Times New Roman"/>
          <w:spacing w:val="-3"/>
          <w:sz w:val="24"/>
        </w:rPr>
        <w:t>mergence, persistence, and effects</w:t>
      </w:r>
      <w:r w:rsidRPr="00A72289">
        <w:rPr>
          <w:rFonts w:ascii="Times New Roman" w:hAnsi="Times New Roman"/>
          <w:spacing w:val="-3"/>
          <w:sz w:val="24"/>
        </w:rPr>
        <w:t xml:space="preserve">, </w:t>
      </w:r>
      <w:proofErr w:type="spellStart"/>
      <w:r w:rsidRPr="00A72289">
        <w:rPr>
          <w:rFonts w:ascii="Times New Roman" w:hAnsi="Times New Roman"/>
          <w:spacing w:val="-3"/>
          <w:sz w:val="24"/>
        </w:rPr>
        <w:t>DySoC</w:t>
      </w:r>
      <w:proofErr w:type="spellEnd"/>
      <w:r w:rsidRPr="00A72289">
        <w:rPr>
          <w:rFonts w:ascii="Times New Roman" w:hAnsi="Times New Roman"/>
          <w:spacing w:val="-3"/>
          <w:sz w:val="24"/>
        </w:rPr>
        <w:t>/</w:t>
      </w:r>
      <w:proofErr w:type="spellStart"/>
      <w:r w:rsidRPr="00A72289">
        <w:rPr>
          <w:rFonts w:ascii="Times New Roman" w:hAnsi="Times New Roman"/>
          <w:spacing w:val="-3"/>
          <w:sz w:val="24"/>
        </w:rPr>
        <w:t>NIMBioS</w:t>
      </w:r>
      <w:proofErr w:type="spellEnd"/>
      <w:r w:rsidRPr="00A72289">
        <w:rPr>
          <w:rFonts w:ascii="Times New Roman" w:hAnsi="Times New Roman"/>
          <w:spacing w:val="-3"/>
          <w:sz w:val="24"/>
        </w:rPr>
        <w:t xml:space="preserve"> workshop</w:t>
      </w:r>
      <w:r w:rsidRPr="00A72289">
        <w:rPr>
          <w:rFonts w:ascii="Times New Roman" w:hAnsi="Times New Roman"/>
          <w:spacing w:val="-3"/>
          <w:sz w:val="24"/>
        </w:rPr>
        <w:t>, April 23-25, 2019</w:t>
      </w:r>
    </w:p>
    <w:p w:rsidR="00DD3FE8" w:rsidRDefault="00DD3FE8" w:rsidP="0073322A">
      <w:pPr>
        <w:ind w:left="720" w:hanging="720"/>
        <w:rPr>
          <w:rFonts w:ascii="Times New Roman" w:hAnsi="Times New Roman"/>
          <w:spacing w:val="-3"/>
          <w:sz w:val="24"/>
        </w:rPr>
      </w:pPr>
      <w:r>
        <w:rPr>
          <w:rFonts w:ascii="Times New Roman" w:hAnsi="Times New Roman"/>
          <w:spacing w:val="-3"/>
          <w:sz w:val="24"/>
        </w:rPr>
        <w:t>2019 ASREC Conference [</w:t>
      </w:r>
      <w:r w:rsidRPr="009D7B2F">
        <w:rPr>
          <w:rFonts w:ascii="Times New Roman" w:hAnsi="Times New Roman"/>
          <w:bCs/>
          <w:color w:val="000000"/>
          <w:sz w:val="24"/>
          <w:szCs w:val="24"/>
        </w:rPr>
        <w:t>“</w:t>
      </w:r>
      <w:r w:rsidR="00A72289">
        <w:rPr>
          <w:rFonts w:ascii="Times New Roman" w:hAnsi="Times New Roman"/>
          <w:bCs/>
          <w:color w:val="000000"/>
          <w:sz w:val="24"/>
          <w:szCs w:val="24"/>
        </w:rPr>
        <w:t>Theater of the Oppresses and Women’s E</w:t>
      </w:r>
      <w:r w:rsidRPr="009D7B2F">
        <w:rPr>
          <w:rFonts w:ascii="Times New Roman" w:hAnsi="Times New Roman"/>
          <w:spacing w:val="-3"/>
          <w:sz w:val="24"/>
        </w:rPr>
        <w:t xml:space="preserve">mpowerment:  </w:t>
      </w:r>
      <w:r w:rsidR="00A72289">
        <w:rPr>
          <w:rFonts w:ascii="Times New Roman" w:hAnsi="Times New Roman"/>
          <w:spacing w:val="-3"/>
          <w:sz w:val="24"/>
        </w:rPr>
        <w:t xml:space="preserve">Theory and </w:t>
      </w:r>
      <w:r w:rsidRPr="009D7B2F">
        <w:rPr>
          <w:rFonts w:ascii="Times New Roman" w:hAnsi="Times New Roman"/>
          <w:spacing w:val="-3"/>
          <w:sz w:val="24"/>
        </w:rPr>
        <w:t>Evidence from India”</w:t>
      </w:r>
      <w:r>
        <w:rPr>
          <w:rFonts w:ascii="Times New Roman" w:hAnsi="Times New Roman"/>
          <w:spacing w:val="-3"/>
          <w:sz w:val="24"/>
        </w:rPr>
        <w:t>]</w:t>
      </w:r>
    </w:p>
    <w:p w:rsidR="00BD7DE9" w:rsidRDefault="005D4DB4" w:rsidP="00BD7DE9">
      <w:pPr>
        <w:ind w:left="720" w:hanging="720"/>
        <w:rPr>
          <w:rFonts w:ascii="Times New Roman" w:hAnsi="Times New Roman"/>
          <w:spacing w:val="-3"/>
          <w:sz w:val="24"/>
        </w:rPr>
      </w:pPr>
      <w:r>
        <w:fldChar w:fldCharType="begin"/>
      </w:r>
      <w:r>
        <w:instrText xml:space="preserve"> HYPERLINK "https://cess-nuffield.nuff.ox.ac.uk/" \t "_blank" </w:instrText>
      </w:r>
      <w:r>
        <w:fldChar w:fldCharType="separate"/>
      </w:r>
      <w:r w:rsidR="00B262C7">
        <w:rPr>
          <w:rFonts w:ascii="Times New Roman" w:hAnsi="Times New Roman"/>
          <w:spacing w:val="-3"/>
          <w:sz w:val="24"/>
        </w:rPr>
        <w:t xml:space="preserve">2019 </w:t>
      </w:r>
      <w:r>
        <w:rPr>
          <w:rFonts w:ascii="Times New Roman" w:hAnsi="Times New Roman"/>
          <w:spacing w:val="-3"/>
          <w:sz w:val="24"/>
        </w:rPr>
        <w:t xml:space="preserve">AEA Conference Poster Session [“Cultural impediments to learning to cooperate: </w:t>
      </w:r>
      <w:r w:rsidR="00BD7DE9" w:rsidRPr="0073322A">
        <w:rPr>
          <w:rFonts w:ascii="Times New Roman" w:hAnsi="Times New Roman"/>
          <w:spacing w:val="-3"/>
          <w:sz w:val="24"/>
        </w:rPr>
        <w:t>A</w:t>
      </w:r>
      <w:r w:rsidR="00BD7DE9">
        <w:rPr>
          <w:rFonts w:ascii="Times New Roman" w:hAnsi="Times New Roman"/>
          <w:spacing w:val="-3"/>
          <w:sz w:val="24"/>
        </w:rPr>
        <w:t>n experimental study of high- and low</w:t>
      </w:r>
      <w:r w:rsidR="00BD7DE9" w:rsidRPr="0073322A">
        <w:rPr>
          <w:rFonts w:ascii="Times New Roman" w:hAnsi="Times New Roman"/>
          <w:spacing w:val="-3"/>
          <w:sz w:val="24"/>
        </w:rPr>
        <w:t>-caste men in rural India”].</w:t>
      </w:r>
    </w:p>
    <w:p w:rsidR="00FE1046" w:rsidRPr="00E93840" w:rsidRDefault="005D4DB4" w:rsidP="00E4572C">
      <w:pPr>
        <w:ind w:left="720" w:hanging="720"/>
        <w:rPr>
          <w:rFonts w:ascii="Times New Roman" w:hAnsi="Times New Roman"/>
          <w:spacing w:val="-3"/>
          <w:sz w:val="24"/>
        </w:rPr>
      </w:pPr>
      <w:r>
        <w:rPr>
          <w:rFonts w:ascii="Times New Roman" w:hAnsi="Times New Roman"/>
          <w:spacing w:val="-3"/>
          <w:sz w:val="24"/>
        </w:rPr>
        <w:t>C</w:t>
      </w:r>
      <w:r w:rsidR="00FE1046" w:rsidRPr="00E93840">
        <w:rPr>
          <w:rFonts w:ascii="Times New Roman" w:hAnsi="Times New Roman"/>
          <w:spacing w:val="-3"/>
          <w:sz w:val="24"/>
        </w:rPr>
        <w:t>enter for Experimental Social Science (CESS)</w:t>
      </w:r>
      <w:r>
        <w:rPr>
          <w:rFonts w:ascii="Times New Roman" w:hAnsi="Times New Roman"/>
          <w:spacing w:val="-3"/>
          <w:sz w:val="24"/>
        </w:rPr>
        <w:fldChar w:fldCharType="end"/>
      </w:r>
      <w:r w:rsidR="00E93840" w:rsidRPr="00E93840">
        <w:rPr>
          <w:rFonts w:ascii="Times New Roman" w:hAnsi="Times New Roman"/>
          <w:spacing w:val="-3"/>
          <w:sz w:val="24"/>
        </w:rPr>
        <w:t>, Nu</w:t>
      </w:r>
      <w:r w:rsidR="00FE1046" w:rsidRPr="00E93840">
        <w:rPr>
          <w:rFonts w:ascii="Times New Roman" w:hAnsi="Times New Roman"/>
          <w:spacing w:val="-3"/>
          <w:sz w:val="24"/>
        </w:rPr>
        <w:t>ffield College, Oxford</w:t>
      </w:r>
      <w:r w:rsidR="00E93840" w:rsidRPr="00E93840">
        <w:rPr>
          <w:rFonts w:ascii="Times New Roman" w:hAnsi="Times New Roman"/>
          <w:spacing w:val="-3"/>
          <w:sz w:val="24"/>
        </w:rPr>
        <w:t xml:space="preserve">.  </w:t>
      </w:r>
      <w:r w:rsidR="00E4572C">
        <w:rPr>
          <w:rFonts w:ascii="Times New Roman" w:hAnsi="Times New Roman"/>
          <w:spacing w:val="-3"/>
          <w:sz w:val="24"/>
        </w:rPr>
        <w:t>W</w:t>
      </w:r>
      <w:r w:rsidR="00FE1046" w:rsidRPr="00E93840">
        <w:rPr>
          <w:rFonts w:ascii="Times New Roman" w:hAnsi="Times New Roman"/>
          <w:spacing w:val="-3"/>
          <w:sz w:val="24"/>
        </w:rPr>
        <w:t>orkshop</w:t>
      </w:r>
      <w:r w:rsidR="00E4572C">
        <w:rPr>
          <w:rFonts w:ascii="Times New Roman" w:hAnsi="Times New Roman"/>
          <w:spacing w:val="-3"/>
          <w:sz w:val="24"/>
        </w:rPr>
        <w:t xml:space="preserve"> on “</w:t>
      </w:r>
      <w:r w:rsidR="00FE1046" w:rsidRPr="00E93840">
        <w:rPr>
          <w:rFonts w:ascii="Times New Roman" w:hAnsi="Times New Roman"/>
          <w:spacing w:val="-3"/>
          <w:sz w:val="24"/>
        </w:rPr>
        <w:t>Measuring the Tricky Things</w:t>
      </w:r>
      <w:r w:rsidR="00E93840" w:rsidRPr="00E93840">
        <w:rPr>
          <w:rFonts w:ascii="Times New Roman" w:hAnsi="Times New Roman"/>
          <w:spacing w:val="-3"/>
          <w:sz w:val="24"/>
        </w:rPr>
        <w:t>,</w:t>
      </w:r>
      <w:r w:rsidR="00E4572C">
        <w:rPr>
          <w:rFonts w:ascii="Times New Roman" w:hAnsi="Times New Roman"/>
          <w:spacing w:val="-3"/>
          <w:sz w:val="24"/>
        </w:rPr>
        <w:t>”</w:t>
      </w:r>
      <w:r w:rsidR="00E93840" w:rsidRPr="00E93840">
        <w:rPr>
          <w:rFonts w:ascii="Times New Roman" w:hAnsi="Times New Roman"/>
          <w:spacing w:val="-3"/>
          <w:sz w:val="24"/>
        </w:rPr>
        <w:t xml:space="preserve"> </w:t>
      </w:r>
      <w:r w:rsidR="00067133">
        <w:rPr>
          <w:rFonts w:ascii="Times New Roman" w:hAnsi="Times New Roman"/>
          <w:spacing w:val="-3"/>
          <w:sz w:val="24"/>
        </w:rPr>
        <w:t>October</w:t>
      </w:r>
      <w:r w:rsidR="00E93840" w:rsidRPr="00E93840">
        <w:rPr>
          <w:rFonts w:ascii="Times New Roman" w:hAnsi="Times New Roman"/>
          <w:spacing w:val="-3"/>
          <w:sz w:val="24"/>
        </w:rPr>
        <w:t xml:space="preserve"> 2018.</w:t>
      </w:r>
      <w:r w:rsidR="00FE1046" w:rsidRPr="00E93840">
        <w:rPr>
          <w:rFonts w:ascii="Times New Roman" w:hAnsi="Times New Roman"/>
          <w:spacing w:val="-3"/>
          <w:sz w:val="24"/>
        </w:rPr>
        <w:t> </w:t>
      </w:r>
    </w:p>
    <w:p w:rsidR="008150AF" w:rsidRDefault="008150AF" w:rsidP="00AE47BE">
      <w:pPr>
        <w:autoSpaceDE w:val="0"/>
        <w:autoSpaceDN w:val="0"/>
        <w:adjustRightInd w:val="0"/>
        <w:ind w:left="720" w:hanging="720"/>
        <w:rPr>
          <w:rFonts w:ascii="Times New Roman" w:hAnsi="Times New Roman"/>
          <w:spacing w:val="-3"/>
          <w:sz w:val="24"/>
        </w:rPr>
      </w:pPr>
      <w:r>
        <w:rPr>
          <w:rFonts w:ascii="Times New Roman" w:hAnsi="Times New Roman"/>
          <w:spacing w:val="-3"/>
          <w:sz w:val="24"/>
        </w:rPr>
        <w:t xml:space="preserve">ERINN 2018 Conference, </w:t>
      </w:r>
      <w:r w:rsidR="00067133">
        <w:rPr>
          <w:rFonts w:ascii="Times New Roman" w:hAnsi="Times New Roman"/>
          <w:spacing w:val="-3"/>
          <w:sz w:val="24"/>
        </w:rPr>
        <w:t>Exeter College, Oxford, June 14-15, 2018</w:t>
      </w:r>
      <w:r>
        <w:rPr>
          <w:rFonts w:ascii="Times New Roman" w:hAnsi="Times New Roman"/>
          <w:spacing w:val="-3"/>
          <w:sz w:val="24"/>
        </w:rPr>
        <w:t xml:space="preserve">  “</w:t>
      </w:r>
      <w:r w:rsidR="00067133">
        <w:rPr>
          <w:rFonts w:ascii="Times New Roman" w:hAnsi="Times New Roman"/>
          <w:bCs/>
          <w:color w:val="000000"/>
          <w:sz w:val="24"/>
          <w:szCs w:val="24"/>
        </w:rPr>
        <w:t>Collective story editing: Evidence from India of a theater intervention that increases married women’s agency and freedom from violence.”</w:t>
      </w:r>
    </w:p>
    <w:p w:rsidR="000F10D0" w:rsidRDefault="00FE1046" w:rsidP="00BD7DE9">
      <w:pPr>
        <w:ind w:left="720" w:hanging="720"/>
        <w:rPr>
          <w:rFonts w:ascii="Times New Roman" w:hAnsi="Times New Roman"/>
          <w:sz w:val="24"/>
          <w:szCs w:val="24"/>
          <w:lang w:val="en"/>
        </w:rPr>
      </w:pPr>
      <w:r w:rsidRPr="00E93840">
        <w:rPr>
          <w:rFonts w:ascii="Times New Roman" w:hAnsi="Times New Roman"/>
          <w:spacing w:val="-3"/>
          <w:sz w:val="24"/>
        </w:rPr>
        <w:t>ideas42</w:t>
      </w:r>
      <w:r w:rsidR="00E93840">
        <w:rPr>
          <w:rFonts w:ascii="Times New Roman" w:hAnsi="Times New Roman"/>
          <w:spacing w:val="-3"/>
          <w:sz w:val="24"/>
        </w:rPr>
        <w:t xml:space="preserve">, Seminar, April 16, 2018.  “Cultural </w:t>
      </w:r>
      <w:r w:rsidR="00E4572C">
        <w:rPr>
          <w:rFonts w:ascii="Times New Roman" w:hAnsi="Times New Roman"/>
          <w:spacing w:val="-3"/>
          <w:sz w:val="24"/>
        </w:rPr>
        <w:t>impediments</w:t>
      </w:r>
      <w:r w:rsidR="00E93840">
        <w:rPr>
          <w:rFonts w:ascii="Times New Roman" w:hAnsi="Times New Roman"/>
          <w:spacing w:val="-3"/>
          <w:sz w:val="24"/>
        </w:rPr>
        <w:t xml:space="preserve"> to</w:t>
      </w:r>
      <w:r w:rsidR="00E4572C">
        <w:rPr>
          <w:rFonts w:ascii="Times New Roman" w:hAnsi="Times New Roman"/>
          <w:spacing w:val="-3"/>
          <w:sz w:val="24"/>
        </w:rPr>
        <w:t xml:space="preserve"> learning to cooperate:  </w:t>
      </w:r>
      <w:r w:rsidR="00BD7DE9" w:rsidRPr="0073322A">
        <w:rPr>
          <w:rFonts w:ascii="Times New Roman" w:hAnsi="Times New Roman"/>
          <w:spacing w:val="-3"/>
          <w:sz w:val="24"/>
        </w:rPr>
        <w:t>A</w:t>
      </w:r>
      <w:r w:rsidR="00BD7DE9">
        <w:rPr>
          <w:rFonts w:ascii="Times New Roman" w:hAnsi="Times New Roman"/>
          <w:spacing w:val="-3"/>
          <w:sz w:val="24"/>
        </w:rPr>
        <w:t>n experimental study of high- and low</w:t>
      </w:r>
      <w:r w:rsidR="00BD7DE9" w:rsidRPr="0073322A">
        <w:rPr>
          <w:rFonts w:ascii="Times New Roman" w:hAnsi="Times New Roman"/>
          <w:spacing w:val="-3"/>
          <w:sz w:val="24"/>
        </w:rPr>
        <w:t>-caste men in rural India”</w:t>
      </w:r>
      <w:r w:rsidR="00407C98">
        <w:rPr>
          <w:rFonts w:ascii="Times New Roman" w:hAnsi="Times New Roman"/>
          <w:sz w:val="24"/>
          <w:szCs w:val="24"/>
          <w:lang w:val="en"/>
        </w:rPr>
        <w:t xml:space="preserve">  </w:t>
      </w:r>
    </w:p>
    <w:p w:rsidR="00FE1046" w:rsidRPr="00E93840" w:rsidRDefault="0012297B" w:rsidP="00AE47BE">
      <w:pPr>
        <w:autoSpaceDE w:val="0"/>
        <w:autoSpaceDN w:val="0"/>
        <w:adjustRightInd w:val="0"/>
        <w:ind w:left="720" w:hanging="720"/>
        <w:rPr>
          <w:rFonts w:ascii="Times New Roman" w:hAnsi="Times New Roman"/>
          <w:spacing w:val="-3"/>
          <w:sz w:val="24"/>
        </w:rPr>
      </w:pPr>
      <w:r w:rsidRPr="0012297B">
        <w:rPr>
          <w:rFonts w:ascii="Times New Roman" w:hAnsi="Times New Roman"/>
          <w:spacing w:val="-3"/>
          <w:sz w:val="24"/>
        </w:rPr>
        <w:t>Cornell Research Academy of Development, Law</w:t>
      </w:r>
      <w:r>
        <w:rPr>
          <w:rFonts w:ascii="Times New Roman" w:hAnsi="Times New Roman"/>
          <w:spacing w:val="-3"/>
          <w:sz w:val="24"/>
        </w:rPr>
        <w:t>,</w:t>
      </w:r>
      <w:r w:rsidRPr="0012297B">
        <w:rPr>
          <w:rFonts w:ascii="Times New Roman" w:hAnsi="Times New Roman"/>
          <w:spacing w:val="-3"/>
          <w:sz w:val="24"/>
        </w:rPr>
        <w:t xml:space="preserve"> and Economics,</w:t>
      </w:r>
      <w:r w:rsidR="00E93840"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pacing w:val="-3"/>
          <w:sz w:val="24"/>
        </w:rPr>
        <w:t xml:space="preserve">Conference on </w:t>
      </w:r>
      <w:r w:rsidR="00E93840">
        <w:rPr>
          <w:rFonts w:ascii="Times New Roman" w:hAnsi="Times New Roman"/>
          <w:spacing w:val="-3"/>
          <w:sz w:val="24"/>
        </w:rPr>
        <w:t xml:space="preserve">April </w:t>
      </w:r>
      <w:r>
        <w:rPr>
          <w:rFonts w:ascii="Times New Roman" w:hAnsi="Times New Roman"/>
          <w:spacing w:val="-3"/>
          <w:sz w:val="24"/>
        </w:rPr>
        <w:t>12-</w:t>
      </w:r>
      <w:r w:rsidR="00E93840">
        <w:rPr>
          <w:rFonts w:ascii="Times New Roman" w:hAnsi="Times New Roman"/>
          <w:spacing w:val="-3"/>
          <w:sz w:val="24"/>
        </w:rPr>
        <w:t>13, 2018</w:t>
      </w:r>
      <w:r>
        <w:rPr>
          <w:rFonts w:ascii="Times New Roman" w:hAnsi="Times New Roman"/>
          <w:spacing w:val="-3"/>
          <w:sz w:val="24"/>
        </w:rPr>
        <w:t xml:space="preserve">.  </w:t>
      </w:r>
      <w:r w:rsidR="00E93840">
        <w:rPr>
          <w:rFonts w:ascii="Times New Roman" w:hAnsi="Times New Roman"/>
          <w:spacing w:val="-3"/>
          <w:sz w:val="24"/>
        </w:rPr>
        <w:t>“The old one-two:</w:t>
      </w:r>
      <w:r w:rsidR="00E4572C">
        <w:rPr>
          <w:rFonts w:ascii="Times New Roman" w:hAnsi="Times New Roman"/>
          <w:spacing w:val="-3"/>
          <w:sz w:val="24"/>
        </w:rPr>
        <w:t xml:space="preserve">  Using law to promote social change.”</w:t>
      </w:r>
    </w:p>
    <w:p w:rsidR="00E4572C" w:rsidRDefault="0054179E" w:rsidP="00AE47BE">
      <w:pPr>
        <w:autoSpaceDE w:val="0"/>
        <w:autoSpaceDN w:val="0"/>
        <w:adjustRightInd w:val="0"/>
        <w:ind w:left="720" w:hanging="720"/>
        <w:rPr>
          <w:rFonts w:ascii="Times New Roman" w:hAnsi="Times New Roman"/>
          <w:spacing w:val="-3"/>
          <w:sz w:val="24"/>
        </w:rPr>
      </w:pPr>
      <w:r>
        <w:rPr>
          <w:rFonts w:ascii="Times New Roman" w:hAnsi="Times New Roman"/>
          <w:spacing w:val="-3"/>
          <w:sz w:val="24"/>
        </w:rPr>
        <w:t xml:space="preserve">The Governance and </w:t>
      </w:r>
      <w:r w:rsidR="00E93840">
        <w:rPr>
          <w:rFonts w:ascii="Times New Roman" w:hAnsi="Times New Roman"/>
          <w:spacing w:val="-3"/>
          <w:sz w:val="24"/>
        </w:rPr>
        <w:t>Social Inclusion Group, World Bank, March 14, 2018. “The whys of social exclusion.”</w:t>
      </w:r>
      <w:r w:rsidR="00E93840" w:rsidRPr="00975EF9">
        <w:rPr>
          <w:rFonts w:ascii="Times New Roman" w:hAnsi="Times New Roman"/>
          <w:spacing w:val="-3"/>
          <w:sz w:val="24"/>
        </w:rPr>
        <w:t xml:space="preserve"> </w:t>
      </w:r>
    </w:p>
    <w:p w:rsidR="00B239A4" w:rsidRPr="00975EF9" w:rsidRDefault="00B239A4" w:rsidP="00AE47BE">
      <w:pPr>
        <w:autoSpaceDE w:val="0"/>
        <w:autoSpaceDN w:val="0"/>
        <w:adjustRightInd w:val="0"/>
        <w:ind w:left="720" w:hanging="720"/>
        <w:rPr>
          <w:rFonts w:ascii="Times New Roman" w:hAnsi="Times New Roman"/>
          <w:spacing w:val="-3"/>
          <w:sz w:val="24"/>
        </w:rPr>
      </w:pPr>
      <w:r w:rsidRPr="00975EF9">
        <w:rPr>
          <w:rFonts w:ascii="Times New Roman" w:hAnsi="Times New Roman"/>
          <w:spacing w:val="-3"/>
          <w:sz w:val="24"/>
        </w:rPr>
        <w:t>U.S. National Academy of Sciences</w:t>
      </w:r>
      <w:r w:rsidR="00E93840">
        <w:rPr>
          <w:rFonts w:ascii="Times New Roman" w:hAnsi="Times New Roman"/>
          <w:spacing w:val="-3"/>
          <w:sz w:val="24"/>
        </w:rPr>
        <w:t xml:space="preserve"> </w:t>
      </w:r>
      <w:proofErr w:type="spellStart"/>
      <w:r w:rsidR="00E93840">
        <w:rPr>
          <w:rFonts w:ascii="Times New Roman" w:hAnsi="Times New Roman"/>
          <w:spacing w:val="-3"/>
          <w:sz w:val="24"/>
        </w:rPr>
        <w:t>conferenceon</w:t>
      </w:r>
      <w:proofErr w:type="spellEnd"/>
      <w:r w:rsidR="00E93840">
        <w:rPr>
          <w:rFonts w:ascii="Times New Roman" w:hAnsi="Times New Roman"/>
          <w:spacing w:val="-3"/>
          <w:sz w:val="24"/>
        </w:rPr>
        <w:t xml:space="preserve"> </w:t>
      </w:r>
      <w:r w:rsidRPr="00975EF9">
        <w:rPr>
          <w:rFonts w:ascii="Times New Roman" w:hAnsi="Times New Roman"/>
          <w:spacing w:val="-3"/>
          <w:sz w:val="24"/>
        </w:rPr>
        <w:t>Pressing Questions in the Study of Psychological and Behavioral Diversity, Sept. 7-</w:t>
      </w:r>
      <w:r w:rsidR="00327AD1" w:rsidRPr="00975EF9">
        <w:rPr>
          <w:rFonts w:ascii="Times New Roman" w:hAnsi="Times New Roman"/>
          <w:spacing w:val="-3"/>
          <w:sz w:val="24"/>
        </w:rPr>
        <w:t>9</w:t>
      </w:r>
      <w:r w:rsidR="001D65BF">
        <w:rPr>
          <w:rFonts w:ascii="Times New Roman" w:hAnsi="Times New Roman"/>
          <w:spacing w:val="-3"/>
          <w:sz w:val="24"/>
        </w:rPr>
        <w:t>, 2017</w:t>
      </w:r>
      <w:r w:rsidR="00640E02">
        <w:rPr>
          <w:rFonts w:ascii="Times New Roman" w:hAnsi="Times New Roman"/>
          <w:spacing w:val="-3"/>
          <w:sz w:val="24"/>
        </w:rPr>
        <w:t xml:space="preserve">. </w:t>
      </w:r>
      <w:r w:rsidR="00E93840">
        <w:rPr>
          <w:rFonts w:ascii="Times New Roman" w:hAnsi="Times New Roman"/>
          <w:spacing w:val="-3"/>
          <w:sz w:val="24"/>
        </w:rPr>
        <w:t>[</w:t>
      </w:r>
      <w:r w:rsidR="001D65BF">
        <w:rPr>
          <w:rFonts w:ascii="Times New Roman" w:hAnsi="Times New Roman"/>
          <w:spacing w:val="-3"/>
          <w:sz w:val="24"/>
        </w:rPr>
        <w:t>“Cultural impediments to learning to cooperate”</w:t>
      </w:r>
      <w:r w:rsidR="00E93840">
        <w:rPr>
          <w:rFonts w:ascii="Times New Roman" w:hAnsi="Times New Roman"/>
          <w:spacing w:val="-3"/>
          <w:sz w:val="24"/>
        </w:rPr>
        <w:t>].</w:t>
      </w:r>
    </w:p>
    <w:p w:rsidR="00482812" w:rsidRDefault="00482812" w:rsidP="00975EF9">
      <w:pPr>
        <w:ind w:left="720" w:hanging="720"/>
        <w:rPr>
          <w:rFonts w:ascii="Times New Roman" w:hAnsi="Times New Roman"/>
          <w:spacing w:val="-3"/>
          <w:sz w:val="24"/>
        </w:rPr>
      </w:pPr>
      <w:r>
        <w:rPr>
          <w:rFonts w:ascii="Times New Roman" w:hAnsi="Times New Roman"/>
          <w:spacing w:val="-3"/>
          <w:sz w:val="24"/>
        </w:rPr>
        <w:t>Social Science Research Council (SSRC) Scholarly Borderlands Initiative, New York, October 27, 2017 (Conference organized by Elizabeth Levy Paluck)</w:t>
      </w:r>
    </w:p>
    <w:p w:rsidR="00CA1F90" w:rsidRPr="00975EF9" w:rsidRDefault="00CA1F90" w:rsidP="00975EF9">
      <w:pPr>
        <w:ind w:left="720" w:hanging="720"/>
        <w:rPr>
          <w:rFonts w:ascii="Times New Roman" w:hAnsi="Times New Roman"/>
          <w:spacing w:val="-3"/>
          <w:sz w:val="24"/>
        </w:rPr>
      </w:pPr>
      <w:r w:rsidRPr="00975EF9">
        <w:rPr>
          <w:rFonts w:ascii="Times New Roman" w:hAnsi="Times New Roman"/>
          <w:spacing w:val="-3"/>
          <w:sz w:val="24"/>
        </w:rPr>
        <w:t xml:space="preserve">Economic Science Institute/Institute for the </w:t>
      </w:r>
      <w:r w:rsidR="006628CA">
        <w:rPr>
          <w:rFonts w:ascii="Times New Roman" w:hAnsi="Times New Roman"/>
          <w:spacing w:val="-3"/>
          <w:sz w:val="24"/>
        </w:rPr>
        <w:t>S</w:t>
      </w:r>
      <w:r w:rsidRPr="00975EF9">
        <w:rPr>
          <w:rFonts w:ascii="Times New Roman" w:hAnsi="Times New Roman"/>
          <w:spacing w:val="-3"/>
          <w:sz w:val="24"/>
        </w:rPr>
        <w:t xml:space="preserve">tudy of </w:t>
      </w:r>
      <w:r w:rsidR="006628CA">
        <w:rPr>
          <w:rFonts w:ascii="Times New Roman" w:hAnsi="Times New Roman"/>
          <w:spacing w:val="-3"/>
          <w:sz w:val="24"/>
        </w:rPr>
        <w:t>R</w:t>
      </w:r>
      <w:r w:rsidRPr="00975EF9">
        <w:rPr>
          <w:rFonts w:ascii="Times New Roman" w:hAnsi="Times New Roman"/>
          <w:spacing w:val="-3"/>
          <w:sz w:val="24"/>
        </w:rPr>
        <w:t xml:space="preserve">eligion, </w:t>
      </w:r>
      <w:r w:rsidR="006628CA">
        <w:rPr>
          <w:rFonts w:ascii="Times New Roman" w:hAnsi="Times New Roman"/>
          <w:spacing w:val="-3"/>
          <w:sz w:val="24"/>
        </w:rPr>
        <w:t>E</w:t>
      </w:r>
      <w:r w:rsidRPr="00975EF9">
        <w:rPr>
          <w:rFonts w:ascii="Times New Roman" w:hAnsi="Times New Roman"/>
          <w:spacing w:val="-3"/>
          <w:sz w:val="24"/>
        </w:rPr>
        <w:t xml:space="preserve">conomics, and </w:t>
      </w:r>
      <w:r w:rsidR="006628CA">
        <w:rPr>
          <w:rFonts w:ascii="Times New Roman" w:hAnsi="Times New Roman"/>
          <w:spacing w:val="-3"/>
          <w:sz w:val="24"/>
        </w:rPr>
        <w:t>S</w:t>
      </w:r>
      <w:r w:rsidRPr="00975EF9">
        <w:rPr>
          <w:rFonts w:ascii="Times New Roman" w:hAnsi="Times New Roman"/>
          <w:spacing w:val="-3"/>
          <w:sz w:val="24"/>
        </w:rPr>
        <w:t>ociety (ESI/IRES) at Chapman University</w:t>
      </w:r>
      <w:r w:rsidR="00975EF9" w:rsidRPr="00975EF9">
        <w:rPr>
          <w:rFonts w:ascii="Times New Roman" w:hAnsi="Times New Roman"/>
          <w:spacing w:val="-3"/>
          <w:sz w:val="24"/>
        </w:rPr>
        <w:t>, Sept. 6, 2017.</w:t>
      </w:r>
    </w:p>
    <w:p w:rsidR="00FF5830" w:rsidRDefault="00FF5830" w:rsidP="00AE47BE">
      <w:pPr>
        <w:autoSpaceDE w:val="0"/>
        <w:autoSpaceDN w:val="0"/>
        <w:adjustRightInd w:val="0"/>
        <w:ind w:left="720" w:hanging="720"/>
        <w:rPr>
          <w:rFonts w:ascii="Times New Roman" w:hAnsi="Times New Roman"/>
          <w:spacing w:val="-3"/>
          <w:sz w:val="24"/>
        </w:rPr>
      </w:pPr>
      <w:r w:rsidRPr="00FF5830">
        <w:rPr>
          <w:rFonts w:ascii="Times New Roman" w:hAnsi="Times New Roman"/>
          <w:spacing w:val="-3"/>
          <w:sz w:val="24"/>
        </w:rPr>
        <w:lastRenderedPageBreak/>
        <w:t xml:space="preserve">International Economic Association </w:t>
      </w:r>
      <w:r w:rsidR="004351E5" w:rsidRPr="00FF5830">
        <w:rPr>
          <w:rFonts w:ascii="Times New Roman" w:hAnsi="Times New Roman"/>
          <w:spacing w:val="-3"/>
          <w:sz w:val="24"/>
        </w:rPr>
        <w:t>Conference</w:t>
      </w:r>
      <w:r w:rsidR="00E4572C">
        <w:rPr>
          <w:rFonts w:ascii="Times New Roman" w:hAnsi="Times New Roman"/>
          <w:spacing w:val="-3"/>
          <w:sz w:val="24"/>
        </w:rPr>
        <w:t xml:space="preserve"> (IEA)</w:t>
      </w:r>
      <w:r w:rsidR="004351E5" w:rsidRPr="00FF5830">
        <w:rPr>
          <w:rFonts w:ascii="Times New Roman" w:hAnsi="Times New Roman"/>
          <w:spacing w:val="-3"/>
          <w:sz w:val="24"/>
        </w:rPr>
        <w:t xml:space="preserve">, </w:t>
      </w:r>
      <w:r w:rsidR="004351E5">
        <w:rPr>
          <w:rFonts w:ascii="Times New Roman" w:hAnsi="Times New Roman"/>
          <w:spacing w:val="-3"/>
          <w:sz w:val="24"/>
        </w:rPr>
        <w:t>Mexico</w:t>
      </w:r>
      <w:r>
        <w:rPr>
          <w:rFonts w:ascii="Times New Roman" w:hAnsi="Times New Roman"/>
          <w:spacing w:val="-3"/>
          <w:sz w:val="24"/>
        </w:rPr>
        <w:t>, June 2017 [</w:t>
      </w:r>
      <w:r w:rsidRPr="00FF5830">
        <w:rPr>
          <w:rFonts w:ascii="Times New Roman" w:hAnsi="Times New Roman"/>
          <w:spacing w:val="-3"/>
          <w:sz w:val="24"/>
        </w:rPr>
        <w:t>“</w:t>
      </w:r>
      <w:r w:rsidR="00A14F74" w:rsidRPr="00FF5830">
        <w:rPr>
          <w:rFonts w:ascii="Times New Roman" w:hAnsi="Times New Roman"/>
          <w:spacing w:val="-3"/>
          <w:sz w:val="24"/>
        </w:rPr>
        <w:t>Theater for Development Can Raise Aspirations for Girls and Promote Norms against Domestic Violence:  A Case Study in India</w:t>
      </w:r>
      <w:r w:rsidRPr="00FF5830">
        <w:rPr>
          <w:rFonts w:ascii="Times New Roman" w:hAnsi="Times New Roman"/>
          <w:spacing w:val="-3"/>
          <w:sz w:val="24"/>
        </w:rPr>
        <w:t>”</w:t>
      </w:r>
      <w:r>
        <w:rPr>
          <w:rFonts w:ascii="Times New Roman" w:hAnsi="Times New Roman"/>
          <w:spacing w:val="-3"/>
          <w:sz w:val="24"/>
        </w:rPr>
        <w:t>]</w:t>
      </w:r>
    </w:p>
    <w:p w:rsidR="004351E5" w:rsidRDefault="00FF5830" w:rsidP="00AE47BE">
      <w:pPr>
        <w:autoSpaceDE w:val="0"/>
        <w:autoSpaceDN w:val="0"/>
        <w:adjustRightInd w:val="0"/>
        <w:ind w:left="720" w:hanging="720"/>
        <w:rPr>
          <w:rFonts w:ascii="Times New Roman" w:hAnsi="Times New Roman"/>
          <w:spacing w:val="-3"/>
          <w:sz w:val="24"/>
        </w:rPr>
      </w:pPr>
      <w:r>
        <w:rPr>
          <w:rFonts w:ascii="Times New Roman" w:hAnsi="Times New Roman"/>
          <w:spacing w:val="-3"/>
          <w:sz w:val="24"/>
        </w:rPr>
        <w:t xml:space="preserve">Duke University, April 28, </w:t>
      </w:r>
      <w:r w:rsidR="004351E5">
        <w:rPr>
          <w:rFonts w:ascii="Times New Roman" w:hAnsi="Times New Roman"/>
          <w:spacing w:val="-3"/>
          <w:sz w:val="24"/>
        </w:rPr>
        <w:t>2017 [</w:t>
      </w:r>
      <w:r>
        <w:rPr>
          <w:rFonts w:ascii="Times New Roman" w:hAnsi="Times New Roman"/>
          <w:spacing w:val="-3"/>
          <w:sz w:val="24"/>
        </w:rPr>
        <w:t>“The making of behavioral development economics, ]</w:t>
      </w:r>
    </w:p>
    <w:p w:rsidR="00FF5830" w:rsidRPr="00FF5830" w:rsidRDefault="00FF5830" w:rsidP="00AE47BE">
      <w:pPr>
        <w:autoSpaceDE w:val="0"/>
        <w:autoSpaceDN w:val="0"/>
        <w:adjustRightInd w:val="0"/>
        <w:ind w:left="720" w:hanging="720"/>
        <w:rPr>
          <w:rFonts w:ascii="Times New Roman" w:hAnsi="Times New Roman"/>
          <w:sz w:val="24"/>
          <w:szCs w:val="24"/>
        </w:rPr>
      </w:pPr>
      <w:r w:rsidRPr="00FF5830">
        <w:rPr>
          <w:rFonts w:ascii="Times New Roman" w:hAnsi="Times New Roman"/>
          <w:sz w:val="24"/>
          <w:szCs w:val="24"/>
        </w:rPr>
        <w:t>Center for Advanced Hindsight</w:t>
      </w:r>
      <w:r>
        <w:rPr>
          <w:rFonts w:ascii="Times New Roman" w:hAnsi="Times New Roman"/>
          <w:spacing w:val="-3"/>
          <w:sz w:val="24"/>
        </w:rPr>
        <w:t xml:space="preserve"> (Dan Ariely’s group), Duke University, May 2, 2017.</w:t>
      </w:r>
    </w:p>
    <w:p w:rsidR="001669E4" w:rsidRDefault="00EA74E9" w:rsidP="00AE47BE">
      <w:pPr>
        <w:pStyle w:val="Heading7"/>
        <w:ind w:left="720" w:hanging="720"/>
        <w:jc w:val="left"/>
        <w:rPr>
          <w:u w:val="none"/>
        </w:rPr>
      </w:pPr>
      <w:r>
        <w:rPr>
          <w:u w:val="none"/>
        </w:rPr>
        <w:t>Economic Research in Identity, Narratives, and Norms (</w:t>
      </w:r>
      <w:r w:rsidR="001669E4">
        <w:rPr>
          <w:u w:val="none"/>
        </w:rPr>
        <w:t>ERINN</w:t>
      </w:r>
      <w:r>
        <w:rPr>
          <w:u w:val="none"/>
        </w:rPr>
        <w:t xml:space="preserve">), First conference. </w:t>
      </w:r>
      <w:r w:rsidR="00E64429">
        <w:rPr>
          <w:u w:val="none"/>
        </w:rPr>
        <w:t xml:space="preserve">Washington DC, </w:t>
      </w:r>
      <w:r w:rsidR="001669E4">
        <w:rPr>
          <w:u w:val="none"/>
        </w:rPr>
        <w:t>April</w:t>
      </w:r>
      <w:r>
        <w:rPr>
          <w:u w:val="none"/>
        </w:rPr>
        <w:t xml:space="preserve"> 22-23</w:t>
      </w:r>
      <w:r w:rsidR="001669E4">
        <w:rPr>
          <w:u w:val="none"/>
        </w:rPr>
        <w:t>, 2017.</w:t>
      </w:r>
    </w:p>
    <w:p w:rsidR="001669E4" w:rsidRDefault="001669E4" w:rsidP="008C064F">
      <w:pPr>
        <w:pStyle w:val="Heading7"/>
        <w:jc w:val="left"/>
        <w:rPr>
          <w:u w:val="none"/>
        </w:rPr>
      </w:pPr>
      <w:r>
        <w:rPr>
          <w:u w:val="none"/>
        </w:rPr>
        <w:t>Columbia University, Department of Economics, April 19, 2017</w:t>
      </w:r>
    </w:p>
    <w:p w:rsidR="00951085" w:rsidRDefault="00951085" w:rsidP="00AB2D96">
      <w:pPr>
        <w:pStyle w:val="Heading7"/>
        <w:jc w:val="left"/>
        <w:rPr>
          <w:u w:val="none"/>
        </w:rPr>
      </w:pPr>
      <w:r>
        <w:rPr>
          <w:u w:val="none"/>
        </w:rPr>
        <w:t>Association for the Study of Religion, Economics, and Culture (ASREC), Boston, Feb. 25, 2017</w:t>
      </w:r>
    </w:p>
    <w:p w:rsidR="00AB2D96" w:rsidRPr="00EA74E9" w:rsidRDefault="00AB2D96" w:rsidP="00AB2D96">
      <w:pPr>
        <w:pStyle w:val="Heading7"/>
        <w:jc w:val="left"/>
        <w:rPr>
          <w:rFonts w:ascii="Arial" w:hAnsi="Arial" w:cs="Arial"/>
          <w:color w:val="666666"/>
          <w:szCs w:val="24"/>
          <w:lang w:val="en"/>
        </w:rPr>
      </w:pPr>
      <w:r>
        <w:rPr>
          <w:u w:val="none"/>
        </w:rPr>
        <w:t>ASSA—Jan 2017—</w:t>
      </w:r>
      <w:r w:rsidRPr="00EA74E9">
        <w:rPr>
          <w:rFonts w:ascii="Georgia" w:hAnsi="Georgia"/>
          <w:color w:val="353C3F"/>
          <w:szCs w:val="24"/>
          <w:lang w:val="en"/>
        </w:rPr>
        <w:t xml:space="preserve">  </w:t>
      </w:r>
      <w:hyperlink r:id="rId24" w:history="1">
        <w:r w:rsidRPr="00EA74E9">
          <w:rPr>
            <w:rStyle w:val="Hyperlink"/>
            <w:rFonts w:ascii="Arial" w:hAnsi="Arial" w:cs="Arial"/>
            <w:i/>
            <w:iCs/>
            <w:szCs w:val="24"/>
            <w:lang w:val="en"/>
          </w:rPr>
          <w:t>https://www.aeaweb.org/conference/2017/preliminary/paper/ZZAE378A</w:t>
        </w:r>
      </w:hyperlink>
      <w:r>
        <w:rPr>
          <w:rFonts w:ascii="Arial" w:hAnsi="Arial" w:cs="Arial"/>
          <w:i/>
          <w:iCs/>
          <w:color w:val="666666"/>
          <w:szCs w:val="24"/>
          <w:lang w:val="en"/>
        </w:rPr>
        <w:t>)</w:t>
      </w:r>
      <w:r w:rsidRPr="00EA74E9">
        <w:rPr>
          <w:rFonts w:ascii="Arial" w:hAnsi="Arial" w:cs="Arial"/>
          <w:i/>
          <w:iCs/>
          <w:color w:val="666666"/>
          <w:szCs w:val="24"/>
          <w:lang w:val="en"/>
        </w:rPr>
        <w:t>.</w:t>
      </w:r>
    </w:p>
    <w:p w:rsidR="00AE47BE" w:rsidRDefault="00AE47BE" w:rsidP="008C064F">
      <w:pPr>
        <w:pStyle w:val="Heading7"/>
        <w:jc w:val="left"/>
        <w:rPr>
          <w:u w:val="none"/>
        </w:rPr>
      </w:pPr>
      <w:r>
        <w:rPr>
          <w:u w:val="none"/>
        </w:rPr>
        <w:t>University of Pennsylvania, Nov 2016.</w:t>
      </w:r>
    </w:p>
    <w:p w:rsidR="003C187C" w:rsidRPr="003C187C" w:rsidRDefault="003C187C" w:rsidP="008C064F">
      <w:pPr>
        <w:pStyle w:val="Heading7"/>
        <w:jc w:val="left"/>
        <w:rPr>
          <w:u w:val="none"/>
        </w:rPr>
      </w:pPr>
      <w:r w:rsidRPr="003C187C">
        <w:rPr>
          <w:u w:val="none"/>
        </w:rPr>
        <w:t>Center for Studies in Social Sciences, Calcutta, July 18, 2016</w:t>
      </w:r>
    </w:p>
    <w:p w:rsidR="006803D0" w:rsidRDefault="006803D0" w:rsidP="008C064F">
      <w:pPr>
        <w:pStyle w:val="Heading7"/>
        <w:jc w:val="left"/>
        <w:rPr>
          <w:u w:val="none"/>
        </w:rPr>
      </w:pPr>
      <w:r>
        <w:rPr>
          <w:u w:val="none"/>
        </w:rPr>
        <w:t xml:space="preserve">Policy Research Talk, World Bank, </w:t>
      </w:r>
      <w:r w:rsidR="000333EE">
        <w:rPr>
          <w:u w:val="none"/>
        </w:rPr>
        <w:t>March 28, 2016.</w:t>
      </w:r>
    </w:p>
    <w:p w:rsidR="008C064F" w:rsidRDefault="008C064F" w:rsidP="008C064F">
      <w:pPr>
        <w:pStyle w:val="Heading7"/>
        <w:jc w:val="left"/>
        <w:rPr>
          <w:u w:val="none"/>
        </w:rPr>
      </w:pPr>
      <w:r w:rsidRPr="001125FF">
        <w:rPr>
          <w:u w:val="none"/>
        </w:rPr>
        <w:t>Research Workshop on Dysfunctional Institutions</w:t>
      </w:r>
      <w:r>
        <w:rPr>
          <w:u w:val="none"/>
        </w:rPr>
        <w:t xml:space="preserve">, </w:t>
      </w:r>
      <w:r w:rsidR="006803D0">
        <w:rPr>
          <w:u w:val="none"/>
        </w:rPr>
        <w:t xml:space="preserve">World Bank, </w:t>
      </w:r>
      <w:r>
        <w:rPr>
          <w:u w:val="none"/>
        </w:rPr>
        <w:t>Feb. 6-7, 2016.</w:t>
      </w:r>
    </w:p>
    <w:p w:rsidR="00805460" w:rsidRDefault="00805460" w:rsidP="00805460">
      <w:pPr>
        <w:widowControl/>
        <w:spacing w:after="200" w:line="276" w:lineRule="auto"/>
        <w:contextualSpacing/>
        <w:rPr>
          <w:rFonts w:ascii="Times New Roman" w:hAnsi="Times New Roman"/>
          <w:color w:val="333333"/>
          <w:sz w:val="24"/>
          <w:szCs w:val="19"/>
        </w:rPr>
      </w:pPr>
      <w:r w:rsidRPr="00DB72E7">
        <w:rPr>
          <w:rFonts w:ascii="Times New Roman" w:hAnsi="Times New Roman"/>
          <w:color w:val="333333"/>
          <w:sz w:val="24"/>
          <w:szCs w:val="19"/>
        </w:rPr>
        <w:t>Princeton University Development Lab</w:t>
      </w:r>
      <w:r w:rsidR="005A3678">
        <w:rPr>
          <w:rFonts w:ascii="Times New Roman" w:hAnsi="Times New Roman"/>
          <w:color w:val="333333"/>
          <w:sz w:val="24"/>
          <w:szCs w:val="19"/>
        </w:rPr>
        <w:t xml:space="preserve">, </w:t>
      </w:r>
      <w:r w:rsidR="00C27974">
        <w:rPr>
          <w:rFonts w:ascii="Times New Roman" w:hAnsi="Times New Roman"/>
          <w:color w:val="333333"/>
          <w:sz w:val="24"/>
          <w:szCs w:val="19"/>
        </w:rPr>
        <w:t>December 3, 2015</w:t>
      </w:r>
    </w:p>
    <w:p w:rsidR="00DB72E7" w:rsidRPr="00DB72E7" w:rsidRDefault="00DB72E7" w:rsidP="00DB72E7">
      <w:pPr>
        <w:widowControl/>
        <w:spacing w:after="200" w:line="276" w:lineRule="auto"/>
        <w:contextualSpacing/>
        <w:rPr>
          <w:rFonts w:ascii="Times New Roman" w:hAnsi="Times New Roman"/>
          <w:color w:val="333333"/>
          <w:sz w:val="24"/>
          <w:szCs w:val="24"/>
        </w:rPr>
      </w:pPr>
      <w:r w:rsidRPr="00DB72E7">
        <w:rPr>
          <w:rFonts w:ascii="Times New Roman" w:hAnsi="Times New Roman"/>
          <w:color w:val="333333"/>
          <w:sz w:val="24"/>
          <w:szCs w:val="24"/>
        </w:rPr>
        <w:t>Global Economics Symposium, Kiel, Germany</w:t>
      </w:r>
      <w:r>
        <w:rPr>
          <w:rFonts w:ascii="Times New Roman" w:hAnsi="Times New Roman"/>
          <w:color w:val="333333"/>
          <w:sz w:val="24"/>
          <w:szCs w:val="24"/>
        </w:rPr>
        <w:t>,</w:t>
      </w:r>
      <w:r w:rsidRPr="00DB72E7">
        <w:rPr>
          <w:rFonts w:ascii="Times New Roman" w:hAnsi="Times New Roman"/>
          <w:color w:val="333333"/>
          <w:sz w:val="24"/>
          <w:szCs w:val="24"/>
        </w:rPr>
        <w:t xml:space="preserve"> October 12-14</w:t>
      </w:r>
      <w:r w:rsidR="00805460">
        <w:rPr>
          <w:rFonts w:ascii="Times New Roman" w:hAnsi="Times New Roman"/>
          <w:color w:val="333333"/>
          <w:sz w:val="24"/>
          <w:szCs w:val="24"/>
        </w:rPr>
        <w:t>, 2015.</w:t>
      </w:r>
    </w:p>
    <w:p w:rsidR="00216DE7" w:rsidRDefault="001125FF" w:rsidP="00DB72E7">
      <w:pPr>
        <w:widowControl/>
        <w:spacing w:after="200" w:line="276" w:lineRule="auto"/>
        <w:contextualSpacing/>
        <w:rPr>
          <w:rFonts w:ascii="Times New Roman" w:hAnsi="Times New Roman"/>
          <w:color w:val="333333"/>
          <w:sz w:val="24"/>
          <w:szCs w:val="19"/>
        </w:rPr>
      </w:pPr>
      <w:r>
        <w:rPr>
          <w:rFonts w:ascii="Times New Roman" w:hAnsi="Times New Roman"/>
          <w:color w:val="333333"/>
          <w:sz w:val="24"/>
          <w:szCs w:val="19"/>
        </w:rPr>
        <w:t xml:space="preserve">Keynote speaker at </w:t>
      </w:r>
      <w:r w:rsidR="00216DE7">
        <w:rPr>
          <w:rFonts w:ascii="Times New Roman" w:hAnsi="Times New Roman"/>
          <w:color w:val="333333"/>
          <w:sz w:val="24"/>
          <w:szCs w:val="19"/>
        </w:rPr>
        <w:t>A</w:t>
      </w:r>
      <w:r>
        <w:rPr>
          <w:rFonts w:ascii="Times New Roman" w:hAnsi="Times New Roman"/>
          <w:color w:val="333333"/>
          <w:sz w:val="24"/>
          <w:szCs w:val="19"/>
        </w:rPr>
        <w:t xml:space="preserve">nnual Trans-Saharan Counterterrorism Partnership Conference, </w:t>
      </w:r>
    </w:p>
    <w:p w:rsidR="001125FF" w:rsidRDefault="001125FF" w:rsidP="00216DE7">
      <w:pPr>
        <w:widowControl/>
        <w:spacing w:after="200" w:line="276" w:lineRule="auto"/>
        <w:ind w:firstLine="720"/>
        <w:contextualSpacing/>
        <w:rPr>
          <w:rFonts w:ascii="Times New Roman" w:hAnsi="Times New Roman"/>
          <w:color w:val="333333"/>
          <w:sz w:val="24"/>
          <w:szCs w:val="19"/>
        </w:rPr>
      </w:pPr>
      <w:r>
        <w:rPr>
          <w:rFonts w:ascii="Times New Roman" w:hAnsi="Times New Roman"/>
          <w:color w:val="333333"/>
          <w:sz w:val="24"/>
          <w:szCs w:val="19"/>
        </w:rPr>
        <w:t>US Department of State, October 6, 2015.</w:t>
      </w:r>
    </w:p>
    <w:p w:rsidR="00DB72E7" w:rsidRDefault="00DB72E7" w:rsidP="00DB72E7">
      <w:pPr>
        <w:widowControl/>
        <w:spacing w:after="200" w:line="276" w:lineRule="auto"/>
        <w:contextualSpacing/>
        <w:rPr>
          <w:rFonts w:ascii="Times New Roman" w:hAnsi="Times New Roman"/>
          <w:color w:val="333333"/>
          <w:sz w:val="24"/>
          <w:szCs w:val="19"/>
        </w:rPr>
      </w:pPr>
      <w:r>
        <w:rPr>
          <w:rFonts w:ascii="Times New Roman" w:hAnsi="Times New Roman"/>
          <w:color w:val="333333"/>
          <w:sz w:val="24"/>
          <w:szCs w:val="19"/>
        </w:rPr>
        <w:t>Conference in memory of John van Huyck, Texas A&amp;M University, October 22, 2015</w:t>
      </w:r>
    </w:p>
    <w:p w:rsidR="003A55D7" w:rsidRDefault="003A55D7" w:rsidP="00805460">
      <w:pPr>
        <w:widowControl/>
        <w:spacing w:after="200" w:line="276" w:lineRule="auto"/>
        <w:contextualSpacing/>
        <w:rPr>
          <w:rFonts w:ascii="Times New Roman" w:hAnsi="Times New Roman"/>
          <w:color w:val="333333"/>
          <w:sz w:val="24"/>
          <w:szCs w:val="19"/>
        </w:rPr>
      </w:pPr>
      <w:r>
        <w:rPr>
          <w:rFonts w:ascii="Times New Roman" w:hAnsi="Times New Roman"/>
          <w:color w:val="333333"/>
          <w:sz w:val="24"/>
          <w:szCs w:val="19"/>
        </w:rPr>
        <w:t>Keynote speaker, Trans-Sahara Counter-Terrorism Partnership, US State Department</w:t>
      </w:r>
      <w:r w:rsidR="009E0C9A">
        <w:rPr>
          <w:rFonts w:ascii="Times New Roman" w:hAnsi="Times New Roman"/>
          <w:color w:val="333333"/>
          <w:sz w:val="24"/>
          <w:szCs w:val="19"/>
        </w:rPr>
        <w:t>, Defense Department, USAID</w:t>
      </w:r>
      <w:r>
        <w:rPr>
          <w:rFonts w:ascii="Times New Roman" w:hAnsi="Times New Roman"/>
          <w:color w:val="333333"/>
          <w:sz w:val="24"/>
          <w:szCs w:val="19"/>
        </w:rPr>
        <w:t>, October 6, 2015</w:t>
      </w:r>
    </w:p>
    <w:p w:rsidR="00805460" w:rsidRPr="00DB72E7" w:rsidRDefault="005A3678" w:rsidP="005A3678">
      <w:pPr>
        <w:widowControl/>
        <w:spacing w:after="200" w:line="276" w:lineRule="auto"/>
        <w:ind w:left="720" w:hanging="720"/>
        <w:contextualSpacing/>
        <w:rPr>
          <w:rFonts w:ascii="Times New Roman" w:hAnsi="Times New Roman"/>
          <w:color w:val="333333"/>
          <w:sz w:val="24"/>
          <w:szCs w:val="19"/>
        </w:rPr>
      </w:pPr>
      <w:r>
        <w:rPr>
          <w:rFonts w:ascii="Times New Roman" w:hAnsi="Times New Roman"/>
          <w:color w:val="333333"/>
          <w:sz w:val="24"/>
          <w:szCs w:val="19"/>
        </w:rPr>
        <w:t xml:space="preserve">European Philosophy of Science Association, EPSA15, </w:t>
      </w:r>
      <w:r w:rsidR="004A6583">
        <w:rPr>
          <w:rFonts w:ascii="Times New Roman" w:hAnsi="Times New Roman"/>
          <w:color w:val="333333"/>
          <w:sz w:val="24"/>
          <w:szCs w:val="19"/>
        </w:rPr>
        <w:t xml:space="preserve">Fifth Annual Conference, </w:t>
      </w:r>
      <w:r>
        <w:rPr>
          <w:rFonts w:ascii="Times New Roman" w:hAnsi="Times New Roman"/>
          <w:color w:val="333333"/>
          <w:sz w:val="24"/>
          <w:szCs w:val="19"/>
        </w:rPr>
        <w:t xml:space="preserve">University of </w:t>
      </w:r>
      <w:proofErr w:type="spellStart"/>
      <w:r>
        <w:rPr>
          <w:rFonts w:ascii="Times New Roman" w:hAnsi="Times New Roman"/>
          <w:color w:val="333333"/>
          <w:sz w:val="24"/>
          <w:szCs w:val="19"/>
        </w:rPr>
        <w:t>Dṻsseldorf</w:t>
      </w:r>
      <w:proofErr w:type="spellEnd"/>
      <w:r>
        <w:rPr>
          <w:rFonts w:ascii="Times New Roman" w:hAnsi="Times New Roman"/>
          <w:color w:val="333333"/>
          <w:sz w:val="24"/>
          <w:szCs w:val="19"/>
        </w:rPr>
        <w:t xml:space="preserve">, Germany, </w:t>
      </w:r>
      <w:r w:rsidR="00805460">
        <w:rPr>
          <w:rFonts w:ascii="Times New Roman" w:hAnsi="Times New Roman"/>
          <w:color w:val="333333"/>
          <w:sz w:val="24"/>
          <w:szCs w:val="19"/>
        </w:rPr>
        <w:t>Sept. 23-2</w:t>
      </w:r>
      <w:r w:rsidR="00A62ED1">
        <w:rPr>
          <w:rFonts w:ascii="Times New Roman" w:hAnsi="Times New Roman"/>
          <w:color w:val="333333"/>
          <w:sz w:val="24"/>
          <w:szCs w:val="19"/>
        </w:rPr>
        <w:t>4</w:t>
      </w:r>
      <w:r w:rsidR="00805460">
        <w:rPr>
          <w:rFonts w:ascii="Times New Roman" w:hAnsi="Times New Roman"/>
          <w:color w:val="333333"/>
          <w:sz w:val="24"/>
          <w:szCs w:val="19"/>
        </w:rPr>
        <w:t>, 2015</w:t>
      </w:r>
    </w:p>
    <w:p w:rsidR="00567505" w:rsidRDefault="00567505" w:rsidP="004823F2">
      <w:pPr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Institut </w:t>
      </w:r>
      <w:proofErr w:type="spellStart"/>
      <w:r>
        <w:rPr>
          <w:rFonts w:ascii="Times New Roman" w:hAnsi="Times New Roman"/>
          <w:sz w:val="24"/>
        </w:rPr>
        <w:t>d’etudes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avanc</w:t>
      </w:r>
      <w:r w:rsidR="001669E4">
        <w:rPr>
          <w:rFonts w:ascii="Times New Roman" w:hAnsi="Times New Roman"/>
          <w:sz w:val="24"/>
        </w:rPr>
        <w:t>é</w:t>
      </w:r>
      <w:r>
        <w:rPr>
          <w:rFonts w:ascii="Times New Roman" w:hAnsi="Times New Roman"/>
          <w:sz w:val="24"/>
        </w:rPr>
        <w:t>e</w:t>
      </w:r>
      <w:r w:rsidR="001669E4">
        <w:rPr>
          <w:rFonts w:ascii="Times New Roman" w:hAnsi="Times New Roman"/>
          <w:sz w:val="24"/>
        </w:rPr>
        <w:t>s</w:t>
      </w:r>
      <w:proofErr w:type="spellEnd"/>
      <w:r>
        <w:rPr>
          <w:rFonts w:ascii="Times New Roman" w:hAnsi="Times New Roman"/>
          <w:sz w:val="24"/>
        </w:rPr>
        <w:t>, Nantes, France, April 28, 2015</w:t>
      </w:r>
    </w:p>
    <w:p w:rsidR="00263093" w:rsidRDefault="00FB47BE" w:rsidP="004823F2">
      <w:pPr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Keynote speaker in the Development Workshop:  Mind, Society, and Behavior, University of Arizona, April 16-17, </w:t>
      </w:r>
      <w:r w:rsidR="00263093">
        <w:rPr>
          <w:rFonts w:ascii="Times New Roman" w:hAnsi="Times New Roman"/>
          <w:sz w:val="24"/>
        </w:rPr>
        <w:t>2015.</w:t>
      </w:r>
    </w:p>
    <w:p w:rsidR="007D64E5" w:rsidRPr="007D64E5" w:rsidRDefault="007D64E5" w:rsidP="004823F2">
      <w:pPr>
        <w:ind w:left="720" w:hanging="720"/>
        <w:rPr>
          <w:rFonts w:ascii="Times New Roman" w:hAnsi="Times New Roman"/>
          <w:sz w:val="24"/>
        </w:rPr>
      </w:pPr>
      <w:r w:rsidRPr="007D64E5">
        <w:rPr>
          <w:rFonts w:ascii="Times New Roman" w:hAnsi="Times New Roman"/>
          <w:sz w:val="24"/>
        </w:rPr>
        <w:t>Sociology of Development conference on 13-15 March 2015, Brown University</w:t>
      </w:r>
    </w:p>
    <w:p w:rsidR="004823F2" w:rsidRDefault="002E07D3" w:rsidP="004823F2">
      <w:pPr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Keynote speaker at Conference on Public Norms and Government Performance, Princeton University, March 2015.</w:t>
      </w:r>
    </w:p>
    <w:p w:rsidR="00AA20DA" w:rsidRDefault="00AA20DA" w:rsidP="006E3B65">
      <w:pPr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World Bank </w:t>
      </w:r>
      <w:r w:rsidRPr="00AA20DA">
        <w:rPr>
          <w:rFonts w:ascii="Times New Roman" w:hAnsi="Times New Roman"/>
          <w:sz w:val="24"/>
        </w:rPr>
        <w:t>Poverty and Applied Micro Seminar Series</w:t>
      </w:r>
      <w:r w:rsidR="004823F2">
        <w:rPr>
          <w:rFonts w:ascii="Times New Roman" w:hAnsi="Times New Roman"/>
          <w:sz w:val="24"/>
        </w:rPr>
        <w:t>, February 2015.</w:t>
      </w:r>
    </w:p>
    <w:p w:rsidR="002E07D3" w:rsidRPr="002E07D3" w:rsidRDefault="002E07D3" w:rsidP="006E3B65">
      <w:pPr>
        <w:ind w:left="720" w:hanging="720"/>
        <w:rPr>
          <w:rFonts w:ascii="Times New Roman" w:hAnsi="Times New Roman"/>
          <w:sz w:val="24"/>
        </w:rPr>
      </w:pPr>
      <w:r w:rsidRPr="002E07D3">
        <w:rPr>
          <w:rFonts w:ascii="Times New Roman" w:hAnsi="Times New Roman"/>
          <w:sz w:val="24"/>
        </w:rPr>
        <w:t xml:space="preserve">Second Experimental Methods Conference, Mexico, </w:t>
      </w:r>
      <w:r w:rsidR="00AA20DA">
        <w:rPr>
          <w:rFonts w:ascii="Times New Roman" w:hAnsi="Times New Roman"/>
          <w:sz w:val="24"/>
        </w:rPr>
        <w:t xml:space="preserve">February </w:t>
      </w:r>
      <w:r w:rsidRPr="002E07D3">
        <w:rPr>
          <w:rFonts w:ascii="Times New Roman" w:hAnsi="Times New Roman"/>
          <w:sz w:val="24"/>
        </w:rPr>
        <w:t>201</w:t>
      </w:r>
      <w:r w:rsidR="004823F2">
        <w:rPr>
          <w:rFonts w:ascii="Times New Roman" w:hAnsi="Times New Roman"/>
          <w:sz w:val="24"/>
        </w:rPr>
        <w:t>5</w:t>
      </w:r>
      <w:r w:rsidRPr="002E07D3">
        <w:rPr>
          <w:rFonts w:ascii="Times New Roman" w:hAnsi="Times New Roman"/>
          <w:sz w:val="24"/>
        </w:rPr>
        <w:t>.</w:t>
      </w:r>
    </w:p>
    <w:p w:rsidR="0060143F" w:rsidRDefault="002E07D3" w:rsidP="002E07D3">
      <w:pPr>
        <w:ind w:left="720" w:hanging="720"/>
        <w:rPr>
          <w:rFonts w:ascii="Times New Roman" w:hAnsi="Times New Roman"/>
          <w:sz w:val="24"/>
        </w:rPr>
      </w:pPr>
      <w:r w:rsidRPr="002E07D3">
        <w:rPr>
          <w:rFonts w:ascii="Times New Roman" w:hAnsi="Times New Roman"/>
          <w:sz w:val="24"/>
        </w:rPr>
        <w:t>International Economics Association, Jordan, June 2014</w:t>
      </w:r>
    </w:p>
    <w:p w:rsidR="002E07D3" w:rsidRDefault="0060143F" w:rsidP="002E07D3">
      <w:pPr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Advanced Graduate Workshop on Poverty, Development, and Globalization, Bangalore, January 2014. </w:t>
      </w:r>
    </w:p>
    <w:p w:rsidR="005B2E70" w:rsidRPr="002E07D3" w:rsidRDefault="005B2E70" w:rsidP="002E07D3">
      <w:pPr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</w:t>
      </w:r>
      <w:r w:rsidRPr="005B2E70">
        <w:rPr>
          <w:rFonts w:ascii="Times New Roman" w:hAnsi="Times New Roman"/>
          <w:sz w:val="24"/>
        </w:rPr>
        <w:t xml:space="preserve">entre for </w:t>
      </w:r>
      <w:r>
        <w:rPr>
          <w:rFonts w:ascii="Times New Roman" w:hAnsi="Times New Roman"/>
          <w:sz w:val="24"/>
        </w:rPr>
        <w:t>S</w:t>
      </w:r>
      <w:r w:rsidRPr="005B2E70">
        <w:rPr>
          <w:rFonts w:ascii="Times New Roman" w:hAnsi="Times New Roman"/>
          <w:sz w:val="24"/>
        </w:rPr>
        <w:t xml:space="preserve">tudies in </w:t>
      </w:r>
      <w:r>
        <w:rPr>
          <w:rFonts w:ascii="Times New Roman" w:hAnsi="Times New Roman"/>
          <w:sz w:val="24"/>
        </w:rPr>
        <w:t>S</w:t>
      </w:r>
      <w:r w:rsidRPr="005B2E70">
        <w:rPr>
          <w:rFonts w:ascii="Times New Roman" w:hAnsi="Times New Roman"/>
          <w:sz w:val="24"/>
        </w:rPr>
        <w:t xml:space="preserve">ocial </w:t>
      </w:r>
      <w:r>
        <w:rPr>
          <w:rFonts w:ascii="Times New Roman" w:hAnsi="Times New Roman"/>
          <w:sz w:val="24"/>
        </w:rPr>
        <w:t>S</w:t>
      </w:r>
      <w:r w:rsidRPr="005B2E70">
        <w:rPr>
          <w:rFonts w:ascii="Times New Roman" w:hAnsi="Times New Roman"/>
          <w:sz w:val="24"/>
        </w:rPr>
        <w:t>ciences,</w:t>
      </w:r>
      <w:r>
        <w:rPr>
          <w:rFonts w:ascii="Times New Roman" w:hAnsi="Times New Roman"/>
          <w:sz w:val="24"/>
        </w:rPr>
        <w:t xml:space="preserve"> K</w:t>
      </w:r>
      <w:r w:rsidRPr="005B2E70">
        <w:rPr>
          <w:rFonts w:ascii="Times New Roman" w:hAnsi="Times New Roman"/>
          <w:sz w:val="24"/>
        </w:rPr>
        <w:t>olkata</w:t>
      </w:r>
      <w:r>
        <w:rPr>
          <w:rFonts w:ascii="Times New Roman" w:hAnsi="Times New Roman"/>
          <w:sz w:val="24"/>
        </w:rPr>
        <w:t>, India, D</w:t>
      </w:r>
      <w:r w:rsidRPr="005B2E70">
        <w:rPr>
          <w:rFonts w:ascii="Times New Roman" w:hAnsi="Times New Roman"/>
          <w:sz w:val="24"/>
        </w:rPr>
        <w:t>ecember 19, 2013</w:t>
      </w:r>
    </w:p>
    <w:p w:rsidR="002E07D3" w:rsidRPr="002E07D3" w:rsidRDefault="002E07D3" w:rsidP="006E3B65">
      <w:pPr>
        <w:ind w:left="720" w:hanging="720"/>
        <w:rPr>
          <w:rFonts w:ascii="Times New Roman" w:hAnsi="Times New Roman"/>
          <w:sz w:val="24"/>
        </w:rPr>
      </w:pPr>
      <w:r w:rsidRPr="002E07D3">
        <w:rPr>
          <w:rFonts w:ascii="Times New Roman" w:hAnsi="Times New Roman"/>
          <w:sz w:val="24"/>
        </w:rPr>
        <w:t xml:space="preserve">First Experimental Methods Conference, Curacao, 2013. </w:t>
      </w:r>
    </w:p>
    <w:p w:rsidR="00835936" w:rsidRPr="00835936" w:rsidRDefault="00A76E9C" w:rsidP="006E3B65">
      <w:pPr>
        <w:ind w:left="720" w:hanging="720"/>
        <w:rPr>
          <w:rFonts w:ascii="Times New Roman" w:hAnsi="Times New Roman"/>
          <w:sz w:val="24"/>
        </w:rPr>
      </w:pPr>
      <w:r w:rsidRPr="002E07D3">
        <w:rPr>
          <w:rFonts w:ascii="Times New Roman" w:hAnsi="Times New Roman"/>
          <w:sz w:val="24"/>
        </w:rPr>
        <w:t xml:space="preserve">Conference on </w:t>
      </w:r>
      <w:r w:rsidR="00835936" w:rsidRPr="002E07D3">
        <w:rPr>
          <w:rFonts w:ascii="Times New Roman" w:hAnsi="Times New Roman"/>
          <w:sz w:val="24"/>
        </w:rPr>
        <w:t xml:space="preserve">Learning by </w:t>
      </w:r>
      <w:r w:rsidRPr="002E07D3">
        <w:rPr>
          <w:rFonts w:ascii="Times New Roman" w:hAnsi="Times New Roman"/>
          <w:sz w:val="24"/>
        </w:rPr>
        <w:t>Doing in Livelihoods Projects</w:t>
      </w:r>
      <w:r w:rsidR="00835936" w:rsidRPr="002E07D3">
        <w:rPr>
          <w:rFonts w:ascii="Times New Roman" w:hAnsi="Times New Roman"/>
          <w:sz w:val="24"/>
        </w:rPr>
        <w:t xml:space="preserve">—Lessons from South Asia, </w:t>
      </w:r>
      <w:r w:rsidR="00ED0E20" w:rsidRPr="002E07D3">
        <w:rPr>
          <w:rFonts w:ascii="Times New Roman" w:hAnsi="Times New Roman"/>
          <w:sz w:val="24"/>
        </w:rPr>
        <w:t xml:space="preserve">World Bank, </w:t>
      </w:r>
      <w:r w:rsidR="00835936" w:rsidRPr="002E07D3">
        <w:rPr>
          <w:rFonts w:ascii="Times New Roman" w:hAnsi="Times New Roman"/>
          <w:sz w:val="24"/>
        </w:rPr>
        <w:t>June 2013.</w:t>
      </w:r>
    </w:p>
    <w:p w:rsidR="00835936" w:rsidRDefault="00835936" w:rsidP="006E3B65">
      <w:pPr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Conference of the Association for the Study of Religion, Economics, and Culture, Washington DC</w:t>
      </w:r>
      <w:r w:rsidR="00ED0E20">
        <w:rPr>
          <w:rFonts w:ascii="Times New Roman" w:hAnsi="Times New Roman"/>
          <w:sz w:val="24"/>
        </w:rPr>
        <w:t>, April 2013</w:t>
      </w:r>
      <w:r>
        <w:rPr>
          <w:rFonts w:ascii="Times New Roman" w:hAnsi="Times New Roman"/>
          <w:sz w:val="24"/>
        </w:rPr>
        <w:t>.</w:t>
      </w:r>
    </w:p>
    <w:p w:rsidR="00FE5F13" w:rsidRDefault="00881E67" w:rsidP="006E3B65">
      <w:pPr>
        <w:ind w:left="720" w:hanging="720"/>
        <w:rPr>
          <w:rFonts w:ascii="Times New Roman" w:hAnsi="Times New Roman"/>
          <w:sz w:val="24"/>
        </w:rPr>
      </w:pPr>
      <w:r w:rsidRPr="00881E67">
        <w:rPr>
          <w:rFonts w:ascii="Times New Roman" w:hAnsi="Times New Roman"/>
          <w:sz w:val="24"/>
        </w:rPr>
        <w:t xml:space="preserve">University of </w:t>
      </w:r>
      <w:r w:rsidR="00FE5F13" w:rsidRPr="00881E67">
        <w:rPr>
          <w:rFonts w:ascii="Times New Roman" w:hAnsi="Times New Roman"/>
          <w:sz w:val="24"/>
        </w:rPr>
        <w:t>Zurich</w:t>
      </w:r>
      <w:r w:rsidRPr="00881E67">
        <w:rPr>
          <w:rFonts w:ascii="Times New Roman" w:hAnsi="Times New Roman"/>
          <w:sz w:val="24"/>
        </w:rPr>
        <w:t xml:space="preserve"> and UNICEF,</w:t>
      </w:r>
      <w:r w:rsidR="00A76E9C">
        <w:rPr>
          <w:rFonts w:ascii="Times New Roman" w:hAnsi="Times New Roman"/>
          <w:sz w:val="24"/>
        </w:rPr>
        <w:t xml:space="preserve"> Conference on</w:t>
      </w:r>
      <w:r w:rsidRPr="00881E67">
        <w:rPr>
          <w:rFonts w:ascii="Times New Roman" w:hAnsi="Times New Roman"/>
          <w:sz w:val="24"/>
        </w:rPr>
        <w:t xml:space="preserve"> Social Norms and </w:t>
      </w:r>
      <w:r w:rsidR="0060143F">
        <w:rPr>
          <w:rFonts w:ascii="Times New Roman" w:hAnsi="Times New Roman"/>
          <w:sz w:val="24"/>
        </w:rPr>
        <w:t>Human</w:t>
      </w:r>
      <w:r w:rsidRPr="00881E67">
        <w:rPr>
          <w:rFonts w:ascii="Times New Roman" w:hAnsi="Times New Roman"/>
          <w:sz w:val="24"/>
        </w:rPr>
        <w:t xml:space="preserve"> Development, March 201</w:t>
      </w:r>
      <w:r w:rsidR="0060143F">
        <w:rPr>
          <w:rFonts w:ascii="Times New Roman" w:hAnsi="Times New Roman"/>
          <w:sz w:val="24"/>
        </w:rPr>
        <w:t>3</w:t>
      </w:r>
      <w:r w:rsidRPr="00881E67">
        <w:rPr>
          <w:rFonts w:ascii="Times New Roman" w:hAnsi="Times New Roman"/>
          <w:sz w:val="24"/>
        </w:rPr>
        <w:t xml:space="preserve">. </w:t>
      </w:r>
    </w:p>
    <w:p w:rsidR="00CF3196" w:rsidRDefault="00CF3196" w:rsidP="006E3B65">
      <w:pPr>
        <w:ind w:left="720" w:hanging="720"/>
        <w:rPr>
          <w:rFonts w:ascii="Times New Roman" w:hAnsi="Times New Roman"/>
          <w:sz w:val="24"/>
        </w:rPr>
      </w:pPr>
      <w:r w:rsidRPr="00CF3196">
        <w:rPr>
          <w:rFonts w:ascii="Times New Roman" w:hAnsi="Times New Roman"/>
          <w:sz w:val="24"/>
        </w:rPr>
        <w:lastRenderedPageBreak/>
        <w:t>Canadian Institute for Advanced Research,</w:t>
      </w:r>
      <w:r>
        <w:rPr>
          <w:rFonts w:ascii="Times New Roman" w:hAnsi="Times New Roman"/>
          <w:sz w:val="24"/>
        </w:rPr>
        <w:t xml:space="preserve"> </w:t>
      </w:r>
      <w:r w:rsidR="00A76E9C">
        <w:rPr>
          <w:rFonts w:ascii="Times New Roman" w:hAnsi="Times New Roman"/>
          <w:sz w:val="24"/>
        </w:rPr>
        <w:t xml:space="preserve">Successful Societies Research Network, </w:t>
      </w:r>
      <w:r w:rsidR="002D43B3">
        <w:rPr>
          <w:rFonts w:ascii="Times New Roman" w:hAnsi="Times New Roman"/>
          <w:sz w:val="24"/>
        </w:rPr>
        <w:t xml:space="preserve">Toronto, </w:t>
      </w:r>
      <w:r>
        <w:rPr>
          <w:rFonts w:ascii="Times New Roman" w:hAnsi="Times New Roman"/>
          <w:sz w:val="24"/>
        </w:rPr>
        <w:t>Feb. 2013</w:t>
      </w:r>
    </w:p>
    <w:p w:rsidR="00D9026D" w:rsidRDefault="00D9026D" w:rsidP="006E3B65">
      <w:pPr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World Bank Workshop on Social Exclusion, Jan. 2013</w:t>
      </w:r>
    </w:p>
    <w:p w:rsidR="00CF3196" w:rsidRDefault="00CF3196" w:rsidP="006E3B65">
      <w:pPr>
        <w:ind w:left="720" w:hanging="720"/>
        <w:rPr>
          <w:rFonts w:ascii="Times New Roman" w:hAnsi="Times New Roman"/>
          <w:sz w:val="24"/>
        </w:rPr>
      </w:pPr>
      <w:r w:rsidRPr="00CF3196">
        <w:rPr>
          <w:rFonts w:ascii="Times New Roman" w:hAnsi="Times New Roman"/>
          <w:sz w:val="24"/>
        </w:rPr>
        <w:t>Behavioral Development Economics</w:t>
      </w:r>
      <w:r>
        <w:rPr>
          <w:rFonts w:ascii="Times New Roman" w:hAnsi="Times New Roman"/>
          <w:sz w:val="24"/>
        </w:rPr>
        <w:t xml:space="preserve"> Conference, World Bank, Nov. 2012</w:t>
      </w:r>
    </w:p>
    <w:p w:rsidR="00C35B3F" w:rsidRDefault="00C35B3F" w:rsidP="006A464D">
      <w:pPr>
        <w:widowControl/>
        <w:tabs>
          <w:tab w:val="left" w:pos="-1026"/>
          <w:tab w:val="left" w:pos="-432"/>
          <w:tab w:val="left" w:pos="0"/>
        </w:tabs>
        <w:suppressAutoHyphens/>
        <w:ind w:left="720" w:hanging="720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University of Memphis, February 2012</w:t>
      </w:r>
    </w:p>
    <w:p w:rsidR="00445551" w:rsidRPr="00445551" w:rsidRDefault="00445551" w:rsidP="006A464D">
      <w:pPr>
        <w:widowControl/>
        <w:tabs>
          <w:tab w:val="left" w:pos="-1026"/>
          <w:tab w:val="left" w:pos="-432"/>
          <w:tab w:val="left" w:pos="0"/>
        </w:tabs>
        <w:suppressAutoHyphens/>
        <w:ind w:left="720" w:hanging="720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University of Warwick, November 201</w:t>
      </w:r>
      <w:r w:rsidR="00CF71E0">
        <w:rPr>
          <w:rFonts w:ascii="Times New Roman" w:hAnsi="Times New Roman"/>
          <w:sz w:val="24"/>
        </w:rPr>
        <w:t>1</w:t>
      </w:r>
    </w:p>
    <w:p w:rsidR="001674D4" w:rsidRPr="00445551" w:rsidRDefault="001674D4" w:rsidP="006F7403">
      <w:pPr>
        <w:widowControl/>
        <w:tabs>
          <w:tab w:val="left" w:pos="-1026"/>
          <w:tab w:val="left" w:pos="-432"/>
          <w:tab w:val="left" w:pos="0"/>
        </w:tabs>
        <w:suppressAutoHyphens/>
        <w:ind w:left="720" w:hanging="720"/>
        <w:outlineLvl w:val="0"/>
        <w:rPr>
          <w:rFonts w:ascii="Times New Roman" w:hAnsi="Times New Roman"/>
          <w:sz w:val="24"/>
        </w:rPr>
      </w:pPr>
      <w:r w:rsidRPr="00445551">
        <w:rPr>
          <w:rFonts w:ascii="Times New Roman" w:hAnsi="Times New Roman"/>
          <w:sz w:val="24"/>
        </w:rPr>
        <w:t>Paris</w:t>
      </w:r>
      <w:r w:rsidR="00445551">
        <w:rPr>
          <w:rFonts w:ascii="Times New Roman" w:hAnsi="Times New Roman"/>
          <w:sz w:val="24"/>
        </w:rPr>
        <w:t xml:space="preserve"> School of Economics, November 201</w:t>
      </w:r>
      <w:r w:rsidR="00CF71E0">
        <w:rPr>
          <w:rFonts w:ascii="Times New Roman" w:hAnsi="Times New Roman"/>
          <w:sz w:val="24"/>
        </w:rPr>
        <w:t>1</w:t>
      </w:r>
    </w:p>
    <w:p w:rsidR="001674D4" w:rsidRPr="00445551" w:rsidRDefault="001674D4" w:rsidP="006F7403">
      <w:pPr>
        <w:widowControl/>
        <w:tabs>
          <w:tab w:val="left" w:pos="-1026"/>
          <w:tab w:val="left" w:pos="-432"/>
          <w:tab w:val="left" w:pos="0"/>
        </w:tabs>
        <w:suppressAutoHyphens/>
        <w:ind w:left="720" w:hanging="720"/>
        <w:outlineLvl w:val="0"/>
        <w:rPr>
          <w:rFonts w:ascii="Times New Roman" w:hAnsi="Times New Roman"/>
          <w:sz w:val="24"/>
        </w:rPr>
      </w:pPr>
      <w:r w:rsidRPr="00445551">
        <w:rPr>
          <w:rFonts w:ascii="Times New Roman" w:hAnsi="Times New Roman"/>
          <w:sz w:val="24"/>
        </w:rPr>
        <w:t>Center for Global Justice, University of California-San Diego</w:t>
      </w:r>
      <w:r w:rsidR="006A464D">
        <w:rPr>
          <w:rFonts w:ascii="Times New Roman" w:hAnsi="Times New Roman"/>
          <w:sz w:val="24"/>
        </w:rPr>
        <w:t>, November 2011</w:t>
      </w:r>
    </w:p>
    <w:p w:rsidR="005D0081" w:rsidRDefault="005D0081" w:rsidP="006F7403">
      <w:pPr>
        <w:widowControl/>
        <w:tabs>
          <w:tab w:val="left" w:pos="-1026"/>
          <w:tab w:val="left" w:pos="-432"/>
          <w:tab w:val="left" w:pos="0"/>
        </w:tabs>
        <w:suppressAutoHyphens/>
        <w:ind w:left="720" w:hanging="720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George Mason University, Center for Social Complexity, October 2011</w:t>
      </w:r>
    </w:p>
    <w:p w:rsidR="00AD7BE9" w:rsidRDefault="005D0081" w:rsidP="006F7403">
      <w:pPr>
        <w:widowControl/>
        <w:tabs>
          <w:tab w:val="left" w:pos="-1026"/>
          <w:tab w:val="left" w:pos="-432"/>
          <w:tab w:val="left" w:pos="0"/>
        </w:tabs>
        <w:suppressAutoHyphens/>
        <w:ind w:left="720" w:hanging="720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Delhi School of Economics, </w:t>
      </w:r>
      <w:r w:rsidR="00AD7BE9">
        <w:rPr>
          <w:rFonts w:ascii="Times New Roman" w:hAnsi="Times New Roman"/>
          <w:sz w:val="24"/>
        </w:rPr>
        <w:t>September 2011</w:t>
      </w:r>
    </w:p>
    <w:p w:rsidR="00627864" w:rsidRPr="00445551" w:rsidRDefault="00627864" w:rsidP="006F7403">
      <w:pPr>
        <w:widowControl/>
        <w:tabs>
          <w:tab w:val="left" w:pos="-1026"/>
          <w:tab w:val="left" w:pos="-432"/>
          <w:tab w:val="left" w:pos="0"/>
        </w:tabs>
        <w:suppressAutoHyphens/>
        <w:ind w:left="720" w:hanging="720"/>
        <w:outlineLvl w:val="0"/>
        <w:rPr>
          <w:rFonts w:ascii="Times New Roman" w:hAnsi="Times New Roman"/>
          <w:sz w:val="24"/>
        </w:rPr>
      </w:pPr>
      <w:r w:rsidRPr="00445551">
        <w:rPr>
          <w:rFonts w:ascii="Times New Roman" w:hAnsi="Times New Roman"/>
          <w:sz w:val="24"/>
        </w:rPr>
        <w:t>UNU-WIDER Conference on Poverty and Behavioural Economics</w:t>
      </w:r>
      <w:r w:rsidR="005B4D7A" w:rsidRPr="00445551">
        <w:rPr>
          <w:rFonts w:ascii="Times New Roman" w:hAnsi="Times New Roman"/>
          <w:sz w:val="24"/>
        </w:rPr>
        <w:t xml:space="preserve"> (a </w:t>
      </w:r>
      <w:r w:rsidR="000B1C25" w:rsidRPr="00445551">
        <w:rPr>
          <w:rFonts w:ascii="Times New Roman" w:hAnsi="Times New Roman"/>
          <w:sz w:val="24"/>
        </w:rPr>
        <w:t>k</w:t>
      </w:r>
      <w:r w:rsidR="005B4D7A" w:rsidRPr="00445551">
        <w:rPr>
          <w:rFonts w:ascii="Times New Roman" w:hAnsi="Times New Roman"/>
          <w:sz w:val="24"/>
        </w:rPr>
        <w:t>eynote paper)</w:t>
      </w:r>
      <w:r w:rsidRPr="00445551">
        <w:rPr>
          <w:rFonts w:ascii="Times New Roman" w:hAnsi="Times New Roman"/>
          <w:sz w:val="24"/>
        </w:rPr>
        <w:t>, Helsinki, Finland</w:t>
      </w:r>
      <w:r w:rsidR="008D416E" w:rsidRPr="00445551">
        <w:rPr>
          <w:rFonts w:ascii="Times New Roman" w:hAnsi="Times New Roman"/>
          <w:sz w:val="24"/>
        </w:rPr>
        <w:t>, September 2011</w:t>
      </w:r>
    </w:p>
    <w:p w:rsidR="000B1C25" w:rsidRDefault="000B1C25" w:rsidP="006F7403">
      <w:pPr>
        <w:widowControl/>
        <w:tabs>
          <w:tab w:val="left" w:pos="-1026"/>
          <w:tab w:val="left" w:pos="-432"/>
          <w:tab w:val="left" w:pos="0"/>
        </w:tabs>
        <w:suppressAutoHyphens/>
        <w:ind w:left="720" w:hanging="720"/>
        <w:outlineLvl w:val="0"/>
        <w:rPr>
          <w:rFonts w:ascii="Times New Roman" w:hAnsi="Times New Roman"/>
          <w:sz w:val="24"/>
        </w:rPr>
      </w:pPr>
      <w:r w:rsidRPr="00445551">
        <w:rPr>
          <w:rFonts w:ascii="Times New Roman" w:hAnsi="Times New Roman"/>
          <w:sz w:val="24"/>
        </w:rPr>
        <w:t>New Economic School, Moscow, June 2011</w:t>
      </w:r>
    </w:p>
    <w:p w:rsidR="004C680D" w:rsidRDefault="004C680D" w:rsidP="006F7403">
      <w:pPr>
        <w:widowControl/>
        <w:tabs>
          <w:tab w:val="left" w:pos="-1026"/>
          <w:tab w:val="left" w:pos="-432"/>
          <w:tab w:val="left" w:pos="0"/>
        </w:tabs>
        <w:suppressAutoHyphens/>
        <w:ind w:left="720" w:hanging="720"/>
        <w:outlineLvl w:val="0"/>
        <w:rPr>
          <w:rFonts w:ascii="Times New Roman" w:hAnsi="Times New Roman"/>
          <w:sz w:val="24"/>
        </w:rPr>
      </w:pPr>
      <w:r w:rsidRPr="000B1C25">
        <w:rPr>
          <w:rFonts w:ascii="Times New Roman" w:hAnsi="Times New Roman"/>
          <w:sz w:val="24"/>
        </w:rPr>
        <w:t>International College of</w:t>
      </w:r>
      <w:r w:rsidR="000B1C25">
        <w:rPr>
          <w:rFonts w:ascii="Times New Roman" w:hAnsi="Times New Roman"/>
          <w:sz w:val="24"/>
        </w:rPr>
        <w:t xml:space="preserve"> </w:t>
      </w:r>
      <w:r w:rsidRPr="000B1C25">
        <w:rPr>
          <w:rFonts w:ascii="Times New Roman" w:hAnsi="Times New Roman"/>
          <w:sz w:val="24"/>
        </w:rPr>
        <w:t>Economics and Finance (ICEF), The State University</w:t>
      </w:r>
      <w:r w:rsidRPr="000B1C25">
        <w:rPr>
          <w:rFonts w:ascii="Times New Roman" w:hAnsi="Times New Roman"/>
          <w:sz w:val="24"/>
        </w:rPr>
        <w:br/>
        <w:t>Higher School of Economics</w:t>
      </w:r>
      <w:r w:rsidR="000B1C25">
        <w:rPr>
          <w:rFonts w:ascii="Times New Roman" w:hAnsi="Times New Roman"/>
          <w:sz w:val="24"/>
        </w:rPr>
        <w:t>, Moscow, June 2011</w:t>
      </w:r>
    </w:p>
    <w:p w:rsidR="000845AA" w:rsidRDefault="005431EE" w:rsidP="006F7403">
      <w:pPr>
        <w:widowControl/>
        <w:tabs>
          <w:tab w:val="left" w:pos="-1026"/>
          <w:tab w:val="left" w:pos="-432"/>
          <w:tab w:val="left" w:pos="0"/>
        </w:tabs>
        <w:suppressAutoHyphens/>
        <w:ind w:left="720" w:hanging="720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University of </w:t>
      </w:r>
      <w:r w:rsidR="000B1C25">
        <w:rPr>
          <w:rFonts w:ascii="Times New Roman" w:hAnsi="Times New Roman"/>
          <w:sz w:val="24"/>
        </w:rPr>
        <w:t>Pittsburgh/Carnegie-Mellon</w:t>
      </w:r>
      <w:r>
        <w:rPr>
          <w:rFonts w:ascii="Times New Roman" w:hAnsi="Times New Roman"/>
          <w:sz w:val="24"/>
        </w:rPr>
        <w:t xml:space="preserve"> joint seminar</w:t>
      </w:r>
      <w:r w:rsidR="000B1C25">
        <w:rPr>
          <w:rFonts w:ascii="Times New Roman" w:hAnsi="Times New Roman"/>
          <w:sz w:val="24"/>
        </w:rPr>
        <w:t>, April 2011</w:t>
      </w:r>
    </w:p>
    <w:p w:rsidR="005431EE" w:rsidRDefault="005431EE" w:rsidP="006F7403">
      <w:pPr>
        <w:widowControl/>
        <w:tabs>
          <w:tab w:val="left" w:pos="-1026"/>
          <w:tab w:val="left" w:pos="-432"/>
          <w:tab w:val="left" w:pos="0"/>
        </w:tabs>
        <w:suppressAutoHyphens/>
        <w:ind w:left="720" w:hanging="720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Yale University, April 2011</w:t>
      </w:r>
    </w:p>
    <w:p w:rsidR="009F7B53" w:rsidRPr="00CD5DA9" w:rsidRDefault="009F7B53" w:rsidP="009F7B53">
      <w:pPr>
        <w:tabs>
          <w:tab w:val="left" w:pos="0"/>
        </w:tabs>
        <w:suppressAutoHyphens/>
        <w:ind w:right="-288"/>
        <w:jc w:val="both"/>
        <w:outlineLvl w:val="0"/>
        <w:rPr>
          <w:rFonts w:ascii="Times New Roman" w:hAnsi="Times New Roman"/>
          <w:spacing w:val="-3"/>
          <w:sz w:val="24"/>
        </w:rPr>
      </w:pPr>
      <w:r w:rsidRPr="00CD5DA9">
        <w:rPr>
          <w:rFonts w:ascii="Times New Roman" w:hAnsi="Times New Roman"/>
          <w:spacing w:val="-3"/>
          <w:sz w:val="24"/>
        </w:rPr>
        <w:t xml:space="preserve">UNICEF Academic Consultation on Social Norms and the Human Rights and Well-being of Children, </w:t>
      </w:r>
    </w:p>
    <w:p w:rsidR="009F7B53" w:rsidRPr="00CD5DA9" w:rsidRDefault="009F7B53" w:rsidP="009F7B53">
      <w:pPr>
        <w:tabs>
          <w:tab w:val="left" w:pos="0"/>
        </w:tabs>
        <w:suppressAutoHyphens/>
        <w:ind w:right="-288"/>
        <w:jc w:val="both"/>
        <w:outlineLvl w:val="0"/>
        <w:rPr>
          <w:rFonts w:ascii="Times New Roman" w:hAnsi="Times New Roman"/>
          <w:spacing w:val="-3"/>
          <w:sz w:val="24"/>
        </w:rPr>
      </w:pPr>
      <w:r w:rsidRPr="00CD5DA9">
        <w:rPr>
          <w:rFonts w:ascii="Times New Roman" w:hAnsi="Times New Roman"/>
          <w:spacing w:val="-3"/>
          <w:sz w:val="24"/>
        </w:rPr>
        <w:t xml:space="preserve">     November 2010</w:t>
      </w:r>
    </w:p>
    <w:p w:rsidR="000845AA" w:rsidRDefault="000845AA" w:rsidP="006F7403">
      <w:pPr>
        <w:widowControl/>
        <w:tabs>
          <w:tab w:val="left" w:pos="-1026"/>
          <w:tab w:val="left" w:pos="-432"/>
          <w:tab w:val="left" w:pos="0"/>
        </w:tabs>
        <w:suppressAutoHyphens/>
        <w:ind w:left="720" w:hanging="720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World Bank-Delhi, August 2010</w:t>
      </w:r>
    </w:p>
    <w:p w:rsidR="008924D2" w:rsidRPr="000E7BD8" w:rsidRDefault="00AF6057" w:rsidP="006F7403">
      <w:pPr>
        <w:widowControl/>
        <w:tabs>
          <w:tab w:val="left" w:pos="-1026"/>
          <w:tab w:val="left" w:pos="-432"/>
          <w:tab w:val="left" w:pos="0"/>
        </w:tabs>
        <w:suppressAutoHyphens/>
        <w:ind w:left="720" w:hanging="720"/>
        <w:outlineLvl w:val="0"/>
        <w:rPr>
          <w:rFonts w:ascii="Times New Roman" w:hAnsi="Times New Roman"/>
          <w:sz w:val="24"/>
        </w:rPr>
      </w:pPr>
      <w:r w:rsidRPr="000E7BD8">
        <w:rPr>
          <w:rFonts w:ascii="Times New Roman" w:hAnsi="Times New Roman"/>
          <w:sz w:val="24"/>
        </w:rPr>
        <w:t>U</w:t>
      </w:r>
      <w:r w:rsidR="004033DA" w:rsidRPr="000E7BD8">
        <w:rPr>
          <w:rFonts w:ascii="Times New Roman" w:hAnsi="Times New Roman"/>
          <w:sz w:val="24"/>
        </w:rPr>
        <w:t>niversity of California</w:t>
      </w:r>
      <w:r w:rsidR="00A11F3F" w:rsidRPr="000E7BD8">
        <w:rPr>
          <w:rFonts w:ascii="Times New Roman" w:hAnsi="Times New Roman"/>
          <w:sz w:val="24"/>
        </w:rPr>
        <w:t>-Santa Barbara, May 2010</w:t>
      </w:r>
    </w:p>
    <w:p w:rsidR="004B361F" w:rsidRPr="000E7BD8" w:rsidRDefault="004B361F" w:rsidP="006F7403">
      <w:pPr>
        <w:widowControl/>
        <w:tabs>
          <w:tab w:val="left" w:pos="-1026"/>
          <w:tab w:val="left" w:pos="-432"/>
          <w:tab w:val="left" w:pos="0"/>
        </w:tabs>
        <w:suppressAutoHyphens/>
        <w:ind w:left="720" w:hanging="720"/>
        <w:outlineLvl w:val="0"/>
        <w:rPr>
          <w:rFonts w:ascii="Times New Roman" w:hAnsi="Times New Roman"/>
          <w:sz w:val="24"/>
        </w:rPr>
      </w:pPr>
      <w:r w:rsidRPr="000E7BD8">
        <w:rPr>
          <w:rFonts w:ascii="Times New Roman" w:hAnsi="Times New Roman"/>
          <w:sz w:val="24"/>
        </w:rPr>
        <w:t>University of California-Berkeley (Department of Sociology), May 2010</w:t>
      </w:r>
    </w:p>
    <w:p w:rsidR="008924D2" w:rsidRPr="00ED0E20" w:rsidRDefault="004033DA" w:rsidP="006F7403">
      <w:pPr>
        <w:widowControl/>
        <w:tabs>
          <w:tab w:val="left" w:pos="-1026"/>
          <w:tab w:val="left" w:pos="-432"/>
          <w:tab w:val="left" w:pos="0"/>
        </w:tabs>
        <w:suppressAutoHyphens/>
        <w:ind w:left="720" w:hanging="720"/>
        <w:outlineLvl w:val="0"/>
        <w:rPr>
          <w:rFonts w:ascii="Times New Roman" w:hAnsi="Times New Roman"/>
          <w:sz w:val="22"/>
          <w:szCs w:val="22"/>
        </w:rPr>
      </w:pPr>
      <w:r w:rsidRPr="00ED0E20">
        <w:rPr>
          <w:rFonts w:ascii="Times New Roman" w:hAnsi="Times New Roman"/>
          <w:sz w:val="22"/>
          <w:szCs w:val="22"/>
        </w:rPr>
        <w:t>University of California</w:t>
      </w:r>
      <w:r w:rsidR="00A11F3F" w:rsidRPr="00ED0E20">
        <w:rPr>
          <w:rFonts w:ascii="Times New Roman" w:hAnsi="Times New Roman"/>
          <w:sz w:val="22"/>
          <w:szCs w:val="22"/>
        </w:rPr>
        <w:t>-San Diego, May 2010</w:t>
      </w:r>
    </w:p>
    <w:p w:rsidR="00D14E78" w:rsidRPr="00ED0E20" w:rsidRDefault="00D14E78" w:rsidP="006F7403">
      <w:pPr>
        <w:widowControl/>
        <w:tabs>
          <w:tab w:val="left" w:pos="-1026"/>
          <w:tab w:val="left" w:pos="-432"/>
          <w:tab w:val="left" w:pos="0"/>
        </w:tabs>
        <w:suppressAutoHyphens/>
        <w:ind w:left="720" w:hanging="720"/>
        <w:outlineLvl w:val="0"/>
        <w:rPr>
          <w:rFonts w:ascii="Times New Roman" w:hAnsi="Times New Roman"/>
          <w:sz w:val="22"/>
          <w:szCs w:val="22"/>
        </w:rPr>
      </w:pPr>
      <w:r w:rsidRPr="00ED0E20">
        <w:rPr>
          <w:rFonts w:ascii="Times New Roman" w:hAnsi="Times New Roman"/>
          <w:sz w:val="22"/>
          <w:szCs w:val="22"/>
        </w:rPr>
        <w:t>Indiana University, April 2010</w:t>
      </w:r>
    </w:p>
    <w:p w:rsidR="00D14E78" w:rsidRPr="00ED0E20" w:rsidRDefault="00D14E78" w:rsidP="006F7403">
      <w:pPr>
        <w:widowControl/>
        <w:tabs>
          <w:tab w:val="left" w:pos="-1026"/>
          <w:tab w:val="left" w:pos="-432"/>
          <w:tab w:val="left" w:pos="0"/>
        </w:tabs>
        <w:suppressAutoHyphens/>
        <w:ind w:left="720" w:hanging="720"/>
        <w:outlineLvl w:val="0"/>
        <w:rPr>
          <w:rFonts w:ascii="Times New Roman" w:hAnsi="Times New Roman"/>
          <w:sz w:val="22"/>
          <w:szCs w:val="22"/>
        </w:rPr>
      </w:pPr>
      <w:r w:rsidRPr="00ED0E20">
        <w:rPr>
          <w:rFonts w:ascii="Times New Roman" w:hAnsi="Times New Roman"/>
          <w:sz w:val="22"/>
          <w:szCs w:val="22"/>
        </w:rPr>
        <w:t>World Bank</w:t>
      </w:r>
      <w:r w:rsidR="006D5378" w:rsidRPr="00ED0E20">
        <w:rPr>
          <w:rFonts w:ascii="Times New Roman" w:hAnsi="Times New Roman"/>
          <w:sz w:val="22"/>
          <w:szCs w:val="22"/>
        </w:rPr>
        <w:t xml:space="preserve">, </w:t>
      </w:r>
      <w:r w:rsidR="00ED0E20" w:rsidRPr="00ED0E20">
        <w:rPr>
          <w:rFonts w:ascii="Times New Roman" w:hAnsi="Times New Roman"/>
          <w:snapToGrid/>
          <w:color w:val="000000"/>
          <w:sz w:val="22"/>
          <w:szCs w:val="22"/>
        </w:rPr>
        <w:t xml:space="preserve">Poverty and Applied Micro Seminar , </w:t>
      </w:r>
      <w:r w:rsidR="006D5378" w:rsidRPr="00ED0E20">
        <w:rPr>
          <w:rFonts w:ascii="Times New Roman" w:hAnsi="Times New Roman"/>
          <w:sz w:val="22"/>
          <w:szCs w:val="22"/>
        </w:rPr>
        <w:t>March 2010</w:t>
      </w:r>
    </w:p>
    <w:p w:rsidR="00AA6B28" w:rsidRPr="00ED0E20" w:rsidRDefault="00AA6B28" w:rsidP="006F7403">
      <w:pPr>
        <w:widowControl/>
        <w:tabs>
          <w:tab w:val="left" w:pos="-1026"/>
          <w:tab w:val="left" w:pos="-432"/>
          <w:tab w:val="left" w:pos="0"/>
        </w:tabs>
        <w:suppressAutoHyphens/>
        <w:ind w:left="720" w:hanging="720"/>
        <w:outlineLvl w:val="0"/>
        <w:rPr>
          <w:rFonts w:ascii="Times New Roman" w:hAnsi="Times New Roman"/>
          <w:sz w:val="22"/>
          <w:szCs w:val="22"/>
        </w:rPr>
      </w:pPr>
      <w:r w:rsidRPr="00ED0E20">
        <w:rPr>
          <w:rFonts w:ascii="Times New Roman" w:hAnsi="Times New Roman"/>
          <w:sz w:val="22"/>
          <w:szCs w:val="22"/>
        </w:rPr>
        <w:t>Brown University, March 2010</w:t>
      </w:r>
    </w:p>
    <w:p w:rsidR="008924D2" w:rsidRPr="00ED0E20" w:rsidRDefault="004033DA" w:rsidP="006F7403">
      <w:pPr>
        <w:widowControl/>
        <w:tabs>
          <w:tab w:val="left" w:pos="-1026"/>
          <w:tab w:val="left" w:pos="-432"/>
          <w:tab w:val="left" w:pos="0"/>
        </w:tabs>
        <w:suppressAutoHyphens/>
        <w:ind w:left="720" w:hanging="720"/>
        <w:outlineLvl w:val="0"/>
        <w:rPr>
          <w:rFonts w:ascii="Times New Roman" w:hAnsi="Times New Roman"/>
          <w:sz w:val="22"/>
          <w:szCs w:val="22"/>
        </w:rPr>
      </w:pPr>
      <w:r w:rsidRPr="00ED0E20">
        <w:rPr>
          <w:rFonts w:ascii="Times New Roman" w:hAnsi="Times New Roman"/>
          <w:sz w:val="22"/>
          <w:szCs w:val="22"/>
        </w:rPr>
        <w:t>American Economic Association Annual Meetings</w:t>
      </w:r>
      <w:r w:rsidR="00A11F3F" w:rsidRPr="00ED0E20">
        <w:rPr>
          <w:rFonts w:ascii="Times New Roman" w:hAnsi="Times New Roman"/>
          <w:sz w:val="22"/>
          <w:szCs w:val="22"/>
        </w:rPr>
        <w:t xml:space="preserve">, Atlanta, </w:t>
      </w:r>
      <w:r w:rsidR="008924D2" w:rsidRPr="00ED0E20">
        <w:rPr>
          <w:rFonts w:ascii="Times New Roman" w:hAnsi="Times New Roman"/>
          <w:sz w:val="22"/>
          <w:szCs w:val="22"/>
        </w:rPr>
        <w:t>January 2010</w:t>
      </w:r>
    </w:p>
    <w:p w:rsidR="00A842D0" w:rsidRPr="00ED0E20" w:rsidRDefault="00A842D0" w:rsidP="006F7403">
      <w:pPr>
        <w:widowControl/>
        <w:tabs>
          <w:tab w:val="left" w:pos="-1026"/>
          <w:tab w:val="left" w:pos="-432"/>
          <w:tab w:val="left" w:pos="0"/>
        </w:tabs>
        <w:suppressAutoHyphens/>
        <w:ind w:left="720" w:hanging="720"/>
        <w:outlineLvl w:val="0"/>
        <w:rPr>
          <w:rFonts w:ascii="Times New Roman" w:hAnsi="Times New Roman"/>
          <w:sz w:val="22"/>
          <w:szCs w:val="22"/>
        </w:rPr>
      </w:pPr>
      <w:r w:rsidRPr="00ED0E20">
        <w:rPr>
          <w:rFonts w:ascii="Times New Roman" w:hAnsi="Times New Roman"/>
          <w:sz w:val="22"/>
          <w:szCs w:val="22"/>
        </w:rPr>
        <w:t>Trento Festival of Economics, Trento, Italy, May 200</w:t>
      </w:r>
      <w:r w:rsidR="00B56D5A" w:rsidRPr="00ED0E20">
        <w:rPr>
          <w:rFonts w:ascii="Times New Roman" w:hAnsi="Times New Roman"/>
          <w:sz w:val="22"/>
          <w:szCs w:val="22"/>
        </w:rPr>
        <w:t>9</w:t>
      </w:r>
    </w:p>
    <w:p w:rsidR="006D5378" w:rsidRPr="00ED0E20" w:rsidRDefault="006D5378" w:rsidP="006F7403">
      <w:pPr>
        <w:widowControl/>
        <w:tabs>
          <w:tab w:val="left" w:pos="-1026"/>
          <w:tab w:val="left" w:pos="-432"/>
          <w:tab w:val="left" w:pos="0"/>
        </w:tabs>
        <w:suppressAutoHyphens/>
        <w:ind w:left="720" w:hanging="720"/>
        <w:outlineLvl w:val="0"/>
        <w:rPr>
          <w:rFonts w:ascii="Times New Roman" w:hAnsi="Times New Roman"/>
          <w:sz w:val="22"/>
          <w:szCs w:val="22"/>
        </w:rPr>
      </w:pPr>
      <w:r w:rsidRPr="00ED0E20">
        <w:rPr>
          <w:rFonts w:ascii="Times New Roman" w:hAnsi="Times New Roman"/>
          <w:sz w:val="22"/>
          <w:szCs w:val="22"/>
        </w:rPr>
        <w:t xml:space="preserve">World Bank, </w:t>
      </w:r>
      <w:r w:rsidR="00ED0E20" w:rsidRPr="00ED0E20">
        <w:rPr>
          <w:rFonts w:ascii="Times New Roman" w:hAnsi="Times New Roman"/>
          <w:snapToGrid/>
          <w:color w:val="000000"/>
          <w:sz w:val="22"/>
          <w:szCs w:val="22"/>
        </w:rPr>
        <w:t xml:space="preserve">Poverty and Applied Micro Seminar , </w:t>
      </w:r>
      <w:r w:rsidRPr="00ED0E20">
        <w:rPr>
          <w:rFonts w:ascii="Times New Roman" w:hAnsi="Times New Roman"/>
          <w:sz w:val="22"/>
          <w:szCs w:val="22"/>
        </w:rPr>
        <w:t>May 2009</w:t>
      </w:r>
    </w:p>
    <w:p w:rsidR="006F7403" w:rsidRPr="00ED0E20" w:rsidRDefault="006F7403" w:rsidP="006F7403">
      <w:pPr>
        <w:widowControl/>
        <w:tabs>
          <w:tab w:val="left" w:pos="-1026"/>
          <w:tab w:val="left" w:pos="-432"/>
          <w:tab w:val="left" w:pos="0"/>
        </w:tabs>
        <w:suppressAutoHyphens/>
        <w:ind w:left="720" w:hanging="720"/>
        <w:outlineLvl w:val="0"/>
        <w:rPr>
          <w:rFonts w:ascii="Times New Roman" w:hAnsi="Times New Roman"/>
          <w:sz w:val="22"/>
          <w:szCs w:val="22"/>
        </w:rPr>
      </w:pPr>
      <w:r w:rsidRPr="00ED0E20">
        <w:rPr>
          <w:rFonts w:ascii="Times New Roman" w:hAnsi="Times New Roman"/>
          <w:sz w:val="22"/>
          <w:szCs w:val="22"/>
        </w:rPr>
        <w:t>Princeton University</w:t>
      </w:r>
      <w:r w:rsidR="00594D1E" w:rsidRPr="00ED0E20">
        <w:rPr>
          <w:rFonts w:ascii="Times New Roman" w:hAnsi="Times New Roman"/>
          <w:sz w:val="22"/>
          <w:szCs w:val="22"/>
        </w:rPr>
        <w:t xml:space="preserve">, </w:t>
      </w:r>
      <w:r w:rsidR="005F4D37" w:rsidRPr="00ED0E20">
        <w:rPr>
          <w:rFonts w:ascii="Times New Roman" w:hAnsi="Times New Roman"/>
          <w:sz w:val="22"/>
          <w:szCs w:val="22"/>
        </w:rPr>
        <w:t xml:space="preserve">Economics Department, </w:t>
      </w:r>
      <w:r w:rsidR="009B4256" w:rsidRPr="00ED0E20">
        <w:rPr>
          <w:rFonts w:ascii="Times New Roman" w:hAnsi="Times New Roman"/>
          <w:sz w:val="22"/>
          <w:szCs w:val="22"/>
        </w:rPr>
        <w:t>April 2009</w:t>
      </w:r>
    </w:p>
    <w:p w:rsidR="006F7403" w:rsidRPr="00ED0E20" w:rsidRDefault="006F7403" w:rsidP="006F7403">
      <w:pPr>
        <w:widowControl/>
        <w:tabs>
          <w:tab w:val="left" w:pos="-1026"/>
          <w:tab w:val="left" w:pos="-432"/>
          <w:tab w:val="left" w:pos="0"/>
        </w:tabs>
        <w:suppressAutoHyphens/>
        <w:ind w:left="720" w:hanging="720"/>
        <w:outlineLvl w:val="0"/>
        <w:rPr>
          <w:rFonts w:ascii="Times New Roman" w:hAnsi="Times New Roman"/>
          <w:sz w:val="22"/>
          <w:szCs w:val="22"/>
        </w:rPr>
      </w:pPr>
      <w:r w:rsidRPr="00ED0E20">
        <w:rPr>
          <w:rFonts w:ascii="Times New Roman" w:hAnsi="Times New Roman"/>
          <w:sz w:val="22"/>
          <w:szCs w:val="22"/>
        </w:rPr>
        <w:t>Institute for Advanced Studies (Princeton), Social Norms and Cooperation Seminar, December 2008</w:t>
      </w:r>
    </w:p>
    <w:p w:rsidR="006C541A" w:rsidRPr="006C541A" w:rsidRDefault="006F7403" w:rsidP="006C541A">
      <w:pPr>
        <w:widowControl/>
        <w:tabs>
          <w:tab w:val="left" w:pos="-1026"/>
          <w:tab w:val="left" w:pos="-432"/>
          <w:tab w:val="left" w:pos="0"/>
        </w:tabs>
        <w:suppressAutoHyphens/>
        <w:ind w:left="720" w:hanging="720"/>
        <w:outlineLvl w:val="0"/>
        <w:rPr>
          <w:rFonts w:ascii="Times New Roman" w:hAnsi="Times New Roman"/>
          <w:sz w:val="24"/>
        </w:rPr>
      </w:pPr>
      <w:r w:rsidRPr="000E7BD8">
        <w:rPr>
          <w:rFonts w:ascii="Times New Roman" w:hAnsi="Times New Roman"/>
          <w:sz w:val="24"/>
        </w:rPr>
        <w:t xml:space="preserve">Princeton University, </w:t>
      </w:r>
      <w:r w:rsidR="000B1C25">
        <w:rPr>
          <w:rFonts w:ascii="Times New Roman" w:hAnsi="Times New Roman"/>
          <w:sz w:val="24"/>
        </w:rPr>
        <w:t>Po</w:t>
      </w:r>
      <w:r w:rsidR="005F4D37" w:rsidRPr="000E7BD8">
        <w:rPr>
          <w:rFonts w:ascii="Times New Roman" w:hAnsi="Times New Roman"/>
          <w:sz w:val="24"/>
        </w:rPr>
        <w:t>litical</w:t>
      </w:r>
      <w:r w:rsidR="005F4D37">
        <w:rPr>
          <w:rFonts w:ascii="Times New Roman" w:hAnsi="Times New Roman"/>
          <w:sz w:val="24"/>
        </w:rPr>
        <w:t xml:space="preserve"> Science Department</w:t>
      </w:r>
      <w:r>
        <w:rPr>
          <w:rFonts w:ascii="Times New Roman" w:hAnsi="Times New Roman"/>
          <w:sz w:val="24"/>
        </w:rPr>
        <w:t>, December 2008</w:t>
      </w:r>
    </w:p>
    <w:p w:rsidR="006A633E" w:rsidRPr="006C541A" w:rsidRDefault="006A633E" w:rsidP="006C541A">
      <w:pPr>
        <w:widowControl/>
        <w:tabs>
          <w:tab w:val="left" w:pos="-1026"/>
          <w:tab w:val="left" w:pos="-432"/>
          <w:tab w:val="left" w:pos="0"/>
        </w:tabs>
        <w:suppressAutoHyphens/>
        <w:ind w:left="720" w:hanging="720"/>
        <w:outlineLvl w:val="0"/>
        <w:rPr>
          <w:rFonts w:ascii="Times New Roman" w:hAnsi="Times New Roman"/>
          <w:sz w:val="24"/>
        </w:rPr>
      </w:pPr>
      <w:r w:rsidRPr="006C541A">
        <w:rPr>
          <w:rFonts w:ascii="Times New Roman" w:hAnsi="Times New Roman"/>
          <w:sz w:val="24"/>
        </w:rPr>
        <w:t>University of Arizona, October 2008</w:t>
      </w:r>
    </w:p>
    <w:p w:rsidR="008F0C91" w:rsidRPr="006C541A" w:rsidRDefault="008F0C91" w:rsidP="006C541A">
      <w:pPr>
        <w:widowControl/>
        <w:tabs>
          <w:tab w:val="left" w:pos="-1026"/>
          <w:tab w:val="left" w:pos="-432"/>
          <w:tab w:val="left" w:pos="0"/>
        </w:tabs>
        <w:suppressAutoHyphens/>
        <w:ind w:left="720" w:hanging="720"/>
        <w:outlineLvl w:val="0"/>
        <w:rPr>
          <w:rFonts w:ascii="Times New Roman" w:hAnsi="Times New Roman"/>
          <w:sz w:val="24"/>
        </w:rPr>
      </w:pPr>
      <w:r w:rsidRPr="006C541A">
        <w:rPr>
          <w:rFonts w:ascii="Times New Roman" w:hAnsi="Times New Roman"/>
          <w:sz w:val="24"/>
        </w:rPr>
        <w:t xml:space="preserve">Indian Statistical Institute, </w:t>
      </w:r>
      <w:smartTag w:uri="urn:schemas-microsoft-com:office:smarttags" w:element="City">
        <w:smartTag w:uri="urn:schemas-microsoft-com:office:smarttags" w:element="place">
          <w:r w:rsidRPr="006C541A">
            <w:rPr>
              <w:rFonts w:ascii="Times New Roman" w:hAnsi="Times New Roman"/>
              <w:sz w:val="24"/>
            </w:rPr>
            <w:t>Delhi</w:t>
          </w:r>
        </w:smartTag>
      </w:smartTag>
      <w:r w:rsidRPr="006C541A">
        <w:rPr>
          <w:rFonts w:ascii="Times New Roman" w:hAnsi="Times New Roman"/>
          <w:sz w:val="24"/>
        </w:rPr>
        <w:t>, July 2008</w:t>
      </w:r>
    </w:p>
    <w:p w:rsidR="008F0C91" w:rsidRPr="006C541A" w:rsidRDefault="008F0C91" w:rsidP="006C541A">
      <w:pPr>
        <w:widowControl/>
        <w:tabs>
          <w:tab w:val="left" w:pos="-1026"/>
          <w:tab w:val="left" w:pos="-432"/>
          <w:tab w:val="left" w:pos="0"/>
        </w:tabs>
        <w:suppressAutoHyphens/>
        <w:ind w:left="720" w:hanging="720"/>
        <w:outlineLvl w:val="0"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PlaceName">
          <w:r w:rsidRPr="006C541A">
            <w:rPr>
              <w:rFonts w:ascii="Times New Roman" w:hAnsi="Times New Roman"/>
              <w:sz w:val="24"/>
            </w:rPr>
            <w:t>Delhi</w:t>
          </w:r>
        </w:smartTag>
        <w:r w:rsidRPr="006C541A">
          <w:rPr>
            <w:rFonts w:ascii="Times New Roman" w:hAnsi="Times New Roman"/>
            <w:sz w:val="24"/>
          </w:rPr>
          <w:t xml:space="preserve"> </w:t>
        </w:r>
        <w:smartTag w:uri="urn:schemas-microsoft-com:office:smarttags" w:element="PlaceType">
          <w:r w:rsidRPr="006C541A">
            <w:rPr>
              <w:rFonts w:ascii="Times New Roman" w:hAnsi="Times New Roman"/>
              <w:sz w:val="24"/>
            </w:rPr>
            <w:t>School</w:t>
          </w:r>
        </w:smartTag>
      </w:smartTag>
      <w:r w:rsidRPr="006C541A">
        <w:rPr>
          <w:rFonts w:ascii="Times New Roman" w:hAnsi="Times New Roman"/>
          <w:sz w:val="24"/>
        </w:rPr>
        <w:t xml:space="preserve"> of Economics, July 2008</w:t>
      </w:r>
    </w:p>
    <w:p w:rsidR="00390B6A" w:rsidRPr="006C541A" w:rsidRDefault="00390B6A" w:rsidP="006C541A">
      <w:pPr>
        <w:widowControl/>
        <w:tabs>
          <w:tab w:val="left" w:pos="-1026"/>
          <w:tab w:val="left" w:pos="-432"/>
          <w:tab w:val="left" w:pos="0"/>
        </w:tabs>
        <w:suppressAutoHyphens/>
        <w:ind w:left="720" w:hanging="720"/>
        <w:outlineLvl w:val="0"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PlaceType">
          <w:r w:rsidRPr="006C541A">
            <w:rPr>
              <w:rFonts w:ascii="Times New Roman" w:hAnsi="Times New Roman"/>
              <w:sz w:val="24"/>
            </w:rPr>
            <w:t>University</w:t>
          </w:r>
        </w:smartTag>
        <w:r w:rsidRPr="006C541A">
          <w:rPr>
            <w:rFonts w:ascii="Times New Roman" w:hAnsi="Times New Roman"/>
            <w:sz w:val="24"/>
          </w:rPr>
          <w:t xml:space="preserve"> of </w:t>
        </w:r>
        <w:smartTag w:uri="urn:schemas-microsoft-com:office:smarttags" w:element="PlaceName">
          <w:r w:rsidRPr="006C541A">
            <w:rPr>
              <w:rFonts w:ascii="Times New Roman" w:hAnsi="Times New Roman"/>
              <w:sz w:val="24"/>
            </w:rPr>
            <w:t>Zurich</w:t>
          </w:r>
        </w:smartTag>
      </w:smartTag>
      <w:r w:rsidRPr="006C541A">
        <w:rPr>
          <w:rFonts w:ascii="Times New Roman" w:hAnsi="Times New Roman"/>
          <w:sz w:val="24"/>
        </w:rPr>
        <w:t xml:space="preserve">, </w:t>
      </w:r>
      <w:r w:rsidR="00354395" w:rsidRPr="006C541A">
        <w:rPr>
          <w:rFonts w:ascii="Times New Roman" w:hAnsi="Times New Roman"/>
          <w:sz w:val="24"/>
        </w:rPr>
        <w:t xml:space="preserve">April  </w:t>
      </w:r>
      <w:r w:rsidRPr="006C541A">
        <w:rPr>
          <w:rFonts w:ascii="Times New Roman" w:hAnsi="Times New Roman"/>
          <w:sz w:val="24"/>
        </w:rPr>
        <w:t>2008</w:t>
      </w:r>
    </w:p>
    <w:p w:rsidR="00A05A2D" w:rsidRPr="006C541A" w:rsidRDefault="00A05A2D" w:rsidP="006C541A">
      <w:pPr>
        <w:widowControl/>
        <w:tabs>
          <w:tab w:val="left" w:pos="-1026"/>
          <w:tab w:val="left" w:pos="-432"/>
          <w:tab w:val="left" w:pos="0"/>
        </w:tabs>
        <w:suppressAutoHyphens/>
        <w:ind w:left="720" w:hanging="720"/>
        <w:outlineLvl w:val="0"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PlaceName">
          <w:r w:rsidRPr="006C541A">
            <w:rPr>
              <w:rFonts w:ascii="Times New Roman" w:hAnsi="Times New Roman"/>
              <w:sz w:val="24"/>
            </w:rPr>
            <w:t>Ohio</w:t>
          </w:r>
        </w:smartTag>
        <w:r w:rsidRPr="006C541A">
          <w:rPr>
            <w:rFonts w:ascii="Times New Roman" w:hAnsi="Times New Roman"/>
            <w:sz w:val="24"/>
          </w:rPr>
          <w:t xml:space="preserve"> </w:t>
        </w:r>
        <w:smartTag w:uri="urn:schemas-microsoft-com:office:smarttags" w:element="PlaceType">
          <w:r w:rsidRPr="006C541A">
            <w:rPr>
              <w:rFonts w:ascii="Times New Roman" w:hAnsi="Times New Roman"/>
              <w:sz w:val="24"/>
            </w:rPr>
            <w:t>State</w:t>
          </w:r>
        </w:smartTag>
        <w:r w:rsidRPr="006C541A">
          <w:rPr>
            <w:rFonts w:ascii="Times New Roman" w:hAnsi="Times New Roman"/>
            <w:sz w:val="24"/>
          </w:rPr>
          <w:t xml:space="preserve"> </w:t>
        </w:r>
        <w:smartTag w:uri="urn:schemas-microsoft-com:office:smarttags" w:element="PlaceType">
          <w:r w:rsidRPr="006C541A">
            <w:rPr>
              <w:rFonts w:ascii="Times New Roman" w:hAnsi="Times New Roman"/>
              <w:sz w:val="24"/>
            </w:rPr>
            <w:t>University</w:t>
          </w:r>
        </w:smartTag>
      </w:smartTag>
      <w:r w:rsidRPr="006C541A">
        <w:rPr>
          <w:rFonts w:ascii="Times New Roman" w:hAnsi="Times New Roman"/>
          <w:sz w:val="24"/>
        </w:rPr>
        <w:t>, April 2008</w:t>
      </w:r>
    </w:p>
    <w:p w:rsidR="00ED0DDA" w:rsidRPr="006C541A" w:rsidRDefault="00ED0DDA" w:rsidP="006C541A">
      <w:pPr>
        <w:widowControl/>
        <w:tabs>
          <w:tab w:val="left" w:pos="-1026"/>
          <w:tab w:val="left" w:pos="-432"/>
          <w:tab w:val="left" w:pos="0"/>
        </w:tabs>
        <w:suppressAutoHyphens/>
        <w:ind w:left="720" w:hanging="720"/>
        <w:outlineLvl w:val="0"/>
        <w:rPr>
          <w:rFonts w:ascii="Times New Roman" w:hAnsi="Times New Roman"/>
          <w:sz w:val="24"/>
        </w:rPr>
      </w:pPr>
      <w:r w:rsidRPr="006C541A">
        <w:rPr>
          <w:rFonts w:ascii="Times New Roman" w:hAnsi="Times New Roman"/>
          <w:sz w:val="24"/>
        </w:rPr>
        <w:t>American Economic Association, January 2008</w:t>
      </w:r>
    </w:p>
    <w:p w:rsidR="00ED0DDA" w:rsidRPr="006C541A" w:rsidRDefault="00ED0DDA" w:rsidP="006C541A">
      <w:pPr>
        <w:widowControl/>
        <w:tabs>
          <w:tab w:val="left" w:pos="-1026"/>
          <w:tab w:val="left" w:pos="-432"/>
          <w:tab w:val="left" w:pos="0"/>
        </w:tabs>
        <w:suppressAutoHyphens/>
        <w:ind w:left="720" w:hanging="720"/>
        <w:outlineLvl w:val="0"/>
        <w:rPr>
          <w:rFonts w:ascii="Times New Roman" w:hAnsi="Times New Roman"/>
          <w:sz w:val="24"/>
        </w:rPr>
      </w:pPr>
      <w:r w:rsidRPr="00DB36D8">
        <w:rPr>
          <w:rFonts w:ascii="Review" w:hAnsi="Review"/>
        </w:rPr>
        <w:tab/>
      </w:r>
      <w:r w:rsidRPr="006C541A">
        <w:rPr>
          <w:rFonts w:ascii="Times New Roman" w:hAnsi="Times New Roman"/>
          <w:sz w:val="24"/>
        </w:rPr>
        <w:t xml:space="preserve">Panel on </w:t>
      </w:r>
      <w:r w:rsidR="00621ED5" w:rsidRPr="006C541A">
        <w:rPr>
          <w:rFonts w:ascii="Times New Roman" w:hAnsi="Times New Roman"/>
          <w:sz w:val="24"/>
        </w:rPr>
        <w:t xml:space="preserve">Psychology and </w:t>
      </w:r>
      <w:r w:rsidRPr="006C541A">
        <w:rPr>
          <w:rFonts w:ascii="Times New Roman" w:hAnsi="Times New Roman"/>
          <w:sz w:val="24"/>
        </w:rPr>
        <w:t>Development:  Theory and Experimental Evidence</w:t>
      </w:r>
    </w:p>
    <w:p w:rsidR="00ED0DDA" w:rsidRPr="006C541A" w:rsidRDefault="00ED0DDA" w:rsidP="006C541A">
      <w:pPr>
        <w:widowControl/>
        <w:tabs>
          <w:tab w:val="left" w:pos="-1026"/>
          <w:tab w:val="left" w:pos="-432"/>
          <w:tab w:val="left" w:pos="0"/>
        </w:tabs>
        <w:suppressAutoHyphens/>
        <w:ind w:left="720" w:hanging="720"/>
        <w:outlineLvl w:val="0"/>
        <w:rPr>
          <w:rFonts w:ascii="Times New Roman" w:hAnsi="Times New Roman"/>
          <w:sz w:val="24"/>
        </w:rPr>
      </w:pPr>
      <w:r w:rsidRPr="006C541A">
        <w:rPr>
          <w:rFonts w:ascii="Times New Roman" w:hAnsi="Times New Roman"/>
          <w:sz w:val="24"/>
        </w:rPr>
        <w:t xml:space="preserve"> </w:t>
      </w:r>
      <w:r w:rsidRPr="006C541A">
        <w:rPr>
          <w:rFonts w:ascii="Times New Roman" w:hAnsi="Times New Roman"/>
          <w:sz w:val="24"/>
        </w:rPr>
        <w:tab/>
        <w:t>Panel on Economics and Social Identity</w:t>
      </w:r>
    </w:p>
    <w:p w:rsidR="00BA16DB" w:rsidRPr="006C541A" w:rsidRDefault="00BA16DB" w:rsidP="006C541A">
      <w:pPr>
        <w:widowControl/>
        <w:tabs>
          <w:tab w:val="left" w:pos="-1026"/>
          <w:tab w:val="left" w:pos="-432"/>
          <w:tab w:val="left" w:pos="0"/>
        </w:tabs>
        <w:suppressAutoHyphens/>
        <w:ind w:left="720" w:hanging="720"/>
        <w:outlineLvl w:val="0"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PlaceName">
          <w:r w:rsidRPr="006C541A">
            <w:rPr>
              <w:rFonts w:ascii="Times New Roman" w:hAnsi="Times New Roman"/>
              <w:sz w:val="24"/>
            </w:rPr>
            <w:t>Georgetown</w:t>
          </w:r>
        </w:smartTag>
        <w:r w:rsidRPr="006C541A">
          <w:rPr>
            <w:rFonts w:ascii="Times New Roman" w:hAnsi="Times New Roman"/>
            <w:sz w:val="24"/>
          </w:rPr>
          <w:t xml:space="preserve"> </w:t>
        </w:r>
        <w:smartTag w:uri="urn:schemas-microsoft-com:office:smarttags" w:element="PlaceType">
          <w:r w:rsidRPr="006C541A">
            <w:rPr>
              <w:rFonts w:ascii="Times New Roman" w:hAnsi="Times New Roman"/>
              <w:sz w:val="24"/>
            </w:rPr>
            <w:t>University</w:t>
          </w:r>
        </w:smartTag>
        <w:r w:rsidRPr="006C541A">
          <w:rPr>
            <w:rFonts w:ascii="Times New Roman" w:hAnsi="Times New Roman"/>
            <w:sz w:val="24"/>
          </w:rPr>
          <w:t xml:space="preserve"> </w:t>
        </w:r>
        <w:smartTag w:uri="urn:schemas-microsoft-com:office:smarttags" w:element="PlaceName">
          <w:r w:rsidRPr="006C541A">
            <w:rPr>
              <w:rFonts w:ascii="Times New Roman" w:hAnsi="Times New Roman"/>
              <w:sz w:val="24"/>
            </w:rPr>
            <w:t>Law</w:t>
          </w:r>
        </w:smartTag>
        <w:r w:rsidRPr="006C541A">
          <w:rPr>
            <w:rFonts w:ascii="Times New Roman" w:hAnsi="Times New Roman"/>
            <w:sz w:val="24"/>
          </w:rPr>
          <w:t xml:space="preserve"> </w:t>
        </w:r>
        <w:smartTag w:uri="urn:schemas-microsoft-com:office:smarttags" w:element="PlaceType">
          <w:r w:rsidRPr="006C541A">
            <w:rPr>
              <w:rFonts w:ascii="Times New Roman" w:hAnsi="Times New Roman"/>
              <w:sz w:val="24"/>
            </w:rPr>
            <w:t>Center</w:t>
          </w:r>
        </w:smartTag>
      </w:smartTag>
      <w:r w:rsidRPr="006C541A">
        <w:rPr>
          <w:rFonts w:ascii="Times New Roman" w:hAnsi="Times New Roman"/>
          <w:sz w:val="24"/>
        </w:rPr>
        <w:t>, Law and Economics Workshop, October 2007</w:t>
      </w:r>
    </w:p>
    <w:p w:rsidR="00BA16DB" w:rsidRPr="006C541A" w:rsidRDefault="00BA16DB" w:rsidP="006C541A">
      <w:pPr>
        <w:widowControl/>
        <w:tabs>
          <w:tab w:val="left" w:pos="-1026"/>
          <w:tab w:val="left" w:pos="-432"/>
          <w:tab w:val="left" w:pos="0"/>
        </w:tabs>
        <w:suppressAutoHyphens/>
        <w:ind w:left="720" w:hanging="720"/>
        <w:outlineLvl w:val="0"/>
        <w:rPr>
          <w:rFonts w:ascii="Times New Roman" w:hAnsi="Times New Roman"/>
          <w:sz w:val="24"/>
        </w:rPr>
      </w:pPr>
      <w:r w:rsidRPr="006C541A">
        <w:rPr>
          <w:rFonts w:ascii="Times New Roman" w:hAnsi="Times New Roman"/>
          <w:sz w:val="24"/>
        </w:rPr>
        <w:t>Joint World Bank-IMF seminar, September 2007</w:t>
      </w:r>
    </w:p>
    <w:p w:rsidR="00621ED5" w:rsidRPr="006C541A" w:rsidRDefault="00621ED5" w:rsidP="006C541A">
      <w:pPr>
        <w:widowControl/>
        <w:tabs>
          <w:tab w:val="left" w:pos="-1026"/>
          <w:tab w:val="left" w:pos="-432"/>
          <w:tab w:val="left" w:pos="0"/>
        </w:tabs>
        <w:suppressAutoHyphens/>
        <w:ind w:left="720" w:hanging="720"/>
        <w:outlineLvl w:val="0"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PlaceType">
          <w:r w:rsidRPr="006C541A">
            <w:rPr>
              <w:rFonts w:ascii="Times New Roman" w:hAnsi="Times New Roman"/>
              <w:sz w:val="24"/>
            </w:rPr>
            <w:t>University</w:t>
          </w:r>
        </w:smartTag>
        <w:r w:rsidRPr="006C541A">
          <w:rPr>
            <w:rFonts w:ascii="Times New Roman" w:hAnsi="Times New Roman"/>
            <w:sz w:val="24"/>
          </w:rPr>
          <w:t xml:space="preserve"> of </w:t>
        </w:r>
        <w:smartTag w:uri="urn:schemas-microsoft-com:office:smarttags" w:element="PlaceName">
          <w:r w:rsidRPr="006C541A">
            <w:rPr>
              <w:rFonts w:ascii="Times New Roman" w:hAnsi="Times New Roman"/>
              <w:sz w:val="24"/>
            </w:rPr>
            <w:t>Manchester</w:t>
          </w:r>
        </w:smartTag>
      </w:smartTag>
      <w:r w:rsidRPr="006C541A">
        <w:rPr>
          <w:rFonts w:ascii="Times New Roman" w:hAnsi="Times New Roman"/>
          <w:sz w:val="24"/>
        </w:rPr>
        <w:t>, Ju</w:t>
      </w:r>
      <w:r w:rsidR="00441280" w:rsidRPr="006C541A">
        <w:rPr>
          <w:rFonts w:ascii="Times New Roman" w:hAnsi="Times New Roman"/>
          <w:sz w:val="24"/>
        </w:rPr>
        <w:t>ly</w:t>
      </w:r>
      <w:r w:rsidRPr="006C541A">
        <w:rPr>
          <w:rFonts w:ascii="Times New Roman" w:hAnsi="Times New Roman"/>
          <w:sz w:val="24"/>
        </w:rPr>
        <w:t xml:space="preserve"> 2007</w:t>
      </w:r>
    </w:p>
    <w:p w:rsidR="00AD6DA1" w:rsidRPr="006C541A" w:rsidRDefault="003E03F4" w:rsidP="006C541A">
      <w:pPr>
        <w:widowControl/>
        <w:tabs>
          <w:tab w:val="left" w:pos="-1026"/>
          <w:tab w:val="left" w:pos="-432"/>
          <w:tab w:val="left" w:pos="0"/>
        </w:tabs>
        <w:suppressAutoHyphens/>
        <w:ind w:left="720" w:hanging="720"/>
        <w:outlineLvl w:val="0"/>
        <w:rPr>
          <w:rFonts w:ascii="Times New Roman" w:hAnsi="Times New Roman"/>
          <w:sz w:val="24"/>
        </w:rPr>
      </w:pPr>
      <w:r w:rsidRPr="006C541A">
        <w:rPr>
          <w:rFonts w:ascii="Times New Roman" w:hAnsi="Times New Roman"/>
          <w:sz w:val="24"/>
        </w:rPr>
        <w:lastRenderedPageBreak/>
        <w:t>Conference on “Measuring Preferences in a Social Context,</w:t>
      </w:r>
      <w:r w:rsidR="008A7804" w:rsidRPr="006C541A">
        <w:rPr>
          <w:rFonts w:ascii="Times New Roman" w:hAnsi="Times New Roman"/>
          <w:sz w:val="24"/>
        </w:rPr>
        <w:t xml:space="preserve">” </w:t>
      </w:r>
      <w:smartTag w:uri="urn:schemas-microsoft-com:office:smarttags" w:element="PlaceType">
        <w:r w:rsidR="008A7804" w:rsidRPr="006C541A">
          <w:rPr>
            <w:rFonts w:ascii="Times New Roman" w:hAnsi="Times New Roman"/>
            <w:sz w:val="24"/>
          </w:rPr>
          <w:t>University</w:t>
        </w:r>
      </w:smartTag>
      <w:r w:rsidR="00AD6DA1" w:rsidRPr="006C541A">
        <w:rPr>
          <w:rFonts w:ascii="Times New Roman" w:hAnsi="Times New Roman"/>
          <w:sz w:val="24"/>
        </w:rPr>
        <w:t xml:space="preserve"> of </w:t>
      </w:r>
      <w:smartTag w:uri="urn:schemas-microsoft-com:office:smarttags" w:element="PlaceName">
        <w:r w:rsidR="00AD6DA1" w:rsidRPr="006C541A">
          <w:rPr>
            <w:rFonts w:ascii="Times New Roman" w:hAnsi="Times New Roman"/>
            <w:sz w:val="24"/>
          </w:rPr>
          <w:t>Texas</w:t>
        </w:r>
      </w:smartTag>
      <w:r w:rsidR="00AD6DA1" w:rsidRPr="006C541A">
        <w:rPr>
          <w:rFonts w:ascii="Times New Roman" w:hAnsi="Times New Roman"/>
          <w:sz w:val="24"/>
        </w:rPr>
        <w:t xml:space="preserve"> at </w:t>
      </w:r>
      <w:smartTag w:uri="urn:schemas-microsoft-com:office:smarttags" w:element="City">
        <w:smartTag w:uri="urn:schemas-microsoft-com:office:smarttags" w:element="place">
          <w:r w:rsidR="00AD6DA1" w:rsidRPr="006C541A">
            <w:rPr>
              <w:rFonts w:ascii="Times New Roman" w:hAnsi="Times New Roman"/>
              <w:sz w:val="24"/>
            </w:rPr>
            <w:t>Dallas</w:t>
          </w:r>
        </w:smartTag>
      </w:smartTag>
      <w:r w:rsidR="00AD6DA1" w:rsidRPr="006C541A">
        <w:rPr>
          <w:rFonts w:ascii="Times New Roman" w:hAnsi="Times New Roman"/>
          <w:sz w:val="24"/>
        </w:rPr>
        <w:t>, May 2007</w:t>
      </w:r>
    </w:p>
    <w:p w:rsidR="005C0BEE" w:rsidRPr="006C541A" w:rsidRDefault="005C0BEE" w:rsidP="006C541A">
      <w:pPr>
        <w:widowControl/>
        <w:tabs>
          <w:tab w:val="left" w:pos="-1026"/>
          <w:tab w:val="left" w:pos="-432"/>
          <w:tab w:val="left" w:pos="0"/>
        </w:tabs>
        <w:suppressAutoHyphens/>
        <w:ind w:left="720" w:hanging="720"/>
        <w:outlineLvl w:val="0"/>
        <w:rPr>
          <w:rFonts w:ascii="Times New Roman" w:hAnsi="Times New Roman"/>
          <w:sz w:val="24"/>
        </w:rPr>
      </w:pPr>
      <w:r w:rsidRPr="006C541A">
        <w:rPr>
          <w:rFonts w:ascii="Times New Roman" w:hAnsi="Times New Roman"/>
          <w:sz w:val="24"/>
        </w:rPr>
        <w:t xml:space="preserve">Economists’ Forum 2007, </w:t>
      </w:r>
      <w:r w:rsidR="00441280" w:rsidRPr="006C541A">
        <w:rPr>
          <w:rFonts w:ascii="Times New Roman" w:hAnsi="Times New Roman"/>
          <w:sz w:val="24"/>
        </w:rPr>
        <w:t xml:space="preserve">World Bank, </w:t>
      </w:r>
      <w:r w:rsidRPr="006C541A">
        <w:rPr>
          <w:rFonts w:ascii="Times New Roman" w:hAnsi="Times New Roman"/>
          <w:sz w:val="24"/>
        </w:rPr>
        <w:t>April 2007</w:t>
      </w:r>
    </w:p>
    <w:p w:rsidR="00621ED5" w:rsidRPr="006C541A" w:rsidRDefault="00621ED5" w:rsidP="006C541A">
      <w:pPr>
        <w:widowControl/>
        <w:tabs>
          <w:tab w:val="left" w:pos="-1026"/>
          <w:tab w:val="left" w:pos="-432"/>
          <w:tab w:val="left" w:pos="0"/>
        </w:tabs>
        <w:suppressAutoHyphens/>
        <w:ind w:left="720" w:hanging="720"/>
        <w:outlineLvl w:val="0"/>
        <w:rPr>
          <w:rFonts w:ascii="Times New Roman" w:hAnsi="Times New Roman"/>
          <w:sz w:val="24"/>
        </w:rPr>
      </w:pPr>
      <w:smartTag w:uri="urn:schemas-microsoft-com:office:smarttags" w:element="PlaceType">
        <w:r w:rsidRPr="006C541A">
          <w:rPr>
            <w:rFonts w:ascii="Times New Roman" w:hAnsi="Times New Roman"/>
            <w:sz w:val="24"/>
          </w:rPr>
          <w:t>University</w:t>
        </w:r>
      </w:smartTag>
      <w:r w:rsidRPr="006C541A">
        <w:rPr>
          <w:rFonts w:ascii="Times New Roman" w:hAnsi="Times New Roman"/>
          <w:sz w:val="24"/>
        </w:rPr>
        <w:t xml:space="preserve"> of </w:t>
      </w:r>
      <w:smartTag w:uri="urn:schemas-microsoft-com:office:smarttags" w:element="PlaceName">
        <w:r w:rsidRPr="006C541A">
          <w:rPr>
            <w:rFonts w:ascii="Times New Roman" w:hAnsi="Times New Roman"/>
            <w:sz w:val="24"/>
          </w:rPr>
          <w:t>Maryland</w:t>
        </w:r>
      </w:smartTag>
      <w:r w:rsidRPr="006C541A">
        <w:rPr>
          <w:rFonts w:ascii="Times New Roman" w:hAnsi="Times New Roman"/>
          <w:sz w:val="24"/>
        </w:rPr>
        <w:t xml:space="preserve">, </w:t>
      </w:r>
      <w:smartTag w:uri="urn:schemas-microsoft-com:office:smarttags" w:element="place">
        <w:smartTag w:uri="urn:schemas-microsoft-com:office:smarttags" w:element="PlaceType">
          <w:r w:rsidR="00AD6DA1" w:rsidRPr="006C541A">
            <w:rPr>
              <w:rFonts w:ascii="Times New Roman" w:hAnsi="Times New Roman"/>
              <w:sz w:val="24"/>
            </w:rPr>
            <w:t>School</w:t>
          </w:r>
        </w:smartTag>
        <w:r w:rsidR="00AD6DA1" w:rsidRPr="006C541A">
          <w:rPr>
            <w:rFonts w:ascii="Times New Roman" w:hAnsi="Times New Roman"/>
            <w:sz w:val="24"/>
          </w:rPr>
          <w:t xml:space="preserve"> of </w:t>
        </w:r>
        <w:smartTag w:uri="urn:schemas-microsoft-com:office:smarttags" w:element="PlaceName">
          <w:r w:rsidR="00AD6DA1" w:rsidRPr="006C541A">
            <w:rPr>
              <w:rFonts w:ascii="Times New Roman" w:hAnsi="Times New Roman"/>
              <w:sz w:val="24"/>
            </w:rPr>
            <w:t>Public Policy</w:t>
          </w:r>
        </w:smartTag>
      </w:smartTag>
      <w:r w:rsidR="00AD6DA1" w:rsidRPr="006C541A">
        <w:rPr>
          <w:rFonts w:ascii="Times New Roman" w:hAnsi="Times New Roman"/>
          <w:sz w:val="24"/>
        </w:rPr>
        <w:t xml:space="preserve">, </w:t>
      </w:r>
      <w:r w:rsidRPr="006C541A">
        <w:rPr>
          <w:rFonts w:ascii="Times New Roman" w:hAnsi="Times New Roman"/>
          <w:sz w:val="24"/>
        </w:rPr>
        <w:t>March 2007</w:t>
      </w:r>
    </w:p>
    <w:p w:rsidR="00621ED5" w:rsidRPr="006C541A" w:rsidRDefault="00621ED5" w:rsidP="006C541A">
      <w:pPr>
        <w:widowControl/>
        <w:tabs>
          <w:tab w:val="left" w:pos="-1026"/>
          <w:tab w:val="left" w:pos="-432"/>
          <w:tab w:val="left" w:pos="0"/>
        </w:tabs>
        <w:suppressAutoHyphens/>
        <w:ind w:left="720" w:hanging="720"/>
        <w:outlineLvl w:val="0"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PlaceName">
          <w:r w:rsidRPr="006C541A">
            <w:rPr>
              <w:rFonts w:ascii="Times New Roman" w:hAnsi="Times New Roman"/>
              <w:sz w:val="24"/>
            </w:rPr>
            <w:t>George</w:t>
          </w:r>
        </w:smartTag>
        <w:r w:rsidRPr="006C541A">
          <w:rPr>
            <w:rFonts w:ascii="Times New Roman" w:hAnsi="Times New Roman"/>
            <w:sz w:val="24"/>
          </w:rPr>
          <w:t xml:space="preserve"> </w:t>
        </w:r>
        <w:smartTag w:uri="urn:schemas-microsoft-com:office:smarttags" w:element="PlaceName">
          <w:r w:rsidRPr="006C541A">
            <w:rPr>
              <w:rFonts w:ascii="Times New Roman" w:hAnsi="Times New Roman"/>
              <w:sz w:val="24"/>
            </w:rPr>
            <w:t>Washington</w:t>
          </w:r>
        </w:smartTag>
        <w:r w:rsidRPr="006C541A">
          <w:rPr>
            <w:rFonts w:ascii="Times New Roman" w:hAnsi="Times New Roman"/>
            <w:sz w:val="24"/>
          </w:rPr>
          <w:t xml:space="preserve"> </w:t>
        </w:r>
        <w:smartTag w:uri="urn:schemas-microsoft-com:office:smarttags" w:element="PlaceType">
          <w:r w:rsidRPr="006C541A">
            <w:rPr>
              <w:rFonts w:ascii="Times New Roman" w:hAnsi="Times New Roman"/>
              <w:sz w:val="24"/>
            </w:rPr>
            <w:t>University</w:t>
          </w:r>
        </w:smartTag>
      </w:smartTag>
      <w:r w:rsidRPr="006C541A">
        <w:rPr>
          <w:rFonts w:ascii="Times New Roman" w:hAnsi="Times New Roman"/>
          <w:sz w:val="24"/>
        </w:rPr>
        <w:t>, March 2007</w:t>
      </w:r>
    </w:p>
    <w:p w:rsidR="00621ED5" w:rsidRPr="006C541A" w:rsidRDefault="00621ED5" w:rsidP="006C541A">
      <w:pPr>
        <w:widowControl/>
        <w:tabs>
          <w:tab w:val="left" w:pos="-1026"/>
          <w:tab w:val="left" w:pos="-432"/>
          <w:tab w:val="left" w:pos="0"/>
        </w:tabs>
        <w:suppressAutoHyphens/>
        <w:ind w:left="720" w:hanging="720"/>
        <w:outlineLvl w:val="0"/>
        <w:rPr>
          <w:rFonts w:ascii="Times New Roman" w:hAnsi="Times New Roman"/>
          <w:sz w:val="24"/>
        </w:rPr>
      </w:pPr>
      <w:r w:rsidRPr="006C541A">
        <w:rPr>
          <w:rFonts w:ascii="Times New Roman" w:hAnsi="Times New Roman"/>
          <w:sz w:val="24"/>
        </w:rPr>
        <w:t>Cornell University, November 2006</w:t>
      </w:r>
    </w:p>
    <w:p w:rsidR="00621ED5" w:rsidRPr="006C541A" w:rsidRDefault="00621ED5" w:rsidP="006C541A">
      <w:pPr>
        <w:widowControl/>
        <w:tabs>
          <w:tab w:val="left" w:pos="-1026"/>
          <w:tab w:val="left" w:pos="-432"/>
          <w:tab w:val="left" w:pos="0"/>
        </w:tabs>
        <w:suppressAutoHyphens/>
        <w:ind w:left="720" w:hanging="720"/>
        <w:outlineLvl w:val="0"/>
        <w:rPr>
          <w:rFonts w:ascii="Times New Roman" w:hAnsi="Times New Roman"/>
          <w:sz w:val="24"/>
        </w:rPr>
      </w:pPr>
      <w:r w:rsidRPr="006C541A">
        <w:rPr>
          <w:rFonts w:ascii="Times New Roman" w:hAnsi="Times New Roman"/>
          <w:sz w:val="24"/>
        </w:rPr>
        <w:t xml:space="preserve">World Bank, </w:t>
      </w:r>
      <w:r w:rsidR="00F42CAB" w:rsidRPr="006C541A">
        <w:rPr>
          <w:rFonts w:ascii="Times New Roman" w:hAnsi="Times New Roman"/>
          <w:sz w:val="24"/>
        </w:rPr>
        <w:t xml:space="preserve">Poverty and Applied Micro Seminar , </w:t>
      </w:r>
      <w:r w:rsidRPr="006C541A">
        <w:rPr>
          <w:rFonts w:ascii="Times New Roman" w:hAnsi="Times New Roman"/>
          <w:sz w:val="24"/>
        </w:rPr>
        <w:t>November 2006</w:t>
      </w:r>
    </w:p>
    <w:p w:rsidR="0054436B" w:rsidRPr="006C541A" w:rsidRDefault="0054436B" w:rsidP="006C541A">
      <w:pPr>
        <w:widowControl/>
        <w:tabs>
          <w:tab w:val="left" w:pos="-1026"/>
          <w:tab w:val="left" w:pos="-432"/>
          <w:tab w:val="left" w:pos="0"/>
        </w:tabs>
        <w:suppressAutoHyphens/>
        <w:ind w:left="720" w:hanging="720"/>
        <w:outlineLvl w:val="0"/>
        <w:rPr>
          <w:rFonts w:ascii="Times New Roman" w:hAnsi="Times New Roman"/>
          <w:sz w:val="24"/>
        </w:rPr>
      </w:pPr>
      <w:r w:rsidRPr="006C541A">
        <w:rPr>
          <w:rFonts w:ascii="Times New Roman" w:hAnsi="Times New Roman"/>
          <w:sz w:val="24"/>
        </w:rPr>
        <w:t>MacArthur Research Network on the Effects of Inequality, MIT, October 2006.</w:t>
      </w:r>
    </w:p>
    <w:p w:rsidR="00621ED5" w:rsidRPr="006C541A" w:rsidRDefault="00621ED5" w:rsidP="006C541A">
      <w:pPr>
        <w:widowControl/>
        <w:tabs>
          <w:tab w:val="left" w:pos="-1026"/>
          <w:tab w:val="left" w:pos="-432"/>
          <w:tab w:val="left" w:pos="0"/>
        </w:tabs>
        <w:suppressAutoHyphens/>
        <w:ind w:left="720" w:hanging="720"/>
        <w:outlineLvl w:val="0"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PlaceType">
          <w:r w:rsidRPr="006C541A">
            <w:rPr>
              <w:rFonts w:ascii="Times New Roman" w:hAnsi="Times New Roman"/>
              <w:sz w:val="24"/>
            </w:rPr>
            <w:t>University</w:t>
          </w:r>
        </w:smartTag>
        <w:r w:rsidRPr="006C541A">
          <w:rPr>
            <w:rFonts w:ascii="Times New Roman" w:hAnsi="Times New Roman"/>
            <w:sz w:val="24"/>
          </w:rPr>
          <w:t xml:space="preserve"> of </w:t>
        </w:r>
        <w:smartTag w:uri="urn:schemas-microsoft-com:office:smarttags" w:element="PlaceName">
          <w:r w:rsidRPr="006C541A">
            <w:rPr>
              <w:rFonts w:ascii="Times New Roman" w:hAnsi="Times New Roman"/>
              <w:sz w:val="24"/>
            </w:rPr>
            <w:t>Manchester</w:t>
          </w:r>
        </w:smartTag>
      </w:smartTag>
      <w:r w:rsidRPr="006C541A">
        <w:rPr>
          <w:rFonts w:ascii="Times New Roman" w:hAnsi="Times New Roman"/>
          <w:sz w:val="24"/>
        </w:rPr>
        <w:t>, August 2006.</w:t>
      </w:r>
    </w:p>
    <w:p w:rsidR="00FA5786" w:rsidRPr="006C541A" w:rsidRDefault="00FA5786" w:rsidP="006C541A">
      <w:pPr>
        <w:widowControl/>
        <w:tabs>
          <w:tab w:val="left" w:pos="-1026"/>
          <w:tab w:val="left" w:pos="-432"/>
          <w:tab w:val="left" w:pos="0"/>
        </w:tabs>
        <w:suppressAutoHyphens/>
        <w:ind w:left="720" w:hanging="720"/>
        <w:outlineLvl w:val="0"/>
        <w:rPr>
          <w:rFonts w:ascii="Times New Roman" w:hAnsi="Times New Roman"/>
          <w:sz w:val="24"/>
        </w:rPr>
      </w:pPr>
      <w:r w:rsidRPr="006C541A">
        <w:rPr>
          <w:rFonts w:ascii="Times New Roman" w:hAnsi="Times New Roman"/>
          <w:sz w:val="24"/>
        </w:rPr>
        <w:t>American Economic Association</w:t>
      </w:r>
      <w:r w:rsidR="004033DA" w:rsidRPr="006C541A">
        <w:rPr>
          <w:rFonts w:ascii="Times New Roman" w:hAnsi="Times New Roman"/>
          <w:sz w:val="24"/>
        </w:rPr>
        <w:t xml:space="preserve"> Annual Meetings</w:t>
      </w:r>
      <w:r w:rsidRPr="006C541A">
        <w:rPr>
          <w:rFonts w:ascii="Times New Roman" w:hAnsi="Times New Roman"/>
          <w:sz w:val="24"/>
        </w:rPr>
        <w:t xml:space="preserve">, </w:t>
      </w:r>
      <w:r w:rsidR="00FE12C7" w:rsidRPr="006C541A">
        <w:rPr>
          <w:rFonts w:ascii="Times New Roman" w:hAnsi="Times New Roman"/>
          <w:sz w:val="24"/>
        </w:rPr>
        <w:t>P</w:t>
      </w:r>
      <w:r w:rsidRPr="006C541A">
        <w:rPr>
          <w:rFonts w:ascii="Times New Roman" w:hAnsi="Times New Roman"/>
          <w:sz w:val="24"/>
        </w:rPr>
        <w:t>anel</w:t>
      </w:r>
      <w:r w:rsidR="006771B6" w:rsidRPr="006C541A">
        <w:rPr>
          <w:rFonts w:ascii="Times New Roman" w:hAnsi="Times New Roman"/>
          <w:sz w:val="24"/>
        </w:rPr>
        <w:t>s</w:t>
      </w:r>
      <w:r w:rsidRPr="006C541A">
        <w:rPr>
          <w:rFonts w:ascii="Times New Roman" w:hAnsi="Times New Roman"/>
          <w:sz w:val="24"/>
        </w:rPr>
        <w:t xml:space="preserve"> on</w:t>
      </w:r>
      <w:r w:rsidR="002247B8" w:rsidRPr="006C541A">
        <w:rPr>
          <w:rFonts w:ascii="Times New Roman" w:hAnsi="Times New Roman"/>
          <w:sz w:val="24"/>
        </w:rPr>
        <w:t xml:space="preserve">:  </w:t>
      </w:r>
      <w:r w:rsidR="00FE12C7" w:rsidRPr="006C541A">
        <w:rPr>
          <w:rFonts w:ascii="Times New Roman" w:hAnsi="Times New Roman"/>
          <w:sz w:val="24"/>
        </w:rPr>
        <w:t xml:space="preserve"> Economic Consequences of Social Identity</w:t>
      </w:r>
      <w:r w:rsidR="002247B8" w:rsidRPr="006C541A">
        <w:rPr>
          <w:rFonts w:ascii="Times New Roman" w:hAnsi="Times New Roman"/>
          <w:sz w:val="24"/>
        </w:rPr>
        <w:t xml:space="preserve">, </w:t>
      </w:r>
      <w:r w:rsidR="008F0C91" w:rsidRPr="006C541A">
        <w:rPr>
          <w:rFonts w:ascii="Times New Roman" w:hAnsi="Times New Roman"/>
          <w:sz w:val="24"/>
        </w:rPr>
        <w:t>and Experiments</w:t>
      </w:r>
      <w:r w:rsidR="00FE12C7" w:rsidRPr="006C541A">
        <w:rPr>
          <w:rFonts w:ascii="Times New Roman" w:hAnsi="Times New Roman"/>
          <w:sz w:val="24"/>
        </w:rPr>
        <w:t xml:space="preserve"> in Developing Countries, January 2006</w:t>
      </w:r>
    </w:p>
    <w:p w:rsidR="00FA5786" w:rsidRPr="006C541A" w:rsidRDefault="00FA5786" w:rsidP="006C541A">
      <w:pPr>
        <w:widowControl/>
        <w:tabs>
          <w:tab w:val="left" w:pos="-1026"/>
          <w:tab w:val="left" w:pos="-432"/>
          <w:tab w:val="left" w:pos="0"/>
        </w:tabs>
        <w:suppressAutoHyphens/>
        <w:ind w:left="720" w:hanging="720"/>
        <w:outlineLvl w:val="0"/>
        <w:rPr>
          <w:rFonts w:ascii="Times New Roman" w:hAnsi="Times New Roman"/>
          <w:sz w:val="24"/>
        </w:rPr>
      </w:pPr>
      <w:r w:rsidRPr="006C541A">
        <w:rPr>
          <w:rFonts w:ascii="Times New Roman" w:hAnsi="Times New Roman"/>
          <w:sz w:val="24"/>
        </w:rPr>
        <w:t>Stanford University,</w:t>
      </w:r>
      <w:r w:rsidR="00DA4F7A" w:rsidRPr="006C541A">
        <w:rPr>
          <w:rFonts w:ascii="Times New Roman" w:hAnsi="Times New Roman"/>
          <w:sz w:val="24"/>
        </w:rPr>
        <w:t xml:space="preserve"> Center on Democracy, Development, and the Rule of Law, </w:t>
      </w:r>
      <w:r w:rsidRPr="006C541A">
        <w:rPr>
          <w:rFonts w:ascii="Times New Roman" w:hAnsi="Times New Roman"/>
          <w:sz w:val="24"/>
        </w:rPr>
        <w:t>November 2005.</w:t>
      </w:r>
    </w:p>
    <w:p w:rsidR="00FA5786" w:rsidRPr="006C541A" w:rsidRDefault="00FA5786" w:rsidP="006C541A">
      <w:pPr>
        <w:widowControl/>
        <w:tabs>
          <w:tab w:val="left" w:pos="-1026"/>
          <w:tab w:val="left" w:pos="-432"/>
          <w:tab w:val="left" w:pos="0"/>
        </w:tabs>
        <w:suppressAutoHyphens/>
        <w:ind w:left="720" w:hanging="720"/>
        <w:outlineLvl w:val="0"/>
        <w:rPr>
          <w:rFonts w:ascii="Times New Roman" w:hAnsi="Times New Roman"/>
          <w:sz w:val="24"/>
        </w:rPr>
      </w:pPr>
      <w:r w:rsidRPr="006C541A">
        <w:rPr>
          <w:rFonts w:ascii="Times New Roman" w:hAnsi="Times New Roman"/>
          <w:sz w:val="24"/>
        </w:rPr>
        <w:t>Tufts University, November 2005.</w:t>
      </w:r>
    </w:p>
    <w:p w:rsidR="006239EC" w:rsidRPr="006C541A" w:rsidRDefault="006239EC" w:rsidP="006C541A">
      <w:pPr>
        <w:widowControl/>
        <w:tabs>
          <w:tab w:val="left" w:pos="-1026"/>
          <w:tab w:val="left" w:pos="-432"/>
          <w:tab w:val="left" w:pos="0"/>
        </w:tabs>
        <w:suppressAutoHyphens/>
        <w:ind w:left="720" w:hanging="720"/>
        <w:outlineLvl w:val="0"/>
        <w:rPr>
          <w:rFonts w:ascii="Times New Roman" w:hAnsi="Times New Roman"/>
          <w:sz w:val="24"/>
        </w:rPr>
      </w:pPr>
      <w:r w:rsidRPr="006C541A">
        <w:rPr>
          <w:rFonts w:ascii="Times New Roman" w:hAnsi="Times New Roman"/>
          <w:sz w:val="24"/>
        </w:rPr>
        <w:t>APSA, Poster Session, September 2005</w:t>
      </w:r>
    </w:p>
    <w:p w:rsidR="007D66C4" w:rsidRPr="006C541A" w:rsidRDefault="007D66C4" w:rsidP="006C541A">
      <w:pPr>
        <w:widowControl/>
        <w:tabs>
          <w:tab w:val="left" w:pos="-1026"/>
          <w:tab w:val="left" w:pos="-432"/>
          <w:tab w:val="left" w:pos="0"/>
        </w:tabs>
        <w:suppressAutoHyphens/>
        <w:ind w:left="720" w:hanging="720"/>
        <w:outlineLvl w:val="0"/>
        <w:rPr>
          <w:rFonts w:ascii="Times New Roman" w:hAnsi="Times New Roman"/>
          <w:sz w:val="24"/>
        </w:rPr>
      </w:pPr>
      <w:r w:rsidRPr="006C541A">
        <w:rPr>
          <w:rFonts w:ascii="Times New Roman" w:hAnsi="Times New Roman"/>
          <w:sz w:val="24"/>
        </w:rPr>
        <w:t>InterAmerican Development Bank, June 2005</w:t>
      </w:r>
    </w:p>
    <w:p w:rsidR="007D66C4" w:rsidRPr="006C541A" w:rsidRDefault="007D66C4" w:rsidP="006C541A">
      <w:pPr>
        <w:widowControl/>
        <w:tabs>
          <w:tab w:val="left" w:pos="-1026"/>
          <w:tab w:val="left" w:pos="-432"/>
          <w:tab w:val="left" w:pos="0"/>
        </w:tabs>
        <w:suppressAutoHyphens/>
        <w:ind w:left="720" w:hanging="720"/>
        <w:outlineLvl w:val="0"/>
        <w:rPr>
          <w:rFonts w:ascii="Times New Roman" w:hAnsi="Times New Roman"/>
          <w:sz w:val="24"/>
        </w:rPr>
      </w:pPr>
      <w:r w:rsidRPr="006C541A">
        <w:rPr>
          <w:rFonts w:ascii="Times New Roman" w:hAnsi="Times New Roman"/>
          <w:sz w:val="24"/>
        </w:rPr>
        <w:t>Columbia University, April 2005</w:t>
      </w:r>
    </w:p>
    <w:p w:rsidR="007D66C4" w:rsidRPr="006C541A" w:rsidRDefault="007D66C4" w:rsidP="006C541A">
      <w:pPr>
        <w:widowControl/>
        <w:tabs>
          <w:tab w:val="left" w:pos="-1026"/>
          <w:tab w:val="left" w:pos="-432"/>
          <w:tab w:val="left" w:pos="0"/>
        </w:tabs>
        <w:suppressAutoHyphens/>
        <w:ind w:left="720" w:hanging="720"/>
        <w:outlineLvl w:val="0"/>
        <w:rPr>
          <w:rFonts w:ascii="Times New Roman" w:hAnsi="Times New Roman"/>
          <w:sz w:val="24"/>
        </w:rPr>
      </w:pPr>
      <w:r w:rsidRPr="00BA2FCE">
        <w:rPr>
          <w:rFonts w:ascii="Times New Roman" w:hAnsi="Times New Roman"/>
          <w:sz w:val="24"/>
        </w:rPr>
        <w:t>Cornell-Pew conference on “Empirical work on i</w:t>
      </w:r>
      <w:r w:rsidRPr="006C541A">
        <w:rPr>
          <w:rFonts w:ascii="Times New Roman" w:hAnsi="Times New Roman"/>
          <w:sz w:val="24"/>
        </w:rPr>
        <w:t>dentities, communities and networks,” March 2005</w:t>
      </w:r>
    </w:p>
    <w:p w:rsidR="00B262C7" w:rsidRDefault="007D66C4" w:rsidP="00A44817">
      <w:pPr>
        <w:widowControl/>
        <w:tabs>
          <w:tab w:val="left" w:pos="-1026"/>
          <w:tab w:val="left" w:pos="-432"/>
          <w:tab w:val="left" w:pos="0"/>
        </w:tabs>
        <w:suppressAutoHyphens/>
        <w:ind w:left="720" w:hanging="720"/>
        <w:outlineLvl w:val="0"/>
        <w:rPr>
          <w:rFonts w:ascii="Times New Roman" w:hAnsi="Times New Roman"/>
          <w:sz w:val="24"/>
        </w:rPr>
      </w:pPr>
      <w:r w:rsidRPr="006C541A">
        <w:rPr>
          <w:rFonts w:ascii="Times New Roman" w:hAnsi="Times New Roman"/>
          <w:sz w:val="24"/>
        </w:rPr>
        <w:t>MacArthur Foundation Norms and Preferences Working Group, U</w:t>
      </w:r>
      <w:r w:rsidR="006239EC" w:rsidRPr="006C541A">
        <w:rPr>
          <w:rFonts w:ascii="Times New Roman" w:hAnsi="Times New Roman"/>
          <w:sz w:val="24"/>
        </w:rPr>
        <w:t>. o</w:t>
      </w:r>
      <w:r w:rsidRPr="006C541A">
        <w:rPr>
          <w:rFonts w:ascii="Times New Roman" w:hAnsi="Times New Roman"/>
          <w:sz w:val="24"/>
        </w:rPr>
        <w:t>f Pennsylvania, Jan</w:t>
      </w:r>
      <w:r w:rsidR="006239EC" w:rsidRPr="006C541A">
        <w:rPr>
          <w:rFonts w:ascii="Times New Roman" w:hAnsi="Times New Roman"/>
          <w:sz w:val="24"/>
        </w:rPr>
        <w:t>.</w:t>
      </w:r>
      <w:r w:rsidRPr="006C541A">
        <w:rPr>
          <w:rFonts w:ascii="Times New Roman" w:hAnsi="Times New Roman"/>
          <w:sz w:val="24"/>
        </w:rPr>
        <w:t xml:space="preserve"> 2005</w:t>
      </w:r>
    </w:p>
    <w:p w:rsidR="00B262C7" w:rsidRDefault="00B262C7" w:rsidP="00A44817">
      <w:pPr>
        <w:widowControl/>
        <w:tabs>
          <w:tab w:val="left" w:pos="-1026"/>
          <w:tab w:val="left" w:pos="-432"/>
          <w:tab w:val="left" w:pos="0"/>
        </w:tabs>
        <w:suppressAutoHyphens/>
        <w:ind w:left="720" w:hanging="720"/>
        <w:outlineLvl w:val="0"/>
        <w:rPr>
          <w:rFonts w:ascii="Times New Roman" w:hAnsi="Times New Roman"/>
          <w:sz w:val="24"/>
        </w:rPr>
      </w:pPr>
    </w:p>
    <w:p w:rsidR="0085089B" w:rsidRDefault="0085089B" w:rsidP="00A44817">
      <w:pPr>
        <w:widowControl/>
        <w:tabs>
          <w:tab w:val="left" w:pos="-1026"/>
          <w:tab w:val="left" w:pos="-432"/>
          <w:tab w:val="left" w:pos="0"/>
        </w:tabs>
        <w:suppressAutoHyphens/>
        <w:ind w:left="720" w:hanging="720"/>
        <w:outlineLvl w:val="0"/>
        <w:rPr>
          <w:rFonts w:ascii="Times New Roman" w:hAnsi="Times New Roman"/>
          <w:b/>
          <w:bCs/>
          <w:i/>
          <w:iCs/>
          <w:spacing w:val="-3"/>
          <w:sz w:val="24"/>
        </w:rPr>
      </w:pPr>
    </w:p>
    <w:p w:rsidR="007D66C4" w:rsidRDefault="007D66C4">
      <w:pPr>
        <w:tabs>
          <w:tab w:val="left" w:pos="0"/>
        </w:tabs>
        <w:suppressAutoHyphens/>
        <w:ind w:left="720" w:hanging="720"/>
        <w:jc w:val="both"/>
        <w:rPr>
          <w:rFonts w:ascii="Times New Roman" w:hAnsi="Times New Roman"/>
          <w:b/>
          <w:bCs/>
          <w:i/>
          <w:iCs/>
          <w:spacing w:val="-3"/>
          <w:sz w:val="24"/>
        </w:rPr>
      </w:pPr>
      <w:r>
        <w:rPr>
          <w:rFonts w:ascii="Times New Roman" w:hAnsi="Times New Roman"/>
          <w:b/>
          <w:bCs/>
          <w:i/>
          <w:iCs/>
          <w:spacing w:val="-3"/>
          <w:sz w:val="24"/>
        </w:rPr>
        <w:t>Unpublished discussions</w:t>
      </w:r>
      <w:r w:rsidR="007A2884">
        <w:rPr>
          <w:rFonts w:ascii="Times New Roman" w:hAnsi="Times New Roman"/>
          <w:b/>
          <w:bCs/>
          <w:i/>
          <w:iCs/>
          <w:spacing w:val="-3"/>
          <w:sz w:val="24"/>
        </w:rPr>
        <w:t xml:space="preserve">, </w:t>
      </w:r>
      <w:r w:rsidR="00FA5786">
        <w:rPr>
          <w:rFonts w:ascii="Times New Roman" w:hAnsi="Times New Roman"/>
          <w:b/>
          <w:bCs/>
          <w:i/>
          <w:iCs/>
          <w:spacing w:val="-3"/>
          <w:sz w:val="24"/>
        </w:rPr>
        <w:t>200</w:t>
      </w:r>
      <w:r w:rsidR="007A2884">
        <w:rPr>
          <w:rFonts w:ascii="Times New Roman" w:hAnsi="Times New Roman"/>
          <w:b/>
          <w:bCs/>
          <w:i/>
          <w:iCs/>
          <w:spacing w:val="-3"/>
          <w:sz w:val="24"/>
        </w:rPr>
        <w:t>5</w:t>
      </w:r>
      <w:r w:rsidR="001D7806">
        <w:rPr>
          <w:rFonts w:ascii="Times New Roman" w:hAnsi="Times New Roman"/>
          <w:b/>
          <w:bCs/>
          <w:i/>
          <w:iCs/>
          <w:spacing w:val="-3"/>
          <w:sz w:val="24"/>
        </w:rPr>
        <w:t xml:space="preserve"> to </w:t>
      </w:r>
      <w:r w:rsidR="007A2884">
        <w:rPr>
          <w:rFonts w:ascii="Times New Roman" w:hAnsi="Times New Roman"/>
          <w:b/>
          <w:bCs/>
          <w:i/>
          <w:iCs/>
          <w:spacing w:val="-3"/>
          <w:sz w:val="24"/>
        </w:rPr>
        <w:t>date</w:t>
      </w:r>
      <w:r w:rsidR="00FA5786">
        <w:rPr>
          <w:rFonts w:ascii="Times New Roman" w:hAnsi="Times New Roman"/>
          <w:b/>
          <w:bCs/>
          <w:i/>
          <w:iCs/>
          <w:spacing w:val="-3"/>
          <w:sz w:val="24"/>
        </w:rPr>
        <w:t xml:space="preserve"> </w:t>
      </w:r>
    </w:p>
    <w:p w:rsidR="00ED7C3A" w:rsidRDefault="00ED7C3A" w:rsidP="00ED7C3A">
      <w:pPr>
        <w:widowControl/>
        <w:autoSpaceDE w:val="0"/>
        <w:autoSpaceDN w:val="0"/>
        <w:adjustRightInd w:val="0"/>
        <w:ind w:left="720" w:hanging="720"/>
        <w:rPr>
          <w:rFonts w:ascii="Times New Roman" w:hAnsi="Times New Roman"/>
          <w:spacing w:val="-3"/>
          <w:sz w:val="24"/>
          <w:szCs w:val="24"/>
        </w:rPr>
      </w:pPr>
    </w:p>
    <w:p w:rsidR="00804934" w:rsidRDefault="00804934" w:rsidP="00ED7C3A">
      <w:pPr>
        <w:widowControl/>
        <w:autoSpaceDE w:val="0"/>
        <w:autoSpaceDN w:val="0"/>
        <w:adjustRightInd w:val="0"/>
        <w:ind w:left="720" w:hanging="720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George Akerlof, </w:t>
      </w:r>
      <w:r>
        <w:rPr>
          <w:rFonts w:ascii="Times New Roman" w:hAnsi="Times New Roman"/>
          <w:i/>
          <w:spacing w:val="-3"/>
          <w:sz w:val="24"/>
          <w:szCs w:val="24"/>
        </w:rPr>
        <w:t xml:space="preserve">Phishing for </w:t>
      </w:r>
      <w:r w:rsidRPr="00975EF9">
        <w:rPr>
          <w:rFonts w:ascii="Times New Roman" w:hAnsi="Times New Roman"/>
          <w:i/>
          <w:spacing w:val="-3"/>
          <w:sz w:val="24"/>
          <w:szCs w:val="24"/>
        </w:rPr>
        <w:t xml:space="preserve">Phools, </w:t>
      </w:r>
      <w:r w:rsidRPr="00975EF9">
        <w:rPr>
          <w:rFonts w:ascii="Times New Roman" w:hAnsi="Times New Roman"/>
          <w:spacing w:val="-3"/>
          <w:sz w:val="24"/>
          <w:szCs w:val="24"/>
        </w:rPr>
        <w:t>International Economic Association</w:t>
      </w:r>
      <w:r>
        <w:rPr>
          <w:rFonts w:ascii="Times New Roman" w:hAnsi="Times New Roman"/>
          <w:spacing w:val="-3"/>
          <w:sz w:val="24"/>
          <w:szCs w:val="24"/>
        </w:rPr>
        <w:t xml:space="preserve"> Conference, Mexico, June, 2017.</w:t>
      </w:r>
    </w:p>
    <w:p w:rsidR="00367A41" w:rsidRDefault="00C4584F" w:rsidP="00ED7C3A">
      <w:pPr>
        <w:widowControl/>
        <w:autoSpaceDE w:val="0"/>
        <w:autoSpaceDN w:val="0"/>
        <w:adjustRightInd w:val="0"/>
        <w:ind w:left="720" w:hanging="720"/>
        <w:rPr>
          <w:rFonts w:ascii="Times New Roman" w:hAnsi="Times New Roman"/>
          <w:spacing w:val="-3"/>
          <w:sz w:val="24"/>
          <w:szCs w:val="24"/>
        </w:rPr>
      </w:pPr>
      <w:r w:rsidRPr="00C4584F">
        <w:rPr>
          <w:rFonts w:ascii="Times New Roman" w:hAnsi="Times New Roman"/>
          <w:spacing w:val="-3"/>
          <w:sz w:val="24"/>
          <w:szCs w:val="24"/>
        </w:rPr>
        <w:t xml:space="preserve">Ruth Meinzen-Dick et al., “Playing games to save water: 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4584F">
        <w:rPr>
          <w:rFonts w:ascii="Times New Roman" w:hAnsi="Times New Roman"/>
          <w:spacing w:val="-3"/>
          <w:sz w:val="24"/>
          <w:szCs w:val="24"/>
        </w:rPr>
        <w:t xml:space="preserve">Collective action games for groundwater management in India.” </w:t>
      </w:r>
      <w:r w:rsidR="00367A41" w:rsidRPr="00C4584F">
        <w:rPr>
          <w:rFonts w:ascii="Times New Roman" w:hAnsi="Times New Roman"/>
          <w:spacing w:val="-3"/>
          <w:sz w:val="24"/>
          <w:szCs w:val="24"/>
        </w:rPr>
        <w:t>Water in Agriculture Innovation Series on Games for Groundwater Governance</w:t>
      </w:r>
      <w:r w:rsidRPr="00C4584F">
        <w:rPr>
          <w:rFonts w:ascii="Times New Roman" w:hAnsi="Times New Roman"/>
          <w:spacing w:val="-3"/>
          <w:sz w:val="24"/>
          <w:szCs w:val="24"/>
        </w:rPr>
        <w:t xml:space="preserve">, </w:t>
      </w:r>
      <w:r>
        <w:rPr>
          <w:rFonts w:ascii="Times New Roman" w:hAnsi="Times New Roman"/>
          <w:spacing w:val="-3"/>
          <w:sz w:val="24"/>
          <w:szCs w:val="24"/>
        </w:rPr>
        <w:t xml:space="preserve">World Bank, </w:t>
      </w:r>
      <w:r w:rsidRPr="00C4584F">
        <w:rPr>
          <w:rFonts w:ascii="Times New Roman" w:hAnsi="Times New Roman"/>
          <w:spacing w:val="-3"/>
          <w:sz w:val="24"/>
          <w:szCs w:val="24"/>
        </w:rPr>
        <w:t>May 28, 2017.</w:t>
      </w:r>
    </w:p>
    <w:p w:rsidR="006B0420" w:rsidRDefault="006B0420" w:rsidP="00ED7C3A">
      <w:pPr>
        <w:widowControl/>
        <w:autoSpaceDE w:val="0"/>
        <w:autoSpaceDN w:val="0"/>
        <w:adjustRightInd w:val="0"/>
        <w:ind w:left="720" w:hanging="720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Emile Bruneau,</w:t>
      </w:r>
      <w:r w:rsidR="003E1136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8241F1">
        <w:rPr>
          <w:rFonts w:ascii="Times New Roman" w:hAnsi="Times New Roman"/>
          <w:spacing w:val="-3"/>
          <w:sz w:val="24"/>
          <w:szCs w:val="24"/>
        </w:rPr>
        <w:t xml:space="preserve">“Applying Behavioral Science to Promote </w:t>
      </w:r>
      <w:r>
        <w:rPr>
          <w:rFonts w:ascii="Times New Roman" w:hAnsi="Times New Roman"/>
          <w:spacing w:val="-3"/>
          <w:sz w:val="24"/>
          <w:szCs w:val="24"/>
        </w:rPr>
        <w:t xml:space="preserve">Roma </w:t>
      </w:r>
      <w:r w:rsidR="008241F1"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pacing w:val="-3"/>
          <w:sz w:val="24"/>
          <w:szCs w:val="24"/>
        </w:rPr>
        <w:t>nclusion</w:t>
      </w:r>
      <w:r w:rsidR="00E64429">
        <w:rPr>
          <w:rFonts w:ascii="Times New Roman" w:hAnsi="Times New Roman"/>
          <w:spacing w:val="-3"/>
          <w:sz w:val="24"/>
          <w:szCs w:val="24"/>
        </w:rPr>
        <w:t>,</w:t>
      </w:r>
      <w:r w:rsidR="008241F1">
        <w:rPr>
          <w:rFonts w:ascii="Times New Roman" w:hAnsi="Times New Roman"/>
          <w:spacing w:val="-3"/>
          <w:sz w:val="24"/>
          <w:szCs w:val="24"/>
        </w:rPr>
        <w:t>”</w:t>
      </w:r>
      <w:r w:rsidR="003E1136"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June 25, 2015</w:t>
      </w:r>
    </w:p>
    <w:p w:rsidR="006231B8" w:rsidRPr="006231B8" w:rsidRDefault="006231B8" w:rsidP="00ED7C3A">
      <w:pPr>
        <w:widowControl/>
        <w:autoSpaceDE w:val="0"/>
        <w:autoSpaceDN w:val="0"/>
        <w:adjustRightInd w:val="0"/>
        <w:ind w:left="720" w:hanging="720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Robert Putnam, </w:t>
      </w:r>
      <w:r>
        <w:rPr>
          <w:rFonts w:ascii="Times New Roman" w:hAnsi="Times New Roman"/>
          <w:i/>
          <w:spacing w:val="-3"/>
          <w:sz w:val="24"/>
          <w:szCs w:val="24"/>
        </w:rPr>
        <w:t>Our Kids,</w:t>
      </w:r>
      <w:r>
        <w:rPr>
          <w:rFonts w:ascii="Times New Roman" w:hAnsi="Times New Roman"/>
          <w:spacing w:val="-3"/>
          <w:sz w:val="24"/>
          <w:szCs w:val="24"/>
        </w:rPr>
        <w:t xml:space="preserve"> World Bank, June 22, 2015.</w:t>
      </w:r>
    </w:p>
    <w:p w:rsidR="002E07D3" w:rsidRDefault="002E07D3" w:rsidP="00ED7C3A">
      <w:pPr>
        <w:widowControl/>
        <w:autoSpaceDE w:val="0"/>
        <w:autoSpaceDN w:val="0"/>
        <w:adjustRightInd w:val="0"/>
        <w:ind w:left="720" w:hanging="720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Dan Ariely, </w:t>
      </w:r>
      <w:r w:rsidR="00694887">
        <w:rPr>
          <w:rFonts w:ascii="Times New Roman" w:hAnsi="Times New Roman"/>
          <w:spacing w:val="-3"/>
          <w:sz w:val="24"/>
          <w:szCs w:val="24"/>
        </w:rPr>
        <w:t>“Using nudges and incentives to expand the coverage of social insurance programs to informal workers,”</w:t>
      </w:r>
      <w:r w:rsidR="00263093">
        <w:rPr>
          <w:rFonts w:ascii="Times New Roman" w:hAnsi="Times New Roman"/>
          <w:spacing w:val="-3"/>
          <w:sz w:val="24"/>
          <w:szCs w:val="24"/>
        </w:rPr>
        <w:t xml:space="preserve"> World Bank,</w:t>
      </w:r>
      <w:r>
        <w:rPr>
          <w:rFonts w:ascii="Times New Roman" w:hAnsi="Times New Roman"/>
          <w:spacing w:val="-3"/>
          <w:sz w:val="24"/>
          <w:szCs w:val="24"/>
        </w:rPr>
        <w:t xml:space="preserve"> April 2015.</w:t>
      </w:r>
    </w:p>
    <w:p w:rsidR="00835936" w:rsidRDefault="00835936" w:rsidP="00ED7C3A">
      <w:pPr>
        <w:widowControl/>
        <w:autoSpaceDE w:val="0"/>
        <w:autoSpaceDN w:val="0"/>
        <w:adjustRightInd w:val="0"/>
        <w:ind w:left="720" w:hanging="720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Mukesh Eswaran, “A gender-based theory of the origin of the caste system of India,” at the Conference of the Association for the Study of Religion, Economics, and Culture, Washington DC, April 2013.</w:t>
      </w:r>
    </w:p>
    <w:p w:rsidR="00FE5F13" w:rsidRDefault="00AD6AC2" w:rsidP="00ED7C3A">
      <w:pPr>
        <w:widowControl/>
        <w:autoSpaceDE w:val="0"/>
        <w:autoSpaceDN w:val="0"/>
        <w:adjustRightInd w:val="0"/>
        <w:ind w:left="720" w:hanging="720"/>
        <w:rPr>
          <w:rFonts w:ascii="Times New Roman" w:hAnsi="Times New Roman"/>
          <w:iCs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Herbert Gintis, </w:t>
      </w:r>
      <w:r w:rsidRPr="00AD6AC2">
        <w:rPr>
          <w:rFonts w:ascii="Times New Roman" w:hAnsi="Times New Roman"/>
          <w:i/>
          <w:iCs/>
          <w:spacing w:val="-3"/>
          <w:sz w:val="24"/>
          <w:szCs w:val="24"/>
        </w:rPr>
        <w:t>The Bounds of Reason: Game Theory and the Unification of the Behavioral Sciences</w:t>
      </w:r>
      <w:r>
        <w:rPr>
          <w:rFonts w:ascii="Times New Roman" w:hAnsi="Times New Roman"/>
          <w:i/>
          <w:iCs/>
          <w:spacing w:val="-3"/>
          <w:sz w:val="24"/>
          <w:szCs w:val="24"/>
        </w:rPr>
        <w:t xml:space="preserve">, </w:t>
      </w:r>
      <w:r>
        <w:rPr>
          <w:rFonts w:ascii="Times New Roman" w:hAnsi="Times New Roman"/>
          <w:iCs/>
          <w:spacing w:val="-3"/>
          <w:sz w:val="24"/>
          <w:szCs w:val="24"/>
        </w:rPr>
        <w:t>World Bank PREM Seminar , April 2010.</w:t>
      </w:r>
    </w:p>
    <w:p w:rsidR="002D43B3" w:rsidRPr="002D43B3" w:rsidRDefault="002D43B3" w:rsidP="002D43B3">
      <w:pPr>
        <w:ind w:left="720" w:hanging="720"/>
        <w:rPr>
          <w:rFonts w:ascii="Times New Roman" w:hAnsi="Times New Roman"/>
          <w:spacing w:val="-3"/>
          <w:sz w:val="24"/>
          <w:szCs w:val="24"/>
        </w:rPr>
      </w:pPr>
      <w:r w:rsidRPr="002D43B3">
        <w:rPr>
          <w:rFonts w:ascii="Times New Roman" w:hAnsi="Times New Roman"/>
          <w:spacing w:val="-3"/>
          <w:sz w:val="24"/>
          <w:szCs w:val="24"/>
        </w:rPr>
        <w:t xml:space="preserve">Discussant for book launch - SDN and PRMGE Event: </w:t>
      </w:r>
      <w:r w:rsidRPr="002D43B3">
        <w:rPr>
          <w:rFonts w:ascii="Times New Roman" w:hAnsi="Times New Roman"/>
          <w:i/>
          <w:spacing w:val="-3"/>
          <w:sz w:val="24"/>
          <w:szCs w:val="24"/>
        </w:rPr>
        <w:t>On Norms and Agency: Conversations about Gender Equality in 20 Countries,</w:t>
      </w:r>
      <w:r w:rsidRPr="002D43B3">
        <w:rPr>
          <w:rFonts w:ascii="Times New Roman" w:hAnsi="Times New Roman"/>
          <w:spacing w:val="-3"/>
          <w:sz w:val="24"/>
          <w:szCs w:val="24"/>
        </w:rPr>
        <w:t xml:space="preserve"> January 2013</w:t>
      </w:r>
    </w:p>
    <w:p w:rsidR="007038AD" w:rsidRDefault="009815E8" w:rsidP="00ED7C3A">
      <w:pPr>
        <w:widowControl/>
        <w:autoSpaceDE w:val="0"/>
        <w:autoSpaceDN w:val="0"/>
        <w:adjustRightInd w:val="0"/>
        <w:ind w:left="720" w:hanging="720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Daron Acemoglu and James Robinson, </w:t>
      </w:r>
      <w:r w:rsidRPr="009815E8">
        <w:rPr>
          <w:rFonts w:ascii="Times New Roman" w:hAnsi="Times New Roman"/>
          <w:i/>
          <w:spacing w:val="-3"/>
          <w:sz w:val="24"/>
          <w:szCs w:val="24"/>
        </w:rPr>
        <w:t>Why Nations Fail: The Origins o</w:t>
      </w:r>
      <w:r>
        <w:rPr>
          <w:rFonts w:ascii="Times New Roman" w:hAnsi="Times New Roman"/>
          <w:i/>
          <w:spacing w:val="-3"/>
          <w:sz w:val="24"/>
          <w:szCs w:val="24"/>
        </w:rPr>
        <w:t>f Power, Prosperity, and Poverty</w:t>
      </w:r>
      <w:r>
        <w:rPr>
          <w:rFonts w:ascii="Times New Roman" w:hAnsi="Times New Roman"/>
          <w:spacing w:val="-3"/>
          <w:sz w:val="24"/>
          <w:szCs w:val="24"/>
        </w:rPr>
        <w:t>, Cato Institute, April 4, 2012</w:t>
      </w:r>
      <w:r w:rsidR="007038AD">
        <w:rPr>
          <w:rFonts w:ascii="Times New Roman" w:hAnsi="Times New Roman"/>
          <w:spacing w:val="-3"/>
          <w:sz w:val="24"/>
          <w:szCs w:val="24"/>
        </w:rPr>
        <w:t xml:space="preserve">   </w:t>
      </w:r>
    </w:p>
    <w:p w:rsidR="009815E8" w:rsidRPr="009815E8" w:rsidRDefault="007038AD" w:rsidP="007038AD">
      <w:pPr>
        <w:widowControl/>
        <w:autoSpaceDE w:val="0"/>
        <w:autoSpaceDN w:val="0"/>
        <w:adjustRightInd w:val="0"/>
        <w:ind w:left="720"/>
        <w:rPr>
          <w:rFonts w:ascii="Times New Roman" w:hAnsi="Times New Roman"/>
          <w:i/>
          <w:spacing w:val="-3"/>
          <w:sz w:val="24"/>
          <w:szCs w:val="24"/>
        </w:rPr>
      </w:pPr>
      <w:r>
        <w:rPr>
          <w:rFonts w:ascii="Helv" w:hAnsi="Helv" w:cs="Helv"/>
          <w:snapToGrid/>
          <w:color w:val="000000"/>
        </w:rPr>
        <w:t>http://www.cato.org/multimedia/events/why-nations-fail-origins-power-prosperity-poverty</w:t>
      </w:r>
    </w:p>
    <w:p w:rsidR="00EA532C" w:rsidRDefault="00EA532C" w:rsidP="00ED7C3A">
      <w:pPr>
        <w:widowControl/>
        <w:autoSpaceDE w:val="0"/>
        <w:autoSpaceDN w:val="0"/>
        <w:adjustRightInd w:val="0"/>
        <w:ind w:left="720" w:hanging="720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Gerry Mackie, “Travelling to the Village of Knowledge,” Conference on Deliberation for Development: New Directions</w:t>
      </w:r>
      <w:r w:rsidR="00B53B59">
        <w:rPr>
          <w:rFonts w:ascii="Times New Roman" w:hAnsi="Times New Roman"/>
          <w:spacing w:val="-3"/>
          <w:sz w:val="24"/>
          <w:szCs w:val="24"/>
        </w:rPr>
        <w:t>, World Bank, November 2010</w:t>
      </w:r>
    </w:p>
    <w:p w:rsidR="004D36AD" w:rsidRDefault="00BD7FBD" w:rsidP="0087465B">
      <w:pPr>
        <w:widowControl/>
        <w:autoSpaceDE w:val="0"/>
        <w:autoSpaceDN w:val="0"/>
        <w:adjustRightInd w:val="0"/>
        <w:ind w:left="720" w:hanging="720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lastRenderedPageBreak/>
        <w:t>Conference on History and Development, University of Manchester, April 2008</w:t>
      </w:r>
    </w:p>
    <w:p w:rsidR="00ED0DDA" w:rsidRDefault="008924D2" w:rsidP="0087465B">
      <w:pPr>
        <w:widowControl/>
        <w:autoSpaceDE w:val="0"/>
        <w:autoSpaceDN w:val="0"/>
        <w:adjustRightInd w:val="0"/>
        <w:ind w:left="720" w:hanging="720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AEA </w:t>
      </w:r>
      <w:r w:rsidR="00DE1BDE">
        <w:rPr>
          <w:rFonts w:ascii="Times New Roman" w:hAnsi="Times New Roman"/>
          <w:spacing w:val="-3"/>
          <w:sz w:val="24"/>
          <w:szCs w:val="24"/>
        </w:rPr>
        <w:t>P</w:t>
      </w:r>
      <w:r w:rsidR="00ED7C3A">
        <w:rPr>
          <w:rFonts w:ascii="Times New Roman" w:hAnsi="Times New Roman"/>
          <w:spacing w:val="-3"/>
          <w:sz w:val="24"/>
          <w:szCs w:val="24"/>
        </w:rPr>
        <w:t>anel on</w:t>
      </w:r>
      <w:r w:rsidR="00ED0DDA" w:rsidRPr="00ED7C3A">
        <w:rPr>
          <w:rFonts w:ascii="Times New Roman" w:hAnsi="Times New Roman"/>
          <w:spacing w:val="-3"/>
          <w:sz w:val="24"/>
          <w:szCs w:val="24"/>
        </w:rPr>
        <w:t xml:space="preserve"> “Design and reform of institutions in LDCs and transition economies,” with papers </w:t>
      </w:r>
      <w:r w:rsidR="00A32633">
        <w:rPr>
          <w:rFonts w:ascii="Times New Roman" w:hAnsi="Times New Roman"/>
          <w:spacing w:val="-3"/>
          <w:sz w:val="24"/>
          <w:szCs w:val="24"/>
        </w:rPr>
        <w:t xml:space="preserve">contributed </w:t>
      </w:r>
      <w:r w:rsidR="00ED0DDA" w:rsidRPr="00ED7C3A">
        <w:rPr>
          <w:rFonts w:ascii="Times New Roman" w:hAnsi="Times New Roman"/>
          <w:spacing w:val="-3"/>
          <w:sz w:val="24"/>
          <w:szCs w:val="24"/>
        </w:rPr>
        <w:t>by W. Easterly, D. Rodrik, and A. Greif</w:t>
      </w:r>
      <w:r w:rsidR="009250BD" w:rsidRPr="00ED7C3A">
        <w:rPr>
          <w:rFonts w:ascii="Times New Roman" w:hAnsi="Times New Roman"/>
          <w:spacing w:val="-3"/>
          <w:sz w:val="24"/>
          <w:szCs w:val="24"/>
        </w:rPr>
        <w:t>, Annual Meetings of the American Economic Association, January 2008.</w:t>
      </w:r>
    </w:p>
    <w:p w:rsidR="00931C23" w:rsidRPr="00931C23" w:rsidRDefault="00931C23" w:rsidP="00931C23">
      <w:pPr>
        <w:widowControl/>
        <w:autoSpaceDE w:val="0"/>
        <w:autoSpaceDN w:val="0"/>
        <w:adjustRightInd w:val="0"/>
        <w:ind w:left="720" w:hanging="720"/>
        <w:rPr>
          <w:rFonts w:ascii="Times New Roman" w:hAnsi="Times New Roman"/>
          <w:snapToGrid/>
          <w:color w:val="000000"/>
          <w:sz w:val="24"/>
          <w:szCs w:val="24"/>
        </w:rPr>
      </w:pPr>
      <w:r w:rsidRPr="00931C23">
        <w:rPr>
          <w:rFonts w:ascii="Times New Roman" w:hAnsi="Times New Roman"/>
          <w:snapToGrid/>
          <w:color w:val="000000"/>
          <w:sz w:val="24"/>
          <w:szCs w:val="24"/>
        </w:rPr>
        <w:t>Daniel Benjamin, James Choi and Joshua Strickland</w:t>
      </w:r>
      <w:r>
        <w:rPr>
          <w:rFonts w:ascii="Times New Roman" w:hAnsi="Times New Roman"/>
          <w:snapToGrid/>
          <w:color w:val="000000"/>
          <w:sz w:val="24"/>
          <w:szCs w:val="24"/>
        </w:rPr>
        <w:t xml:space="preserve">, </w:t>
      </w:r>
      <w:r w:rsidRPr="00931C23">
        <w:rPr>
          <w:rFonts w:ascii="Times New Roman" w:hAnsi="Times New Roman"/>
          <w:snapToGrid/>
          <w:color w:val="000000"/>
          <w:sz w:val="24"/>
          <w:szCs w:val="24"/>
        </w:rPr>
        <w:t>"Social Identity and Preferences," NBER Macroeconomics and Individual Decision Making Conference</w:t>
      </w:r>
      <w:r>
        <w:rPr>
          <w:rFonts w:ascii="Times New Roman" w:hAnsi="Times New Roman"/>
          <w:snapToGrid/>
          <w:color w:val="000000"/>
          <w:sz w:val="24"/>
          <w:szCs w:val="24"/>
        </w:rPr>
        <w:t>, November 2007.</w:t>
      </w:r>
      <w:r w:rsidRPr="00931C23">
        <w:rPr>
          <w:rFonts w:ascii="Times New Roman" w:hAnsi="Times New Roman"/>
          <w:snapToGrid/>
          <w:color w:val="000000"/>
          <w:sz w:val="24"/>
          <w:szCs w:val="24"/>
        </w:rPr>
        <w:t xml:space="preserve">   </w:t>
      </w:r>
    </w:p>
    <w:p w:rsidR="00BA16DB" w:rsidRPr="00BA16DB" w:rsidRDefault="00BA16DB" w:rsidP="0087465B">
      <w:pPr>
        <w:widowControl/>
        <w:autoSpaceDE w:val="0"/>
        <w:autoSpaceDN w:val="0"/>
        <w:adjustRightInd w:val="0"/>
        <w:ind w:left="720" w:hanging="720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Gregory Clark, </w:t>
      </w:r>
      <w:r>
        <w:rPr>
          <w:rFonts w:ascii="Times New Roman" w:hAnsi="Times New Roman"/>
          <w:i/>
          <w:spacing w:val="-3"/>
          <w:sz w:val="24"/>
          <w:szCs w:val="24"/>
        </w:rPr>
        <w:t xml:space="preserve">A Farewell to Alms: A Brief Economic History of the Western World, </w:t>
      </w:r>
      <w:r>
        <w:rPr>
          <w:rFonts w:ascii="Times New Roman" w:hAnsi="Times New Roman"/>
          <w:spacing w:val="-3"/>
          <w:sz w:val="24"/>
          <w:szCs w:val="24"/>
        </w:rPr>
        <w:t>Princeton University Press, Book launch at the InfoShop, October 2007.</w:t>
      </w:r>
    </w:p>
    <w:p w:rsidR="00B24B8B" w:rsidRPr="0087465B" w:rsidRDefault="00B24B8B" w:rsidP="0087465B">
      <w:pPr>
        <w:widowControl/>
        <w:autoSpaceDE w:val="0"/>
        <w:autoSpaceDN w:val="0"/>
        <w:adjustRightInd w:val="0"/>
        <w:ind w:left="720" w:hanging="720"/>
        <w:rPr>
          <w:rFonts w:ascii="Times New Roman" w:hAnsi="Times New Roman"/>
          <w:spacing w:val="-3"/>
          <w:sz w:val="24"/>
          <w:szCs w:val="24"/>
        </w:rPr>
      </w:pPr>
      <w:proofErr w:type="spellStart"/>
      <w:r w:rsidRPr="0087465B">
        <w:rPr>
          <w:rFonts w:ascii="Times New Roman" w:hAnsi="Times New Roman"/>
          <w:spacing w:val="-3"/>
          <w:sz w:val="24"/>
          <w:szCs w:val="24"/>
        </w:rPr>
        <w:t>Serguey</w:t>
      </w:r>
      <w:proofErr w:type="spellEnd"/>
      <w:r w:rsidRPr="0087465B"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 w:rsidRPr="0087465B">
        <w:rPr>
          <w:rFonts w:ascii="Times New Roman" w:hAnsi="Times New Roman"/>
          <w:spacing w:val="-3"/>
          <w:sz w:val="24"/>
          <w:szCs w:val="24"/>
        </w:rPr>
        <w:t>Braguinsky</w:t>
      </w:r>
      <w:proofErr w:type="spellEnd"/>
      <w:r w:rsidRPr="0087465B">
        <w:rPr>
          <w:rFonts w:ascii="Times New Roman" w:hAnsi="Times New Roman"/>
          <w:spacing w:val="-3"/>
          <w:sz w:val="24"/>
          <w:szCs w:val="24"/>
        </w:rPr>
        <w:t xml:space="preserve">, </w:t>
      </w:r>
      <w:r w:rsidR="00D03D44">
        <w:rPr>
          <w:rFonts w:ascii="Times New Roman" w:hAnsi="Times New Roman"/>
          <w:spacing w:val="-3"/>
          <w:sz w:val="24"/>
          <w:szCs w:val="24"/>
        </w:rPr>
        <w:t>“</w:t>
      </w:r>
      <w:r w:rsidR="0087465B" w:rsidRPr="0087465B">
        <w:rPr>
          <w:rFonts w:ascii="Times New Roman" w:hAnsi="Times New Roman"/>
          <w:spacing w:val="-3"/>
          <w:sz w:val="24"/>
          <w:szCs w:val="24"/>
        </w:rPr>
        <w:t>The</w:t>
      </w:r>
      <w:r w:rsidR="0087465B" w:rsidRPr="0087465B">
        <w:rPr>
          <w:rFonts w:ascii="Times New Roman" w:hAnsi="Times New Roman"/>
          <w:snapToGrid/>
          <w:color w:val="000000"/>
          <w:sz w:val="24"/>
          <w:szCs w:val="24"/>
        </w:rPr>
        <w:t xml:space="preserve"> rise and fall of post-communist oligarchs:  Legitimate and illegitimate children of Praetorian Communism,” World Bank Conference on Microeconomics of Growth, June 2007. </w:t>
      </w:r>
    </w:p>
    <w:p w:rsidR="00A03D0F" w:rsidRDefault="00A03D0F">
      <w:pPr>
        <w:tabs>
          <w:tab w:val="left" w:pos="0"/>
        </w:tabs>
        <w:suppressAutoHyphens/>
        <w:ind w:left="720" w:hanging="720"/>
        <w:rPr>
          <w:rFonts w:ascii="Times New Roman" w:hAnsi="Times New Roman"/>
          <w:spacing w:val="-3"/>
          <w:sz w:val="24"/>
        </w:rPr>
      </w:pPr>
      <w:r>
        <w:rPr>
          <w:rFonts w:ascii="Times New Roman" w:hAnsi="Times New Roman"/>
          <w:spacing w:val="-3"/>
          <w:sz w:val="24"/>
        </w:rPr>
        <w:t xml:space="preserve">Joana </w:t>
      </w:r>
      <w:proofErr w:type="spellStart"/>
      <w:r>
        <w:rPr>
          <w:rFonts w:ascii="Times New Roman" w:hAnsi="Times New Roman"/>
          <w:spacing w:val="-3"/>
          <w:sz w:val="24"/>
        </w:rPr>
        <w:t>Naritomi</w:t>
      </w:r>
      <w:proofErr w:type="spellEnd"/>
      <w:r>
        <w:rPr>
          <w:rFonts w:ascii="Times New Roman" w:hAnsi="Times New Roman"/>
          <w:spacing w:val="-3"/>
          <w:sz w:val="24"/>
        </w:rPr>
        <w:t xml:space="preserve">, </w:t>
      </w:r>
      <w:proofErr w:type="spellStart"/>
      <w:r>
        <w:rPr>
          <w:rFonts w:ascii="Times New Roman" w:hAnsi="Times New Roman"/>
          <w:spacing w:val="-3"/>
          <w:sz w:val="24"/>
        </w:rPr>
        <w:t>Juliano</w:t>
      </w:r>
      <w:proofErr w:type="spellEnd"/>
      <w:r>
        <w:rPr>
          <w:rFonts w:ascii="Times New Roman" w:hAnsi="Times New Roman"/>
          <w:spacing w:val="-3"/>
          <w:sz w:val="24"/>
        </w:rPr>
        <w:t xml:space="preserve"> </w:t>
      </w:r>
      <w:proofErr w:type="spellStart"/>
      <w:r>
        <w:rPr>
          <w:rFonts w:ascii="Times New Roman" w:hAnsi="Times New Roman"/>
          <w:spacing w:val="-3"/>
          <w:sz w:val="24"/>
        </w:rPr>
        <w:t>Assuncao</w:t>
      </w:r>
      <w:proofErr w:type="spellEnd"/>
      <w:r>
        <w:rPr>
          <w:rFonts w:ascii="Times New Roman" w:hAnsi="Times New Roman"/>
          <w:spacing w:val="-3"/>
          <w:sz w:val="24"/>
        </w:rPr>
        <w:t xml:space="preserve">, and Rodrigo Soares, “Rent Seeking and the Unveiling of ‘De Facto’ Institutions:  Development and Colonial Heritage within </w:t>
      </w:r>
      <w:smartTag w:uri="urn:schemas-microsoft-com:office:smarttags" w:element="country-region">
        <w:r>
          <w:rPr>
            <w:rFonts w:ascii="Times New Roman" w:hAnsi="Times New Roman"/>
            <w:spacing w:val="-3"/>
            <w:sz w:val="24"/>
          </w:rPr>
          <w:t>Brazil</w:t>
        </w:r>
      </w:smartTag>
      <w:r>
        <w:rPr>
          <w:rFonts w:ascii="Times New Roman" w:hAnsi="Times New Roman"/>
          <w:spacing w:val="-3"/>
          <w:sz w:val="24"/>
        </w:rPr>
        <w:t xml:space="preserve">,” Center for Global Development,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pacing w:val="-3"/>
              <w:sz w:val="24"/>
            </w:rPr>
            <w:t>Washington</w:t>
          </w:r>
        </w:smartTag>
        <w:r>
          <w:rPr>
            <w:rFonts w:ascii="Times New Roman" w:hAnsi="Times New Roman"/>
            <w:spacing w:val="-3"/>
            <w:sz w:val="24"/>
          </w:rPr>
          <w:t xml:space="preserve"> </w:t>
        </w:r>
        <w:smartTag w:uri="urn:schemas-microsoft-com:office:smarttags" w:element="State">
          <w:r>
            <w:rPr>
              <w:rFonts w:ascii="Times New Roman" w:hAnsi="Times New Roman"/>
              <w:spacing w:val="-3"/>
              <w:sz w:val="24"/>
            </w:rPr>
            <w:t>DC</w:t>
          </w:r>
        </w:smartTag>
      </w:smartTag>
      <w:r>
        <w:rPr>
          <w:rFonts w:ascii="Times New Roman" w:hAnsi="Times New Roman"/>
          <w:spacing w:val="-3"/>
          <w:sz w:val="24"/>
        </w:rPr>
        <w:t>, April 2007.</w:t>
      </w:r>
    </w:p>
    <w:p w:rsidR="005E62FF" w:rsidRDefault="005E62FF">
      <w:pPr>
        <w:tabs>
          <w:tab w:val="left" w:pos="0"/>
        </w:tabs>
        <w:suppressAutoHyphens/>
        <w:ind w:left="720" w:hanging="720"/>
        <w:rPr>
          <w:rFonts w:ascii="Times New Roman" w:hAnsi="Times New Roman"/>
          <w:spacing w:val="-3"/>
          <w:sz w:val="24"/>
        </w:rPr>
      </w:pPr>
      <w:r w:rsidRPr="00380354">
        <w:rPr>
          <w:rFonts w:ascii="Times New Roman" w:hAnsi="Times New Roman"/>
          <w:spacing w:val="-3"/>
          <w:sz w:val="24"/>
        </w:rPr>
        <w:t xml:space="preserve">Iris </w:t>
      </w:r>
      <w:proofErr w:type="spellStart"/>
      <w:r w:rsidRPr="00380354">
        <w:rPr>
          <w:rFonts w:ascii="Times New Roman" w:hAnsi="Times New Roman"/>
          <w:spacing w:val="-3"/>
          <w:sz w:val="24"/>
        </w:rPr>
        <w:t>Bohnet</w:t>
      </w:r>
      <w:proofErr w:type="spellEnd"/>
      <w:r w:rsidR="00380354" w:rsidRPr="00380354">
        <w:rPr>
          <w:rFonts w:ascii="Times New Roman" w:hAnsi="Times New Roman"/>
          <w:spacing w:val="-3"/>
          <w:sz w:val="24"/>
        </w:rPr>
        <w:t xml:space="preserve"> and Richard </w:t>
      </w:r>
      <w:proofErr w:type="spellStart"/>
      <w:r w:rsidR="00380354" w:rsidRPr="00380354">
        <w:rPr>
          <w:rFonts w:ascii="Times New Roman" w:hAnsi="Times New Roman"/>
          <w:spacing w:val="-3"/>
          <w:sz w:val="24"/>
        </w:rPr>
        <w:t>Zechkauser</w:t>
      </w:r>
      <w:proofErr w:type="spellEnd"/>
      <w:r w:rsidR="00380354" w:rsidRPr="00380354">
        <w:rPr>
          <w:rFonts w:ascii="Times New Roman" w:hAnsi="Times New Roman"/>
          <w:spacing w:val="-3"/>
          <w:sz w:val="24"/>
        </w:rPr>
        <w:t>, “The Impact of Social Preferences on Trust,” A</w:t>
      </w:r>
      <w:r w:rsidRPr="00380354">
        <w:rPr>
          <w:rFonts w:ascii="Times New Roman" w:hAnsi="Times New Roman"/>
          <w:spacing w:val="-3"/>
          <w:sz w:val="24"/>
        </w:rPr>
        <w:t>nnual Meetings of the American Economic Association, Jan. 2006.</w:t>
      </w:r>
    </w:p>
    <w:p w:rsidR="001639A3" w:rsidRDefault="001639A3">
      <w:pPr>
        <w:tabs>
          <w:tab w:val="left" w:pos="0"/>
        </w:tabs>
        <w:suppressAutoHyphens/>
        <w:ind w:left="720" w:hanging="720"/>
        <w:rPr>
          <w:rFonts w:ascii="Times New Roman" w:hAnsi="Times New Roman"/>
          <w:spacing w:val="-3"/>
          <w:sz w:val="24"/>
        </w:rPr>
      </w:pPr>
      <w:r>
        <w:rPr>
          <w:rFonts w:ascii="Times New Roman" w:hAnsi="Times New Roman"/>
          <w:spacing w:val="-3"/>
          <w:sz w:val="24"/>
        </w:rPr>
        <w:t xml:space="preserve">Mark </w:t>
      </w:r>
      <w:proofErr w:type="spellStart"/>
      <w:r>
        <w:rPr>
          <w:rFonts w:ascii="Times New Roman" w:hAnsi="Times New Roman"/>
          <w:spacing w:val="-3"/>
          <w:sz w:val="24"/>
        </w:rPr>
        <w:t>Granovetter</w:t>
      </w:r>
      <w:proofErr w:type="spellEnd"/>
      <w:r>
        <w:rPr>
          <w:rFonts w:ascii="Times New Roman" w:hAnsi="Times New Roman"/>
          <w:spacing w:val="-3"/>
          <w:sz w:val="24"/>
        </w:rPr>
        <w:t xml:space="preserve">, “The Social Construction of Corruption,” </w:t>
      </w:r>
      <w:r w:rsidR="00AD3293">
        <w:rPr>
          <w:rFonts w:ascii="Times New Roman" w:hAnsi="Times New Roman"/>
          <w:spacing w:val="-3"/>
          <w:sz w:val="24"/>
        </w:rPr>
        <w:t>World Bank Social Science and Policy Seminar, November 2005.</w:t>
      </w:r>
    </w:p>
    <w:p w:rsidR="000A01FD" w:rsidRPr="00544268" w:rsidRDefault="00640E02" w:rsidP="00640E02">
      <w:pPr>
        <w:tabs>
          <w:tab w:val="left" w:pos="0"/>
        </w:tabs>
        <w:suppressAutoHyphens/>
        <w:ind w:left="720" w:hanging="720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pacing w:val="-3"/>
          <w:sz w:val="24"/>
        </w:rPr>
        <w:t>World Bank Development Report 2006. “</w:t>
      </w:r>
      <w:r w:rsidR="000A01FD" w:rsidRPr="00544268">
        <w:rPr>
          <w:rFonts w:ascii="Times New Roman" w:hAnsi="Times New Roman"/>
          <w:sz w:val="24"/>
        </w:rPr>
        <w:t>What can development economists explain by taking into account people’s perceptions of fairness?</w:t>
      </w:r>
      <w:r w:rsidR="000A01FD">
        <w:rPr>
          <w:rFonts w:ascii="Times New Roman" w:hAnsi="Times New Roman"/>
          <w:sz w:val="24"/>
        </w:rPr>
        <w:t xml:space="preserve">” </w:t>
      </w:r>
      <w:r w:rsidR="000A01FD" w:rsidRPr="00544268">
        <w:rPr>
          <w:rFonts w:ascii="Times New Roman" w:hAnsi="Times New Roman"/>
          <w:sz w:val="24"/>
        </w:rPr>
        <w:t xml:space="preserve">  Background paper. </w:t>
      </w:r>
    </w:p>
    <w:p w:rsidR="00B91935" w:rsidRPr="00B91935" w:rsidRDefault="00B91935" w:rsidP="00B91935">
      <w:pPr>
        <w:tabs>
          <w:tab w:val="left" w:pos="-720"/>
        </w:tabs>
        <w:suppressAutoHyphens/>
        <w:jc w:val="both"/>
        <w:outlineLvl w:val="0"/>
        <w:rPr>
          <w:rFonts w:ascii="Times New Roman" w:hAnsi="Times New Roman"/>
          <w:b/>
          <w:i/>
          <w:color w:val="948A54" w:themeColor="background2" w:themeShade="80"/>
          <w:spacing w:val="-3"/>
          <w:sz w:val="24"/>
        </w:rPr>
      </w:pPr>
      <w:r w:rsidRPr="00B91935">
        <w:rPr>
          <w:rFonts w:ascii="Times New Roman" w:hAnsi="Times New Roman"/>
          <w:b/>
          <w:i/>
          <w:color w:val="948A54" w:themeColor="background2" w:themeShade="80"/>
          <w:spacing w:val="-3"/>
          <w:sz w:val="24"/>
        </w:rPr>
        <w:t>--------------------------------------------------------------------------------------------------------------------------</w:t>
      </w:r>
    </w:p>
    <w:p w:rsidR="007D66C4" w:rsidRDefault="007D66C4">
      <w:pPr>
        <w:tabs>
          <w:tab w:val="left" w:pos="0"/>
        </w:tabs>
        <w:suppressAutoHyphens/>
        <w:jc w:val="both"/>
        <w:outlineLvl w:val="0"/>
        <w:rPr>
          <w:rFonts w:ascii="Times New Roman" w:hAnsi="Times New Roman"/>
          <w:b/>
          <w:bCs/>
          <w:i/>
          <w:iCs/>
          <w:spacing w:val="-3"/>
          <w:sz w:val="24"/>
        </w:rPr>
      </w:pPr>
      <w:r>
        <w:rPr>
          <w:rFonts w:ascii="Times New Roman" w:hAnsi="Times New Roman"/>
          <w:b/>
          <w:bCs/>
          <w:i/>
          <w:iCs/>
          <w:spacing w:val="-3"/>
          <w:sz w:val="24"/>
        </w:rPr>
        <w:t xml:space="preserve">Refereeing </w:t>
      </w:r>
    </w:p>
    <w:p w:rsidR="00FE12C7" w:rsidRDefault="00FE12C7">
      <w:pPr>
        <w:tabs>
          <w:tab w:val="left" w:pos="0"/>
        </w:tabs>
        <w:suppressAutoHyphens/>
        <w:jc w:val="both"/>
        <w:outlineLvl w:val="0"/>
        <w:rPr>
          <w:rFonts w:ascii="Times New Roman" w:hAnsi="Times New Roman"/>
          <w:b/>
          <w:bCs/>
          <w:i/>
          <w:iCs/>
          <w:spacing w:val="-3"/>
          <w:sz w:val="24"/>
        </w:rPr>
      </w:pPr>
    </w:p>
    <w:p w:rsidR="007D66C4" w:rsidRPr="00243490" w:rsidRDefault="000A2AB9">
      <w:pPr>
        <w:pBdr>
          <w:bottom w:val="single" w:sz="6" w:space="1" w:color="auto"/>
        </w:pBdr>
        <w:tabs>
          <w:tab w:val="left" w:pos="0"/>
        </w:tabs>
        <w:suppressAutoHyphens/>
        <w:rPr>
          <w:rFonts w:ascii="Times New Roman" w:hAnsi="Times New Roman"/>
          <w:i/>
          <w:spacing w:val="-3"/>
          <w:sz w:val="22"/>
          <w:szCs w:val="22"/>
        </w:rPr>
      </w:pPr>
      <w:r>
        <w:rPr>
          <w:rFonts w:ascii="Times New Roman" w:hAnsi="Times New Roman"/>
          <w:i/>
          <w:spacing w:val="-3"/>
          <w:sz w:val="22"/>
          <w:szCs w:val="22"/>
        </w:rPr>
        <w:t xml:space="preserve">American Economics Journals—Applied Economics, </w:t>
      </w:r>
      <w:r w:rsidR="007D66C4" w:rsidRPr="00243490">
        <w:rPr>
          <w:rFonts w:ascii="Times New Roman" w:hAnsi="Times New Roman"/>
          <w:i/>
          <w:spacing w:val="-3"/>
          <w:sz w:val="22"/>
          <w:szCs w:val="22"/>
        </w:rPr>
        <w:t xml:space="preserve">American Economic Review, </w:t>
      </w:r>
      <w:r w:rsidR="003E2E26">
        <w:rPr>
          <w:rFonts w:ascii="Times New Roman" w:hAnsi="Times New Roman"/>
          <w:i/>
          <w:spacing w:val="-3"/>
          <w:sz w:val="22"/>
          <w:szCs w:val="22"/>
        </w:rPr>
        <w:t xml:space="preserve">American Political Science Review, </w:t>
      </w:r>
      <w:r w:rsidR="007D66C4" w:rsidRPr="00243490">
        <w:rPr>
          <w:rFonts w:ascii="Times New Roman" w:hAnsi="Times New Roman"/>
          <w:i/>
          <w:spacing w:val="-3"/>
          <w:sz w:val="22"/>
          <w:szCs w:val="22"/>
        </w:rPr>
        <w:t>Annual Bank Conference in Development Economics</w:t>
      </w:r>
      <w:r w:rsidR="007D66C4" w:rsidRPr="00243490">
        <w:rPr>
          <w:rFonts w:ascii="Times New Roman" w:hAnsi="Times New Roman"/>
          <w:iCs/>
          <w:spacing w:val="-3"/>
          <w:sz w:val="22"/>
          <w:szCs w:val="22"/>
        </w:rPr>
        <w:t xml:space="preserve">, </w:t>
      </w:r>
      <w:r w:rsidR="007D66C4" w:rsidRPr="00243490">
        <w:rPr>
          <w:rFonts w:ascii="Times New Roman" w:hAnsi="Times New Roman"/>
          <w:spacing w:val="-3"/>
          <w:sz w:val="22"/>
          <w:szCs w:val="22"/>
        </w:rPr>
        <w:t>Cambridge University Press,</w:t>
      </w:r>
      <w:r w:rsidR="002D43B3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7D66C4" w:rsidRPr="00243490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7D66C4" w:rsidRPr="00243490">
        <w:rPr>
          <w:rFonts w:ascii="Times New Roman" w:hAnsi="Times New Roman"/>
          <w:i/>
          <w:spacing w:val="-3"/>
          <w:sz w:val="22"/>
          <w:szCs w:val="22"/>
        </w:rPr>
        <w:t>Brookings Institution, Canadian Journal of Economics, Economic Development and Cultural Change,</w:t>
      </w:r>
      <w:r w:rsidR="002D43B3">
        <w:rPr>
          <w:rFonts w:ascii="Times New Roman" w:hAnsi="Times New Roman"/>
          <w:i/>
          <w:spacing w:val="-3"/>
          <w:sz w:val="22"/>
          <w:szCs w:val="22"/>
        </w:rPr>
        <w:t xml:space="preserve"> </w:t>
      </w:r>
      <w:r w:rsidR="002D43B3">
        <w:rPr>
          <w:rFonts w:ascii="Times New Roman" w:hAnsi="Times New Roman"/>
          <w:spacing w:val="-3"/>
          <w:sz w:val="22"/>
          <w:szCs w:val="22"/>
        </w:rPr>
        <w:t xml:space="preserve">Columbia University Press, </w:t>
      </w:r>
      <w:r w:rsidR="007D66C4" w:rsidRPr="00243490">
        <w:rPr>
          <w:rFonts w:ascii="Times New Roman" w:hAnsi="Times New Roman"/>
          <w:i/>
          <w:spacing w:val="-3"/>
          <w:sz w:val="22"/>
          <w:szCs w:val="22"/>
        </w:rPr>
        <w:t xml:space="preserve">Economic Inquiry, Economic Journal, </w:t>
      </w:r>
      <w:proofErr w:type="spellStart"/>
      <w:r w:rsidR="007D66C4" w:rsidRPr="00243490">
        <w:rPr>
          <w:rFonts w:ascii="Times New Roman" w:hAnsi="Times New Roman"/>
          <w:i/>
          <w:spacing w:val="-3"/>
          <w:sz w:val="22"/>
          <w:szCs w:val="22"/>
        </w:rPr>
        <w:t>Economica</w:t>
      </w:r>
      <w:proofErr w:type="spellEnd"/>
      <w:r w:rsidR="007D66C4" w:rsidRPr="00243490">
        <w:rPr>
          <w:rFonts w:ascii="Times New Roman" w:hAnsi="Times New Roman"/>
          <w:i/>
          <w:spacing w:val="-3"/>
          <w:sz w:val="22"/>
          <w:szCs w:val="22"/>
        </w:rPr>
        <w:t xml:space="preserve">, </w:t>
      </w:r>
      <w:r w:rsidR="00BE59DF">
        <w:rPr>
          <w:rFonts w:ascii="Times New Roman" w:hAnsi="Times New Roman"/>
          <w:i/>
          <w:spacing w:val="-3"/>
          <w:sz w:val="22"/>
          <w:szCs w:val="22"/>
        </w:rPr>
        <w:t xml:space="preserve">Economics Letters, </w:t>
      </w:r>
      <w:r w:rsidR="007D66C4" w:rsidRPr="00243490">
        <w:rPr>
          <w:rFonts w:ascii="Times New Roman" w:hAnsi="Times New Roman"/>
          <w:i/>
          <w:spacing w:val="-3"/>
          <w:sz w:val="22"/>
          <w:szCs w:val="22"/>
        </w:rPr>
        <w:t xml:space="preserve">Economics of Transition, </w:t>
      </w:r>
      <w:r w:rsidR="000333EE">
        <w:rPr>
          <w:rFonts w:ascii="Times New Roman" w:hAnsi="Times New Roman"/>
          <w:i/>
          <w:spacing w:val="-3"/>
          <w:sz w:val="22"/>
          <w:szCs w:val="22"/>
        </w:rPr>
        <w:t xml:space="preserve">Journal of Agricultural Economics, </w:t>
      </w:r>
      <w:r w:rsidR="00B178CB">
        <w:rPr>
          <w:rFonts w:ascii="Times New Roman" w:hAnsi="Times New Roman"/>
          <w:i/>
          <w:spacing w:val="-3"/>
          <w:sz w:val="22"/>
          <w:szCs w:val="22"/>
        </w:rPr>
        <w:t xml:space="preserve">Journal of Comparative Economics, </w:t>
      </w:r>
      <w:r w:rsidR="007D66C4" w:rsidRPr="00243490">
        <w:rPr>
          <w:rFonts w:ascii="Times New Roman" w:hAnsi="Times New Roman"/>
          <w:i/>
          <w:spacing w:val="-3"/>
          <w:sz w:val="22"/>
          <w:szCs w:val="22"/>
        </w:rPr>
        <w:t xml:space="preserve">Journal of Development Economics, Journal of Development Studies, </w:t>
      </w:r>
      <w:r w:rsidR="00243490" w:rsidRPr="00243490">
        <w:rPr>
          <w:rFonts w:ascii="Times New Roman" w:hAnsi="Times New Roman"/>
          <w:i/>
          <w:spacing w:val="-3"/>
          <w:sz w:val="22"/>
          <w:szCs w:val="22"/>
        </w:rPr>
        <w:t xml:space="preserve">Journal of Economic Behavior and Organization, </w:t>
      </w:r>
      <w:r w:rsidR="007D66C4" w:rsidRPr="00243490">
        <w:rPr>
          <w:rFonts w:ascii="Times New Roman" w:hAnsi="Times New Roman"/>
          <w:i/>
          <w:spacing w:val="-3"/>
          <w:sz w:val="22"/>
          <w:szCs w:val="22"/>
        </w:rPr>
        <w:t xml:space="preserve">Journal of Economic Education, Journal of Economic Literature, Journal of Economic Theory, Journal of Economic Inequality, Journal of the European Economic Association, </w:t>
      </w:r>
      <w:r w:rsidR="006A633E">
        <w:rPr>
          <w:rFonts w:ascii="Times New Roman" w:hAnsi="Times New Roman"/>
          <w:i/>
          <w:spacing w:val="-3"/>
          <w:sz w:val="22"/>
          <w:szCs w:val="22"/>
        </w:rPr>
        <w:t xml:space="preserve"> Journal of Comparative Economics, </w:t>
      </w:r>
      <w:r w:rsidR="007D66C4" w:rsidRPr="00243490">
        <w:rPr>
          <w:rFonts w:ascii="Times New Roman" w:hAnsi="Times New Roman"/>
          <w:i/>
          <w:spacing w:val="-3"/>
          <w:sz w:val="22"/>
          <w:szCs w:val="22"/>
        </w:rPr>
        <w:t>Journal of International Economics, Journal of Law, Economics, and Organization, Journal of Political Economy, Journal of Public Economics,</w:t>
      </w:r>
      <w:r w:rsidR="007D66C4" w:rsidRPr="00243490">
        <w:rPr>
          <w:rFonts w:ascii="Times New Roman" w:hAnsi="Times New Roman"/>
          <w:spacing w:val="-3"/>
          <w:sz w:val="22"/>
          <w:szCs w:val="22"/>
        </w:rPr>
        <w:t xml:space="preserve"> National Science Foundation, </w:t>
      </w:r>
      <w:r w:rsidR="00C801D4">
        <w:rPr>
          <w:rFonts w:ascii="Times New Roman" w:hAnsi="Times New Roman"/>
          <w:spacing w:val="-3"/>
          <w:sz w:val="22"/>
          <w:szCs w:val="22"/>
        </w:rPr>
        <w:t xml:space="preserve">Princeton University Press, </w:t>
      </w:r>
      <w:r w:rsidR="001B7BC6" w:rsidRPr="001B7BC6">
        <w:rPr>
          <w:rFonts w:ascii="Times New Roman" w:hAnsi="Times New Roman"/>
          <w:i/>
          <w:spacing w:val="-3"/>
          <w:sz w:val="22"/>
          <w:szCs w:val="22"/>
        </w:rPr>
        <w:t xml:space="preserve">Proceedings of the National Academy of Sciences, </w:t>
      </w:r>
      <w:r w:rsidR="007D66C4" w:rsidRPr="001B7BC6">
        <w:rPr>
          <w:rFonts w:ascii="Times New Roman" w:hAnsi="Times New Roman"/>
          <w:i/>
          <w:spacing w:val="-3"/>
          <w:sz w:val="22"/>
          <w:szCs w:val="22"/>
        </w:rPr>
        <w:t>O</w:t>
      </w:r>
      <w:r w:rsidR="007D66C4" w:rsidRPr="00243490">
        <w:rPr>
          <w:rFonts w:ascii="Times New Roman" w:hAnsi="Times New Roman"/>
          <w:i/>
          <w:spacing w:val="-3"/>
          <w:sz w:val="22"/>
          <w:szCs w:val="22"/>
        </w:rPr>
        <w:t xml:space="preserve">xford Economic Papers, </w:t>
      </w:r>
      <w:r w:rsidR="007D66C4" w:rsidRPr="00243490">
        <w:rPr>
          <w:rFonts w:ascii="Times New Roman" w:hAnsi="Times New Roman"/>
          <w:spacing w:val="-3"/>
          <w:sz w:val="22"/>
          <w:szCs w:val="22"/>
        </w:rPr>
        <w:t>Oxford University Press,</w:t>
      </w:r>
      <w:r w:rsidR="007D66C4" w:rsidRPr="00243490">
        <w:rPr>
          <w:rFonts w:ascii="Times New Roman" w:hAnsi="Times New Roman"/>
          <w:i/>
          <w:spacing w:val="-3"/>
          <w:sz w:val="22"/>
          <w:szCs w:val="22"/>
        </w:rPr>
        <w:t xml:space="preserve"> Rand Journal, Review of Economics and Statistics, </w:t>
      </w:r>
      <w:r w:rsidR="001B7BC6">
        <w:rPr>
          <w:rFonts w:ascii="Times New Roman" w:hAnsi="Times New Roman"/>
          <w:i/>
          <w:spacing w:val="-3"/>
          <w:sz w:val="22"/>
          <w:szCs w:val="22"/>
        </w:rPr>
        <w:t xml:space="preserve">Science, </w:t>
      </w:r>
      <w:r w:rsidR="008C2C38">
        <w:rPr>
          <w:rFonts w:ascii="Times New Roman" w:hAnsi="Times New Roman"/>
          <w:i/>
          <w:spacing w:val="-3"/>
          <w:sz w:val="22"/>
          <w:szCs w:val="22"/>
        </w:rPr>
        <w:t xml:space="preserve">Southern Economic Journal, </w:t>
      </w:r>
      <w:r w:rsidR="00A842D0" w:rsidRPr="00A842D0">
        <w:rPr>
          <w:rFonts w:ascii="Times New Roman" w:hAnsi="Times New Roman"/>
          <w:i/>
          <w:spacing w:val="-3"/>
          <w:sz w:val="22"/>
          <w:szCs w:val="22"/>
        </w:rPr>
        <w:t>Science</w:t>
      </w:r>
      <w:r w:rsidR="00A842D0">
        <w:rPr>
          <w:rFonts w:ascii="Times New Roman" w:hAnsi="Times New Roman"/>
          <w:spacing w:val="-3"/>
          <w:sz w:val="22"/>
          <w:szCs w:val="22"/>
        </w:rPr>
        <w:t xml:space="preserve">, </w:t>
      </w:r>
      <w:r w:rsidR="007D66C4" w:rsidRPr="00243490">
        <w:rPr>
          <w:rFonts w:ascii="Times New Roman" w:hAnsi="Times New Roman"/>
          <w:i/>
          <w:spacing w:val="-3"/>
          <w:sz w:val="22"/>
          <w:szCs w:val="22"/>
        </w:rPr>
        <w:t>World Bank Economic Review</w:t>
      </w:r>
      <w:r w:rsidR="007D66C4" w:rsidRPr="00243490">
        <w:rPr>
          <w:rFonts w:ascii="Times New Roman" w:hAnsi="Times New Roman"/>
          <w:spacing w:val="-3"/>
          <w:sz w:val="22"/>
          <w:szCs w:val="22"/>
        </w:rPr>
        <w:t xml:space="preserve">, </w:t>
      </w:r>
      <w:r w:rsidR="007D66C4" w:rsidRPr="00243490">
        <w:rPr>
          <w:rFonts w:ascii="Times New Roman" w:hAnsi="Times New Roman"/>
          <w:i/>
          <w:spacing w:val="-3"/>
          <w:sz w:val="22"/>
          <w:szCs w:val="22"/>
        </w:rPr>
        <w:t>World Development</w:t>
      </w:r>
    </w:p>
    <w:p w:rsidR="00B178CB" w:rsidRDefault="00B178CB" w:rsidP="00B91935">
      <w:pPr>
        <w:tabs>
          <w:tab w:val="left" w:pos="-720"/>
        </w:tabs>
        <w:suppressAutoHyphens/>
        <w:jc w:val="both"/>
        <w:outlineLvl w:val="0"/>
        <w:rPr>
          <w:rFonts w:ascii="Times New Roman" w:hAnsi="Times New Roman"/>
          <w:b/>
          <w:i/>
          <w:color w:val="948A54" w:themeColor="background2" w:themeShade="80"/>
          <w:spacing w:val="-3"/>
          <w:sz w:val="24"/>
        </w:rPr>
      </w:pPr>
    </w:p>
    <w:p w:rsidR="00B178CB" w:rsidRPr="00B91935" w:rsidRDefault="00B178CB" w:rsidP="00B91935">
      <w:pPr>
        <w:tabs>
          <w:tab w:val="left" w:pos="-720"/>
        </w:tabs>
        <w:suppressAutoHyphens/>
        <w:jc w:val="both"/>
        <w:outlineLvl w:val="0"/>
        <w:rPr>
          <w:rFonts w:ascii="Times New Roman" w:hAnsi="Times New Roman"/>
          <w:b/>
          <w:i/>
          <w:color w:val="948A54" w:themeColor="background2" w:themeShade="80"/>
          <w:spacing w:val="-3"/>
          <w:sz w:val="24"/>
        </w:rPr>
      </w:pPr>
    </w:p>
    <w:p w:rsidR="00A3107B" w:rsidRDefault="001D7806" w:rsidP="00B91935">
      <w:pPr>
        <w:tabs>
          <w:tab w:val="left" w:pos="0"/>
        </w:tabs>
        <w:suppressAutoHyphens/>
        <w:outlineLvl w:val="0"/>
        <w:rPr>
          <w:rFonts w:ascii="Times New Roman" w:hAnsi="Times New Roman"/>
          <w:b/>
          <w:spacing w:val="-3"/>
          <w:sz w:val="24"/>
        </w:rPr>
      </w:pPr>
      <w:r w:rsidRPr="001D7806">
        <w:rPr>
          <w:rFonts w:ascii="Times New Roman" w:hAnsi="Times New Roman"/>
          <w:b/>
          <w:i/>
          <w:spacing w:val="-3"/>
          <w:sz w:val="24"/>
        </w:rPr>
        <w:t>Teaching</w:t>
      </w:r>
      <w:r w:rsidR="000E7BD8">
        <w:rPr>
          <w:rFonts w:ascii="Times New Roman" w:hAnsi="Times New Roman"/>
          <w:b/>
          <w:spacing w:val="-3"/>
          <w:sz w:val="24"/>
        </w:rPr>
        <w:t xml:space="preserve"> </w:t>
      </w:r>
    </w:p>
    <w:p w:rsidR="00A3107B" w:rsidRDefault="00A3107B" w:rsidP="00B91935">
      <w:pPr>
        <w:tabs>
          <w:tab w:val="left" w:pos="0"/>
        </w:tabs>
        <w:suppressAutoHyphens/>
        <w:outlineLvl w:val="0"/>
        <w:rPr>
          <w:rFonts w:ascii="Times New Roman" w:hAnsi="Times New Roman"/>
          <w:b/>
          <w:spacing w:val="-3"/>
          <w:sz w:val="24"/>
        </w:rPr>
      </w:pPr>
    </w:p>
    <w:p w:rsidR="007D66C4" w:rsidRPr="00694887" w:rsidRDefault="00694887" w:rsidP="00B91935">
      <w:pPr>
        <w:tabs>
          <w:tab w:val="left" w:pos="0"/>
        </w:tabs>
        <w:suppressAutoHyphens/>
        <w:outlineLvl w:val="0"/>
        <w:rPr>
          <w:rFonts w:ascii="Times New Roman" w:hAnsi="Times New Roman"/>
          <w:spacing w:val="-3"/>
          <w:sz w:val="24"/>
        </w:rPr>
      </w:pPr>
      <w:r>
        <w:rPr>
          <w:rFonts w:ascii="Times New Roman" w:hAnsi="Times New Roman"/>
          <w:spacing w:val="-3"/>
          <w:sz w:val="24"/>
        </w:rPr>
        <w:t xml:space="preserve">University of Maryland, </w:t>
      </w:r>
      <w:r w:rsidRPr="00975EF9">
        <w:rPr>
          <w:rFonts w:ascii="Times New Roman" w:hAnsi="Times New Roman"/>
          <w:spacing w:val="-3"/>
          <w:sz w:val="24"/>
        </w:rPr>
        <w:t>Princeton University, University of Pennsylvania</w:t>
      </w:r>
      <w:r w:rsidR="004714CC" w:rsidRPr="00975EF9">
        <w:rPr>
          <w:rFonts w:ascii="Times New Roman" w:hAnsi="Times New Roman"/>
          <w:spacing w:val="-3"/>
          <w:sz w:val="24"/>
        </w:rPr>
        <w:t xml:space="preserve"> (undergraduate and </w:t>
      </w:r>
      <w:r w:rsidR="004714CC" w:rsidRPr="00975EF9">
        <w:rPr>
          <w:rFonts w:ascii="Arial" w:hAnsi="Arial" w:cs="Arial"/>
          <w:color w:val="000000"/>
        </w:rPr>
        <w:t>Master</w:t>
      </w:r>
      <w:r w:rsidR="00975EF9">
        <w:rPr>
          <w:rFonts w:ascii="Arial" w:hAnsi="Arial" w:cs="Arial"/>
          <w:color w:val="000000"/>
        </w:rPr>
        <w:t xml:space="preserve"> of</w:t>
      </w:r>
      <w:r w:rsidR="004714CC" w:rsidRPr="00975EF9">
        <w:rPr>
          <w:rFonts w:ascii="Arial" w:hAnsi="Arial" w:cs="Arial"/>
          <w:color w:val="000000"/>
        </w:rPr>
        <w:t xml:space="preserve"> Behavioral and Decision Sciences (MBDS) program</w:t>
      </w:r>
      <w:r w:rsidR="00263093" w:rsidRPr="00975EF9">
        <w:rPr>
          <w:rFonts w:ascii="Times New Roman" w:hAnsi="Times New Roman"/>
          <w:spacing w:val="-3"/>
          <w:sz w:val="24"/>
        </w:rPr>
        <w:t>,</w:t>
      </w:r>
      <w:r w:rsidR="004714CC" w:rsidRPr="00975EF9">
        <w:rPr>
          <w:rFonts w:ascii="Times New Roman" w:hAnsi="Times New Roman"/>
          <w:spacing w:val="-3"/>
          <w:sz w:val="24"/>
        </w:rPr>
        <w:t xml:space="preserve"> </w:t>
      </w:r>
      <w:r w:rsidR="00263093" w:rsidRPr="00975EF9">
        <w:rPr>
          <w:rFonts w:ascii="Times New Roman" w:hAnsi="Times New Roman"/>
          <w:spacing w:val="-3"/>
          <w:sz w:val="24"/>
        </w:rPr>
        <w:t xml:space="preserve"> </w:t>
      </w:r>
      <w:r w:rsidR="00B91935" w:rsidRPr="00975EF9">
        <w:rPr>
          <w:rFonts w:ascii="Times New Roman" w:hAnsi="Times New Roman"/>
          <w:spacing w:val="-3"/>
          <w:sz w:val="24"/>
        </w:rPr>
        <w:t>Johns Hopkins School of Advanced International Studies, Georgetown University</w:t>
      </w:r>
      <w:r w:rsidR="003C187C" w:rsidRPr="00975EF9">
        <w:rPr>
          <w:rFonts w:ascii="Times New Roman" w:hAnsi="Times New Roman"/>
          <w:spacing w:val="-3"/>
          <w:sz w:val="24"/>
        </w:rPr>
        <w:t>, Advanced Graduate Workshop (Bangalore, India)</w:t>
      </w:r>
      <w:r w:rsidR="00E64429" w:rsidRPr="00975EF9">
        <w:rPr>
          <w:rFonts w:ascii="Times New Roman" w:hAnsi="Times New Roman"/>
          <w:spacing w:val="-3"/>
          <w:sz w:val="24"/>
        </w:rPr>
        <w:t>, Columbia University</w:t>
      </w:r>
    </w:p>
    <w:p w:rsidR="007D66C4" w:rsidRDefault="007D66C4" w:rsidP="00B91935">
      <w:pPr>
        <w:tabs>
          <w:tab w:val="left" w:pos="0"/>
        </w:tabs>
        <w:suppressAutoHyphens/>
        <w:rPr>
          <w:rFonts w:ascii="Times New Roman" w:hAnsi="Times New Roman"/>
          <w:spacing w:val="-3"/>
          <w:sz w:val="24"/>
        </w:rPr>
      </w:pPr>
    </w:p>
    <w:p w:rsidR="00445551" w:rsidRDefault="00BD7FBD" w:rsidP="00B91935">
      <w:pPr>
        <w:tabs>
          <w:tab w:val="left" w:pos="0"/>
        </w:tabs>
        <w:suppressAutoHyphens/>
        <w:rPr>
          <w:rFonts w:ascii="Times New Roman" w:hAnsi="Times New Roman"/>
          <w:i/>
          <w:spacing w:val="-3"/>
          <w:sz w:val="24"/>
        </w:rPr>
      </w:pPr>
      <w:r>
        <w:rPr>
          <w:rFonts w:ascii="Times New Roman" w:hAnsi="Times New Roman"/>
          <w:i/>
          <w:spacing w:val="-3"/>
          <w:sz w:val="24"/>
        </w:rPr>
        <w:lastRenderedPageBreak/>
        <w:t>Graduate courses</w:t>
      </w:r>
      <w:r w:rsidR="009F7B53">
        <w:rPr>
          <w:rFonts w:ascii="Times New Roman" w:hAnsi="Times New Roman"/>
          <w:i/>
          <w:spacing w:val="-3"/>
          <w:sz w:val="24"/>
        </w:rPr>
        <w:t xml:space="preserve"> </w:t>
      </w:r>
    </w:p>
    <w:p w:rsidR="00263093" w:rsidRDefault="00263093" w:rsidP="00B91935">
      <w:pPr>
        <w:tabs>
          <w:tab w:val="left" w:pos="0"/>
        </w:tabs>
        <w:suppressAutoHyphens/>
        <w:ind w:left="720"/>
        <w:rPr>
          <w:rFonts w:ascii="Times New Roman" w:hAnsi="Times New Roman"/>
          <w:spacing w:val="-3"/>
          <w:sz w:val="24"/>
        </w:rPr>
      </w:pPr>
      <w:r>
        <w:rPr>
          <w:rFonts w:ascii="Times New Roman" w:hAnsi="Times New Roman"/>
          <w:spacing w:val="-3"/>
          <w:sz w:val="24"/>
        </w:rPr>
        <w:t xml:space="preserve">Behavioral Development Economics </w:t>
      </w:r>
    </w:p>
    <w:p w:rsidR="00F070E3" w:rsidRDefault="00F070E3" w:rsidP="00B91935">
      <w:pPr>
        <w:tabs>
          <w:tab w:val="left" w:pos="0"/>
        </w:tabs>
        <w:suppressAutoHyphens/>
        <w:ind w:left="720"/>
        <w:rPr>
          <w:rFonts w:ascii="Times New Roman" w:hAnsi="Times New Roman"/>
          <w:spacing w:val="-3"/>
          <w:sz w:val="24"/>
        </w:rPr>
      </w:pPr>
      <w:r>
        <w:rPr>
          <w:rFonts w:ascii="Times New Roman" w:hAnsi="Times New Roman"/>
          <w:spacing w:val="-3"/>
          <w:sz w:val="24"/>
        </w:rPr>
        <w:t xml:space="preserve">Social Norms and Informal Institutions </w:t>
      </w:r>
    </w:p>
    <w:p w:rsidR="00445551" w:rsidRDefault="00BD7FBD" w:rsidP="00B91935">
      <w:pPr>
        <w:tabs>
          <w:tab w:val="left" w:pos="0"/>
        </w:tabs>
        <w:suppressAutoHyphens/>
        <w:ind w:left="720"/>
        <w:rPr>
          <w:rFonts w:ascii="Times New Roman" w:hAnsi="Times New Roman"/>
          <w:spacing w:val="-3"/>
          <w:sz w:val="24"/>
        </w:rPr>
      </w:pPr>
      <w:r w:rsidRPr="00BD7FBD">
        <w:rPr>
          <w:rFonts w:ascii="Times New Roman" w:hAnsi="Times New Roman"/>
          <w:spacing w:val="-3"/>
          <w:sz w:val="24"/>
        </w:rPr>
        <w:t xml:space="preserve">Economics of Development </w:t>
      </w:r>
    </w:p>
    <w:p w:rsidR="00445551" w:rsidRDefault="00BD7FBD" w:rsidP="00B91935">
      <w:pPr>
        <w:tabs>
          <w:tab w:val="left" w:pos="0"/>
        </w:tabs>
        <w:suppressAutoHyphens/>
        <w:ind w:left="720"/>
        <w:rPr>
          <w:rFonts w:ascii="Times New Roman" w:hAnsi="Times New Roman"/>
          <w:spacing w:val="-3"/>
          <w:sz w:val="24"/>
        </w:rPr>
      </w:pPr>
      <w:r>
        <w:rPr>
          <w:rFonts w:ascii="Times New Roman" w:hAnsi="Times New Roman"/>
          <w:spacing w:val="-3"/>
          <w:sz w:val="24"/>
        </w:rPr>
        <w:t xml:space="preserve">The </w:t>
      </w:r>
      <w:r w:rsidR="007D66C4" w:rsidRPr="00BD7FBD">
        <w:rPr>
          <w:rFonts w:ascii="Times New Roman" w:hAnsi="Times New Roman"/>
          <w:spacing w:val="-3"/>
          <w:sz w:val="24"/>
        </w:rPr>
        <w:t>Economics of Transition in Eastern Europe and the Former Soviet Union</w:t>
      </w:r>
      <w:r w:rsidRPr="00BD7FBD">
        <w:rPr>
          <w:rFonts w:ascii="Times New Roman" w:hAnsi="Times New Roman"/>
          <w:spacing w:val="-3"/>
          <w:sz w:val="24"/>
        </w:rPr>
        <w:t xml:space="preserve">, </w:t>
      </w:r>
    </w:p>
    <w:p w:rsidR="00445551" w:rsidRDefault="00BD7FBD" w:rsidP="00B91935">
      <w:pPr>
        <w:tabs>
          <w:tab w:val="left" w:pos="0"/>
        </w:tabs>
        <w:suppressAutoHyphens/>
        <w:ind w:left="720"/>
        <w:rPr>
          <w:rFonts w:ascii="Times New Roman" w:hAnsi="Times New Roman"/>
          <w:spacing w:val="-3"/>
          <w:sz w:val="24"/>
        </w:rPr>
      </w:pPr>
      <w:r>
        <w:rPr>
          <w:rFonts w:ascii="Times New Roman" w:hAnsi="Times New Roman"/>
          <w:spacing w:val="-3"/>
          <w:sz w:val="24"/>
        </w:rPr>
        <w:t xml:space="preserve">The Economics of </w:t>
      </w:r>
      <w:r w:rsidR="007D66C4" w:rsidRPr="00BD7FBD">
        <w:rPr>
          <w:rFonts w:ascii="Times New Roman" w:hAnsi="Times New Roman"/>
          <w:spacing w:val="-3"/>
          <w:sz w:val="24"/>
        </w:rPr>
        <w:t>Uncertainty and Information</w:t>
      </w:r>
    </w:p>
    <w:p w:rsidR="00BD7FBD" w:rsidRPr="00BD7FBD" w:rsidRDefault="00E46ACF" w:rsidP="00B91935">
      <w:pPr>
        <w:tabs>
          <w:tab w:val="left" w:pos="0"/>
        </w:tabs>
        <w:suppressAutoHyphens/>
        <w:ind w:left="720"/>
        <w:rPr>
          <w:rFonts w:ascii="Times New Roman" w:hAnsi="Times New Roman"/>
          <w:spacing w:val="-3"/>
          <w:sz w:val="24"/>
        </w:rPr>
      </w:pPr>
      <w:r w:rsidRPr="00BD7FBD">
        <w:rPr>
          <w:spacing w:val="-3"/>
          <w:sz w:val="24"/>
        </w:rPr>
        <w:fldChar w:fldCharType="begin"/>
      </w:r>
      <w:r w:rsidR="007D66C4" w:rsidRPr="00BD7FBD">
        <w:rPr>
          <w:spacing w:val="-3"/>
          <w:sz w:val="24"/>
        </w:rPr>
        <w:instrText xml:space="preserve">PRIVATE </w:instrText>
      </w:r>
      <w:r w:rsidRPr="00BD7FBD">
        <w:rPr>
          <w:spacing w:val="-3"/>
          <w:sz w:val="24"/>
        </w:rPr>
        <w:fldChar w:fldCharType="end"/>
      </w:r>
      <w:r w:rsidR="007D66C4" w:rsidRPr="00BD7FBD">
        <w:rPr>
          <w:rFonts w:ascii="Times New Roman" w:hAnsi="Times New Roman"/>
          <w:spacing w:val="-3"/>
          <w:sz w:val="24"/>
        </w:rPr>
        <w:t>Micro</w:t>
      </w:r>
      <w:r w:rsidR="00BD7FBD">
        <w:rPr>
          <w:rFonts w:ascii="Times New Roman" w:hAnsi="Times New Roman"/>
          <w:spacing w:val="-3"/>
          <w:sz w:val="24"/>
        </w:rPr>
        <w:t>economic T</w:t>
      </w:r>
      <w:r w:rsidR="007D66C4" w:rsidRPr="00BD7FBD">
        <w:rPr>
          <w:rFonts w:ascii="Times New Roman" w:hAnsi="Times New Roman"/>
          <w:spacing w:val="-3"/>
          <w:sz w:val="24"/>
        </w:rPr>
        <w:t>heory</w:t>
      </w:r>
      <w:r w:rsidR="00AB3A8F" w:rsidRPr="00BD7FBD">
        <w:rPr>
          <w:rFonts w:ascii="Times New Roman" w:hAnsi="Times New Roman"/>
          <w:spacing w:val="-3"/>
          <w:sz w:val="24"/>
        </w:rPr>
        <w:t xml:space="preserve"> </w:t>
      </w:r>
    </w:p>
    <w:p w:rsidR="000B1C25" w:rsidRDefault="000B1C25" w:rsidP="00B91935">
      <w:pPr>
        <w:tabs>
          <w:tab w:val="left" w:pos="0"/>
        </w:tabs>
        <w:suppressAutoHyphens/>
        <w:rPr>
          <w:rFonts w:ascii="Times New Roman" w:hAnsi="Times New Roman"/>
          <w:i/>
          <w:spacing w:val="-3"/>
          <w:sz w:val="24"/>
        </w:rPr>
      </w:pPr>
    </w:p>
    <w:p w:rsidR="00445551" w:rsidRDefault="00BD7FBD" w:rsidP="00B91935">
      <w:pPr>
        <w:tabs>
          <w:tab w:val="left" w:pos="0"/>
        </w:tabs>
        <w:suppressAutoHyphens/>
        <w:rPr>
          <w:rFonts w:ascii="Times New Roman" w:hAnsi="Times New Roman"/>
          <w:i/>
          <w:spacing w:val="-3"/>
          <w:sz w:val="24"/>
        </w:rPr>
      </w:pPr>
      <w:r>
        <w:rPr>
          <w:rFonts w:ascii="Times New Roman" w:hAnsi="Times New Roman"/>
          <w:i/>
          <w:spacing w:val="-3"/>
          <w:sz w:val="24"/>
        </w:rPr>
        <w:t xml:space="preserve">Undergraduate courses:  </w:t>
      </w:r>
    </w:p>
    <w:p w:rsidR="00CE6CA9" w:rsidRDefault="006A54BE" w:rsidP="00B91935">
      <w:pPr>
        <w:tabs>
          <w:tab w:val="left" w:pos="0"/>
        </w:tabs>
        <w:suppressAutoHyphens/>
        <w:ind w:left="720"/>
        <w:rPr>
          <w:rFonts w:ascii="Times New Roman" w:hAnsi="Times New Roman"/>
          <w:spacing w:val="-3"/>
          <w:sz w:val="24"/>
        </w:rPr>
      </w:pPr>
      <w:r>
        <w:rPr>
          <w:rFonts w:ascii="Times New Roman" w:hAnsi="Times New Roman"/>
          <w:spacing w:val="-3"/>
          <w:sz w:val="24"/>
        </w:rPr>
        <w:t>Behavioral Insights into Economics Development  (Senior Seminar)</w:t>
      </w:r>
    </w:p>
    <w:p w:rsidR="00445551" w:rsidRDefault="00445551" w:rsidP="00B91935">
      <w:pPr>
        <w:tabs>
          <w:tab w:val="left" w:pos="0"/>
        </w:tabs>
        <w:suppressAutoHyphens/>
        <w:ind w:left="720"/>
        <w:rPr>
          <w:rFonts w:ascii="Times New Roman" w:hAnsi="Times New Roman"/>
          <w:spacing w:val="-3"/>
          <w:sz w:val="24"/>
        </w:rPr>
      </w:pPr>
      <w:r>
        <w:rPr>
          <w:rFonts w:ascii="Times New Roman" w:hAnsi="Times New Roman"/>
          <w:spacing w:val="-3"/>
          <w:sz w:val="24"/>
        </w:rPr>
        <w:t>The Role of Cognitive Frames in Societal Rigidity and Change (</w:t>
      </w:r>
      <w:r w:rsidR="00DA7486">
        <w:rPr>
          <w:rFonts w:ascii="Times New Roman" w:hAnsi="Times New Roman"/>
          <w:spacing w:val="-3"/>
          <w:sz w:val="24"/>
        </w:rPr>
        <w:t>Capstone Seminar at University of Pennsylvania, in the Philosophy, Politics, and Economics Department)</w:t>
      </w:r>
      <w:r>
        <w:rPr>
          <w:rFonts w:ascii="Times New Roman" w:hAnsi="Times New Roman"/>
          <w:spacing w:val="-3"/>
          <w:sz w:val="24"/>
        </w:rPr>
        <w:t xml:space="preserve"> </w:t>
      </w:r>
    </w:p>
    <w:p w:rsidR="00445551" w:rsidRDefault="00BD7FBD" w:rsidP="00B91935">
      <w:pPr>
        <w:tabs>
          <w:tab w:val="left" w:pos="0"/>
        </w:tabs>
        <w:suppressAutoHyphens/>
        <w:ind w:left="720"/>
        <w:rPr>
          <w:rFonts w:ascii="Times New Roman" w:hAnsi="Times New Roman"/>
          <w:spacing w:val="-3"/>
          <w:sz w:val="24"/>
        </w:rPr>
      </w:pPr>
      <w:r w:rsidRPr="00BD7FBD">
        <w:rPr>
          <w:rFonts w:ascii="Times New Roman" w:hAnsi="Times New Roman"/>
          <w:spacing w:val="-3"/>
          <w:sz w:val="24"/>
        </w:rPr>
        <w:t>Uncertainty and Information</w:t>
      </w:r>
      <w:r w:rsidR="00DA7486">
        <w:rPr>
          <w:rFonts w:ascii="Times New Roman" w:hAnsi="Times New Roman"/>
          <w:spacing w:val="-3"/>
          <w:sz w:val="24"/>
        </w:rPr>
        <w:t xml:space="preserve"> </w:t>
      </w:r>
    </w:p>
    <w:p w:rsidR="00445551" w:rsidRDefault="007D66C4" w:rsidP="00B91935">
      <w:pPr>
        <w:tabs>
          <w:tab w:val="left" w:pos="0"/>
        </w:tabs>
        <w:suppressAutoHyphens/>
        <w:ind w:left="720"/>
        <w:rPr>
          <w:rFonts w:ascii="Times New Roman" w:hAnsi="Times New Roman"/>
          <w:spacing w:val="-3"/>
          <w:sz w:val="24"/>
        </w:rPr>
      </w:pPr>
      <w:r w:rsidRPr="00BD7FBD">
        <w:rPr>
          <w:rFonts w:ascii="Times New Roman" w:hAnsi="Times New Roman"/>
          <w:spacing w:val="-3"/>
          <w:sz w:val="24"/>
        </w:rPr>
        <w:t>Public Financ</w:t>
      </w:r>
      <w:r w:rsidR="00AB3A8F" w:rsidRPr="00BD7FBD">
        <w:rPr>
          <w:rFonts w:ascii="Times New Roman" w:hAnsi="Times New Roman"/>
          <w:spacing w:val="-3"/>
          <w:sz w:val="24"/>
        </w:rPr>
        <w:t>e</w:t>
      </w:r>
      <w:r w:rsidR="00DA7486">
        <w:rPr>
          <w:rFonts w:ascii="Times New Roman" w:hAnsi="Times New Roman"/>
          <w:spacing w:val="-3"/>
          <w:sz w:val="24"/>
        </w:rPr>
        <w:t xml:space="preserve"> </w:t>
      </w:r>
    </w:p>
    <w:p w:rsidR="00445551" w:rsidRDefault="007D66C4" w:rsidP="00B91935">
      <w:pPr>
        <w:tabs>
          <w:tab w:val="left" w:pos="0"/>
        </w:tabs>
        <w:suppressAutoHyphens/>
        <w:ind w:left="720"/>
        <w:rPr>
          <w:rFonts w:ascii="Times New Roman" w:hAnsi="Times New Roman"/>
          <w:spacing w:val="-3"/>
          <w:sz w:val="24"/>
        </w:rPr>
      </w:pPr>
      <w:r w:rsidRPr="00BD7FBD">
        <w:rPr>
          <w:rFonts w:ascii="Times New Roman" w:hAnsi="Times New Roman"/>
          <w:spacing w:val="-3"/>
          <w:sz w:val="24"/>
        </w:rPr>
        <w:t>International Economics</w:t>
      </w:r>
      <w:r w:rsidR="00DA7486">
        <w:rPr>
          <w:rFonts w:ascii="Times New Roman" w:hAnsi="Times New Roman"/>
          <w:spacing w:val="-3"/>
          <w:sz w:val="24"/>
        </w:rPr>
        <w:t xml:space="preserve"> </w:t>
      </w:r>
    </w:p>
    <w:p w:rsidR="004033DA" w:rsidRDefault="00BD7FBD" w:rsidP="00B91935">
      <w:pPr>
        <w:tabs>
          <w:tab w:val="left" w:pos="0"/>
        </w:tabs>
        <w:suppressAutoHyphens/>
        <w:ind w:left="720"/>
        <w:rPr>
          <w:rFonts w:ascii="Times New Roman" w:hAnsi="Times New Roman"/>
          <w:spacing w:val="-3"/>
          <w:sz w:val="24"/>
        </w:rPr>
      </w:pPr>
      <w:r w:rsidRPr="00BD7FBD">
        <w:rPr>
          <w:rFonts w:ascii="Times New Roman" w:hAnsi="Times New Roman"/>
          <w:spacing w:val="-3"/>
          <w:sz w:val="24"/>
        </w:rPr>
        <w:t>Principles of Microeconomics</w:t>
      </w:r>
    </w:p>
    <w:p w:rsidR="00445551" w:rsidRDefault="00445551" w:rsidP="00B91935">
      <w:pPr>
        <w:tabs>
          <w:tab w:val="left" w:pos="0"/>
        </w:tabs>
        <w:suppressAutoHyphens/>
        <w:rPr>
          <w:rFonts w:ascii="Times New Roman" w:hAnsi="Times New Roman"/>
          <w:spacing w:val="-3"/>
          <w:sz w:val="24"/>
        </w:rPr>
      </w:pPr>
    </w:p>
    <w:p w:rsidR="00E12409" w:rsidRDefault="00BA3FBD" w:rsidP="00B91935">
      <w:pPr>
        <w:pStyle w:val="Default"/>
        <w:rPr>
          <w:i/>
          <w:iCs/>
          <w:sz w:val="23"/>
          <w:szCs w:val="23"/>
        </w:rPr>
      </w:pPr>
      <w:r>
        <w:rPr>
          <w:spacing w:val="-3"/>
        </w:rPr>
        <w:t>Thesis supervisor</w:t>
      </w:r>
      <w:r w:rsidR="00FA2DE0">
        <w:rPr>
          <w:spacing w:val="-3"/>
        </w:rPr>
        <w:t xml:space="preserve"> of </w:t>
      </w:r>
      <w:r>
        <w:rPr>
          <w:spacing w:val="-3"/>
        </w:rPr>
        <w:t xml:space="preserve">Adam Berry,  </w:t>
      </w:r>
      <w:r w:rsidR="00FA2DE0">
        <w:rPr>
          <w:spacing w:val="-3"/>
        </w:rPr>
        <w:t>co-winner of the</w:t>
      </w:r>
      <w:r w:rsidR="00FA2DE0" w:rsidRPr="00FA2DE0">
        <w:rPr>
          <w:spacing w:val="-3"/>
          <w:lang w:val="en-US"/>
        </w:rPr>
        <w:t xml:space="preserve"> </w:t>
      </w:r>
      <w:r w:rsidR="00FA2DE0">
        <w:rPr>
          <w:bCs/>
          <w:spacing w:val="-3"/>
          <w:lang w:val="en-US"/>
        </w:rPr>
        <w:t xml:space="preserve">Department of Economics Senior Thesis Prize, Princeton University, </w:t>
      </w:r>
      <w:r w:rsidR="00FA2DE0" w:rsidRPr="00FA2DE0">
        <w:rPr>
          <w:bCs/>
          <w:spacing w:val="-3"/>
          <w:lang w:val="en-US"/>
        </w:rPr>
        <w:t>Class of 2009</w:t>
      </w:r>
      <w:r w:rsidR="00FA2DE0">
        <w:rPr>
          <w:bCs/>
          <w:spacing w:val="-3"/>
          <w:lang w:val="en-US"/>
        </w:rPr>
        <w:t xml:space="preserve">, for </w:t>
      </w:r>
      <w:r w:rsidR="00FA2DE0">
        <w:rPr>
          <w:i/>
          <w:iCs/>
          <w:sz w:val="23"/>
          <w:szCs w:val="23"/>
        </w:rPr>
        <w:t xml:space="preserve">“Social Welfare or Class Warfare? Anti-Discrimination Policy, the Wage Gap, and Class Division” </w:t>
      </w:r>
    </w:p>
    <w:sectPr w:rsidR="00E12409" w:rsidSect="00396279">
      <w:headerReference w:type="default" r:id="rId25"/>
      <w:footerReference w:type="even" r:id="rId26"/>
      <w:footerReference w:type="default" r:id="rId27"/>
      <w:endnotePr>
        <w:numFmt w:val="decimal"/>
      </w:endnotePr>
      <w:pgSz w:w="12240" w:h="15840"/>
      <w:pgMar w:top="1440" w:right="1152" w:bottom="1008" w:left="1440" w:header="1440" w:footer="1008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0F51" w:rsidRDefault="00EE0F51">
      <w:pPr>
        <w:spacing w:line="20" w:lineRule="exact"/>
        <w:rPr>
          <w:sz w:val="24"/>
        </w:rPr>
      </w:pPr>
    </w:p>
  </w:endnote>
  <w:endnote w:type="continuationSeparator" w:id="0">
    <w:p w:rsidR="00EE0F51" w:rsidRDefault="00EE0F51">
      <w:r>
        <w:rPr>
          <w:sz w:val="24"/>
        </w:rPr>
        <w:t xml:space="preserve"> </w:t>
      </w:r>
    </w:p>
  </w:endnote>
  <w:endnote w:type="continuationNotice" w:id="1">
    <w:p w:rsidR="00EE0F51" w:rsidRDefault="00EE0F51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URWPalladioL-Roma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eview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0F51" w:rsidRDefault="00EE0F5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EE0F51" w:rsidRDefault="00EE0F5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0F51" w:rsidRDefault="00EE0F51">
    <w:pPr>
      <w:pStyle w:val="Footer"/>
      <w:framePr w:wrap="around" w:vAnchor="text" w:hAnchor="margin" w:xAlign="right" w:y="1"/>
      <w:rPr>
        <w:rStyle w:val="PageNumber"/>
        <w:rFonts w:ascii="Times New Roman" w:hAnsi="Times New Roman"/>
        <w:sz w:val="24"/>
      </w:rPr>
    </w:pPr>
    <w:r>
      <w:rPr>
        <w:rStyle w:val="PageNumber"/>
        <w:rFonts w:ascii="Times New Roman" w:hAnsi="Times New Roman"/>
        <w:sz w:val="24"/>
      </w:rPr>
      <w:fldChar w:fldCharType="begin"/>
    </w:r>
    <w:r>
      <w:rPr>
        <w:rStyle w:val="PageNumber"/>
        <w:rFonts w:ascii="Times New Roman" w:hAnsi="Times New Roman"/>
        <w:sz w:val="24"/>
      </w:rPr>
      <w:instrText xml:space="preserve">PAGE  </w:instrText>
    </w:r>
    <w:r>
      <w:rPr>
        <w:rStyle w:val="PageNumber"/>
        <w:rFonts w:ascii="Times New Roman" w:hAnsi="Times New Roman"/>
        <w:sz w:val="24"/>
      </w:rPr>
      <w:fldChar w:fldCharType="separate"/>
    </w:r>
    <w:r>
      <w:rPr>
        <w:rStyle w:val="PageNumber"/>
        <w:rFonts w:ascii="Times New Roman" w:hAnsi="Times New Roman"/>
        <w:noProof/>
        <w:sz w:val="24"/>
      </w:rPr>
      <w:t>6</w:t>
    </w:r>
    <w:r>
      <w:rPr>
        <w:rStyle w:val="PageNumber"/>
        <w:rFonts w:ascii="Times New Roman" w:hAnsi="Times New Roman"/>
        <w:sz w:val="24"/>
      </w:rPr>
      <w:fldChar w:fldCharType="end"/>
    </w:r>
  </w:p>
  <w:p w:rsidR="00EE0F51" w:rsidRDefault="00EE0F51">
    <w:pPr>
      <w:pStyle w:val="Footer"/>
      <w:framePr w:wrap="around" w:vAnchor="text" w:hAnchor="margin" w:xAlign="center" w:y="1"/>
      <w:ind w:right="360"/>
      <w:rPr>
        <w:rStyle w:val="PageNumber"/>
      </w:rPr>
    </w:pPr>
  </w:p>
  <w:p w:rsidR="00EE0F51" w:rsidRDefault="00EE0F51">
    <w:pPr>
      <w:spacing w:before="140" w:line="100" w:lineRule="exact"/>
      <w:rPr>
        <w:sz w:val="10"/>
      </w:rPr>
    </w:pPr>
  </w:p>
  <w:p w:rsidR="00EE0F51" w:rsidRDefault="00EE0F51">
    <w:pPr>
      <w:tabs>
        <w:tab w:val="left" w:pos="-720"/>
      </w:tabs>
      <w:suppressAutoHyphens/>
      <w:jc w:val="both"/>
      <w:rPr>
        <w:spacing w:val="-3"/>
        <w:sz w:val="24"/>
      </w:rPr>
    </w:pPr>
  </w:p>
  <w:p w:rsidR="00EE0F51" w:rsidRDefault="00EE0F51">
    <w:pPr>
      <w:tabs>
        <w:tab w:val="left" w:pos="-720"/>
      </w:tabs>
      <w:suppressAutoHyphens/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0F51" w:rsidRDefault="00EE0F51">
      <w:r>
        <w:rPr>
          <w:sz w:val="24"/>
        </w:rPr>
        <w:separator/>
      </w:r>
    </w:p>
  </w:footnote>
  <w:footnote w:type="continuationSeparator" w:id="0">
    <w:p w:rsidR="00EE0F51" w:rsidRDefault="00EE0F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0F51" w:rsidRDefault="00EE0F51">
    <w:pPr>
      <w:tabs>
        <w:tab w:val="left" w:pos="-720"/>
      </w:tabs>
      <w:suppressAutoHyphens/>
      <w:rPr>
        <w:sz w:val="24"/>
      </w:rPr>
    </w:pPr>
  </w:p>
  <w:p w:rsidR="00EE0F51" w:rsidRDefault="00EE0F51">
    <w:pPr>
      <w:spacing w:after="140" w:line="100" w:lineRule="exact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11271"/>
    <w:multiLevelType w:val="hybridMultilevel"/>
    <w:tmpl w:val="11241712"/>
    <w:lvl w:ilvl="0" w:tplc="B71ADB9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A2A74"/>
    <w:multiLevelType w:val="hybridMultilevel"/>
    <w:tmpl w:val="981E39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86610"/>
    <w:multiLevelType w:val="hybridMultilevel"/>
    <w:tmpl w:val="62889B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4367B1"/>
    <w:multiLevelType w:val="hybridMultilevel"/>
    <w:tmpl w:val="62889B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A62DF"/>
    <w:multiLevelType w:val="hybridMultilevel"/>
    <w:tmpl w:val="9C6077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5D533E7"/>
    <w:multiLevelType w:val="hybridMultilevel"/>
    <w:tmpl w:val="3F4A546E"/>
    <w:lvl w:ilvl="0" w:tplc="F372EF9E">
      <w:numFmt w:val="bullet"/>
      <w:lvlText w:val="-"/>
      <w:lvlJc w:val="left"/>
      <w:pPr>
        <w:ind w:left="75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6" w15:restartNumberingAfterBreak="0">
    <w:nsid w:val="24800A01"/>
    <w:multiLevelType w:val="hybridMultilevel"/>
    <w:tmpl w:val="DF2E69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AA3B2A"/>
    <w:multiLevelType w:val="hybridMultilevel"/>
    <w:tmpl w:val="0B2298A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BC6690"/>
    <w:multiLevelType w:val="hybridMultilevel"/>
    <w:tmpl w:val="981E39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5E222A"/>
    <w:multiLevelType w:val="hybridMultilevel"/>
    <w:tmpl w:val="D1EA8E74"/>
    <w:lvl w:ilvl="0" w:tplc="2EE806E6">
      <w:start w:val="2"/>
      <w:numFmt w:val="bullet"/>
      <w:lvlText w:val="-"/>
      <w:lvlJc w:val="left"/>
      <w:pPr>
        <w:ind w:left="97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0" w15:restartNumberingAfterBreak="0">
    <w:nsid w:val="325527EC"/>
    <w:multiLevelType w:val="hybridMultilevel"/>
    <w:tmpl w:val="CB72826C"/>
    <w:lvl w:ilvl="0" w:tplc="2EE806E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697F7C"/>
    <w:multiLevelType w:val="hybridMultilevel"/>
    <w:tmpl w:val="5936DE6C"/>
    <w:lvl w:ilvl="0" w:tplc="28327B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B4C2317"/>
    <w:multiLevelType w:val="hybridMultilevel"/>
    <w:tmpl w:val="DE2A89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837507"/>
    <w:multiLevelType w:val="hybridMultilevel"/>
    <w:tmpl w:val="D3001CB4"/>
    <w:lvl w:ilvl="0" w:tplc="F51840E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F455AB"/>
    <w:multiLevelType w:val="hybridMultilevel"/>
    <w:tmpl w:val="F4F29236"/>
    <w:lvl w:ilvl="0" w:tplc="BECE631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0D14EA"/>
    <w:multiLevelType w:val="hybridMultilevel"/>
    <w:tmpl w:val="23969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1A1A23"/>
    <w:multiLevelType w:val="hybridMultilevel"/>
    <w:tmpl w:val="62889B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CB6A8D"/>
    <w:multiLevelType w:val="hybridMultilevel"/>
    <w:tmpl w:val="C0B2F472"/>
    <w:lvl w:ilvl="0" w:tplc="2EE806E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1E6A62"/>
    <w:multiLevelType w:val="hybridMultilevel"/>
    <w:tmpl w:val="86FA9D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F8430D"/>
    <w:multiLevelType w:val="hybridMultilevel"/>
    <w:tmpl w:val="172C42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E40363"/>
    <w:multiLevelType w:val="hybridMultilevel"/>
    <w:tmpl w:val="C26E7FC8"/>
    <w:lvl w:ilvl="0" w:tplc="996A0F92">
      <w:start w:val="4"/>
      <w:numFmt w:val="bullet"/>
      <w:lvlText w:val=""/>
      <w:lvlJc w:val="left"/>
      <w:pPr>
        <w:ind w:left="19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1" w15:restartNumberingAfterBreak="0">
    <w:nsid w:val="5E955704"/>
    <w:multiLevelType w:val="hybridMultilevel"/>
    <w:tmpl w:val="EC6A4D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E97B73"/>
    <w:multiLevelType w:val="hybridMultilevel"/>
    <w:tmpl w:val="83303C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A4739D"/>
    <w:multiLevelType w:val="hybridMultilevel"/>
    <w:tmpl w:val="55900554"/>
    <w:lvl w:ilvl="0" w:tplc="679091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F63E66"/>
    <w:multiLevelType w:val="hybridMultilevel"/>
    <w:tmpl w:val="313AD3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7373CD"/>
    <w:multiLevelType w:val="hybridMultilevel"/>
    <w:tmpl w:val="38DEF0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846AE0"/>
    <w:multiLevelType w:val="hybridMultilevel"/>
    <w:tmpl w:val="C58C0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331C24"/>
    <w:multiLevelType w:val="hybridMultilevel"/>
    <w:tmpl w:val="68588A6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4B0053"/>
    <w:multiLevelType w:val="hybridMultilevel"/>
    <w:tmpl w:val="600048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D83E89"/>
    <w:multiLevelType w:val="hybridMultilevel"/>
    <w:tmpl w:val="9866FC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9"/>
  </w:num>
  <w:num w:numId="3">
    <w:abstractNumId w:val="4"/>
  </w:num>
  <w:num w:numId="4">
    <w:abstractNumId w:val="26"/>
  </w:num>
  <w:num w:numId="5">
    <w:abstractNumId w:val="25"/>
  </w:num>
  <w:num w:numId="6">
    <w:abstractNumId w:val="27"/>
  </w:num>
  <w:num w:numId="7">
    <w:abstractNumId w:val="18"/>
  </w:num>
  <w:num w:numId="8">
    <w:abstractNumId w:val="19"/>
  </w:num>
  <w:num w:numId="9">
    <w:abstractNumId w:val="20"/>
  </w:num>
  <w:num w:numId="10">
    <w:abstractNumId w:val="10"/>
  </w:num>
  <w:num w:numId="11">
    <w:abstractNumId w:val="0"/>
  </w:num>
  <w:num w:numId="12">
    <w:abstractNumId w:val="16"/>
  </w:num>
  <w:num w:numId="13">
    <w:abstractNumId w:val="5"/>
  </w:num>
  <w:num w:numId="14">
    <w:abstractNumId w:val="12"/>
  </w:num>
  <w:num w:numId="15">
    <w:abstractNumId w:val="1"/>
  </w:num>
  <w:num w:numId="16">
    <w:abstractNumId w:val="22"/>
  </w:num>
  <w:num w:numId="17">
    <w:abstractNumId w:val="15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6"/>
  </w:num>
  <w:num w:numId="21">
    <w:abstractNumId w:val="21"/>
  </w:num>
  <w:num w:numId="22">
    <w:abstractNumId w:val="24"/>
  </w:num>
  <w:num w:numId="23">
    <w:abstractNumId w:val="28"/>
  </w:num>
  <w:num w:numId="24">
    <w:abstractNumId w:val="14"/>
  </w:num>
  <w:num w:numId="25">
    <w:abstractNumId w:val="3"/>
  </w:num>
  <w:num w:numId="26">
    <w:abstractNumId w:val="13"/>
  </w:num>
  <w:num w:numId="27">
    <w:abstractNumId w:val="7"/>
  </w:num>
  <w:num w:numId="28">
    <w:abstractNumId w:val="9"/>
  </w:num>
  <w:num w:numId="29">
    <w:abstractNumId w:val="17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79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6316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59BC"/>
    <w:rsid w:val="00010AC1"/>
    <w:rsid w:val="00013678"/>
    <w:rsid w:val="00013E10"/>
    <w:rsid w:val="00017E5D"/>
    <w:rsid w:val="00020A9C"/>
    <w:rsid w:val="00031D98"/>
    <w:rsid w:val="00032453"/>
    <w:rsid w:val="000333EE"/>
    <w:rsid w:val="00036249"/>
    <w:rsid w:val="000370C0"/>
    <w:rsid w:val="0004312E"/>
    <w:rsid w:val="000509C9"/>
    <w:rsid w:val="00057DF2"/>
    <w:rsid w:val="00061970"/>
    <w:rsid w:val="00064946"/>
    <w:rsid w:val="00067133"/>
    <w:rsid w:val="00074044"/>
    <w:rsid w:val="00074594"/>
    <w:rsid w:val="00075190"/>
    <w:rsid w:val="00076024"/>
    <w:rsid w:val="0007738C"/>
    <w:rsid w:val="000840E5"/>
    <w:rsid w:val="00084349"/>
    <w:rsid w:val="000845AA"/>
    <w:rsid w:val="00084BB2"/>
    <w:rsid w:val="00092518"/>
    <w:rsid w:val="00093D86"/>
    <w:rsid w:val="00094937"/>
    <w:rsid w:val="000A01FD"/>
    <w:rsid w:val="000A09B4"/>
    <w:rsid w:val="000A2AB9"/>
    <w:rsid w:val="000A4FC3"/>
    <w:rsid w:val="000A7347"/>
    <w:rsid w:val="000B1C25"/>
    <w:rsid w:val="000B226F"/>
    <w:rsid w:val="000B2723"/>
    <w:rsid w:val="000B5363"/>
    <w:rsid w:val="000B55E0"/>
    <w:rsid w:val="000B7FB7"/>
    <w:rsid w:val="000C544D"/>
    <w:rsid w:val="000C68D4"/>
    <w:rsid w:val="000D0014"/>
    <w:rsid w:val="000D13EB"/>
    <w:rsid w:val="000D309D"/>
    <w:rsid w:val="000D3759"/>
    <w:rsid w:val="000D615D"/>
    <w:rsid w:val="000E7A8F"/>
    <w:rsid w:val="000E7BD8"/>
    <w:rsid w:val="000F0F46"/>
    <w:rsid w:val="000F10D0"/>
    <w:rsid w:val="000F43CF"/>
    <w:rsid w:val="00101F17"/>
    <w:rsid w:val="00102ED0"/>
    <w:rsid w:val="001049FF"/>
    <w:rsid w:val="00110F8D"/>
    <w:rsid w:val="001125FF"/>
    <w:rsid w:val="00113A6E"/>
    <w:rsid w:val="00113BB6"/>
    <w:rsid w:val="001144D4"/>
    <w:rsid w:val="0012088E"/>
    <w:rsid w:val="0012297B"/>
    <w:rsid w:val="00123E1F"/>
    <w:rsid w:val="00124FC4"/>
    <w:rsid w:val="00126079"/>
    <w:rsid w:val="00127200"/>
    <w:rsid w:val="0014756C"/>
    <w:rsid w:val="00150043"/>
    <w:rsid w:val="00151DA0"/>
    <w:rsid w:val="001639A3"/>
    <w:rsid w:val="0016459A"/>
    <w:rsid w:val="001669E4"/>
    <w:rsid w:val="001674D4"/>
    <w:rsid w:val="00175DC9"/>
    <w:rsid w:val="00181262"/>
    <w:rsid w:val="00181EE9"/>
    <w:rsid w:val="00181F59"/>
    <w:rsid w:val="001832AE"/>
    <w:rsid w:val="001A3685"/>
    <w:rsid w:val="001A3AEE"/>
    <w:rsid w:val="001A4549"/>
    <w:rsid w:val="001A6B60"/>
    <w:rsid w:val="001A6CDF"/>
    <w:rsid w:val="001B14EF"/>
    <w:rsid w:val="001B2352"/>
    <w:rsid w:val="001B36EC"/>
    <w:rsid w:val="001B7BC6"/>
    <w:rsid w:val="001C1970"/>
    <w:rsid w:val="001C41C9"/>
    <w:rsid w:val="001C6710"/>
    <w:rsid w:val="001D22E4"/>
    <w:rsid w:val="001D4803"/>
    <w:rsid w:val="001D65BF"/>
    <w:rsid w:val="001D7806"/>
    <w:rsid w:val="001E1463"/>
    <w:rsid w:val="001E3071"/>
    <w:rsid w:val="001E3114"/>
    <w:rsid w:val="001E7498"/>
    <w:rsid w:val="001F64EA"/>
    <w:rsid w:val="0020211D"/>
    <w:rsid w:val="002027E3"/>
    <w:rsid w:val="00204E38"/>
    <w:rsid w:val="002070FC"/>
    <w:rsid w:val="00207139"/>
    <w:rsid w:val="002103CA"/>
    <w:rsid w:val="00210AE6"/>
    <w:rsid w:val="002133AE"/>
    <w:rsid w:val="00214567"/>
    <w:rsid w:val="00214C66"/>
    <w:rsid w:val="00216DE7"/>
    <w:rsid w:val="00223056"/>
    <w:rsid w:val="002247B8"/>
    <w:rsid w:val="00224EB9"/>
    <w:rsid w:val="0023067C"/>
    <w:rsid w:val="002320E3"/>
    <w:rsid w:val="00243490"/>
    <w:rsid w:val="002438FC"/>
    <w:rsid w:val="00246F3D"/>
    <w:rsid w:val="002471AD"/>
    <w:rsid w:val="00254215"/>
    <w:rsid w:val="00257AB6"/>
    <w:rsid w:val="00262A86"/>
    <w:rsid w:val="00263093"/>
    <w:rsid w:val="002667B5"/>
    <w:rsid w:val="00272637"/>
    <w:rsid w:val="0027297B"/>
    <w:rsid w:val="00274014"/>
    <w:rsid w:val="0027494A"/>
    <w:rsid w:val="00285030"/>
    <w:rsid w:val="0028540D"/>
    <w:rsid w:val="0028590F"/>
    <w:rsid w:val="00286920"/>
    <w:rsid w:val="00291748"/>
    <w:rsid w:val="00292056"/>
    <w:rsid w:val="00293ABF"/>
    <w:rsid w:val="002A3068"/>
    <w:rsid w:val="002A4CA0"/>
    <w:rsid w:val="002A78D6"/>
    <w:rsid w:val="002B022F"/>
    <w:rsid w:val="002B14FA"/>
    <w:rsid w:val="002B2814"/>
    <w:rsid w:val="002B5215"/>
    <w:rsid w:val="002B5818"/>
    <w:rsid w:val="002C4095"/>
    <w:rsid w:val="002C463C"/>
    <w:rsid w:val="002D124B"/>
    <w:rsid w:val="002D43B3"/>
    <w:rsid w:val="002D4699"/>
    <w:rsid w:val="002D48F1"/>
    <w:rsid w:val="002E07D3"/>
    <w:rsid w:val="002F2A70"/>
    <w:rsid w:val="002F4765"/>
    <w:rsid w:val="002F497B"/>
    <w:rsid w:val="003007A1"/>
    <w:rsid w:val="00301D28"/>
    <w:rsid w:val="003021BF"/>
    <w:rsid w:val="003039F3"/>
    <w:rsid w:val="00303E6F"/>
    <w:rsid w:val="00307636"/>
    <w:rsid w:val="0031016C"/>
    <w:rsid w:val="003175FB"/>
    <w:rsid w:val="00325AC4"/>
    <w:rsid w:val="003260B2"/>
    <w:rsid w:val="00326630"/>
    <w:rsid w:val="00327AD1"/>
    <w:rsid w:val="00351C0E"/>
    <w:rsid w:val="00354329"/>
    <w:rsid w:val="00354395"/>
    <w:rsid w:val="003557B9"/>
    <w:rsid w:val="0035594C"/>
    <w:rsid w:val="00361245"/>
    <w:rsid w:val="00361B01"/>
    <w:rsid w:val="00367A41"/>
    <w:rsid w:val="003719C5"/>
    <w:rsid w:val="00380354"/>
    <w:rsid w:val="00381AA5"/>
    <w:rsid w:val="0038610A"/>
    <w:rsid w:val="00390B6A"/>
    <w:rsid w:val="00391E62"/>
    <w:rsid w:val="00393E1C"/>
    <w:rsid w:val="00396279"/>
    <w:rsid w:val="00396F49"/>
    <w:rsid w:val="003A55D7"/>
    <w:rsid w:val="003A5978"/>
    <w:rsid w:val="003A5A21"/>
    <w:rsid w:val="003B1620"/>
    <w:rsid w:val="003B487B"/>
    <w:rsid w:val="003C187C"/>
    <w:rsid w:val="003C6EA7"/>
    <w:rsid w:val="003D062E"/>
    <w:rsid w:val="003D560D"/>
    <w:rsid w:val="003D57B6"/>
    <w:rsid w:val="003D7ACE"/>
    <w:rsid w:val="003E03F4"/>
    <w:rsid w:val="003E1136"/>
    <w:rsid w:val="003E1D3F"/>
    <w:rsid w:val="003E2E26"/>
    <w:rsid w:val="003E2F47"/>
    <w:rsid w:val="003E3806"/>
    <w:rsid w:val="003E6736"/>
    <w:rsid w:val="003F0F2C"/>
    <w:rsid w:val="003F14AD"/>
    <w:rsid w:val="003F79B5"/>
    <w:rsid w:val="004033DA"/>
    <w:rsid w:val="00407C98"/>
    <w:rsid w:val="004129A2"/>
    <w:rsid w:val="00413069"/>
    <w:rsid w:val="00420CB8"/>
    <w:rsid w:val="00422EDD"/>
    <w:rsid w:val="0042310A"/>
    <w:rsid w:val="00424A33"/>
    <w:rsid w:val="00434342"/>
    <w:rsid w:val="00434F2F"/>
    <w:rsid w:val="004351E5"/>
    <w:rsid w:val="00441280"/>
    <w:rsid w:val="00444BA0"/>
    <w:rsid w:val="00445551"/>
    <w:rsid w:val="004474A6"/>
    <w:rsid w:val="00452D03"/>
    <w:rsid w:val="0045347B"/>
    <w:rsid w:val="0046059D"/>
    <w:rsid w:val="0046097E"/>
    <w:rsid w:val="0046117D"/>
    <w:rsid w:val="0047051A"/>
    <w:rsid w:val="004714CC"/>
    <w:rsid w:val="00472C76"/>
    <w:rsid w:val="004741FD"/>
    <w:rsid w:val="004745CF"/>
    <w:rsid w:val="0047610F"/>
    <w:rsid w:val="004814F0"/>
    <w:rsid w:val="004823F2"/>
    <w:rsid w:val="00482812"/>
    <w:rsid w:val="00485116"/>
    <w:rsid w:val="004959BC"/>
    <w:rsid w:val="004977E5"/>
    <w:rsid w:val="004A1CFB"/>
    <w:rsid w:val="004A35CB"/>
    <w:rsid w:val="004A6583"/>
    <w:rsid w:val="004B0E57"/>
    <w:rsid w:val="004B10ED"/>
    <w:rsid w:val="004B255C"/>
    <w:rsid w:val="004B361F"/>
    <w:rsid w:val="004B4D59"/>
    <w:rsid w:val="004B7022"/>
    <w:rsid w:val="004C05D7"/>
    <w:rsid w:val="004C0939"/>
    <w:rsid w:val="004C680D"/>
    <w:rsid w:val="004C6E11"/>
    <w:rsid w:val="004C775A"/>
    <w:rsid w:val="004C7BF8"/>
    <w:rsid w:val="004D113F"/>
    <w:rsid w:val="004D36AD"/>
    <w:rsid w:val="004E0FC1"/>
    <w:rsid w:val="004E459E"/>
    <w:rsid w:val="004E6580"/>
    <w:rsid w:val="004E7722"/>
    <w:rsid w:val="004F0A65"/>
    <w:rsid w:val="004F7AD2"/>
    <w:rsid w:val="00501232"/>
    <w:rsid w:val="005013C3"/>
    <w:rsid w:val="005014BE"/>
    <w:rsid w:val="00504F03"/>
    <w:rsid w:val="00513ECC"/>
    <w:rsid w:val="00520D5D"/>
    <w:rsid w:val="0052337C"/>
    <w:rsid w:val="005233ED"/>
    <w:rsid w:val="00525BA2"/>
    <w:rsid w:val="0053121C"/>
    <w:rsid w:val="00533E7A"/>
    <w:rsid w:val="0054179E"/>
    <w:rsid w:val="00542978"/>
    <w:rsid w:val="005431EE"/>
    <w:rsid w:val="0054327F"/>
    <w:rsid w:val="00543DE4"/>
    <w:rsid w:val="00544268"/>
    <w:rsid w:val="0054436B"/>
    <w:rsid w:val="00544F10"/>
    <w:rsid w:val="00547FB0"/>
    <w:rsid w:val="005501C1"/>
    <w:rsid w:val="0055160A"/>
    <w:rsid w:val="0055693A"/>
    <w:rsid w:val="005630C0"/>
    <w:rsid w:val="00567505"/>
    <w:rsid w:val="005679CC"/>
    <w:rsid w:val="00571132"/>
    <w:rsid w:val="00572F89"/>
    <w:rsid w:val="005767A8"/>
    <w:rsid w:val="005773FE"/>
    <w:rsid w:val="005814A8"/>
    <w:rsid w:val="00583BE2"/>
    <w:rsid w:val="00584827"/>
    <w:rsid w:val="00591531"/>
    <w:rsid w:val="005920FE"/>
    <w:rsid w:val="00592C35"/>
    <w:rsid w:val="0059343B"/>
    <w:rsid w:val="00594D1E"/>
    <w:rsid w:val="00595C83"/>
    <w:rsid w:val="005A3446"/>
    <w:rsid w:val="005A3678"/>
    <w:rsid w:val="005A5BCD"/>
    <w:rsid w:val="005A6AC6"/>
    <w:rsid w:val="005B0A94"/>
    <w:rsid w:val="005B2E70"/>
    <w:rsid w:val="005B4D7A"/>
    <w:rsid w:val="005B55E7"/>
    <w:rsid w:val="005C0BEE"/>
    <w:rsid w:val="005C2B3F"/>
    <w:rsid w:val="005C3C95"/>
    <w:rsid w:val="005C3D15"/>
    <w:rsid w:val="005C3FE4"/>
    <w:rsid w:val="005C44FB"/>
    <w:rsid w:val="005C451C"/>
    <w:rsid w:val="005D0081"/>
    <w:rsid w:val="005D3639"/>
    <w:rsid w:val="005D444F"/>
    <w:rsid w:val="005D4531"/>
    <w:rsid w:val="005D4DB4"/>
    <w:rsid w:val="005D7E17"/>
    <w:rsid w:val="005E0CEE"/>
    <w:rsid w:val="005E1A50"/>
    <w:rsid w:val="005E41A8"/>
    <w:rsid w:val="005E441E"/>
    <w:rsid w:val="005E62FF"/>
    <w:rsid w:val="005F2393"/>
    <w:rsid w:val="005F4C48"/>
    <w:rsid w:val="005F4D37"/>
    <w:rsid w:val="0060143F"/>
    <w:rsid w:val="0060432A"/>
    <w:rsid w:val="00604C59"/>
    <w:rsid w:val="00605BC4"/>
    <w:rsid w:val="00610464"/>
    <w:rsid w:val="006137C9"/>
    <w:rsid w:val="00616DAC"/>
    <w:rsid w:val="00621ED5"/>
    <w:rsid w:val="006231B8"/>
    <w:rsid w:val="0062379D"/>
    <w:rsid w:val="006239EC"/>
    <w:rsid w:val="00627864"/>
    <w:rsid w:val="00627C33"/>
    <w:rsid w:val="00631621"/>
    <w:rsid w:val="0063396B"/>
    <w:rsid w:val="00634C38"/>
    <w:rsid w:val="00637284"/>
    <w:rsid w:val="00640721"/>
    <w:rsid w:val="00640E02"/>
    <w:rsid w:val="00640F11"/>
    <w:rsid w:val="00642829"/>
    <w:rsid w:val="006429FA"/>
    <w:rsid w:val="006535D3"/>
    <w:rsid w:val="00654E7F"/>
    <w:rsid w:val="00655320"/>
    <w:rsid w:val="00655E0C"/>
    <w:rsid w:val="00656BBE"/>
    <w:rsid w:val="00661A29"/>
    <w:rsid w:val="006628CA"/>
    <w:rsid w:val="00665138"/>
    <w:rsid w:val="006668A6"/>
    <w:rsid w:val="0066761C"/>
    <w:rsid w:val="0067025D"/>
    <w:rsid w:val="00670B26"/>
    <w:rsid w:val="0067592A"/>
    <w:rsid w:val="006771B6"/>
    <w:rsid w:val="006803D0"/>
    <w:rsid w:val="006844A6"/>
    <w:rsid w:val="00684661"/>
    <w:rsid w:val="0069086F"/>
    <w:rsid w:val="00694887"/>
    <w:rsid w:val="00696E77"/>
    <w:rsid w:val="006A0B82"/>
    <w:rsid w:val="006A1DAE"/>
    <w:rsid w:val="006A24D9"/>
    <w:rsid w:val="006A464D"/>
    <w:rsid w:val="006A54BE"/>
    <w:rsid w:val="006A633E"/>
    <w:rsid w:val="006B00FD"/>
    <w:rsid w:val="006B0420"/>
    <w:rsid w:val="006B4A97"/>
    <w:rsid w:val="006C3A48"/>
    <w:rsid w:val="006C541A"/>
    <w:rsid w:val="006C6AD9"/>
    <w:rsid w:val="006D351C"/>
    <w:rsid w:val="006D5378"/>
    <w:rsid w:val="006D734A"/>
    <w:rsid w:val="006D7CB6"/>
    <w:rsid w:val="006E01CD"/>
    <w:rsid w:val="006E2CF3"/>
    <w:rsid w:val="006E3B65"/>
    <w:rsid w:val="006F2878"/>
    <w:rsid w:val="006F4E61"/>
    <w:rsid w:val="006F64BE"/>
    <w:rsid w:val="006F7403"/>
    <w:rsid w:val="007038AD"/>
    <w:rsid w:val="0072096B"/>
    <w:rsid w:val="00720AA7"/>
    <w:rsid w:val="00730E4E"/>
    <w:rsid w:val="00732D3A"/>
    <w:rsid w:val="0073322A"/>
    <w:rsid w:val="00734F45"/>
    <w:rsid w:val="007374A6"/>
    <w:rsid w:val="0074174C"/>
    <w:rsid w:val="007507AB"/>
    <w:rsid w:val="00765303"/>
    <w:rsid w:val="00782E71"/>
    <w:rsid w:val="00794075"/>
    <w:rsid w:val="00795A4E"/>
    <w:rsid w:val="007A2884"/>
    <w:rsid w:val="007A5EEF"/>
    <w:rsid w:val="007B4961"/>
    <w:rsid w:val="007C0D5F"/>
    <w:rsid w:val="007C22A1"/>
    <w:rsid w:val="007D378B"/>
    <w:rsid w:val="007D64E5"/>
    <w:rsid w:val="007D66C4"/>
    <w:rsid w:val="007E6C1E"/>
    <w:rsid w:val="007F08E4"/>
    <w:rsid w:val="007F0A9D"/>
    <w:rsid w:val="007F1848"/>
    <w:rsid w:val="007F1B69"/>
    <w:rsid w:val="007F6EC1"/>
    <w:rsid w:val="007F7905"/>
    <w:rsid w:val="00801697"/>
    <w:rsid w:val="00803AEE"/>
    <w:rsid w:val="00804838"/>
    <w:rsid w:val="00804934"/>
    <w:rsid w:val="00805460"/>
    <w:rsid w:val="0080566C"/>
    <w:rsid w:val="008122F6"/>
    <w:rsid w:val="00813E1A"/>
    <w:rsid w:val="00813FEA"/>
    <w:rsid w:val="008150AF"/>
    <w:rsid w:val="008241F1"/>
    <w:rsid w:val="008241F4"/>
    <w:rsid w:val="00827908"/>
    <w:rsid w:val="00835936"/>
    <w:rsid w:val="00840698"/>
    <w:rsid w:val="00846C5C"/>
    <w:rsid w:val="0085084A"/>
    <w:rsid w:val="0085089B"/>
    <w:rsid w:val="00861E42"/>
    <w:rsid w:val="00862014"/>
    <w:rsid w:val="00867FCF"/>
    <w:rsid w:val="0087008D"/>
    <w:rsid w:val="008716E6"/>
    <w:rsid w:val="0087465B"/>
    <w:rsid w:val="00881E67"/>
    <w:rsid w:val="008924D2"/>
    <w:rsid w:val="008965C0"/>
    <w:rsid w:val="008A075E"/>
    <w:rsid w:val="008A0B67"/>
    <w:rsid w:val="008A42EB"/>
    <w:rsid w:val="008A6843"/>
    <w:rsid w:val="008A6A48"/>
    <w:rsid w:val="008A7804"/>
    <w:rsid w:val="008A7E14"/>
    <w:rsid w:val="008B76DC"/>
    <w:rsid w:val="008C020E"/>
    <w:rsid w:val="008C064F"/>
    <w:rsid w:val="008C1141"/>
    <w:rsid w:val="008C1CFD"/>
    <w:rsid w:val="008C2C38"/>
    <w:rsid w:val="008C4D1F"/>
    <w:rsid w:val="008D17F9"/>
    <w:rsid w:val="008D2C52"/>
    <w:rsid w:val="008D416E"/>
    <w:rsid w:val="008D5EB5"/>
    <w:rsid w:val="008D603A"/>
    <w:rsid w:val="008D6088"/>
    <w:rsid w:val="008F0C91"/>
    <w:rsid w:val="008F6419"/>
    <w:rsid w:val="00911304"/>
    <w:rsid w:val="00912F07"/>
    <w:rsid w:val="009241D4"/>
    <w:rsid w:val="009250BD"/>
    <w:rsid w:val="00925A34"/>
    <w:rsid w:val="00925AF9"/>
    <w:rsid w:val="00931A30"/>
    <w:rsid w:val="00931C23"/>
    <w:rsid w:val="00932432"/>
    <w:rsid w:val="009362A5"/>
    <w:rsid w:val="0094695B"/>
    <w:rsid w:val="00946C23"/>
    <w:rsid w:val="00946E5E"/>
    <w:rsid w:val="00947E0C"/>
    <w:rsid w:val="009502FB"/>
    <w:rsid w:val="00951085"/>
    <w:rsid w:val="00953AC5"/>
    <w:rsid w:val="00954113"/>
    <w:rsid w:val="00956580"/>
    <w:rsid w:val="0095786F"/>
    <w:rsid w:val="009619DE"/>
    <w:rsid w:val="00962D17"/>
    <w:rsid w:val="00963D16"/>
    <w:rsid w:val="00963DC6"/>
    <w:rsid w:val="00975EF9"/>
    <w:rsid w:val="00980B04"/>
    <w:rsid w:val="009815E8"/>
    <w:rsid w:val="00984AE3"/>
    <w:rsid w:val="00985935"/>
    <w:rsid w:val="00985A99"/>
    <w:rsid w:val="00995007"/>
    <w:rsid w:val="009955A5"/>
    <w:rsid w:val="00997CAC"/>
    <w:rsid w:val="009A5A56"/>
    <w:rsid w:val="009B3089"/>
    <w:rsid w:val="009B4256"/>
    <w:rsid w:val="009B43BF"/>
    <w:rsid w:val="009B4FA3"/>
    <w:rsid w:val="009C616E"/>
    <w:rsid w:val="009C6EEA"/>
    <w:rsid w:val="009D1481"/>
    <w:rsid w:val="009D27B3"/>
    <w:rsid w:val="009D6EB6"/>
    <w:rsid w:val="009E0C9A"/>
    <w:rsid w:val="009E4E12"/>
    <w:rsid w:val="009E4FDC"/>
    <w:rsid w:val="009F5442"/>
    <w:rsid w:val="009F7B53"/>
    <w:rsid w:val="00A00913"/>
    <w:rsid w:val="00A03D0F"/>
    <w:rsid w:val="00A05A2D"/>
    <w:rsid w:val="00A06A21"/>
    <w:rsid w:val="00A11F3F"/>
    <w:rsid w:val="00A14E37"/>
    <w:rsid w:val="00A14F74"/>
    <w:rsid w:val="00A2016F"/>
    <w:rsid w:val="00A20513"/>
    <w:rsid w:val="00A235F8"/>
    <w:rsid w:val="00A24E0B"/>
    <w:rsid w:val="00A30657"/>
    <w:rsid w:val="00A3107B"/>
    <w:rsid w:val="00A3168A"/>
    <w:rsid w:val="00A32633"/>
    <w:rsid w:val="00A34337"/>
    <w:rsid w:val="00A348AA"/>
    <w:rsid w:val="00A44817"/>
    <w:rsid w:val="00A51F69"/>
    <w:rsid w:val="00A565BF"/>
    <w:rsid w:val="00A574DB"/>
    <w:rsid w:val="00A61FA4"/>
    <w:rsid w:val="00A62ED1"/>
    <w:rsid w:val="00A62F6C"/>
    <w:rsid w:val="00A633B8"/>
    <w:rsid w:val="00A66CF3"/>
    <w:rsid w:val="00A66E41"/>
    <w:rsid w:val="00A70FC0"/>
    <w:rsid w:val="00A72289"/>
    <w:rsid w:val="00A76874"/>
    <w:rsid w:val="00A76E9C"/>
    <w:rsid w:val="00A82D7F"/>
    <w:rsid w:val="00A842D0"/>
    <w:rsid w:val="00A84E92"/>
    <w:rsid w:val="00A861F5"/>
    <w:rsid w:val="00A93B26"/>
    <w:rsid w:val="00A978A5"/>
    <w:rsid w:val="00AA20DA"/>
    <w:rsid w:val="00AA6B28"/>
    <w:rsid w:val="00AA7888"/>
    <w:rsid w:val="00AB0DD0"/>
    <w:rsid w:val="00AB255B"/>
    <w:rsid w:val="00AB2D96"/>
    <w:rsid w:val="00AB3A8F"/>
    <w:rsid w:val="00AB4B10"/>
    <w:rsid w:val="00AC1D5A"/>
    <w:rsid w:val="00AC5957"/>
    <w:rsid w:val="00AC65B4"/>
    <w:rsid w:val="00AD3293"/>
    <w:rsid w:val="00AD6A35"/>
    <w:rsid w:val="00AD6AC2"/>
    <w:rsid w:val="00AD6DA1"/>
    <w:rsid w:val="00AD7BE9"/>
    <w:rsid w:val="00AE47BE"/>
    <w:rsid w:val="00AE48B6"/>
    <w:rsid w:val="00AF3E31"/>
    <w:rsid w:val="00AF4C8D"/>
    <w:rsid w:val="00AF6057"/>
    <w:rsid w:val="00B00FE8"/>
    <w:rsid w:val="00B05043"/>
    <w:rsid w:val="00B145C0"/>
    <w:rsid w:val="00B1619A"/>
    <w:rsid w:val="00B168A5"/>
    <w:rsid w:val="00B178CB"/>
    <w:rsid w:val="00B21887"/>
    <w:rsid w:val="00B239A4"/>
    <w:rsid w:val="00B24B8B"/>
    <w:rsid w:val="00B262C7"/>
    <w:rsid w:val="00B3162B"/>
    <w:rsid w:val="00B31E03"/>
    <w:rsid w:val="00B32727"/>
    <w:rsid w:val="00B3396C"/>
    <w:rsid w:val="00B467A7"/>
    <w:rsid w:val="00B5048F"/>
    <w:rsid w:val="00B508C0"/>
    <w:rsid w:val="00B53B59"/>
    <w:rsid w:val="00B56D5A"/>
    <w:rsid w:val="00B611EF"/>
    <w:rsid w:val="00B624FC"/>
    <w:rsid w:val="00B62F48"/>
    <w:rsid w:val="00B64D3B"/>
    <w:rsid w:val="00B716F4"/>
    <w:rsid w:val="00B72531"/>
    <w:rsid w:val="00B745D1"/>
    <w:rsid w:val="00B8159D"/>
    <w:rsid w:val="00B82490"/>
    <w:rsid w:val="00B84B46"/>
    <w:rsid w:val="00B91935"/>
    <w:rsid w:val="00B9431C"/>
    <w:rsid w:val="00BA16DB"/>
    <w:rsid w:val="00BA2FCE"/>
    <w:rsid w:val="00BA3FBD"/>
    <w:rsid w:val="00BA455B"/>
    <w:rsid w:val="00BA73A6"/>
    <w:rsid w:val="00BA76AB"/>
    <w:rsid w:val="00BB05B1"/>
    <w:rsid w:val="00BB0605"/>
    <w:rsid w:val="00BB2BC1"/>
    <w:rsid w:val="00BC043C"/>
    <w:rsid w:val="00BC1570"/>
    <w:rsid w:val="00BC5EDA"/>
    <w:rsid w:val="00BC7B36"/>
    <w:rsid w:val="00BD02FD"/>
    <w:rsid w:val="00BD4382"/>
    <w:rsid w:val="00BD7DE9"/>
    <w:rsid w:val="00BD7FBD"/>
    <w:rsid w:val="00BE0072"/>
    <w:rsid w:val="00BE59DF"/>
    <w:rsid w:val="00C1350B"/>
    <w:rsid w:val="00C165BF"/>
    <w:rsid w:val="00C24675"/>
    <w:rsid w:val="00C27974"/>
    <w:rsid w:val="00C31D4D"/>
    <w:rsid w:val="00C33AE6"/>
    <w:rsid w:val="00C35991"/>
    <w:rsid w:val="00C35B3F"/>
    <w:rsid w:val="00C42317"/>
    <w:rsid w:val="00C4584F"/>
    <w:rsid w:val="00C57731"/>
    <w:rsid w:val="00C61345"/>
    <w:rsid w:val="00C6304E"/>
    <w:rsid w:val="00C65AC1"/>
    <w:rsid w:val="00C7196D"/>
    <w:rsid w:val="00C71DAF"/>
    <w:rsid w:val="00C7238C"/>
    <w:rsid w:val="00C768EA"/>
    <w:rsid w:val="00C8011A"/>
    <w:rsid w:val="00C801D4"/>
    <w:rsid w:val="00C84E73"/>
    <w:rsid w:val="00C90A24"/>
    <w:rsid w:val="00C920A8"/>
    <w:rsid w:val="00C931DB"/>
    <w:rsid w:val="00CA05D3"/>
    <w:rsid w:val="00CA1F90"/>
    <w:rsid w:val="00CB01F2"/>
    <w:rsid w:val="00CB0357"/>
    <w:rsid w:val="00CB7B0E"/>
    <w:rsid w:val="00CC0C14"/>
    <w:rsid w:val="00CC3E30"/>
    <w:rsid w:val="00CD08B1"/>
    <w:rsid w:val="00CD26E3"/>
    <w:rsid w:val="00CD37BC"/>
    <w:rsid w:val="00CD5DA9"/>
    <w:rsid w:val="00CD6A4E"/>
    <w:rsid w:val="00CE6CA9"/>
    <w:rsid w:val="00CF3196"/>
    <w:rsid w:val="00CF4DAF"/>
    <w:rsid w:val="00CF5D2F"/>
    <w:rsid w:val="00CF71E0"/>
    <w:rsid w:val="00D02213"/>
    <w:rsid w:val="00D0329D"/>
    <w:rsid w:val="00D03D44"/>
    <w:rsid w:val="00D14E78"/>
    <w:rsid w:val="00D17EEC"/>
    <w:rsid w:val="00D24787"/>
    <w:rsid w:val="00D26630"/>
    <w:rsid w:val="00D320AD"/>
    <w:rsid w:val="00D34A98"/>
    <w:rsid w:val="00D3500D"/>
    <w:rsid w:val="00D40FD9"/>
    <w:rsid w:val="00D41065"/>
    <w:rsid w:val="00D50E7B"/>
    <w:rsid w:val="00D74347"/>
    <w:rsid w:val="00D757B5"/>
    <w:rsid w:val="00D76CB9"/>
    <w:rsid w:val="00D774F9"/>
    <w:rsid w:val="00D804D0"/>
    <w:rsid w:val="00D805C2"/>
    <w:rsid w:val="00D81FB1"/>
    <w:rsid w:val="00D83450"/>
    <w:rsid w:val="00D87435"/>
    <w:rsid w:val="00D9026D"/>
    <w:rsid w:val="00D9507A"/>
    <w:rsid w:val="00D974FD"/>
    <w:rsid w:val="00DA008C"/>
    <w:rsid w:val="00DA4F7A"/>
    <w:rsid w:val="00DA6BC1"/>
    <w:rsid w:val="00DA7486"/>
    <w:rsid w:val="00DB36D8"/>
    <w:rsid w:val="00DB5657"/>
    <w:rsid w:val="00DB691C"/>
    <w:rsid w:val="00DB72E7"/>
    <w:rsid w:val="00DC0AA1"/>
    <w:rsid w:val="00DC3CF9"/>
    <w:rsid w:val="00DC537A"/>
    <w:rsid w:val="00DC760F"/>
    <w:rsid w:val="00DD00BF"/>
    <w:rsid w:val="00DD3FE8"/>
    <w:rsid w:val="00DE0974"/>
    <w:rsid w:val="00DE1A71"/>
    <w:rsid w:val="00DE1BDE"/>
    <w:rsid w:val="00DE2ACE"/>
    <w:rsid w:val="00DE31ED"/>
    <w:rsid w:val="00DE4F9E"/>
    <w:rsid w:val="00DE5678"/>
    <w:rsid w:val="00DE5C55"/>
    <w:rsid w:val="00DE6A0E"/>
    <w:rsid w:val="00DE7B82"/>
    <w:rsid w:val="00DF697E"/>
    <w:rsid w:val="00E01D67"/>
    <w:rsid w:val="00E020A2"/>
    <w:rsid w:val="00E12409"/>
    <w:rsid w:val="00E1622D"/>
    <w:rsid w:val="00E2358C"/>
    <w:rsid w:val="00E24E12"/>
    <w:rsid w:val="00E25EAF"/>
    <w:rsid w:val="00E32E72"/>
    <w:rsid w:val="00E37694"/>
    <w:rsid w:val="00E37F32"/>
    <w:rsid w:val="00E437D3"/>
    <w:rsid w:val="00E4477A"/>
    <w:rsid w:val="00E4572C"/>
    <w:rsid w:val="00E46ACF"/>
    <w:rsid w:val="00E47961"/>
    <w:rsid w:val="00E53877"/>
    <w:rsid w:val="00E569A2"/>
    <w:rsid w:val="00E5767C"/>
    <w:rsid w:val="00E57D08"/>
    <w:rsid w:val="00E60F54"/>
    <w:rsid w:val="00E63EE1"/>
    <w:rsid w:val="00E64429"/>
    <w:rsid w:val="00E64878"/>
    <w:rsid w:val="00E651B0"/>
    <w:rsid w:val="00E66680"/>
    <w:rsid w:val="00E7266C"/>
    <w:rsid w:val="00E75BEF"/>
    <w:rsid w:val="00E810D0"/>
    <w:rsid w:val="00E8176A"/>
    <w:rsid w:val="00E82434"/>
    <w:rsid w:val="00E83601"/>
    <w:rsid w:val="00E83FBD"/>
    <w:rsid w:val="00E93840"/>
    <w:rsid w:val="00E94553"/>
    <w:rsid w:val="00E959D1"/>
    <w:rsid w:val="00EA0010"/>
    <w:rsid w:val="00EA2B2D"/>
    <w:rsid w:val="00EA532C"/>
    <w:rsid w:val="00EA5480"/>
    <w:rsid w:val="00EA74E9"/>
    <w:rsid w:val="00EB032D"/>
    <w:rsid w:val="00EB2155"/>
    <w:rsid w:val="00EC00D7"/>
    <w:rsid w:val="00EC27F9"/>
    <w:rsid w:val="00EC4A09"/>
    <w:rsid w:val="00ED0DDA"/>
    <w:rsid w:val="00ED0E20"/>
    <w:rsid w:val="00ED3149"/>
    <w:rsid w:val="00ED7C3A"/>
    <w:rsid w:val="00EE05CF"/>
    <w:rsid w:val="00EE0F51"/>
    <w:rsid w:val="00EF2E55"/>
    <w:rsid w:val="00EF43D5"/>
    <w:rsid w:val="00EF5137"/>
    <w:rsid w:val="00F070E3"/>
    <w:rsid w:val="00F109BE"/>
    <w:rsid w:val="00F110E0"/>
    <w:rsid w:val="00F17A31"/>
    <w:rsid w:val="00F241E0"/>
    <w:rsid w:val="00F25339"/>
    <w:rsid w:val="00F264BD"/>
    <w:rsid w:val="00F36E70"/>
    <w:rsid w:val="00F41CC0"/>
    <w:rsid w:val="00F42CAB"/>
    <w:rsid w:val="00F43D5F"/>
    <w:rsid w:val="00F61A4F"/>
    <w:rsid w:val="00F82714"/>
    <w:rsid w:val="00F8578C"/>
    <w:rsid w:val="00F92E64"/>
    <w:rsid w:val="00F93A40"/>
    <w:rsid w:val="00F9407C"/>
    <w:rsid w:val="00F977E9"/>
    <w:rsid w:val="00F979B0"/>
    <w:rsid w:val="00FA2DE0"/>
    <w:rsid w:val="00FA39EE"/>
    <w:rsid w:val="00FA5786"/>
    <w:rsid w:val="00FB054B"/>
    <w:rsid w:val="00FB47BE"/>
    <w:rsid w:val="00FB4ABE"/>
    <w:rsid w:val="00FC5236"/>
    <w:rsid w:val="00FD64F8"/>
    <w:rsid w:val="00FE1046"/>
    <w:rsid w:val="00FE12C7"/>
    <w:rsid w:val="00FE5F13"/>
    <w:rsid w:val="00FE7BA4"/>
    <w:rsid w:val="00FF4608"/>
    <w:rsid w:val="00FF546C"/>
    <w:rsid w:val="00FF5830"/>
    <w:rsid w:val="00FF6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263169"/>
    <o:shapelayout v:ext="edit">
      <o:idmap v:ext="edit" data="1"/>
    </o:shapelayout>
  </w:shapeDefaults>
  <w:decimalSymbol w:val="."/>
  <w:listSeparator w:val=","/>
  <w14:docId w14:val="7CE38D5D"/>
  <w15:docId w15:val="{800C43D6-B6CB-4D42-A5A9-816AA613D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iPriority="99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A4CA0"/>
    <w:pPr>
      <w:widowControl w:val="0"/>
    </w:pPr>
    <w:rPr>
      <w:rFonts w:ascii="Courier" w:hAnsi="Courier"/>
      <w:snapToGrid w:val="0"/>
    </w:rPr>
  </w:style>
  <w:style w:type="paragraph" w:styleId="Heading1">
    <w:name w:val="heading 1"/>
    <w:basedOn w:val="Normal"/>
    <w:next w:val="Normal"/>
    <w:qFormat/>
    <w:rsid w:val="00396279"/>
    <w:pPr>
      <w:keepNext/>
      <w:tabs>
        <w:tab w:val="left" w:pos="-1026"/>
        <w:tab w:val="left" w:pos="-432"/>
        <w:tab w:val="left" w:pos="0"/>
      </w:tabs>
      <w:suppressAutoHyphens/>
      <w:ind w:left="720" w:hanging="720"/>
      <w:outlineLvl w:val="0"/>
    </w:pPr>
    <w:rPr>
      <w:rFonts w:ascii="Times New Roman" w:hAnsi="Times New Roman"/>
      <w:b/>
      <w:bCs/>
      <w:sz w:val="24"/>
    </w:rPr>
  </w:style>
  <w:style w:type="paragraph" w:styleId="Heading2">
    <w:name w:val="heading 2"/>
    <w:basedOn w:val="Normal"/>
    <w:next w:val="Normal"/>
    <w:qFormat/>
    <w:rsid w:val="00396279"/>
    <w:pPr>
      <w:keepNext/>
      <w:tabs>
        <w:tab w:val="left" w:pos="-720"/>
      </w:tabs>
      <w:suppressAutoHyphens/>
      <w:jc w:val="both"/>
      <w:outlineLvl w:val="1"/>
    </w:pPr>
    <w:rPr>
      <w:rFonts w:ascii="Times New Roman" w:hAnsi="Times New Roman"/>
      <w:spacing w:val="-3"/>
      <w:sz w:val="24"/>
      <w:u w:val="single"/>
    </w:rPr>
  </w:style>
  <w:style w:type="paragraph" w:styleId="Heading3">
    <w:name w:val="heading 3"/>
    <w:basedOn w:val="Normal"/>
    <w:next w:val="Normal"/>
    <w:qFormat/>
    <w:rsid w:val="00396279"/>
    <w:pPr>
      <w:keepNext/>
      <w:suppressAutoHyphens/>
      <w:jc w:val="both"/>
      <w:outlineLvl w:val="2"/>
    </w:pPr>
    <w:rPr>
      <w:b/>
      <w:spacing w:val="-2"/>
      <w:sz w:val="16"/>
    </w:rPr>
  </w:style>
  <w:style w:type="paragraph" w:styleId="Heading4">
    <w:name w:val="heading 4"/>
    <w:basedOn w:val="Normal"/>
    <w:next w:val="Normal"/>
    <w:qFormat/>
    <w:rsid w:val="00396279"/>
    <w:pPr>
      <w:keepNext/>
      <w:tabs>
        <w:tab w:val="left" w:pos="0"/>
      </w:tabs>
      <w:suppressAutoHyphens/>
      <w:ind w:left="720" w:hanging="720"/>
      <w:jc w:val="both"/>
      <w:outlineLvl w:val="3"/>
    </w:pPr>
    <w:rPr>
      <w:rFonts w:ascii="Times New Roman" w:hAnsi="Times New Roman"/>
      <w:color w:val="008080"/>
      <w:spacing w:val="-3"/>
      <w:sz w:val="24"/>
    </w:rPr>
  </w:style>
  <w:style w:type="paragraph" w:styleId="Heading5">
    <w:name w:val="heading 5"/>
    <w:basedOn w:val="Normal"/>
    <w:next w:val="Normal"/>
    <w:qFormat/>
    <w:rsid w:val="00396279"/>
    <w:pPr>
      <w:keepNext/>
      <w:tabs>
        <w:tab w:val="center" w:pos="4824"/>
      </w:tabs>
      <w:suppressAutoHyphens/>
      <w:jc w:val="both"/>
      <w:outlineLvl w:val="4"/>
    </w:pPr>
    <w:rPr>
      <w:rFonts w:ascii="Times New Roman" w:hAnsi="Times New Roman"/>
      <w:b/>
      <w:spacing w:val="-3"/>
      <w:sz w:val="28"/>
      <w:lang w:val="es-ES"/>
    </w:rPr>
  </w:style>
  <w:style w:type="paragraph" w:styleId="Heading6">
    <w:name w:val="heading 6"/>
    <w:basedOn w:val="Normal"/>
    <w:next w:val="Normal"/>
    <w:qFormat/>
    <w:rsid w:val="00396279"/>
    <w:pPr>
      <w:keepNext/>
      <w:tabs>
        <w:tab w:val="center" w:pos="4824"/>
      </w:tabs>
      <w:suppressAutoHyphens/>
      <w:jc w:val="both"/>
      <w:outlineLvl w:val="5"/>
    </w:pPr>
    <w:rPr>
      <w:rFonts w:ascii="Times New Roman" w:hAnsi="Times New Roman"/>
      <w:bCs/>
      <w:spacing w:val="-3"/>
      <w:sz w:val="28"/>
      <w:lang w:val="es-ES"/>
    </w:rPr>
  </w:style>
  <w:style w:type="paragraph" w:styleId="Heading7">
    <w:name w:val="heading 7"/>
    <w:basedOn w:val="Normal"/>
    <w:next w:val="Normal"/>
    <w:qFormat/>
    <w:rsid w:val="00396279"/>
    <w:pPr>
      <w:keepNext/>
      <w:keepLines/>
      <w:tabs>
        <w:tab w:val="left" w:pos="0"/>
      </w:tabs>
      <w:suppressAutoHyphens/>
      <w:ind w:right="-288"/>
      <w:jc w:val="both"/>
      <w:outlineLvl w:val="6"/>
    </w:pPr>
    <w:rPr>
      <w:rFonts w:ascii="Times New Roman" w:hAnsi="Times New Roman"/>
      <w:spacing w:val="-3"/>
      <w:sz w:val="24"/>
      <w:u w:val="single"/>
    </w:rPr>
  </w:style>
  <w:style w:type="paragraph" w:styleId="Heading8">
    <w:name w:val="heading 8"/>
    <w:basedOn w:val="Normal"/>
    <w:next w:val="Normal"/>
    <w:qFormat/>
    <w:rsid w:val="00396279"/>
    <w:pPr>
      <w:keepNext/>
      <w:tabs>
        <w:tab w:val="left" w:pos="-1026"/>
        <w:tab w:val="left" w:pos="-432"/>
        <w:tab w:val="left" w:pos="0"/>
      </w:tabs>
      <w:suppressAutoHyphens/>
      <w:ind w:left="720" w:hanging="720"/>
      <w:jc w:val="both"/>
      <w:outlineLvl w:val="7"/>
    </w:pPr>
    <w:rPr>
      <w:rFonts w:ascii="Times New Roman" w:hAnsi="Times New Roman"/>
      <w:b/>
      <w:bCs/>
      <w:spacing w:val="-3"/>
      <w:sz w:val="24"/>
    </w:rPr>
  </w:style>
  <w:style w:type="paragraph" w:styleId="Heading9">
    <w:name w:val="heading 9"/>
    <w:basedOn w:val="Normal"/>
    <w:next w:val="Normal"/>
    <w:qFormat/>
    <w:rsid w:val="00396279"/>
    <w:pPr>
      <w:keepNext/>
      <w:tabs>
        <w:tab w:val="left" w:pos="0"/>
      </w:tabs>
      <w:suppressAutoHyphens/>
      <w:ind w:left="720" w:hanging="720"/>
      <w:jc w:val="both"/>
      <w:outlineLvl w:val="8"/>
    </w:pPr>
    <w:rPr>
      <w:rFonts w:ascii="Times New Roman" w:hAnsi="Times New Roman"/>
      <w:color w:val="FF0000"/>
      <w:spacing w:val="-3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396279"/>
    <w:rPr>
      <w:sz w:val="24"/>
    </w:rPr>
  </w:style>
  <w:style w:type="character" w:styleId="EndnoteReference">
    <w:name w:val="endnote reference"/>
    <w:basedOn w:val="DefaultParagraphFont"/>
    <w:semiHidden/>
    <w:rsid w:val="00396279"/>
    <w:rPr>
      <w:vertAlign w:val="superscript"/>
    </w:rPr>
  </w:style>
  <w:style w:type="paragraph" w:styleId="FootnoteText">
    <w:name w:val="footnote text"/>
    <w:aliases w:val="fn,Footnote Text Char Char Char Char Char Char,Footnote Text Char Char,Footnote Text1 Char,Footnote Text Char Char Char Char,single space,ft"/>
    <w:basedOn w:val="Normal"/>
    <w:link w:val="FootnoteTextChar"/>
    <w:uiPriority w:val="99"/>
    <w:rsid w:val="00396279"/>
    <w:rPr>
      <w:sz w:val="24"/>
    </w:rPr>
  </w:style>
  <w:style w:type="character" w:styleId="FootnoteReference">
    <w:name w:val="footnote reference"/>
    <w:basedOn w:val="DefaultParagraphFont"/>
    <w:uiPriority w:val="99"/>
    <w:rsid w:val="00396279"/>
    <w:rPr>
      <w:vertAlign w:val="superscript"/>
    </w:rPr>
  </w:style>
  <w:style w:type="paragraph" w:styleId="TOC1">
    <w:name w:val="toc 1"/>
    <w:basedOn w:val="Normal"/>
    <w:next w:val="Normal"/>
    <w:autoRedefine/>
    <w:semiHidden/>
    <w:rsid w:val="00396279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rsid w:val="00396279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rsid w:val="00396279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rsid w:val="00396279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rsid w:val="00396279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rsid w:val="00396279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rsid w:val="00396279"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rsid w:val="00396279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rsid w:val="00396279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rsid w:val="00396279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rsid w:val="00396279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396279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396279"/>
    <w:rPr>
      <w:sz w:val="24"/>
    </w:rPr>
  </w:style>
  <w:style w:type="character" w:customStyle="1" w:styleId="EquationCaption">
    <w:name w:val="_Equation Caption"/>
    <w:rsid w:val="00396279"/>
  </w:style>
  <w:style w:type="paragraph" w:styleId="BodyTextIndent">
    <w:name w:val="Body Text Indent"/>
    <w:basedOn w:val="Normal"/>
    <w:rsid w:val="00396279"/>
    <w:pPr>
      <w:tabs>
        <w:tab w:val="left" w:pos="-1026"/>
        <w:tab w:val="left" w:pos="-432"/>
        <w:tab w:val="left" w:pos="0"/>
      </w:tabs>
      <w:suppressAutoHyphens/>
      <w:ind w:left="720" w:hanging="720"/>
    </w:pPr>
    <w:rPr>
      <w:rFonts w:ascii="Times New Roman" w:hAnsi="Times New Roman"/>
      <w:sz w:val="24"/>
    </w:rPr>
  </w:style>
  <w:style w:type="paragraph" w:styleId="Footer">
    <w:name w:val="footer"/>
    <w:basedOn w:val="Normal"/>
    <w:rsid w:val="0039627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96279"/>
  </w:style>
  <w:style w:type="paragraph" w:styleId="DocumentMap">
    <w:name w:val="Document Map"/>
    <w:basedOn w:val="Normal"/>
    <w:semiHidden/>
    <w:rsid w:val="00396279"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rsid w:val="00396279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sid w:val="00396279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396279"/>
  </w:style>
  <w:style w:type="paragraph" w:styleId="BodyText">
    <w:name w:val="Body Text"/>
    <w:basedOn w:val="Normal"/>
    <w:rsid w:val="00396279"/>
    <w:pPr>
      <w:widowControl/>
      <w:tabs>
        <w:tab w:val="left" w:pos="0"/>
      </w:tabs>
      <w:suppressAutoHyphens/>
      <w:spacing w:line="480" w:lineRule="auto"/>
      <w:jc w:val="center"/>
    </w:pPr>
    <w:rPr>
      <w:rFonts w:ascii="Times New Roman" w:hAnsi="Times New Roman"/>
      <w:snapToGrid/>
      <w:sz w:val="36"/>
      <w:szCs w:val="24"/>
    </w:rPr>
  </w:style>
  <w:style w:type="paragraph" w:styleId="Title">
    <w:name w:val="Title"/>
    <w:basedOn w:val="Normal"/>
    <w:qFormat/>
    <w:rsid w:val="00396279"/>
    <w:pPr>
      <w:widowControl/>
      <w:jc w:val="center"/>
    </w:pPr>
    <w:rPr>
      <w:rFonts w:ascii="Times New Roman" w:hAnsi="Times New Roman"/>
      <w:snapToGrid/>
      <w:sz w:val="40"/>
      <w:szCs w:val="24"/>
    </w:rPr>
  </w:style>
  <w:style w:type="character" w:styleId="Hyperlink">
    <w:name w:val="Hyperlink"/>
    <w:basedOn w:val="DefaultParagraphFont"/>
    <w:rsid w:val="00396279"/>
    <w:rPr>
      <w:color w:val="0000FF"/>
      <w:u w:val="single"/>
    </w:rPr>
  </w:style>
  <w:style w:type="paragraph" w:styleId="Subtitle">
    <w:name w:val="Subtitle"/>
    <w:basedOn w:val="Normal"/>
    <w:qFormat/>
    <w:rsid w:val="00396279"/>
    <w:pPr>
      <w:widowControl/>
    </w:pPr>
    <w:rPr>
      <w:rFonts w:ascii="Times New Roman" w:hAnsi="Times New Roman"/>
      <w:i/>
      <w:iCs/>
      <w:snapToGrid/>
      <w:sz w:val="24"/>
      <w:szCs w:val="24"/>
    </w:rPr>
  </w:style>
  <w:style w:type="paragraph" w:customStyle="1" w:styleId="InfoSubject">
    <w:name w:val="Info: Subject"/>
    <w:basedOn w:val="Normal"/>
    <w:rsid w:val="00396279"/>
    <w:pPr>
      <w:widowControl/>
      <w:tabs>
        <w:tab w:val="right" w:pos="720"/>
        <w:tab w:val="left" w:pos="1080"/>
      </w:tabs>
    </w:pPr>
    <w:rPr>
      <w:rFonts w:ascii="Times New Roman" w:hAnsi="Times New Roman"/>
      <w:b/>
      <w:snapToGrid/>
      <w:sz w:val="22"/>
      <w:u w:val="single"/>
    </w:rPr>
  </w:style>
  <w:style w:type="paragraph" w:styleId="BalloonText">
    <w:name w:val="Balloon Text"/>
    <w:basedOn w:val="Normal"/>
    <w:semiHidden/>
    <w:rsid w:val="004959BC"/>
    <w:rPr>
      <w:rFonts w:ascii="Tahoma" w:hAnsi="Tahoma" w:cs="Tahoma"/>
      <w:sz w:val="16"/>
      <w:szCs w:val="16"/>
    </w:rPr>
  </w:style>
  <w:style w:type="paragraph" w:customStyle="1" w:styleId="fref">
    <w:name w:val="fref"/>
    <w:basedOn w:val="Normal"/>
    <w:rsid w:val="00655E0C"/>
    <w:pPr>
      <w:widowControl/>
      <w:ind w:left="202" w:hanging="202"/>
    </w:pPr>
    <w:rPr>
      <w:rFonts w:ascii="Times New Roman" w:hAnsi="Times New Roman"/>
      <w:snapToGrid/>
      <w:sz w:val="18"/>
      <w:lang w:val="en-AU"/>
    </w:rPr>
  </w:style>
  <w:style w:type="paragraph" w:styleId="PlainText">
    <w:name w:val="Plain Text"/>
    <w:basedOn w:val="Normal"/>
    <w:link w:val="PlainTextChar"/>
    <w:uiPriority w:val="99"/>
    <w:rsid w:val="00ED7C3A"/>
    <w:pPr>
      <w:widowControl/>
    </w:pPr>
    <w:rPr>
      <w:rFonts w:ascii="Courier New" w:hAnsi="Courier New"/>
      <w:snapToGrid/>
      <w:lang w:val="de-DE" w:eastAsia="de-DE"/>
    </w:rPr>
  </w:style>
  <w:style w:type="paragraph" w:styleId="ListParagraph">
    <w:name w:val="List Paragraph"/>
    <w:basedOn w:val="Normal"/>
    <w:uiPriority w:val="34"/>
    <w:qFormat/>
    <w:rsid w:val="004A35CB"/>
    <w:pPr>
      <w:ind w:left="720"/>
    </w:pPr>
  </w:style>
  <w:style w:type="paragraph" w:customStyle="1" w:styleId="Default">
    <w:name w:val="Default"/>
    <w:rsid w:val="00BC1570"/>
    <w:pPr>
      <w:autoSpaceDE w:val="0"/>
      <w:autoSpaceDN w:val="0"/>
      <w:adjustRightInd w:val="0"/>
    </w:pPr>
    <w:rPr>
      <w:color w:val="000000"/>
      <w:sz w:val="24"/>
      <w:szCs w:val="24"/>
      <w:lang w:val="sv-SE" w:eastAsia="sv-S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7738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napToGrid/>
      <w:color w:val="00000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7738C"/>
    <w:rPr>
      <w:rFonts w:ascii="Courier New" w:eastAsia="Calibri" w:hAnsi="Courier New" w:cs="Courier New"/>
      <w:color w:val="000000"/>
    </w:rPr>
  </w:style>
  <w:style w:type="character" w:customStyle="1" w:styleId="PlainTextChar">
    <w:name w:val="Plain Text Char"/>
    <w:basedOn w:val="DefaultParagraphFont"/>
    <w:link w:val="PlainText"/>
    <w:uiPriority w:val="99"/>
    <w:rsid w:val="0007738C"/>
    <w:rPr>
      <w:rFonts w:ascii="Courier New" w:hAnsi="Courier New"/>
      <w:lang w:val="de-DE" w:eastAsia="de-DE"/>
    </w:rPr>
  </w:style>
  <w:style w:type="character" w:customStyle="1" w:styleId="FootnoteTextChar">
    <w:name w:val="Footnote Text Char"/>
    <w:aliases w:val="fn Char,Footnote Text Char Char Char Char Char Char Char,Footnote Text Char Char Char,Footnote Text1 Char Char,Footnote Text Char Char Char Char Char,single space Char,ft Char"/>
    <w:basedOn w:val="DefaultParagraphFont"/>
    <w:link w:val="FootnoteText"/>
    <w:uiPriority w:val="99"/>
    <w:rsid w:val="00AF6057"/>
    <w:rPr>
      <w:rFonts w:ascii="Courier" w:hAnsi="Courier"/>
      <w:snapToGrid w:val="0"/>
      <w:sz w:val="24"/>
    </w:rPr>
  </w:style>
  <w:style w:type="character" w:styleId="Strong">
    <w:name w:val="Strong"/>
    <w:basedOn w:val="DefaultParagraphFont"/>
    <w:uiPriority w:val="22"/>
    <w:qFormat/>
    <w:rsid w:val="003B1620"/>
    <w:rPr>
      <w:b/>
      <w:bCs/>
    </w:rPr>
  </w:style>
  <w:style w:type="character" w:styleId="HTMLTypewriter">
    <w:name w:val="HTML Typewriter"/>
    <w:basedOn w:val="DefaultParagraphFont"/>
    <w:uiPriority w:val="99"/>
    <w:unhideWhenUsed/>
    <w:rsid w:val="004C680D"/>
    <w:rPr>
      <w:rFonts w:ascii="Courier New" w:eastAsia="Times New Roman" w:hAnsi="Courier New" w:cs="Courier New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0AA1"/>
    <w:rPr>
      <w:rFonts w:ascii="Courier" w:hAnsi="Courier"/>
      <w:snapToGrid w:val="0"/>
    </w:rPr>
  </w:style>
  <w:style w:type="character" w:styleId="Emphasis">
    <w:name w:val="Emphasis"/>
    <w:basedOn w:val="DefaultParagraphFont"/>
    <w:uiPriority w:val="20"/>
    <w:qFormat/>
    <w:rsid w:val="00064946"/>
    <w:rPr>
      <w:b/>
      <w:bCs/>
      <w:i w:val="0"/>
      <w:iCs w:val="0"/>
    </w:rPr>
  </w:style>
  <w:style w:type="character" w:customStyle="1" w:styleId="st1">
    <w:name w:val="st1"/>
    <w:basedOn w:val="DefaultParagraphFont"/>
    <w:rsid w:val="00064946"/>
  </w:style>
  <w:style w:type="paragraph" w:styleId="NormalWeb">
    <w:name w:val="Normal (Web)"/>
    <w:basedOn w:val="Normal"/>
    <w:uiPriority w:val="99"/>
    <w:unhideWhenUsed/>
    <w:rsid w:val="00634C38"/>
    <w:pPr>
      <w:widowControl/>
      <w:spacing w:before="100" w:beforeAutospacing="1" w:after="100" w:afterAutospacing="1"/>
    </w:pPr>
    <w:rPr>
      <w:rFonts w:ascii="Times New Roman" w:eastAsiaTheme="minorHAnsi" w:hAnsi="Times New Roman"/>
      <w:snapToGrid/>
      <w:sz w:val="24"/>
      <w:szCs w:val="24"/>
    </w:rPr>
  </w:style>
  <w:style w:type="character" w:styleId="Mention">
    <w:name w:val="Mention"/>
    <w:basedOn w:val="DefaultParagraphFont"/>
    <w:uiPriority w:val="99"/>
    <w:semiHidden/>
    <w:unhideWhenUsed/>
    <w:rsid w:val="00C7238C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AC1D5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442651">
          <w:marLeft w:val="-4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1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7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8" w:space="0" w:color="1658A6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769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00705">
          <w:marLeft w:val="-4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95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25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8" w:space="0" w:color="1658A6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7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3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149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6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hoff@worldbank.org" TargetMode="External"/><Relationship Id="rId13" Type="http://schemas.openxmlformats.org/officeDocument/2006/relationships/hyperlink" Target="https://www.brookings.edu/blog/future-development/2017/03/13/kenneth-arrow-and-the-promise-of-behavioral-development-economics/" TargetMode="External"/><Relationship Id="rId18" Type="http://schemas.openxmlformats.org/officeDocument/2006/relationships/hyperlink" Target="http://www.sciencedirect.com/science/article/pii/S016726811600007X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www.bepress.com/jgd/vol1/iss1/art4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blogs.worldbank.org/developmenttalk/celebration-richard-%09%09%09thaler-s-nobel-prize-and-new-field-behavioral-development-economics" TargetMode="External"/><Relationship Id="rId17" Type="http://schemas.openxmlformats.org/officeDocument/2006/relationships/hyperlink" Target="http://blogs.worldbank.org/developmenttalk/do-our-minds-play-tricks-us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blogs.worldbank.org/developmenttalk/reframing-and-other-small-miracles-development" TargetMode="External"/><Relationship Id="rId20" Type="http://schemas.openxmlformats.org/officeDocument/2006/relationships/hyperlink" Target="http://siteresources.worldbank.org/DEC/Resources/ParisSchofEcTastesCasteCulturedec.ppsx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tps://www.brookings.edu/blog/future-de" TargetMode="External"/><Relationship Id="rId24" Type="http://schemas.openxmlformats.org/officeDocument/2006/relationships/hyperlink" Target="https://www.aeaweb.org/conference/2017/preliminary/paper/ZZAE378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rookings.edu/blogs/future-development/posts/2015/05/19-behavioral-economics-hoff-walsh" TargetMode="External"/><Relationship Id="rId23" Type="http://schemas.openxmlformats.org/officeDocument/2006/relationships/hyperlink" Target="http://www.voxeu.org/index.php?q=node/7906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ideasforindia.in/topics/social-identity/learning-to-cooperate-in-a-culture-of-honour-hindi.html" TargetMode="External"/><Relationship Id="rId19" Type="http://schemas.openxmlformats.org/officeDocument/2006/relationships/hyperlink" Target="http://www.worldbank.org/en/news/feature/2016/03/28/yes-culture-matters-for-economic-developmen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deasforindia.in/topics/social-identity/learning-to-" TargetMode="External"/><Relationship Id="rId14" Type="http://schemas.openxmlformats.org/officeDocument/2006/relationships/hyperlink" Target="http://blogs.worldbank.org/developmenttalk/do-social-factors-determine-who-we-are-well-choice-sets-we-have" TargetMode="External"/><Relationship Id="rId22" Type="http://schemas.openxmlformats.org/officeDocument/2006/relationships/hyperlink" Target="http://www.voxeu.org/article/behavioural-development-economics" TargetMode="External"/><Relationship Id="rId27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BB6F03-73F1-4099-A15B-49ED5C747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3983</Words>
  <Characters>29612</Characters>
  <Application>Microsoft Office Word</Application>
  <DocSecurity>0</DocSecurity>
  <Lines>246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Big bang, india</vt:lpstr>
    </vt:vector>
  </TitlesOfParts>
  <Company>The World Bank Group</Company>
  <LinksUpToDate>false</LinksUpToDate>
  <CharactersWithSpaces>33528</CharactersWithSpaces>
  <SharedDoc>false</SharedDoc>
  <HLinks>
    <vt:vector size="12" baseType="variant">
      <vt:variant>
        <vt:i4>2752573</vt:i4>
      </vt:variant>
      <vt:variant>
        <vt:i4>3</vt:i4>
      </vt:variant>
      <vt:variant>
        <vt:i4>0</vt:i4>
      </vt:variant>
      <vt:variant>
        <vt:i4>5</vt:i4>
      </vt:variant>
      <vt:variant>
        <vt:lpwstr>https://webmail.worldbank.org/mail1/h/khoff.nsf/0/website-hoff/Policy Research Working Paper and Institute for Empirical Research in Economics, University of Zurich, July 2009, IZA Discussion Paper No. 4343.  http:/ftp.iza.org/dp4343.</vt:lpwstr>
      </vt:variant>
      <vt:variant>
        <vt:lpwstr/>
      </vt:variant>
      <vt:variant>
        <vt:i4>4194327</vt:i4>
      </vt:variant>
      <vt:variant>
        <vt:i4>0</vt:i4>
      </vt:variant>
      <vt:variant>
        <vt:i4>0</vt:i4>
      </vt:variant>
      <vt:variant>
        <vt:i4>5</vt:i4>
      </vt:variant>
      <vt:variant>
        <vt:lpwstr>http://econ.worldbank.org/staff/khoff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Big bang, india</dc:title>
  <dc:subject/>
  <dc:creator>World Bank User</dc:creator>
  <cp:keywords/>
  <dc:description/>
  <cp:lastModifiedBy>Karla Hoff</cp:lastModifiedBy>
  <cp:revision>3</cp:revision>
  <cp:lastPrinted>2015-08-26T17:14:00Z</cp:lastPrinted>
  <dcterms:created xsi:type="dcterms:W3CDTF">2019-03-18T17:36:00Z</dcterms:created>
  <dcterms:modified xsi:type="dcterms:W3CDTF">2019-03-18T17:37:00Z</dcterms:modified>
</cp:coreProperties>
</file>