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4A" w:rsidRPr="001709DE" w:rsidRDefault="007D484A" w:rsidP="007D484A">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r>
        <w:rPr>
          <w:rFonts w:ascii="Arial" w:hAnsi="Arial" w:cs="Arial"/>
          <w:b/>
          <w:sz w:val="22"/>
          <w:szCs w:val="22"/>
        </w:rPr>
        <w:t>World Bank and the Korean Development Institute</w:t>
      </w:r>
    </w:p>
    <w:p w:rsidR="007D484A" w:rsidRDefault="007D484A" w:rsidP="007D484A">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i/>
          <w:sz w:val="22"/>
          <w:szCs w:val="22"/>
        </w:rPr>
      </w:pPr>
      <w:r>
        <w:rPr>
          <w:rFonts w:ascii="Arial" w:hAnsi="Arial" w:cs="Arial"/>
          <w:b/>
          <w:i/>
          <w:sz w:val="22"/>
          <w:szCs w:val="22"/>
        </w:rPr>
        <w:t>With generous support from the Spanish Impact Evaluation Fund (SIEF)</w:t>
      </w:r>
      <w:r w:rsidR="009E0AA4">
        <w:rPr>
          <w:rFonts w:ascii="Arial" w:hAnsi="Arial" w:cs="Arial"/>
          <w:b/>
          <w:i/>
          <w:sz w:val="22"/>
          <w:szCs w:val="22"/>
        </w:rPr>
        <w:t xml:space="preserve"> </w:t>
      </w:r>
    </w:p>
    <w:p w:rsidR="00721EF1" w:rsidRPr="00B75200" w:rsidRDefault="00721EF1" w:rsidP="007D484A">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i/>
          <w:sz w:val="22"/>
          <w:szCs w:val="22"/>
        </w:rPr>
      </w:pPr>
    </w:p>
    <w:p w:rsidR="007D484A" w:rsidRPr="001709DE" w:rsidRDefault="007D484A" w:rsidP="007D484A">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r>
        <w:rPr>
          <w:rFonts w:ascii="Arial" w:hAnsi="Arial" w:cs="Arial"/>
          <w:b/>
          <w:sz w:val="22"/>
          <w:szCs w:val="22"/>
        </w:rPr>
        <w:t xml:space="preserve">REGIONAL </w:t>
      </w:r>
      <w:r w:rsidRPr="001709DE">
        <w:rPr>
          <w:rFonts w:ascii="Arial" w:hAnsi="Arial" w:cs="Arial"/>
          <w:b/>
          <w:sz w:val="22"/>
          <w:szCs w:val="22"/>
        </w:rPr>
        <w:t>IMPACT EVALUATION WORKSHOP</w:t>
      </w:r>
    </w:p>
    <w:p w:rsidR="007D484A" w:rsidRDefault="007D484A" w:rsidP="007D484A">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r w:rsidRPr="001709DE">
        <w:rPr>
          <w:rFonts w:ascii="Arial" w:hAnsi="Arial" w:cs="Arial"/>
          <w:b/>
          <w:sz w:val="22"/>
          <w:szCs w:val="22"/>
        </w:rPr>
        <w:t xml:space="preserve">Evaluating </w:t>
      </w:r>
      <w:r>
        <w:rPr>
          <w:rFonts w:ascii="Arial" w:hAnsi="Arial" w:cs="Arial"/>
          <w:b/>
          <w:sz w:val="22"/>
          <w:szCs w:val="22"/>
        </w:rPr>
        <w:t xml:space="preserve">the </w:t>
      </w:r>
      <w:r w:rsidRPr="001709DE">
        <w:rPr>
          <w:rFonts w:ascii="Arial" w:hAnsi="Arial" w:cs="Arial"/>
          <w:b/>
          <w:sz w:val="22"/>
          <w:szCs w:val="22"/>
        </w:rPr>
        <w:t>Impact</w:t>
      </w:r>
      <w:r>
        <w:rPr>
          <w:rFonts w:ascii="Arial" w:hAnsi="Arial" w:cs="Arial"/>
          <w:b/>
          <w:sz w:val="22"/>
          <w:szCs w:val="22"/>
        </w:rPr>
        <w:t xml:space="preserve"> of Development Programs</w:t>
      </w:r>
      <w:r w:rsidRPr="001709DE">
        <w:rPr>
          <w:rFonts w:ascii="Arial" w:hAnsi="Arial" w:cs="Arial"/>
          <w:b/>
          <w:sz w:val="22"/>
          <w:szCs w:val="22"/>
        </w:rPr>
        <w:t xml:space="preserve">: </w:t>
      </w:r>
    </w:p>
    <w:p w:rsidR="007D484A" w:rsidRDefault="007D484A" w:rsidP="007D484A">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r w:rsidRPr="001709DE">
        <w:rPr>
          <w:rFonts w:ascii="Arial" w:hAnsi="Arial" w:cs="Arial"/>
          <w:b/>
          <w:sz w:val="22"/>
          <w:szCs w:val="22"/>
        </w:rPr>
        <w:t xml:space="preserve">Turning Promises </w:t>
      </w:r>
      <w:r>
        <w:rPr>
          <w:rFonts w:ascii="Arial" w:hAnsi="Arial" w:cs="Arial"/>
          <w:b/>
          <w:sz w:val="22"/>
          <w:szCs w:val="22"/>
        </w:rPr>
        <w:t>in</w:t>
      </w:r>
      <w:r w:rsidRPr="001709DE">
        <w:rPr>
          <w:rFonts w:ascii="Arial" w:hAnsi="Arial" w:cs="Arial"/>
          <w:b/>
          <w:sz w:val="22"/>
          <w:szCs w:val="22"/>
        </w:rPr>
        <w:t>to Ev</w:t>
      </w:r>
      <w:r>
        <w:rPr>
          <w:rFonts w:ascii="Arial" w:hAnsi="Arial" w:cs="Arial"/>
          <w:b/>
          <w:sz w:val="22"/>
          <w:szCs w:val="22"/>
        </w:rPr>
        <w:t>idence</w:t>
      </w:r>
    </w:p>
    <w:p w:rsidR="007D484A" w:rsidRPr="007D39D4" w:rsidRDefault="007D484A" w:rsidP="007D484A">
      <w:pPr>
        <w:pBdr>
          <w:top w:val="single" w:sz="4" w:space="1" w:color="auto"/>
          <w:left w:val="single" w:sz="4" w:space="4" w:color="auto"/>
          <w:bottom w:val="single" w:sz="4" w:space="1" w:color="auto"/>
          <w:right w:val="single" w:sz="4" w:space="4" w:color="auto"/>
        </w:pBdr>
        <w:shd w:val="clear" w:color="auto" w:fill="C0C0C0"/>
        <w:rPr>
          <w:rFonts w:ascii="Arial" w:hAnsi="Arial" w:cs="Arial"/>
          <w:b/>
          <w:sz w:val="22"/>
          <w:szCs w:val="22"/>
        </w:rPr>
      </w:pPr>
    </w:p>
    <w:p w:rsidR="007D484A" w:rsidRPr="007D39D4" w:rsidRDefault="007D484A" w:rsidP="007D484A">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r w:rsidRPr="007D39D4">
        <w:rPr>
          <w:rFonts w:ascii="Arial" w:hAnsi="Arial" w:cs="Arial"/>
          <w:b/>
          <w:sz w:val="22"/>
          <w:szCs w:val="22"/>
        </w:rPr>
        <w:t>Seoul, Korea</w:t>
      </w:r>
    </w:p>
    <w:p w:rsidR="007D484A" w:rsidRPr="007D39D4" w:rsidRDefault="007D484A" w:rsidP="007D484A">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r w:rsidRPr="007D39D4">
        <w:rPr>
          <w:rFonts w:ascii="Arial" w:hAnsi="Arial" w:cs="Arial"/>
          <w:b/>
          <w:sz w:val="22"/>
          <w:szCs w:val="22"/>
        </w:rPr>
        <w:t>December 6-10</w:t>
      </w:r>
      <w:r>
        <w:rPr>
          <w:rFonts w:ascii="Arial" w:hAnsi="Arial" w:cs="Arial"/>
          <w:b/>
          <w:sz w:val="22"/>
          <w:szCs w:val="22"/>
        </w:rPr>
        <w:t>, 2</w:t>
      </w:r>
      <w:r w:rsidRPr="007D39D4">
        <w:rPr>
          <w:rFonts w:ascii="Arial" w:hAnsi="Arial" w:cs="Arial"/>
          <w:b/>
          <w:sz w:val="22"/>
          <w:szCs w:val="22"/>
        </w:rPr>
        <w:t>010</w:t>
      </w:r>
    </w:p>
    <w:p w:rsidR="0053378E" w:rsidRPr="001709DE" w:rsidRDefault="0053378E">
      <w:pPr>
        <w:rPr>
          <w:rFonts w:ascii="Arial" w:hAnsi="Arial" w:cs="Arial"/>
          <w:sz w:val="22"/>
          <w:szCs w:val="22"/>
        </w:rPr>
      </w:pPr>
    </w:p>
    <w:p w:rsidR="00B50EBA" w:rsidRPr="001709DE" w:rsidRDefault="00B50EBA" w:rsidP="002B5605">
      <w:pPr>
        <w:jc w:val="both"/>
        <w:rPr>
          <w:rFonts w:ascii="Arial" w:hAnsi="Arial" w:cs="Arial"/>
          <w:sz w:val="22"/>
          <w:szCs w:val="22"/>
        </w:rPr>
      </w:pPr>
      <w:r>
        <w:rPr>
          <w:rFonts w:ascii="Arial" w:hAnsi="Arial" w:cs="Arial"/>
          <w:sz w:val="22"/>
          <w:szCs w:val="22"/>
        </w:rPr>
        <w:t xml:space="preserve">The objective of this course is to give participants </w:t>
      </w:r>
      <w:r w:rsidRPr="001709DE">
        <w:rPr>
          <w:rFonts w:ascii="Arial" w:hAnsi="Arial" w:cs="Arial"/>
          <w:sz w:val="22"/>
          <w:szCs w:val="22"/>
        </w:rPr>
        <w:t xml:space="preserve">an overview of </w:t>
      </w:r>
      <w:r>
        <w:rPr>
          <w:rFonts w:ascii="Arial" w:hAnsi="Arial" w:cs="Arial"/>
          <w:sz w:val="22"/>
          <w:szCs w:val="22"/>
        </w:rPr>
        <w:t xml:space="preserve">impact evaluation. This includes </w:t>
      </w:r>
      <w:r w:rsidR="009E0AA4">
        <w:rPr>
          <w:rFonts w:ascii="Arial" w:hAnsi="Arial" w:cs="Arial"/>
          <w:sz w:val="22"/>
          <w:szCs w:val="22"/>
        </w:rPr>
        <w:t>cutting-</w:t>
      </w:r>
      <w:r w:rsidRPr="001709DE">
        <w:rPr>
          <w:rFonts w:ascii="Arial" w:hAnsi="Arial" w:cs="Arial"/>
          <w:sz w:val="22"/>
          <w:szCs w:val="22"/>
        </w:rPr>
        <w:t xml:space="preserve">edge </w:t>
      </w:r>
      <w:r w:rsidR="009E0AA4">
        <w:rPr>
          <w:rFonts w:ascii="Arial" w:hAnsi="Arial" w:cs="Arial"/>
          <w:sz w:val="22"/>
          <w:szCs w:val="22"/>
        </w:rPr>
        <w:t>methods for conducting</w:t>
      </w:r>
      <w:r>
        <w:rPr>
          <w:rFonts w:ascii="Arial" w:hAnsi="Arial" w:cs="Arial"/>
          <w:sz w:val="22"/>
          <w:szCs w:val="22"/>
        </w:rPr>
        <w:t xml:space="preserve"> impact evaluation, an understanding of its importance for p</w:t>
      </w:r>
      <w:r w:rsidR="009E0AA4">
        <w:rPr>
          <w:rFonts w:ascii="Arial" w:hAnsi="Arial" w:cs="Arial"/>
          <w:sz w:val="22"/>
          <w:szCs w:val="22"/>
        </w:rPr>
        <w:t>olicymaking and program design,</w:t>
      </w:r>
      <w:r>
        <w:rPr>
          <w:rFonts w:ascii="Arial" w:hAnsi="Arial" w:cs="Arial"/>
          <w:sz w:val="22"/>
          <w:szCs w:val="22"/>
        </w:rPr>
        <w:t xml:space="preserve"> </w:t>
      </w:r>
      <w:r w:rsidR="009E0AA4">
        <w:rPr>
          <w:rFonts w:ascii="Arial" w:hAnsi="Arial" w:cs="Arial"/>
          <w:sz w:val="22"/>
          <w:szCs w:val="22"/>
        </w:rPr>
        <w:t xml:space="preserve">techniques on </w:t>
      </w:r>
      <w:r>
        <w:rPr>
          <w:rFonts w:ascii="Arial" w:hAnsi="Arial" w:cs="Arial"/>
          <w:sz w:val="22"/>
          <w:szCs w:val="22"/>
        </w:rPr>
        <w:t xml:space="preserve">how to construct a results chain, </w:t>
      </w:r>
      <w:r w:rsidRPr="001709DE">
        <w:rPr>
          <w:rFonts w:ascii="Arial" w:hAnsi="Arial" w:cs="Arial"/>
          <w:sz w:val="22"/>
          <w:szCs w:val="22"/>
        </w:rPr>
        <w:t xml:space="preserve">and practical skills in the application of </w:t>
      </w:r>
      <w:r>
        <w:rPr>
          <w:rFonts w:ascii="Arial" w:hAnsi="Arial" w:cs="Arial"/>
          <w:sz w:val="22"/>
          <w:szCs w:val="22"/>
        </w:rPr>
        <w:t>impact evaluation</w:t>
      </w:r>
      <w:r w:rsidRPr="001709DE">
        <w:rPr>
          <w:rFonts w:ascii="Arial" w:hAnsi="Arial" w:cs="Arial"/>
          <w:sz w:val="22"/>
          <w:szCs w:val="22"/>
        </w:rPr>
        <w:t xml:space="preserve"> </w:t>
      </w:r>
      <w:r>
        <w:rPr>
          <w:rFonts w:ascii="Arial" w:hAnsi="Arial" w:cs="Arial"/>
          <w:sz w:val="22"/>
          <w:szCs w:val="22"/>
        </w:rPr>
        <w:t xml:space="preserve">techniques to </w:t>
      </w:r>
      <w:r w:rsidR="009E0AA4">
        <w:rPr>
          <w:rFonts w:ascii="Arial" w:hAnsi="Arial" w:cs="Arial"/>
          <w:sz w:val="22"/>
          <w:szCs w:val="22"/>
        </w:rPr>
        <w:t>participants</w:t>
      </w:r>
      <w:r>
        <w:rPr>
          <w:rFonts w:ascii="Arial" w:hAnsi="Arial" w:cs="Arial"/>
          <w:sz w:val="22"/>
          <w:szCs w:val="22"/>
        </w:rPr>
        <w:t xml:space="preserve"> own projects</w:t>
      </w:r>
      <w:r w:rsidRPr="001709DE">
        <w:rPr>
          <w:rFonts w:ascii="Arial" w:hAnsi="Arial" w:cs="Arial"/>
          <w:sz w:val="22"/>
          <w:szCs w:val="22"/>
        </w:rPr>
        <w:t>.</w:t>
      </w:r>
    </w:p>
    <w:p w:rsidR="00B50EBA" w:rsidRDefault="00B50EBA" w:rsidP="002B5605">
      <w:pPr>
        <w:jc w:val="both"/>
        <w:rPr>
          <w:rFonts w:ascii="Arial" w:hAnsi="Arial" w:cs="Arial"/>
          <w:sz w:val="22"/>
          <w:szCs w:val="22"/>
        </w:rPr>
      </w:pPr>
    </w:p>
    <w:p w:rsidR="00B50EBA" w:rsidRDefault="00B50EBA" w:rsidP="002B5605">
      <w:pPr>
        <w:jc w:val="both"/>
        <w:rPr>
          <w:rFonts w:ascii="Arial" w:hAnsi="Arial" w:cs="Arial"/>
          <w:sz w:val="22"/>
          <w:szCs w:val="22"/>
        </w:rPr>
      </w:pPr>
      <w:r w:rsidRPr="001709DE">
        <w:rPr>
          <w:rFonts w:ascii="Arial" w:hAnsi="Arial" w:cs="Arial"/>
          <w:sz w:val="22"/>
          <w:szCs w:val="22"/>
        </w:rPr>
        <w:t xml:space="preserve">The workshop is </w:t>
      </w:r>
      <w:r>
        <w:rPr>
          <w:rFonts w:ascii="Arial" w:hAnsi="Arial" w:cs="Arial"/>
          <w:sz w:val="22"/>
          <w:szCs w:val="22"/>
        </w:rPr>
        <w:t xml:space="preserve">a </w:t>
      </w:r>
      <w:r w:rsidRPr="001709DE">
        <w:rPr>
          <w:rFonts w:ascii="Arial" w:hAnsi="Arial" w:cs="Arial"/>
          <w:sz w:val="22"/>
          <w:szCs w:val="22"/>
        </w:rPr>
        <w:t xml:space="preserve">highly interactive mix of small and large group sessions involving </w:t>
      </w:r>
      <w:r>
        <w:rPr>
          <w:rFonts w:ascii="Arial" w:hAnsi="Arial" w:cs="Arial"/>
          <w:sz w:val="22"/>
          <w:szCs w:val="22"/>
        </w:rPr>
        <w:t xml:space="preserve">the </w:t>
      </w:r>
      <w:r w:rsidRPr="001709DE">
        <w:rPr>
          <w:rFonts w:ascii="Arial" w:hAnsi="Arial" w:cs="Arial"/>
          <w:sz w:val="22"/>
          <w:szCs w:val="22"/>
        </w:rPr>
        <w:t>“hands on” application of what is learned</w:t>
      </w:r>
      <w:r>
        <w:rPr>
          <w:rFonts w:ascii="Arial" w:hAnsi="Arial" w:cs="Arial"/>
          <w:sz w:val="22"/>
          <w:szCs w:val="22"/>
        </w:rPr>
        <w:t xml:space="preserve"> throughout the week</w:t>
      </w:r>
      <w:r w:rsidRPr="001709DE">
        <w:rPr>
          <w:rFonts w:ascii="Arial" w:hAnsi="Arial" w:cs="Arial"/>
          <w:sz w:val="22"/>
          <w:szCs w:val="22"/>
        </w:rPr>
        <w:t xml:space="preserve">.  </w:t>
      </w:r>
      <w:r>
        <w:rPr>
          <w:rFonts w:ascii="Arial" w:hAnsi="Arial" w:cs="Arial"/>
          <w:sz w:val="22"/>
          <w:szCs w:val="22"/>
        </w:rPr>
        <w:t>The first day is</w:t>
      </w:r>
      <w:r w:rsidRPr="001709DE">
        <w:rPr>
          <w:rFonts w:ascii="Arial" w:hAnsi="Arial" w:cs="Arial"/>
          <w:sz w:val="22"/>
          <w:szCs w:val="22"/>
        </w:rPr>
        <w:t xml:space="preserve"> a plenary d</w:t>
      </w:r>
      <w:r>
        <w:rPr>
          <w:rFonts w:ascii="Arial" w:hAnsi="Arial" w:cs="Arial"/>
          <w:sz w:val="22"/>
          <w:szCs w:val="22"/>
        </w:rPr>
        <w:t>iscussion for all participants.  On days 2 and 3,</w:t>
      </w:r>
      <w:r w:rsidRPr="001709DE">
        <w:rPr>
          <w:rFonts w:ascii="Arial" w:hAnsi="Arial" w:cs="Arial"/>
          <w:sz w:val="22"/>
          <w:szCs w:val="22"/>
        </w:rPr>
        <w:t xml:space="preserve"> parti</w:t>
      </w:r>
      <w:r>
        <w:rPr>
          <w:rFonts w:ascii="Arial" w:hAnsi="Arial" w:cs="Arial"/>
          <w:sz w:val="22"/>
          <w:szCs w:val="22"/>
        </w:rPr>
        <w:t xml:space="preserve">cipants </w:t>
      </w:r>
      <w:r w:rsidRPr="001709DE">
        <w:rPr>
          <w:rFonts w:ascii="Arial" w:hAnsi="Arial" w:cs="Arial"/>
          <w:sz w:val="22"/>
          <w:szCs w:val="22"/>
        </w:rPr>
        <w:t xml:space="preserve">choose between parallel tracks -- one targeted to policy makers, one targeted to </w:t>
      </w:r>
      <w:r>
        <w:rPr>
          <w:rFonts w:ascii="Arial" w:hAnsi="Arial" w:cs="Arial"/>
          <w:sz w:val="22"/>
          <w:szCs w:val="22"/>
        </w:rPr>
        <w:t>researchers</w:t>
      </w:r>
      <w:r w:rsidRPr="001709DE">
        <w:rPr>
          <w:rFonts w:ascii="Arial" w:hAnsi="Arial" w:cs="Arial"/>
          <w:sz w:val="22"/>
          <w:szCs w:val="22"/>
        </w:rPr>
        <w:t xml:space="preserve"> –- </w:t>
      </w:r>
      <w:r>
        <w:rPr>
          <w:rFonts w:ascii="Arial" w:hAnsi="Arial" w:cs="Arial"/>
          <w:sz w:val="22"/>
          <w:szCs w:val="22"/>
        </w:rPr>
        <w:t>which cover</w:t>
      </w:r>
      <w:r w:rsidRPr="001709DE">
        <w:rPr>
          <w:rFonts w:ascii="Arial" w:hAnsi="Arial" w:cs="Arial"/>
          <w:sz w:val="22"/>
          <w:szCs w:val="22"/>
        </w:rPr>
        <w:t xml:space="preserve"> the </w:t>
      </w:r>
      <w:r>
        <w:rPr>
          <w:rFonts w:ascii="Arial" w:hAnsi="Arial" w:cs="Arial"/>
          <w:sz w:val="22"/>
          <w:szCs w:val="22"/>
        </w:rPr>
        <w:t xml:space="preserve">same </w:t>
      </w:r>
      <w:r w:rsidRPr="001709DE">
        <w:rPr>
          <w:rFonts w:ascii="Arial" w:hAnsi="Arial" w:cs="Arial"/>
          <w:sz w:val="22"/>
          <w:szCs w:val="22"/>
        </w:rPr>
        <w:t>topics</w:t>
      </w:r>
      <w:r>
        <w:rPr>
          <w:rFonts w:ascii="Arial" w:hAnsi="Arial" w:cs="Arial"/>
          <w:sz w:val="22"/>
          <w:szCs w:val="22"/>
        </w:rPr>
        <w:t>, but with different degrees of econometrics.</w:t>
      </w:r>
      <w:r w:rsidRPr="001709DE">
        <w:rPr>
          <w:rFonts w:ascii="Arial" w:hAnsi="Arial" w:cs="Arial"/>
          <w:sz w:val="22"/>
          <w:szCs w:val="22"/>
        </w:rPr>
        <w:t xml:space="preserve">  </w:t>
      </w:r>
      <w:r>
        <w:rPr>
          <w:rFonts w:ascii="Arial" w:hAnsi="Arial" w:cs="Arial"/>
          <w:sz w:val="22"/>
          <w:szCs w:val="22"/>
        </w:rPr>
        <w:t>Both</w:t>
      </w:r>
      <w:r w:rsidRPr="001709DE">
        <w:rPr>
          <w:rFonts w:ascii="Arial" w:hAnsi="Arial" w:cs="Arial"/>
          <w:sz w:val="22"/>
          <w:szCs w:val="22"/>
        </w:rPr>
        <w:t xml:space="preserve"> tracks </w:t>
      </w:r>
      <w:r>
        <w:rPr>
          <w:rFonts w:ascii="Arial" w:hAnsi="Arial" w:cs="Arial"/>
          <w:sz w:val="22"/>
          <w:szCs w:val="22"/>
        </w:rPr>
        <w:t xml:space="preserve">are designed </w:t>
      </w:r>
      <w:r w:rsidRPr="001709DE">
        <w:rPr>
          <w:rFonts w:ascii="Arial" w:hAnsi="Arial" w:cs="Arial"/>
          <w:sz w:val="22"/>
          <w:szCs w:val="22"/>
        </w:rPr>
        <w:t xml:space="preserve">to ensure consistency and the diffusion of key messages to both groups. </w:t>
      </w:r>
      <w:r>
        <w:rPr>
          <w:rFonts w:ascii="Arial" w:hAnsi="Arial" w:cs="Arial"/>
          <w:sz w:val="22"/>
          <w:szCs w:val="22"/>
        </w:rPr>
        <w:t>From the very first day of the workshop until the last one</w:t>
      </w:r>
      <w:r w:rsidRPr="001709DE">
        <w:rPr>
          <w:rFonts w:ascii="Arial" w:hAnsi="Arial" w:cs="Arial"/>
          <w:sz w:val="22"/>
          <w:szCs w:val="22"/>
        </w:rPr>
        <w:t xml:space="preserve">, participants </w:t>
      </w:r>
      <w:r>
        <w:rPr>
          <w:rFonts w:ascii="Arial" w:hAnsi="Arial" w:cs="Arial"/>
          <w:sz w:val="22"/>
          <w:szCs w:val="22"/>
        </w:rPr>
        <w:t xml:space="preserve">(policymakers, technical staff and World Bank task team leaders) will </w:t>
      </w:r>
      <w:r w:rsidRPr="001709DE">
        <w:rPr>
          <w:rFonts w:ascii="Arial" w:hAnsi="Arial" w:cs="Arial"/>
          <w:sz w:val="22"/>
          <w:szCs w:val="22"/>
        </w:rPr>
        <w:t xml:space="preserve">work </w:t>
      </w:r>
      <w:r>
        <w:rPr>
          <w:rFonts w:ascii="Arial" w:hAnsi="Arial" w:cs="Arial"/>
          <w:sz w:val="22"/>
          <w:szCs w:val="22"/>
        </w:rPr>
        <w:t xml:space="preserve">together </w:t>
      </w:r>
      <w:r w:rsidRPr="001709DE">
        <w:rPr>
          <w:rFonts w:ascii="Arial" w:hAnsi="Arial" w:cs="Arial"/>
          <w:sz w:val="22"/>
          <w:szCs w:val="22"/>
        </w:rPr>
        <w:t xml:space="preserve">as project teams </w:t>
      </w:r>
      <w:r>
        <w:rPr>
          <w:rFonts w:ascii="Arial" w:hAnsi="Arial" w:cs="Arial"/>
          <w:sz w:val="22"/>
          <w:szCs w:val="22"/>
        </w:rPr>
        <w:t xml:space="preserve">with expert moderators </w:t>
      </w:r>
      <w:r w:rsidRPr="001709DE">
        <w:rPr>
          <w:rFonts w:ascii="Arial" w:hAnsi="Arial" w:cs="Arial"/>
          <w:sz w:val="22"/>
          <w:szCs w:val="22"/>
        </w:rPr>
        <w:t>on the “hands-on” design of a high quality impact eva</w:t>
      </w:r>
      <w:r>
        <w:rPr>
          <w:rFonts w:ascii="Arial" w:hAnsi="Arial" w:cs="Arial"/>
          <w:sz w:val="22"/>
          <w:szCs w:val="22"/>
        </w:rPr>
        <w:t>luations and implementation plans</w:t>
      </w:r>
      <w:r w:rsidRPr="001709DE">
        <w:rPr>
          <w:rFonts w:ascii="Arial" w:hAnsi="Arial" w:cs="Arial"/>
          <w:sz w:val="22"/>
          <w:szCs w:val="22"/>
        </w:rPr>
        <w:t xml:space="preserve"> for their project</w:t>
      </w:r>
      <w:r>
        <w:rPr>
          <w:rFonts w:ascii="Arial" w:hAnsi="Arial" w:cs="Arial"/>
          <w:sz w:val="22"/>
          <w:szCs w:val="22"/>
        </w:rPr>
        <w:t>s</w:t>
      </w:r>
      <w:r w:rsidRPr="001709DE">
        <w:rPr>
          <w:rFonts w:ascii="Arial" w:hAnsi="Arial" w:cs="Arial"/>
          <w:sz w:val="22"/>
          <w:szCs w:val="22"/>
        </w:rPr>
        <w:t xml:space="preserve">.  </w:t>
      </w:r>
      <w:r>
        <w:rPr>
          <w:rFonts w:ascii="Arial" w:hAnsi="Arial" w:cs="Arial"/>
          <w:sz w:val="22"/>
          <w:szCs w:val="22"/>
        </w:rPr>
        <w:t>On the final day of the workshop, the teams</w:t>
      </w:r>
      <w:r w:rsidRPr="001709DE">
        <w:rPr>
          <w:rFonts w:ascii="Arial" w:hAnsi="Arial" w:cs="Arial"/>
          <w:sz w:val="22"/>
          <w:szCs w:val="22"/>
        </w:rPr>
        <w:t xml:space="preserve"> present their proposed evaluation plans to the whole group and receive guidance from each other and the course moderators. </w:t>
      </w:r>
    </w:p>
    <w:p w:rsidR="00B50EBA" w:rsidRPr="001709DE" w:rsidRDefault="00B50EBA" w:rsidP="002B5605">
      <w:pPr>
        <w:jc w:val="both"/>
        <w:rPr>
          <w:rFonts w:ascii="Arial" w:hAnsi="Arial" w:cs="Arial"/>
          <w:sz w:val="22"/>
          <w:szCs w:val="22"/>
        </w:rPr>
      </w:pPr>
    </w:p>
    <w:p w:rsidR="00B50EBA" w:rsidRDefault="00B50EBA" w:rsidP="002B5605">
      <w:pPr>
        <w:jc w:val="both"/>
        <w:rPr>
          <w:rFonts w:ascii="Arial" w:hAnsi="Arial" w:cs="Arial"/>
          <w:b/>
          <w:i/>
          <w:sz w:val="22"/>
          <w:szCs w:val="22"/>
        </w:rPr>
      </w:pPr>
      <w:r>
        <w:rPr>
          <w:rFonts w:ascii="Arial" w:hAnsi="Arial" w:cs="Arial"/>
          <w:b/>
          <w:i/>
          <w:sz w:val="22"/>
          <w:szCs w:val="22"/>
        </w:rPr>
        <w:t>Workshop S</w:t>
      </w:r>
      <w:r w:rsidRPr="001709DE">
        <w:rPr>
          <w:rFonts w:ascii="Arial" w:hAnsi="Arial" w:cs="Arial"/>
          <w:b/>
          <w:i/>
          <w:sz w:val="22"/>
          <w:szCs w:val="22"/>
        </w:rPr>
        <w:t>tructure:</w:t>
      </w:r>
    </w:p>
    <w:p w:rsidR="00B50EBA" w:rsidRPr="00A52AAD" w:rsidRDefault="00B50EBA" w:rsidP="002B5605">
      <w:pPr>
        <w:jc w:val="both"/>
        <w:rPr>
          <w:rFonts w:ascii="Arial" w:hAnsi="Arial" w:cs="Arial"/>
          <w:sz w:val="22"/>
          <w:szCs w:val="22"/>
        </w:rPr>
      </w:pPr>
      <w:r w:rsidRPr="00A52AAD">
        <w:rPr>
          <w:rFonts w:ascii="Arial" w:hAnsi="Arial" w:cs="Arial"/>
          <w:sz w:val="22"/>
          <w:szCs w:val="22"/>
        </w:rPr>
        <w:t xml:space="preserve">The workshop is organized into plenary, parallel and </w:t>
      </w:r>
      <w:r>
        <w:rPr>
          <w:rFonts w:ascii="Arial" w:hAnsi="Arial" w:cs="Arial"/>
          <w:sz w:val="22"/>
          <w:szCs w:val="22"/>
        </w:rPr>
        <w:t xml:space="preserve">small </w:t>
      </w:r>
      <w:r w:rsidRPr="00A52AAD">
        <w:rPr>
          <w:rFonts w:ascii="Arial" w:hAnsi="Arial" w:cs="Arial"/>
          <w:sz w:val="22"/>
          <w:szCs w:val="22"/>
        </w:rPr>
        <w:t xml:space="preserve">group sessions. The plenary sessions are for all participants, while the parallel sessions are divided between </w:t>
      </w:r>
      <w:r>
        <w:rPr>
          <w:rFonts w:ascii="Arial" w:hAnsi="Arial" w:cs="Arial"/>
          <w:sz w:val="22"/>
          <w:szCs w:val="22"/>
        </w:rPr>
        <w:t xml:space="preserve">“Policymaker” and “Technical Track” tracks. </w:t>
      </w:r>
    </w:p>
    <w:p w:rsidR="00B50EBA" w:rsidRPr="00A52AAD" w:rsidRDefault="00B50EBA" w:rsidP="002B5605">
      <w:pPr>
        <w:jc w:val="both"/>
        <w:rPr>
          <w:rFonts w:ascii="Arial" w:hAnsi="Arial" w:cs="Arial"/>
          <w:sz w:val="22"/>
          <w:szCs w:val="22"/>
        </w:rPr>
      </w:pPr>
    </w:p>
    <w:p w:rsidR="00B50EBA" w:rsidRDefault="00B50EBA" w:rsidP="002B5605">
      <w:pPr>
        <w:jc w:val="both"/>
        <w:rPr>
          <w:rFonts w:ascii="Arial" w:hAnsi="Arial" w:cs="Arial"/>
          <w:sz w:val="22"/>
          <w:szCs w:val="22"/>
        </w:rPr>
      </w:pPr>
      <w:r w:rsidRPr="00A52AAD">
        <w:rPr>
          <w:rFonts w:ascii="Arial" w:hAnsi="Arial" w:cs="Arial"/>
          <w:sz w:val="22"/>
          <w:szCs w:val="22"/>
        </w:rPr>
        <w:t xml:space="preserve">- </w:t>
      </w:r>
      <w:r w:rsidRPr="00A52AAD">
        <w:rPr>
          <w:rFonts w:ascii="Arial" w:hAnsi="Arial" w:cs="Arial"/>
          <w:b/>
          <w:sz w:val="22"/>
          <w:szCs w:val="22"/>
        </w:rPr>
        <w:t>Policy</w:t>
      </w:r>
      <w:r>
        <w:rPr>
          <w:rFonts w:ascii="Arial" w:hAnsi="Arial" w:cs="Arial"/>
          <w:b/>
          <w:sz w:val="22"/>
          <w:szCs w:val="22"/>
        </w:rPr>
        <w:t xml:space="preserve">maker </w:t>
      </w:r>
      <w:r w:rsidRPr="00A52AAD">
        <w:rPr>
          <w:rFonts w:ascii="Arial" w:hAnsi="Arial" w:cs="Arial"/>
          <w:b/>
          <w:sz w:val="22"/>
          <w:szCs w:val="22"/>
        </w:rPr>
        <w:t>Sessions</w:t>
      </w:r>
      <w:r w:rsidRPr="00A52AAD">
        <w:rPr>
          <w:rFonts w:ascii="Arial" w:hAnsi="Arial" w:cs="Arial"/>
          <w:sz w:val="22"/>
          <w:szCs w:val="22"/>
        </w:rPr>
        <w:t xml:space="preserve"> are designed for professionals working in an operational capacity and responsible for </w:t>
      </w:r>
      <w:r>
        <w:rPr>
          <w:rFonts w:ascii="Arial" w:hAnsi="Arial" w:cs="Arial"/>
          <w:sz w:val="22"/>
          <w:szCs w:val="22"/>
        </w:rPr>
        <w:t>oversight, implementation and logistics</w:t>
      </w:r>
      <w:r w:rsidRPr="00A52AAD">
        <w:rPr>
          <w:rFonts w:ascii="Arial" w:hAnsi="Arial" w:cs="Arial"/>
          <w:sz w:val="22"/>
          <w:szCs w:val="22"/>
        </w:rPr>
        <w:t xml:space="preserve"> of impact evaluation</w:t>
      </w:r>
      <w:r>
        <w:rPr>
          <w:rFonts w:ascii="Arial" w:hAnsi="Arial" w:cs="Arial"/>
          <w:sz w:val="22"/>
          <w:szCs w:val="22"/>
        </w:rPr>
        <w:t>s</w:t>
      </w:r>
      <w:r w:rsidRPr="00A52AAD">
        <w:rPr>
          <w:rFonts w:ascii="Arial" w:hAnsi="Arial" w:cs="Arial"/>
          <w:sz w:val="22"/>
          <w:szCs w:val="22"/>
        </w:rPr>
        <w:t xml:space="preserve">. These sessions provide the theoretical foundation for identifying causality </w:t>
      </w:r>
      <w:r>
        <w:rPr>
          <w:rFonts w:ascii="Arial" w:hAnsi="Arial" w:cs="Arial"/>
          <w:sz w:val="22"/>
          <w:szCs w:val="22"/>
        </w:rPr>
        <w:t>and the</w:t>
      </w:r>
      <w:r w:rsidRPr="00A52AAD">
        <w:rPr>
          <w:rFonts w:ascii="Arial" w:hAnsi="Arial" w:cs="Arial"/>
          <w:sz w:val="22"/>
          <w:szCs w:val="22"/>
        </w:rPr>
        <w:t xml:space="preserve"> different evaluation methodologies.  The </w:t>
      </w:r>
      <w:r>
        <w:rPr>
          <w:rFonts w:ascii="Arial" w:hAnsi="Arial" w:cs="Arial"/>
          <w:sz w:val="22"/>
          <w:szCs w:val="22"/>
        </w:rPr>
        <w:t>p</w:t>
      </w:r>
      <w:r w:rsidRPr="00A52AAD">
        <w:rPr>
          <w:rFonts w:ascii="Arial" w:hAnsi="Arial" w:cs="Arial"/>
          <w:sz w:val="22"/>
          <w:szCs w:val="22"/>
        </w:rPr>
        <w:t xml:space="preserve">olicy </w:t>
      </w:r>
      <w:r>
        <w:rPr>
          <w:rFonts w:ascii="Arial" w:hAnsi="Arial" w:cs="Arial"/>
          <w:sz w:val="22"/>
          <w:szCs w:val="22"/>
        </w:rPr>
        <w:t>s</w:t>
      </w:r>
      <w:r w:rsidRPr="00A52AAD">
        <w:rPr>
          <w:rFonts w:ascii="Arial" w:hAnsi="Arial" w:cs="Arial"/>
          <w:sz w:val="22"/>
          <w:szCs w:val="22"/>
        </w:rPr>
        <w:t xml:space="preserve">essions also cover </w:t>
      </w:r>
      <w:r>
        <w:rPr>
          <w:rFonts w:ascii="Arial" w:hAnsi="Arial" w:cs="Arial"/>
          <w:sz w:val="22"/>
          <w:szCs w:val="22"/>
        </w:rPr>
        <w:t xml:space="preserve">practical </w:t>
      </w:r>
      <w:r w:rsidRPr="00A52AAD">
        <w:rPr>
          <w:rFonts w:ascii="Arial" w:hAnsi="Arial" w:cs="Arial"/>
          <w:sz w:val="22"/>
          <w:szCs w:val="22"/>
        </w:rPr>
        <w:t>techn</w:t>
      </w:r>
      <w:r>
        <w:rPr>
          <w:rFonts w:ascii="Arial" w:hAnsi="Arial" w:cs="Arial"/>
          <w:sz w:val="22"/>
          <w:szCs w:val="22"/>
        </w:rPr>
        <w:t xml:space="preserve">iques for building high quality </w:t>
      </w:r>
      <w:r w:rsidRPr="00A52AAD">
        <w:rPr>
          <w:rFonts w:ascii="Arial" w:hAnsi="Arial" w:cs="Arial"/>
          <w:sz w:val="22"/>
          <w:szCs w:val="22"/>
        </w:rPr>
        <w:t>impact evaluation</w:t>
      </w:r>
      <w:r>
        <w:rPr>
          <w:rFonts w:ascii="Arial" w:hAnsi="Arial" w:cs="Arial"/>
          <w:sz w:val="22"/>
          <w:szCs w:val="22"/>
        </w:rPr>
        <w:t>s into new programs</w:t>
      </w:r>
      <w:r w:rsidRPr="00A52AAD">
        <w:rPr>
          <w:rFonts w:ascii="Arial" w:hAnsi="Arial" w:cs="Arial"/>
          <w:sz w:val="22"/>
          <w:szCs w:val="22"/>
        </w:rPr>
        <w:t>, including sampl</w:t>
      </w:r>
      <w:r>
        <w:rPr>
          <w:rFonts w:ascii="Arial" w:hAnsi="Arial" w:cs="Arial"/>
          <w:sz w:val="22"/>
          <w:szCs w:val="22"/>
        </w:rPr>
        <w:t>ing</w:t>
      </w:r>
      <w:r w:rsidRPr="00A52AAD">
        <w:rPr>
          <w:rFonts w:ascii="Arial" w:hAnsi="Arial" w:cs="Arial"/>
          <w:sz w:val="22"/>
          <w:szCs w:val="22"/>
        </w:rPr>
        <w:t xml:space="preserve"> designs, </w:t>
      </w:r>
      <w:r>
        <w:rPr>
          <w:rFonts w:ascii="Arial" w:hAnsi="Arial" w:cs="Arial"/>
          <w:sz w:val="22"/>
          <w:szCs w:val="22"/>
        </w:rPr>
        <w:t>roll-out strategies</w:t>
      </w:r>
      <w:r w:rsidRPr="00A52AAD">
        <w:rPr>
          <w:rFonts w:ascii="Arial" w:hAnsi="Arial" w:cs="Arial"/>
          <w:sz w:val="22"/>
          <w:szCs w:val="22"/>
        </w:rPr>
        <w:t xml:space="preserve"> and </w:t>
      </w:r>
      <w:r>
        <w:rPr>
          <w:rFonts w:ascii="Arial" w:hAnsi="Arial" w:cs="Arial"/>
          <w:sz w:val="22"/>
          <w:szCs w:val="22"/>
        </w:rPr>
        <w:t xml:space="preserve">other </w:t>
      </w:r>
      <w:r w:rsidRPr="00A52AAD">
        <w:rPr>
          <w:rFonts w:ascii="Arial" w:hAnsi="Arial" w:cs="Arial"/>
          <w:sz w:val="22"/>
          <w:szCs w:val="22"/>
        </w:rPr>
        <w:t xml:space="preserve">operational tools. </w:t>
      </w:r>
    </w:p>
    <w:p w:rsidR="00B50EBA" w:rsidRPr="00A52AAD" w:rsidRDefault="00B50EBA" w:rsidP="002B5605">
      <w:pPr>
        <w:jc w:val="both"/>
        <w:rPr>
          <w:rFonts w:ascii="Arial" w:hAnsi="Arial" w:cs="Arial"/>
          <w:sz w:val="22"/>
          <w:szCs w:val="22"/>
        </w:rPr>
      </w:pPr>
    </w:p>
    <w:p w:rsidR="00B50EBA" w:rsidRPr="00A52AAD" w:rsidRDefault="00B50EBA" w:rsidP="002B5605">
      <w:pPr>
        <w:jc w:val="both"/>
        <w:rPr>
          <w:rFonts w:ascii="Arial" w:hAnsi="Arial" w:cs="Arial"/>
          <w:sz w:val="22"/>
          <w:szCs w:val="22"/>
        </w:rPr>
      </w:pPr>
      <w:r>
        <w:rPr>
          <w:rFonts w:ascii="Arial" w:hAnsi="Arial" w:cs="Arial"/>
          <w:sz w:val="22"/>
          <w:szCs w:val="22"/>
        </w:rPr>
        <w:t xml:space="preserve">- </w:t>
      </w:r>
      <w:r w:rsidRPr="00A52AAD">
        <w:rPr>
          <w:rFonts w:ascii="Arial" w:hAnsi="Arial" w:cs="Arial"/>
          <w:b/>
          <w:sz w:val="22"/>
          <w:szCs w:val="22"/>
        </w:rPr>
        <w:t xml:space="preserve">Technical </w:t>
      </w:r>
      <w:r>
        <w:rPr>
          <w:rFonts w:ascii="Arial" w:hAnsi="Arial" w:cs="Arial"/>
          <w:b/>
          <w:sz w:val="22"/>
          <w:szCs w:val="22"/>
        </w:rPr>
        <w:t xml:space="preserve">Track </w:t>
      </w:r>
      <w:r w:rsidRPr="00A52AAD">
        <w:rPr>
          <w:rFonts w:ascii="Arial" w:hAnsi="Arial" w:cs="Arial"/>
          <w:b/>
          <w:sz w:val="22"/>
          <w:szCs w:val="22"/>
        </w:rPr>
        <w:t>Sessions</w:t>
      </w:r>
      <w:r w:rsidRPr="00A52AAD">
        <w:rPr>
          <w:rFonts w:ascii="Arial" w:hAnsi="Arial" w:cs="Arial"/>
          <w:sz w:val="22"/>
          <w:szCs w:val="22"/>
        </w:rPr>
        <w:t xml:space="preserve"> are geared towards professionals that want to deepen their knowledge of econometric estimation methodologies </w:t>
      </w:r>
      <w:r>
        <w:rPr>
          <w:rFonts w:ascii="Arial" w:hAnsi="Arial" w:cs="Arial"/>
          <w:sz w:val="22"/>
          <w:szCs w:val="22"/>
        </w:rPr>
        <w:t>as applied to impact evaluations</w:t>
      </w:r>
      <w:proofErr w:type="gramStart"/>
      <w:r>
        <w:rPr>
          <w:rFonts w:ascii="Arial" w:hAnsi="Arial" w:cs="Arial"/>
          <w:sz w:val="22"/>
          <w:szCs w:val="22"/>
        </w:rPr>
        <w:t>.</w:t>
      </w:r>
      <w:r w:rsidRPr="00A52AAD">
        <w:rPr>
          <w:rFonts w:ascii="Arial" w:hAnsi="Arial" w:cs="Arial"/>
          <w:sz w:val="22"/>
          <w:szCs w:val="22"/>
        </w:rPr>
        <w:t>.</w:t>
      </w:r>
      <w:proofErr w:type="gramEnd"/>
      <w:r w:rsidRPr="00A52AAD">
        <w:rPr>
          <w:rFonts w:ascii="Arial" w:hAnsi="Arial" w:cs="Arial"/>
          <w:sz w:val="22"/>
          <w:szCs w:val="22"/>
        </w:rPr>
        <w:t xml:space="preserve"> These sessions cover </w:t>
      </w:r>
      <w:r>
        <w:rPr>
          <w:rFonts w:ascii="Arial" w:hAnsi="Arial" w:cs="Arial"/>
          <w:sz w:val="22"/>
          <w:szCs w:val="22"/>
        </w:rPr>
        <w:t xml:space="preserve">the theoretical foundation for identifying causality and the different evaluation methodologies used to conduct impact evaluations, using </w:t>
      </w:r>
      <w:r w:rsidRPr="00A52AAD">
        <w:rPr>
          <w:rFonts w:ascii="Arial" w:hAnsi="Arial" w:cs="Arial"/>
          <w:sz w:val="22"/>
          <w:szCs w:val="22"/>
        </w:rPr>
        <w:t xml:space="preserve">econometric and statistical </w:t>
      </w:r>
      <w:r>
        <w:rPr>
          <w:rFonts w:ascii="Arial" w:hAnsi="Arial" w:cs="Arial"/>
          <w:sz w:val="22"/>
          <w:szCs w:val="22"/>
        </w:rPr>
        <w:t>notation</w:t>
      </w:r>
      <w:r w:rsidRPr="00A52AAD">
        <w:rPr>
          <w:rFonts w:ascii="Arial" w:hAnsi="Arial" w:cs="Arial"/>
          <w:sz w:val="22"/>
          <w:szCs w:val="22"/>
        </w:rPr>
        <w:t xml:space="preserve"> as well as case studies that illustrate the clear link between theory and practice. </w:t>
      </w:r>
    </w:p>
    <w:p w:rsidR="00B50EBA" w:rsidRPr="00A52AAD" w:rsidRDefault="00B50EBA" w:rsidP="002B5605">
      <w:pPr>
        <w:jc w:val="both"/>
        <w:rPr>
          <w:rFonts w:ascii="Arial" w:hAnsi="Arial" w:cs="Arial"/>
          <w:sz w:val="22"/>
          <w:szCs w:val="22"/>
        </w:rPr>
      </w:pPr>
    </w:p>
    <w:p w:rsidR="00B50EBA" w:rsidRDefault="00B50EBA" w:rsidP="002B5605">
      <w:pPr>
        <w:jc w:val="both"/>
        <w:rPr>
          <w:rFonts w:ascii="Arial" w:hAnsi="Arial" w:cs="Arial"/>
          <w:sz w:val="22"/>
          <w:szCs w:val="22"/>
        </w:rPr>
      </w:pPr>
      <w:r w:rsidRPr="00A52AAD">
        <w:rPr>
          <w:rFonts w:ascii="Arial" w:hAnsi="Arial" w:cs="Arial"/>
          <w:sz w:val="22"/>
          <w:szCs w:val="22"/>
        </w:rPr>
        <w:t xml:space="preserve">- </w:t>
      </w:r>
      <w:r>
        <w:rPr>
          <w:rFonts w:ascii="Arial" w:hAnsi="Arial" w:cs="Arial"/>
          <w:b/>
          <w:sz w:val="22"/>
          <w:szCs w:val="22"/>
        </w:rPr>
        <w:t>Small G</w:t>
      </w:r>
      <w:r w:rsidRPr="00A52AAD">
        <w:rPr>
          <w:rFonts w:ascii="Arial" w:hAnsi="Arial" w:cs="Arial"/>
          <w:b/>
          <w:sz w:val="22"/>
          <w:szCs w:val="22"/>
        </w:rPr>
        <w:t>roup Sessions</w:t>
      </w:r>
      <w:r>
        <w:rPr>
          <w:rFonts w:ascii="Arial" w:hAnsi="Arial" w:cs="Arial"/>
          <w:sz w:val="22"/>
          <w:szCs w:val="22"/>
        </w:rPr>
        <w:t xml:space="preserve"> </w:t>
      </w:r>
      <w:r w:rsidRPr="00A52AAD">
        <w:rPr>
          <w:rFonts w:ascii="Arial" w:hAnsi="Arial" w:cs="Arial"/>
          <w:sz w:val="22"/>
          <w:szCs w:val="22"/>
        </w:rPr>
        <w:t>reinforce</w:t>
      </w:r>
      <w:r>
        <w:rPr>
          <w:rFonts w:ascii="Arial" w:hAnsi="Arial" w:cs="Arial"/>
          <w:sz w:val="22"/>
          <w:szCs w:val="22"/>
        </w:rPr>
        <w:t xml:space="preserve"> the material covered in the plenary and parallel tracks and foster </w:t>
      </w:r>
      <w:r w:rsidRPr="00A52AAD">
        <w:rPr>
          <w:rFonts w:ascii="Arial" w:hAnsi="Arial" w:cs="Arial"/>
          <w:sz w:val="22"/>
          <w:szCs w:val="22"/>
        </w:rPr>
        <w:t>parti</w:t>
      </w:r>
      <w:r>
        <w:rPr>
          <w:rFonts w:ascii="Arial" w:hAnsi="Arial" w:cs="Arial"/>
          <w:sz w:val="22"/>
          <w:szCs w:val="22"/>
        </w:rPr>
        <w:t>cipation and interaction among</w:t>
      </w:r>
      <w:r w:rsidRPr="00A52AAD">
        <w:rPr>
          <w:rFonts w:ascii="Arial" w:hAnsi="Arial" w:cs="Arial"/>
          <w:sz w:val="22"/>
          <w:szCs w:val="22"/>
        </w:rPr>
        <w:t xml:space="preserve"> participants.  </w:t>
      </w:r>
      <w:r>
        <w:rPr>
          <w:rFonts w:ascii="Arial" w:hAnsi="Arial" w:cs="Arial"/>
          <w:sz w:val="22"/>
          <w:szCs w:val="22"/>
        </w:rPr>
        <w:t xml:space="preserve">Expert moderators will work with </w:t>
      </w:r>
      <w:r w:rsidRPr="00A52AAD">
        <w:rPr>
          <w:rFonts w:ascii="Arial" w:hAnsi="Arial" w:cs="Arial"/>
          <w:sz w:val="22"/>
          <w:szCs w:val="22"/>
        </w:rPr>
        <w:t>each gro</w:t>
      </w:r>
      <w:r>
        <w:rPr>
          <w:rFonts w:ascii="Arial" w:hAnsi="Arial" w:cs="Arial"/>
          <w:sz w:val="22"/>
          <w:szCs w:val="22"/>
        </w:rPr>
        <w:t xml:space="preserve">up </w:t>
      </w:r>
      <w:r w:rsidRPr="00A52AAD">
        <w:rPr>
          <w:rFonts w:ascii="Arial" w:hAnsi="Arial" w:cs="Arial"/>
          <w:sz w:val="22"/>
          <w:szCs w:val="22"/>
        </w:rPr>
        <w:t xml:space="preserve">to </w:t>
      </w:r>
      <w:r>
        <w:rPr>
          <w:rFonts w:ascii="Arial" w:hAnsi="Arial" w:cs="Arial"/>
          <w:sz w:val="22"/>
          <w:szCs w:val="22"/>
        </w:rPr>
        <w:t xml:space="preserve">guide </w:t>
      </w:r>
      <w:r w:rsidRPr="00A52AAD">
        <w:rPr>
          <w:rFonts w:ascii="Arial" w:hAnsi="Arial" w:cs="Arial"/>
          <w:sz w:val="22"/>
          <w:szCs w:val="22"/>
        </w:rPr>
        <w:t xml:space="preserve">the conversation and provide technical support. </w:t>
      </w:r>
      <w:r>
        <w:rPr>
          <w:rFonts w:ascii="Arial" w:hAnsi="Arial" w:cs="Arial"/>
          <w:sz w:val="22"/>
          <w:szCs w:val="22"/>
        </w:rPr>
        <w:t xml:space="preserve"> On days 1, 2 and 4, </w:t>
      </w:r>
      <w:r w:rsidRPr="00A52AAD">
        <w:rPr>
          <w:rFonts w:ascii="Arial" w:hAnsi="Arial" w:cs="Arial"/>
          <w:sz w:val="22"/>
          <w:szCs w:val="22"/>
        </w:rPr>
        <w:t>group</w:t>
      </w:r>
      <w:r>
        <w:rPr>
          <w:rFonts w:ascii="Arial" w:hAnsi="Arial" w:cs="Arial"/>
          <w:sz w:val="22"/>
          <w:szCs w:val="22"/>
        </w:rPr>
        <w:t>s focus</w:t>
      </w:r>
      <w:r w:rsidRPr="00A52AAD">
        <w:rPr>
          <w:rFonts w:ascii="Arial" w:hAnsi="Arial" w:cs="Arial"/>
          <w:sz w:val="22"/>
          <w:szCs w:val="22"/>
        </w:rPr>
        <w:t xml:space="preserve"> on the development of a rigorous impact evalu</w:t>
      </w:r>
      <w:r>
        <w:rPr>
          <w:rFonts w:ascii="Arial" w:hAnsi="Arial" w:cs="Arial"/>
          <w:sz w:val="22"/>
          <w:szCs w:val="22"/>
        </w:rPr>
        <w:t xml:space="preserve">ation design for </w:t>
      </w:r>
      <w:r w:rsidRPr="00A52AAD">
        <w:rPr>
          <w:rFonts w:ascii="Arial" w:hAnsi="Arial" w:cs="Arial"/>
          <w:sz w:val="22"/>
          <w:szCs w:val="22"/>
        </w:rPr>
        <w:t xml:space="preserve">their </w:t>
      </w:r>
      <w:r>
        <w:rPr>
          <w:rFonts w:ascii="Arial" w:hAnsi="Arial" w:cs="Arial"/>
          <w:sz w:val="22"/>
          <w:szCs w:val="22"/>
        </w:rPr>
        <w:t xml:space="preserve">own </w:t>
      </w:r>
      <w:r w:rsidRPr="00A52AAD">
        <w:rPr>
          <w:rFonts w:ascii="Arial" w:hAnsi="Arial" w:cs="Arial"/>
          <w:sz w:val="22"/>
          <w:szCs w:val="22"/>
        </w:rPr>
        <w:t xml:space="preserve">projects.  </w:t>
      </w:r>
      <w:r>
        <w:rPr>
          <w:rFonts w:ascii="Arial" w:hAnsi="Arial" w:cs="Arial"/>
          <w:sz w:val="22"/>
          <w:szCs w:val="22"/>
        </w:rPr>
        <w:t xml:space="preserve">On day 3, groups will work on a case study. On day 5, working groups present the impact evaluation design for their own projects to the larger group for feedback.  </w:t>
      </w:r>
    </w:p>
    <w:p w:rsidR="00B50EBA" w:rsidRDefault="00B50EBA" w:rsidP="00B50EBA">
      <w:pPr>
        <w:rPr>
          <w:rFonts w:ascii="Arial" w:hAnsi="Arial" w:cs="Arial"/>
          <w:sz w:val="22"/>
          <w:szCs w:val="22"/>
        </w:rPr>
      </w:pPr>
    </w:p>
    <w:p w:rsidR="00B50EBA" w:rsidRDefault="00B50EBA" w:rsidP="00B50EBA">
      <w:pPr>
        <w:rPr>
          <w:rFonts w:ascii="Arial" w:hAnsi="Arial" w:cs="Arial"/>
          <w:sz w:val="22"/>
          <w:szCs w:val="22"/>
        </w:rPr>
      </w:pPr>
    </w:p>
    <w:p w:rsidR="00A52AAD" w:rsidRDefault="00A52AAD" w:rsidP="00A52AAD">
      <w:pPr>
        <w:rPr>
          <w:rFonts w:ascii="Arial" w:hAnsi="Arial" w:cs="Arial"/>
          <w:sz w:val="22"/>
          <w:szCs w:val="22"/>
        </w:rPr>
      </w:pPr>
    </w:p>
    <w:p w:rsidR="00A52AAD" w:rsidRDefault="00A52AAD" w:rsidP="00A52AAD">
      <w:pPr>
        <w:rPr>
          <w:rFonts w:ascii="Arial" w:hAnsi="Arial" w:cs="Arial"/>
          <w:sz w:val="22"/>
          <w:szCs w:val="22"/>
        </w:rPr>
      </w:pPr>
    </w:p>
    <w:p w:rsidR="00A52AAD" w:rsidRDefault="00A52AAD" w:rsidP="00A52AAD">
      <w:pPr>
        <w:rPr>
          <w:rFonts w:ascii="Arial" w:hAnsi="Arial" w:cs="Arial"/>
          <w:sz w:val="22"/>
          <w:szCs w:val="22"/>
        </w:rPr>
      </w:pPr>
    </w:p>
    <w:p w:rsidR="00FB77F5" w:rsidRPr="00A52AAD" w:rsidRDefault="00FB77F5" w:rsidP="00FB77F5">
      <w:pPr>
        <w:numPr>
          <w:ilvl w:val="0"/>
          <w:numId w:val="1"/>
        </w:numPr>
        <w:rPr>
          <w:rFonts w:ascii="Arial" w:hAnsi="Arial" w:cs="Arial"/>
          <w:b/>
          <w:sz w:val="22"/>
          <w:szCs w:val="22"/>
        </w:rPr>
      </w:pPr>
      <w:r w:rsidRPr="00A52AAD">
        <w:rPr>
          <w:rFonts w:ascii="Arial" w:hAnsi="Arial" w:cs="Arial"/>
          <w:b/>
          <w:sz w:val="22"/>
          <w:szCs w:val="22"/>
        </w:rPr>
        <w:t>Evaluation for Policymakers: managing studies and using results</w:t>
      </w:r>
      <w:r>
        <w:rPr>
          <w:rFonts w:ascii="Arial" w:hAnsi="Arial" w:cs="Arial"/>
          <w:b/>
          <w:sz w:val="22"/>
          <w:szCs w:val="22"/>
        </w:rPr>
        <w:t xml:space="preserve"> for more effective programs</w:t>
      </w:r>
    </w:p>
    <w:p w:rsidR="00FB77F5" w:rsidRPr="001709DE" w:rsidRDefault="00FB77F5" w:rsidP="00FB77F5">
      <w:pPr>
        <w:ind w:left="360"/>
        <w:rPr>
          <w:rFonts w:ascii="Arial" w:hAnsi="Arial" w:cs="Arial"/>
          <w:b/>
          <w:i/>
          <w:sz w:val="22"/>
          <w:szCs w:val="22"/>
        </w:rPr>
      </w:pPr>
    </w:p>
    <w:p w:rsidR="00FB77F5" w:rsidRPr="001709DE" w:rsidRDefault="00FB77F5" w:rsidP="00FB77F5">
      <w:pPr>
        <w:numPr>
          <w:ilvl w:val="1"/>
          <w:numId w:val="1"/>
        </w:numPr>
        <w:rPr>
          <w:rFonts w:ascii="Arial" w:hAnsi="Arial" w:cs="Arial"/>
          <w:sz w:val="22"/>
          <w:szCs w:val="22"/>
        </w:rPr>
      </w:pPr>
      <w:r w:rsidRPr="001709DE">
        <w:rPr>
          <w:rFonts w:ascii="Arial" w:hAnsi="Arial" w:cs="Arial"/>
          <w:sz w:val="22"/>
          <w:szCs w:val="22"/>
        </w:rPr>
        <w:t>Why evaluate and the causality problem</w:t>
      </w:r>
    </w:p>
    <w:p w:rsidR="00FB77F5" w:rsidRDefault="00FB77F5" w:rsidP="00FB77F5">
      <w:pPr>
        <w:numPr>
          <w:ilvl w:val="1"/>
          <w:numId w:val="1"/>
        </w:numPr>
        <w:rPr>
          <w:rFonts w:ascii="Arial" w:hAnsi="Arial" w:cs="Arial"/>
          <w:sz w:val="22"/>
          <w:szCs w:val="22"/>
        </w:rPr>
      </w:pPr>
      <w:r>
        <w:rPr>
          <w:rFonts w:ascii="Arial" w:hAnsi="Arial" w:cs="Arial"/>
          <w:sz w:val="22"/>
          <w:szCs w:val="22"/>
        </w:rPr>
        <w:t>Using</w:t>
      </w:r>
      <w:r w:rsidRPr="001709DE">
        <w:rPr>
          <w:rFonts w:ascii="Arial" w:hAnsi="Arial" w:cs="Arial"/>
          <w:sz w:val="22"/>
          <w:szCs w:val="22"/>
        </w:rPr>
        <w:t xml:space="preserve"> </w:t>
      </w:r>
      <w:r>
        <w:rPr>
          <w:rFonts w:ascii="Arial" w:hAnsi="Arial" w:cs="Arial"/>
          <w:sz w:val="22"/>
          <w:szCs w:val="22"/>
        </w:rPr>
        <w:t xml:space="preserve">evaluation </w:t>
      </w:r>
      <w:r w:rsidRPr="001709DE">
        <w:rPr>
          <w:rFonts w:ascii="Arial" w:hAnsi="Arial" w:cs="Arial"/>
          <w:sz w:val="22"/>
          <w:szCs w:val="22"/>
        </w:rPr>
        <w:t>results for decision making</w:t>
      </w:r>
    </w:p>
    <w:p w:rsidR="00FB77F5" w:rsidRDefault="00FB77F5" w:rsidP="00FB77F5">
      <w:pPr>
        <w:numPr>
          <w:ilvl w:val="1"/>
          <w:numId w:val="1"/>
        </w:numPr>
        <w:rPr>
          <w:rFonts w:ascii="Arial" w:hAnsi="Arial" w:cs="Arial"/>
          <w:sz w:val="22"/>
          <w:szCs w:val="22"/>
        </w:rPr>
      </w:pPr>
      <w:r>
        <w:rPr>
          <w:rFonts w:ascii="Arial" w:hAnsi="Arial" w:cs="Arial"/>
          <w:sz w:val="22"/>
          <w:szCs w:val="22"/>
        </w:rPr>
        <w:t>Linking monitoring systems/data and impact evaluation</w:t>
      </w:r>
    </w:p>
    <w:p w:rsidR="00FB77F5" w:rsidRDefault="00FB77F5" w:rsidP="00FB77F5">
      <w:pPr>
        <w:numPr>
          <w:ilvl w:val="1"/>
          <w:numId w:val="1"/>
        </w:numPr>
        <w:rPr>
          <w:rFonts w:ascii="Arial" w:hAnsi="Arial" w:cs="Arial"/>
          <w:sz w:val="22"/>
          <w:szCs w:val="22"/>
        </w:rPr>
      </w:pPr>
      <w:r>
        <w:rPr>
          <w:rFonts w:ascii="Arial" w:hAnsi="Arial" w:cs="Arial"/>
          <w:sz w:val="22"/>
          <w:szCs w:val="22"/>
        </w:rPr>
        <w:t>Mainstreaming impact evaluation and evidence-based policy into government systems</w:t>
      </w:r>
    </w:p>
    <w:p w:rsidR="00FB77F5" w:rsidRPr="001709DE" w:rsidRDefault="00FB77F5" w:rsidP="00FB77F5">
      <w:pPr>
        <w:numPr>
          <w:ilvl w:val="1"/>
          <w:numId w:val="1"/>
        </w:numPr>
        <w:rPr>
          <w:rFonts w:ascii="Arial" w:hAnsi="Arial" w:cs="Arial"/>
          <w:sz w:val="22"/>
          <w:szCs w:val="22"/>
        </w:rPr>
      </w:pPr>
      <w:r>
        <w:rPr>
          <w:rFonts w:ascii="Arial" w:hAnsi="Arial" w:cs="Arial"/>
          <w:sz w:val="22"/>
          <w:szCs w:val="22"/>
        </w:rPr>
        <w:t>Impact evaluation methodologies</w:t>
      </w:r>
    </w:p>
    <w:p w:rsidR="00FB77F5" w:rsidRDefault="00FB77F5" w:rsidP="00FB77F5">
      <w:pPr>
        <w:numPr>
          <w:ilvl w:val="1"/>
          <w:numId w:val="1"/>
        </w:numPr>
        <w:rPr>
          <w:rFonts w:ascii="Arial" w:hAnsi="Arial" w:cs="Arial"/>
          <w:sz w:val="22"/>
          <w:szCs w:val="22"/>
        </w:rPr>
      </w:pPr>
      <w:r>
        <w:rPr>
          <w:rFonts w:ascii="Arial" w:hAnsi="Arial" w:cs="Arial"/>
          <w:sz w:val="22"/>
          <w:szCs w:val="22"/>
        </w:rPr>
        <w:t>Designing and planning an evaluation</w:t>
      </w:r>
    </w:p>
    <w:p w:rsidR="00FB77F5" w:rsidRDefault="00FB77F5" w:rsidP="00FB77F5">
      <w:pPr>
        <w:numPr>
          <w:ilvl w:val="1"/>
          <w:numId w:val="1"/>
        </w:numPr>
        <w:rPr>
          <w:rFonts w:ascii="Arial" w:hAnsi="Arial" w:cs="Arial"/>
          <w:sz w:val="22"/>
          <w:szCs w:val="22"/>
        </w:rPr>
      </w:pPr>
      <w:r w:rsidRPr="001709DE">
        <w:rPr>
          <w:rFonts w:ascii="Arial" w:hAnsi="Arial" w:cs="Arial"/>
          <w:sz w:val="22"/>
          <w:szCs w:val="22"/>
        </w:rPr>
        <w:t>Managing an evaluation</w:t>
      </w:r>
    </w:p>
    <w:p w:rsidR="00FB77F5" w:rsidRPr="001709DE" w:rsidRDefault="00FB77F5" w:rsidP="00FB77F5">
      <w:pPr>
        <w:numPr>
          <w:ilvl w:val="1"/>
          <w:numId w:val="1"/>
        </w:numPr>
        <w:rPr>
          <w:rFonts w:ascii="Arial" w:hAnsi="Arial" w:cs="Arial"/>
          <w:sz w:val="22"/>
          <w:szCs w:val="22"/>
        </w:rPr>
      </w:pPr>
      <w:r w:rsidRPr="001709DE">
        <w:rPr>
          <w:rFonts w:ascii="Arial" w:hAnsi="Arial" w:cs="Arial"/>
          <w:sz w:val="22"/>
          <w:szCs w:val="22"/>
        </w:rPr>
        <w:t>Dealing with operational constraints</w:t>
      </w:r>
    </w:p>
    <w:p w:rsidR="00FB77F5" w:rsidRPr="001709DE" w:rsidRDefault="00FB77F5" w:rsidP="00FB77F5">
      <w:pPr>
        <w:numPr>
          <w:ilvl w:val="1"/>
          <w:numId w:val="1"/>
        </w:numPr>
        <w:rPr>
          <w:rFonts w:ascii="Arial" w:hAnsi="Arial" w:cs="Arial"/>
          <w:sz w:val="22"/>
          <w:szCs w:val="22"/>
        </w:rPr>
      </w:pPr>
      <w:r>
        <w:rPr>
          <w:rFonts w:ascii="Arial" w:hAnsi="Arial" w:cs="Arial"/>
          <w:sz w:val="22"/>
          <w:szCs w:val="22"/>
        </w:rPr>
        <w:t>Case</w:t>
      </w:r>
      <w:r w:rsidRPr="001709DE">
        <w:rPr>
          <w:rFonts w:ascii="Arial" w:hAnsi="Arial" w:cs="Arial"/>
          <w:sz w:val="22"/>
          <w:szCs w:val="22"/>
        </w:rPr>
        <w:t xml:space="preserve"> studies from practitioners and policy makers</w:t>
      </w:r>
    </w:p>
    <w:p w:rsidR="00FB77F5" w:rsidRPr="001709DE" w:rsidRDefault="00FB77F5" w:rsidP="00FB77F5">
      <w:pPr>
        <w:rPr>
          <w:rFonts w:ascii="Arial" w:hAnsi="Arial" w:cs="Arial"/>
          <w:sz w:val="22"/>
          <w:szCs w:val="22"/>
        </w:rPr>
      </w:pPr>
    </w:p>
    <w:p w:rsidR="00FB77F5" w:rsidRPr="00A52AAD" w:rsidRDefault="00FB77F5" w:rsidP="00FB77F5">
      <w:pPr>
        <w:numPr>
          <w:ilvl w:val="0"/>
          <w:numId w:val="1"/>
        </w:numPr>
        <w:rPr>
          <w:rFonts w:ascii="Arial" w:hAnsi="Arial" w:cs="Arial"/>
          <w:b/>
          <w:sz w:val="22"/>
          <w:szCs w:val="22"/>
        </w:rPr>
      </w:pPr>
      <w:r w:rsidRPr="00A52AAD">
        <w:rPr>
          <w:rFonts w:ascii="Arial" w:hAnsi="Arial" w:cs="Arial"/>
          <w:b/>
          <w:sz w:val="22"/>
          <w:szCs w:val="22"/>
        </w:rPr>
        <w:t>Evaluation for Technicians: theory and methods</w:t>
      </w:r>
    </w:p>
    <w:p w:rsidR="00FB77F5" w:rsidRPr="001709DE" w:rsidRDefault="00FB77F5" w:rsidP="00FB77F5">
      <w:pPr>
        <w:ind w:left="360"/>
        <w:rPr>
          <w:rFonts w:ascii="Arial" w:hAnsi="Arial" w:cs="Arial"/>
          <w:b/>
          <w:sz w:val="22"/>
          <w:szCs w:val="22"/>
        </w:rPr>
      </w:pPr>
    </w:p>
    <w:p w:rsidR="00FB77F5" w:rsidRDefault="00FB77F5" w:rsidP="00FB77F5">
      <w:pPr>
        <w:numPr>
          <w:ilvl w:val="1"/>
          <w:numId w:val="1"/>
        </w:numPr>
        <w:rPr>
          <w:rFonts w:ascii="Arial" w:hAnsi="Arial" w:cs="Arial"/>
          <w:sz w:val="22"/>
          <w:szCs w:val="22"/>
        </w:rPr>
      </w:pPr>
      <w:r>
        <w:rPr>
          <w:rFonts w:ascii="Arial" w:hAnsi="Arial" w:cs="Arial"/>
          <w:sz w:val="22"/>
          <w:szCs w:val="22"/>
        </w:rPr>
        <w:t>Causal Inference</w:t>
      </w:r>
    </w:p>
    <w:p w:rsidR="00FB77F5" w:rsidRPr="001709DE" w:rsidRDefault="00FB77F5" w:rsidP="00FB77F5">
      <w:pPr>
        <w:numPr>
          <w:ilvl w:val="1"/>
          <w:numId w:val="1"/>
        </w:numPr>
        <w:rPr>
          <w:rFonts w:ascii="Arial" w:hAnsi="Arial" w:cs="Arial"/>
          <w:sz w:val="22"/>
          <w:szCs w:val="22"/>
        </w:rPr>
      </w:pPr>
      <w:r>
        <w:rPr>
          <w:rFonts w:ascii="Arial" w:hAnsi="Arial" w:cs="Arial"/>
          <w:sz w:val="22"/>
          <w:szCs w:val="22"/>
        </w:rPr>
        <w:t>Experimental designs: R</w:t>
      </w:r>
      <w:r w:rsidRPr="001709DE">
        <w:rPr>
          <w:rFonts w:ascii="Arial" w:hAnsi="Arial" w:cs="Arial"/>
          <w:sz w:val="22"/>
          <w:szCs w:val="22"/>
        </w:rPr>
        <w:t xml:space="preserve">andomization </w:t>
      </w:r>
    </w:p>
    <w:p w:rsidR="002A1318" w:rsidRPr="001709DE" w:rsidRDefault="002A1318" w:rsidP="002A1318">
      <w:pPr>
        <w:numPr>
          <w:ilvl w:val="1"/>
          <w:numId w:val="1"/>
        </w:numPr>
        <w:rPr>
          <w:rFonts w:ascii="Arial" w:hAnsi="Arial" w:cs="Arial"/>
          <w:sz w:val="22"/>
          <w:szCs w:val="22"/>
        </w:rPr>
      </w:pPr>
      <w:r w:rsidRPr="001709DE">
        <w:rPr>
          <w:rFonts w:ascii="Arial" w:hAnsi="Arial" w:cs="Arial"/>
          <w:sz w:val="22"/>
          <w:szCs w:val="22"/>
        </w:rPr>
        <w:t xml:space="preserve">Quasi-experimental </w:t>
      </w:r>
      <w:r>
        <w:rPr>
          <w:rFonts w:ascii="Arial" w:hAnsi="Arial" w:cs="Arial"/>
          <w:sz w:val="22"/>
          <w:szCs w:val="22"/>
        </w:rPr>
        <w:t>designs: Difference in Difference</w:t>
      </w:r>
    </w:p>
    <w:p w:rsidR="00FB77F5" w:rsidRPr="001709DE" w:rsidRDefault="00FB77F5" w:rsidP="00FB77F5">
      <w:pPr>
        <w:numPr>
          <w:ilvl w:val="1"/>
          <w:numId w:val="1"/>
        </w:numPr>
        <w:rPr>
          <w:rFonts w:ascii="Arial" w:hAnsi="Arial" w:cs="Arial"/>
          <w:sz w:val="22"/>
          <w:szCs w:val="22"/>
        </w:rPr>
      </w:pPr>
      <w:r w:rsidRPr="001709DE">
        <w:rPr>
          <w:rFonts w:ascii="Arial" w:hAnsi="Arial" w:cs="Arial"/>
          <w:sz w:val="22"/>
          <w:szCs w:val="22"/>
        </w:rPr>
        <w:t>Instrumental variables</w:t>
      </w:r>
    </w:p>
    <w:p w:rsidR="00FB77F5" w:rsidRPr="001709DE" w:rsidRDefault="00FB77F5" w:rsidP="00FB77F5">
      <w:pPr>
        <w:numPr>
          <w:ilvl w:val="1"/>
          <w:numId w:val="1"/>
        </w:numPr>
        <w:rPr>
          <w:rFonts w:ascii="Arial" w:hAnsi="Arial" w:cs="Arial"/>
          <w:sz w:val="22"/>
          <w:szCs w:val="22"/>
        </w:rPr>
      </w:pPr>
      <w:r w:rsidRPr="001709DE">
        <w:rPr>
          <w:rFonts w:ascii="Arial" w:hAnsi="Arial" w:cs="Arial"/>
          <w:sz w:val="22"/>
          <w:szCs w:val="22"/>
        </w:rPr>
        <w:t>Regression discontinuity</w:t>
      </w:r>
    </w:p>
    <w:p w:rsidR="00FB77F5" w:rsidRPr="001709DE" w:rsidRDefault="00FB77F5" w:rsidP="00FB77F5">
      <w:pPr>
        <w:numPr>
          <w:ilvl w:val="1"/>
          <w:numId w:val="1"/>
        </w:numPr>
        <w:rPr>
          <w:rFonts w:ascii="Arial" w:hAnsi="Arial" w:cs="Arial"/>
          <w:sz w:val="22"/>
          <w:szCs w:val="22"/>
        </w:rPr>
      </w:pPr>
      <w:r w:rsidRPr="001709DE">
        <w:rPr>
          <w:rFonts w:ascii="Arial" w:hAnsi="Arial" w:cs="Arial"/>
          <w:sz w:val="22"/>
          <w:szCs w:val="22"/>
        </w:rPr>
        <w:t>Matching</w:t>
      </w:r>
    </w:p>
    <w:p w:rsidR="00FB77F5" w:rsidRPr="001709DE" w:rsidRDefault="00FB77F5" w:rsidP="00FB77F5">
      <w:pPr>
        <w:numPr>
          <w:ilvl w:val="1"/>
          <w:numId w:val="1"/>
        </w:numPr>
        <w:rPr>
          <w:rFonts w:ascii="Arial" w:hAnsi="Arial" w:cs="Arial"/>
          <w:sz w:val="22"/>
          <w:szCs w:val="22"/>
        </w:rPr>
      </w:pPr>
      <w:r>
        <w:rPr>
          <w:rFonts w:ascii="Arial" w:hAnsi="Arial" w:cs="Arial"/>
          <w:sz w:val="22"/>
          <w:szCs w:val="22"/>
        </w:rPr>
        <w:t>Case</w:t>
      </w:r>
      <w:r w:rsidRPr="001709DE">
        <w:rPr>
          <w:rFonts w:ascii="Arial" w:hAnsi="Arial" w:cs="Arial"/>
          <w:sz w:val="22"/>
          <w:szCs w:val="22"/>
        </w:rPr>
        <w:t xml:space="preserve"> studies from practitioners and policy makers</w:t>
      </w:r>
    </w:p>
    <w:p w:rsidR="00FB247E" w:rsidRPr="00A52AAD" w:rsidRDefault="00FB77F5" w:rsidP="00FB77F5">
      <w:pPr>
        <w:rPr>
          <w:rFonts w:ascii="Arial" w:hAnsi="Arial" w:cs="Arial"/>
          <w:sz w:val="22"/>
          <w:szCs w:val="22"/>
        </w:rPr>
      </w:pPr>
      <w:r w:rsidRPr="00A52AAD">
        <w:rPr>
          <w:rFonts w:ascii="Arial" w:hAnsi="Arial" w:cs="Arial"/>
          <w:sz w:val="22"/>
          <w:szCs w:val="22"/>
        </w:rPr>
        <w:br w:type="page"/>
      </w:r>
    </w:p>
    <w:p w:rsidR="00FB247E" w:rsidRPr="001709DE" w:rsidRDefault="00E04CB9" w:rsidP="00FB247E">
      <w:pPr>
        <w:ind w:left="360"/>
        <w:rPr>
          <w:rFonts w:ascii="Arial" w:hAnsi="Arial" w:cs="Arial"/>
          <w:sz w:val="22"/>
          <w:szCs w:val="22"/>
        </w:rPr>
      </w:pPr>
      <w:r>
        <w:rPr>
          <w:rFonts w:ascii="Arial" w:hAnsi="Arial" w:cs="Arial"/>
          <w:noProof/>
          <w:sz w:val="22"/>
          <w:szCs w:val="22"/>
        </w:rPr>
        <w:lastRenderedPageBreak/>
        <w:pict>
          <v:shapetype id="_x0000_t202" coordsize="21600,21600" o:spt="202" path="m,l,21600r21600,l21600,xe">
            <v:stroke joinstyle="miter"/>
            <v:path gradientshapeok="t" o:connecttype="rect"/>
          </v:shapetype>
          <v:shape id="_x0000_s1031" type="#_x0000_t202" style="position:absolute;left:0;text-align:left;margin-left:18pt;margin-top:-3.65pt;width:6in;height:27.1pt;z-index:251655680" fillcolor="silver">
            <v:textbox style="mso-next-textbox:#_x0000_s1031">
              <w:txbxContent>
                <w:p w:rsidR="0002004D" w:rsidRPr="00A52AAD" w:rsidRDefault="0002004D" w:rsidP="00DA320B">
                  <w:pPr>
                    <w:jc w:val="center"/>
                    <w:rPr>
                      <w:rFonts w:ascii="Arial" w:hAnsi="Arial" w:cs="Arial"/>
                      <w:b/>
                      <w:sz w:val="22"/>
                      <w:szCs w:val="22"/>
                      <w:lang w:val="es-CR"/>
                    </w:rPr>
                  </w:pPr>
                  <w:r>
                    <w:rPr>
                      <w:rFonts w:ascii="Arial" w:hAnsi="Arial" w:cs="Arial"/>
                      <w:b/>
                      <w:sz w:val="22"/>
                      <w:szCs w:val="22"/>
                    </w:rPr>
                    <w:t>Monday</w:t>
                  </w:r>
                  <w:r w:rsidRPr="00A52AAD">
                    <w:rPr>
                      <w:rFonts w:ascii="Arial" w:hAnsi="Arial" w:cs="Arial"/>
                      <w:b/>
                      <w:sz w:val="22"/>
                      <w:szCs w:val="22"/>
                    </w:rPr>
                    <w:t xml:space="preserve">, </w:t>
                  </w:r>
                  <w:r w:rsidR="007D484A">
                    <w:rPr>
                      <w:rFonts w:ascii="Arial" w:hAnsi="Arial" w:cs="Arial"/>
                      <w:b/>
                      <w:sz w:val="22"/>
                      <w:szCs w:val="22"/>
                    </w:rPr>
                    <w:t>December 6, 2010</w:t>
                  </w:r>
                </w:p>
                <w:p w:rsidR="0002004D" w:rsidRPr="00E84BF1" w:rsidRDefault="0002004D" w:rsidP="00A52AAD">
                  <w:pPr>
                    <w:jc w:val="center"/>
                    <w:rPr>
                      <w:szCs w:val="20"/>
                    </w:rPr>
                  </w:pPr>
                </w:p>
              </w:txbxContent>
            </v:textbox>
          </v:shape>
        </w:pict>
      </w:r>
    </w:p>
    <w:p w:rsidR="00BA71A4" w:rsidRPr="001709DE" w:rsidRDefault="00BA71A4" w:rsidP="00BA71A4">
      <w:pPr>
        <w:rPr>
          <w:rFonts w:ascii="Arial" w:hAnsi="Arial" w:cs="Arial"/>
          <w:sz w:val="22"/>
          <w:szCs w:val="22"/>
        </w:rPr>
      </w:pPr>
    </w:p>
    <w:p w:rsidR="003C4274" w:rsidRPr="001709DE" w:rsidRDefault="003C4274" w:rsidP="00BA71A4">
      <w:pPr>
        <w:rPr>
          <w:rFonts w:ascii="Arial" w:hAnsi="Arial" w:cs="Arial"/>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6480"/>
      </w:tblGrid>
      <w:tr w:rsidR="00F55BB7" w:rsidRPr="00B21D3F" w:rsidTr="00B21D3F">
        <w:trPr>
          <w:jc w:val="center"/>
        </w:trPr>
        <w:tc>
          <w:tcPr>
            <w:tcW w:w="2016" w:type="dxa"/>
          </w:tcPr>
          <w:p w:rsidR="00F55BB7" w:rsidRPr="00B21D3F" w:rsidRDefault="00F55BB7" w:rsidP="00096940">
            <w:pPr>
              <w:rPr>
                <w:rFonts w:ascii="Arial" w:hAnsi="Arial" w:cs="Arial"/>
                <w:b/>
                <w:sz w:val="22"/>
                <w:szCs w:val="22"/>
              </w:rPr>
            </w:pPr>
            <w:r w:rsidRPr="00B21D3F">
              <w:rPr>
                <w:rFonts w:ascii="Arial" w:hAnsi="Arial" w:cs="Arial"/>
                <w:b/>
                <w:sz w:val="22"/>
                <w:szCs w:val="22"/>
              </w:rPr>
              <w:t>8:30 -</w:t>
            </w:r>
            <w:r w:rsidR="00883001" w:rsidRPr="00B21D3F">
              <w:rPr>
                <w:rFonts w:ascii="Arial" w:hAnsi="Arial" w:cs="Arial"/>
                <w:b/>
                <w:sz w:val="22"/>
                <w:szCs w:val="22"/>
              </w:rPr>
              <w:t xml:space="preserve"> </w:t>
            </w:r>
            <w:r w:rsidRPr="00B21D3F">
              <w:rPr>
                <w:rFonts w:ascii="Arial" w:hAnsi="Arial" w:cs="Arial"/>
                <w:b/>
                <w:sz w:val="22"/>
                <w:szCs w:val="22"/>
              </w:rPr>
              <w:t xml:space="preserve">9:00 AM </w:t>
            </w:r>
            <w:r w:rsidRPr="00B21D3F">
              <w:rPr>
                <w:rFonts w:ascii="Arial" w:hAnsi="Arial" w:cs="Arial"/>
                <w:b/>
                <w:sz w:val="22"/>
                <w:szCs w:val="22"/>
              </w:rPr>
              <w:tab/>
            </w:r>
          </w:p>
        </w:tc>
        <w:tc>
          <w:tcPr>
            <w:tcW w:w="6480" w:type="dxa"/>
          </w:tcPr>
          <w:p w:rsidR="00F55BB7" w:rsidRPr="00B21D3F" w:rsidRDefault="00F55BB7" w:rsidP="00096940">
            <w:pPr>
              <w:rPr>
                <w:rFonts w:ascii="Arial" w:hAnsi="Arial" w:cs="Arial"/>
                <w:b/>
                <w:sz w:val="22"/>
                <w:szCs w:val="22"/>
              </w:rPr>
            </w:pPr>
            <w:r w:rsidRPr="00B21D3F">
              <w:rPr>
                <w:rFonts w:ascii="Arial" w:hAnsi="Arial" w:cs="Arial"/>
                <w:b/>
                <w:sz w:val="22"/>
                <w:szCs w:val="22"/>
              </w:rPr>
              <w:t>Registration</w:t>
            </w:r>
          </w:p>
        </w:tc>
      </w:tr>
      <w:tr w:rsidR="00F55BB7" w:rsidRPr="00B21D3F" w:rsidTr="00B21D3F">
        <w:trPr>
          <w:jc w:val="center"/>
        </w:trPr>
        <w:tc>
          <w:tcPr>
            <w:tcW w:w="2016" w:type="dxa"/>
          </w:tcPr>
          <w:p w:rsidR="00F55BB7" w:rsidRPr="00B21D3F" w:rsidRDefault="00F55BB7" w:rsidP="00096940">
            <w:pPr>
              <w:rPr>
                <w:rFonts w:ascii="Arial" w:hAnsi="Arial" w:cs="Arial"/>
                <w:b/>
                <w:sz w:val="22"/>
                <w:szCs w:val="22"/>
              </w:rPr>
            </w:pPr>
          </w:p>
        </w:tc>
        <w:tc>
          <w:tcPr>
            <w:tcW w:w="6480" w:type="dxa"/>
          </w:tcPr>
          <w:p w:rsidR="00F55BB7" w:rsidRPr="00B21D3F" w:rsidRDefault="00F55BB7" w:rsidP="00096940">
            <w:pPr>
              <w:rPr>
                <w:rFonts w:ascii="Arial" w:hAnsi="Arial" w:cs="Arial"/>
                <w:b/>
                <w:sz w:val="22"/>
                <w:szCs w:val="22"/>
              </w:rPr>
            </w:pPr>
          </w:p>
        </w:tc>
      </w:tr>
      <w:tr w:rsidR="00F55BB7" w:rsidRPr="00B21D3F" w:rsidTr="00B21D3F">
        <w:trPr>
          <w:jc w:val="center"/>
        </w:trPr>
        <w:tc>
          <w:tcPr>
            <w:tcW w:w="2016" w:type="dxa"/>
          </w:tcPr>
          <w:p w:rsidR="00F55BB7" w:rsidRPr="00B21D3F" w:rsidRDefault="00F55BB7" w:rsidP="00096940">
            <w:pPr>
              <w:rPr>
                <w:rFonts w:ascii="Arial" w:hAnsi="Arial" w:cs="Arial"/>
                <w:b/>
                <w:sz w:val="22"/>
                <w:szCs w:val="22"/>
              </w:rPr>
            </w:pPr>
            <w:r w:rsidRPr="00B21D3F">
              <w:rPr>
                <w:rFonts w:ascii="Arial" w:hAnsi="Arial" w:cs="Arial"/>
                <w:b/>
                <w:sz w:val="22"/>
                <w:szCs w:val="22"/>
              </w:rPr>
              <w:t>9:00 -</w:t>
            </w:r>
            <w:r w:rsidR="00883001" w:rsidRPr="00B21D3F">
              <w:rPr>
                <w:rFonts w:ascii="Arial" w:hAnsi="Arial" w:cs="Arial"/>
                <w:b/>
                <w:sz w:val="22"/>
                <w:szCs w:val="22"/>
              </w:rPr>
              <w:t xml:space="preserve"> </w:t>
            </w:r>
            <w:r w:rsidRPr="00B21D3F">
              <w:rPr>
                <w:rFonts w:ascii="Arial" w:hAnsi="Arial" w:cs="Arial"/>
                <w:b/>
                <w:sz w:val="22"/>
                <w:szCs w:val="22"/>
              </w:rPr>
              <w:t>9:</w:t>
            </w:r>
            <w:r w:rsidR="00883001" w:rsidRPr="00B21D3F">
              <w:rPr>
                <w:rFonts w:ascii="Arial" w:hAnsi="Arial" w:cs="Arial"/>
                <w:b/>
                <w:sz w:val="22"/>
                <w:szCs w:val="22"/>
              </w:rPr>
              <w:t>30</w:t>
            </w:r>
            <w:r w:rsidRPr="00B21D3F">
              <w:rPr>
                <w:rFonts w:ascii="Arial" w:hAnsi="Arial" w:cs="Arial"/>
                <w:b/>
                <w:sz w:val="22"/>
                <w:szCs w:val="22"/>
              </w:rPr>
              <w:t xml:space="preserve"> AM</w:t>
            </w:r>
          </w:p>
          <w:p w:rsidR="00CD42E5" w:rsidRPr="00B21D3F" w:rsidRDefault="00CD42E5" w:rsidP="00096940">
            <w:pPr>
              <w:rPr>
                <w:rFonts w:ascii="Arial" w:hAnsi="Arial" w:cs="Arial"/>
                <w:b/>
                <w:sz w:val="22"/>
                <w:szCs w:val="22"/>
              </w:rPr>
            </w:pPr>
            <w:r w:rsidRPr="00B21D3F">
              <w:rPr>
                <w:rFonts w:ascii="Arial" w:hAnsi="Arial" w:cs="Arial"/>
                <w:i/>
                <w:sz w:val="22"/>
                <w:szCs w:val="22"/>
              </w:rPr>
              <w:t>(Plenary Session)</w:t>
            </w:r>
          </w:p>
        </w:tc>
        <w:tc>
          <w:tcPr>
            <w:tcW w:w="6480" w:type="dxa"/>
          </w:tcPr>
          <w:p w:rsidR="00716CE9" w:rsidRPr="00B21D3F" w:rsidRDefault="00F55BB7" w:rsidP="00274A67">
            <w:pPr>
              <w:rPr>
                <w:rFonts w:ascii="Arial" w:hAnsi="Arial" w:cs="Arial"/>
                <w:b/>
                <w:sz w:val="22"/>
                <w:szCs w:val="22"/>
              </w:rPr>
            </w:pPr>
            <w:r w:rsidRPr="00B21D3F">
              <w:rPr>
                <w:rFonts w:ascii="Arial" w:hAnsi="Arial" w:cs="Arial"/>
                <w:b/>
                <w:sz w:val="22"/>
                <w:szCs w:val="22"/>
              </w:rPr>
              <w:t>Welcome</w:t>
            </w:r>
            <w:r w:rsidR="00761BF8" w:rsidRPr="00B21D3F">
              <w:rPr>
                <w:rFonts w:ascii="Arial" w:hAnsi="Arial" w:cs="Arial"/>
                <w:b/>
                <w:sz w:val="22"/>
                <w:szCs w:val="22"/>
              </w:rPr>
              <w:t xml:space="preserve"> and Introductory Remarks</w:t>
            </w:r>
          </w:p>
          <w:p w:rsidR="00967309" w:rsidRDefault="00967309" w:rsidP="00DA320B">
            <w:pPr>
              <w:rPr>
                <w:rFonts w:ascii="Arial" w:hAnsi="Arial" w:cs="Arial"/>
                <w:sz w:val="22"/>
                <w:szCs w:val="22"/>
              </w:rPr>
            </w:pPr>
            <w:r>
              <w:rPr>
                <w:rFonts w:ascii="Arial" w:hAnsi="Arial" w:cs="Arial"/>
                <w:sz w:val="22"/>
                <w:szCs w:val="22"/>
              </w:rPr>
              <w:t>World Bank</w:t>
            </w:r>
            <w:r w:rsidR="00950318">
              <w:rPr>
                <w:rFonts w:ascii="Arial" w:hAnsi="Arial" w:cs="Arial"/>
                <w:sz w:val="22"/>
                <w:szCs w:val="22"/>
              </w:rPr>
              <w:t xml:space="preserve"> Representative</w:t>
            </w:r>
          </w:p>
          <w:p w:rsidR="00EB4A13" w:rsidRDefault="00DB664B" w:rsidP="00DB664B">
            <w:pPr>
              <w:rPr>
                <w:rFonts w:ascii="Arial" w:hAnsi="Arial" w:cs="Arial"/>
                <w:sz w:val="22"/>
                <w:szCs w:val="22"/>
              </w:rPr>
            </w:pPr>
            <w:r w:rsidRPr="00DB664B">
              <w:rPr>
                <w:rFonts w:ascii="Arial" w:hAnsi="Arial" w:cs="Arial"/>
                <w:sz w:val="22"/>
                <w:szCs w:val="22"/>
              </w:rPr>
              <w:t xml:space="preserve">Dr. </w:t>
            </w:r>
            <w:proofErr w:type="spellStart"/>
            <w:r w:rsidRPr="00DB664B">
              <w:rPr>
                <w:rFonts w:ascii="Arial" w:hAnsi="Arial" w:cs="Arial"/>
                <w:sz w:val="22"/>
                <w:szCs w:val="22"/>
              </w:rPr>
              <w:t>Gwang</w:t>
            </w:r>
            <w:proofErr w:type="spellEnd"/>
            <w:r w:rsidRPr="00DB664B">
              <w:rPr>
                <w:rFonts w:ascii="Arial" w:hAnsi="Arial" w:cs="Arial"/>
                <w:sz w:val="22"/>
                <w:szCs w:val="22"/>
              </w:rPr>
              <w:t xml:space="preserve">-Eon </w:t>
            </w:r>
            <w:proofErr w:type="spellStart"/>
            <w:r w:rsidRPr="00DB664B">
              <w:rPr>
                <w:rFonts w:ascii="Arial" w:hAnsi="Arial" w:cs="Arial"/>
                <w:sz w:val="22"/>
                <w:szCs w:val="22"/>
              </w:rPr>
              <w:t>Sul</w:t>
            </w:r>
            <w:proofErr w:type="spellEnd"/>
            <w:r>
              <w:rPr>
                <w:rFonts w:ascii="Arial" w:hAnsi="Arial" w:cs="Arial"/>
                <w:sz w:val="22"/>
                <w:szCs w:val="22"/>
              </w:rPr>
              <w:t xml:space="preserve">, </w:t>
            </w:r>
            <w:r w:rsidRPr="00DB664B">
              <w:rPr>
                <w:rFonts w:ascii="Arial" w:hAnsi="Arial" w:cs="Arial"/>
                <w:sz w:val="22"/>
                <w:szCs w:val="22"/>
              </w:rPr>
              <w:t xml:space="preserve">Managing Director of Center for International Development (CID), </w:t>
            </w:r>
            <w:r>
              <w:rPr>
                <w:rFonts w:ascii="Arial" w:hAnsi="Arial" w:cs="Arial"/>
                <w:sz w:val="22"/>
                <w:szCs w:val="22"/>
              </w:rPr>
              <w:t>KDI</w:t>
            </w:r>
          </w:p>
          <w:p w:rsidR="00984E0B" w:rsidRPr="00D92E7F" w:rsidRDefault="00984E0B" w:rsidP="00DB664B">
            <w:pPr>
              <w:rPr>
                <w:rFonts w:ascii="Arial" w:hAnsi="Arial" w:cs="Arial"/>
                <w:sz w:val="22"/>
                <w:szCs w:val="22"/>
              </w:rPr>
            </w:pPr>
            <w:r>
              <w:rPr>
                <w:rFonts w:ascii="Arial" w:hAnsi="Arial" w:cs="Arial"/>
                <w:sz w:val="22"/>
                <w:szCs w:val="22"/>
              </w:rPr>
              <w:t>Manny Jimenez, World Bank</w:t>
            </w:r>
          </w:p>
        </w:tc>
      </w:tr>
      <w:tr w:rsidR="00F55BB7" w:rsidRPr="00B21D3F" w:rsidTr="00B21D3F">
        <w:trPr>
          <w:jc w:val="center"/>
        </w:trPr>
        <w:tc>
          <w:tcPr>
            <w:tcW w:w="2016" w:type="dxa"/>
          </w:tcPr>
          <w:p w:rsidR="00F55BB7" w:rsidRPr="00B21D3F" w:rsidRDefault="00F55BB7" w:rsidP="00096940">
            <w:pPr>
              <w:rPr>
                <w:rFonts w:ascii="Arial" w:hAnsi="Arial" w:cs="Arial"/>
                <w:b/>
                <w:sz w:val="22"/>
                <w:szCs w:val="22"/>
              </w:rPr>
            </w:pPr>
          </w:p>
        </w:tc>
        <w:tc>
          <w:tcPr>
            <w:tcW w:w="6480" w:type="dxa"/>
          </w:tcPr>
          <w:p w:rsidR="00F55BB7" w:rsidRPr="00B21D3F" w:rsidRDefault="00F55BB7" w:rsidP="00096940">
            <w:pPr>
              <w:rPr>
                <w:rFonts w:ascii="Arial" w:hAnsi="Arial" w:cs="Arial"/>
                <w:b/>
                <w:sz w:val="22"/>
                <w:szCs w:val="22"/>
              </w:rPr>
            </w:pPr>
          </w:p>
        </w:tc>
      </w:tr>
      <w:tr w:rsidR="00E5720F" w:rsidRPr="00B21D3F" w:rsidTr="00B21D3F">
        <w:trPr>
          <w:jc w:val="center"/>
        </w:trPr>
        <w:tc>
          <w:tcPr>
            <w:tcW w:w="2016" w:type="dxa"/>
          </w:tcPr>
          <w:p w:rsidR="00E5720F" w:rsidRPr="00B21D3F" w:rsidRDefault="00E5720F" w:rsidP="00096940">
            <w:pPr>
              <w:rPr>
                <w:rFonts w:ascii="Arial" w:hAnsi="Arial" w:cs="Arial"/>
                <w:b/>
                <w:sz w:val="22"/>
                <w:szCs w:val="22"/>
              </w:rPr>
            </w:pPr>
            <w:r w:rsidRPr="00B21D3F">
              <w:rPr>
                <w:rFonts w:ascii="Arial" w:hAnsi="Arial" w:cs="Arial"/>
                <w:b/>
                <w:sz w:val="22"/>
                <w:szCs w:val="22"/>
              </w:rPr>
              <w:t>9:</w:t>
            </w:r>
            <w:r w:rsidR="00883001" w:rsidRPr="00B21D3F">
              <w:rPr>
                <w:rFonts w:ascii="Arial" w:hAnsi="Arial" w:cs="Arial"/>
                <w:b/>
                <w:sz w:val="22"/>
                <w:szCs w:val="22"/>
              </w:rPr>
              <w:t>30 - 1</w:t>
            </w:r>
            <w:r w:rsidR="00761BF8" w:rsidRPr="00B21D3F">
              <w:rPr>
                <w:rFonts w:ascii="Arial" w:hAnsi="Arial" w:cs="Arial"/>
                <w:b/>
                <w:sz w:val="22"/>
                <w:szCs w:val="22"/>
              </w:rPr>
              <w:t>1</w:t>
            </w:r>
            <w:r w:rsidR="00883001" w:rsidRPr="00B21D3F">
              <w:rPr>
                <w:rFonts w:ascii="Arial" w:hAnsi="Arial" w:cs="Arial"/>
                <w:b/>
                <w:sz w:val="22"/>
                <w:szCs w:val="22"/>
              </w:rPr>
              <w:t>:</w:t>
            </w:r>
            <w:r w:rsidR="00761BF8" w:rsidRPr="00B21D3F">
              <w:rPr>
                <w:rFonts w:ascii="Arial" w:hAnsi="Arial" w:cs="Arial"/>
                <w:b/>
                <w:sz w:val="22"/>
                <w:szCs w:val="22"/>
              </w:rPr>
              <w:t>0</w:t>
            </w:r>
            <w:r w:rsidRPr="00B21D3F">
              <w:rPr>
                <w:rFonts w:ascii="Arial" w:hAnsi="Arial" w:cs="Arial"/>
                <w:b/>
                <w:sz w:val="22"/>
                <w:szCs w:val="22"/>
              </w:rPr>
              <w:t>0 AM</w:t>
            </w:r>
          </w:p>
          <w:p w:rsidR="004E5278" w:rsidRPr="00B21D3F" w:rsidRDefault="004E5278" w:rsidP="00096940">
            <w:pPr>
              <w:rPr>
                <w:rFonts w:ascii="Arial" w:hAnsi="Arial" w:cs="Arial"/>
                <w:b/>
                <w:sz w:val="22"/>
                <w:szCs w:val="22"/>
              </w:rPr>
            </w:pPr>
            <w:r w:rsidRPr="00B21D3F">
              <w:rPr>
                <w:rFonts w:ascii="Arial" w:hAnsi="Arial" w:cs="Arial"/>
                <w:i/>
                <w:sz w:val="22"/>
                <w:szCs w:val="22"/>
              </w:rPr>
              <w:t>(Plenary Session)</w:t>
            </w:r>
          </w:p>
        </w:tc>
        <w:tc>
          <w:tcPr>
            <w:tcW w:w="6480" w:type="dxa"/>
          </w:tcPr>
          <w:p w:rsidR="00E5720F" w:rsidRPr="00B21D3F" w:rsidRDefault="00E5720F" w:rsidP="00F55BB7">
            <w:pPr>
              <w:rPr>
                <w:rFonts w:ascii="Arial" w:hAnsi="Arial" w:cs="Arial"/>
                <w:b/>
                <w:sz w:val="22"/>
                <w:szCs w:val="22"/>
              </w:rPr>
            </w:pPr>
            <w:r w:rsidRPr="00B21D3F">
              <w:rPr>
                <w:rFonts w:ascii="Arial" w:hAnsi="Arial" w:cs="Arial"/>
                <w:b/>
                <w:sz w:val="22"/>
                <w:szCs w:val="22"/>
              </w:rPr>
              <w:t>Evaluating Impact: From Promise to Evidence</w:t>
            </w:r>
          </w:p>
          <w:p w:rsidR="00063C92" w:rsidRPr="00C94988" w:rsidRDefault="00441EEE" w:rsidP="00F55BB7">
            <w:pPr>
              <w:rPr>
                <w:rFonts w:ascii="Arial" w:hAnsi="Arial" w:cs="Arial"/>
                <w:sz w:val="22"/>
                <w:szCs w:val="22"/>
              </w:rPr>
            </w:pPr>
            <w:r>
              <w:rPr>
                <w:rFonts w:ascii="Arial" w:hAnsi="Arial" w:cs="Arial"/>
                <w:sz w:val="22"/>
                <w:szCs w:val="22"/>
              </w:rPr>
              <w:t xml:space="preserve">Paul </w:t>
            </w:r>
            <w:proofErr w:type="spellStart"/>
            <w:r>
              <w:rPr>
                <w:rFonts w:ascii="Arial" w:hAnsi="Arial" w:cs="Arial"/>
                <w:sz w:val="22"/>
                <w:szCs w:val="22"/>
              </w:rPr>
              <w:t>Gertler</w:t>
            </w:r>
            <w:proofErr w:type="spellEnd"/>
            <w:r>
              <w:rPr>
                <w:rFonts w:ascii="Arial" w:hAnsi="Arial" w:cs="Arial"/>
                <w:sz w:val="22"/>
                <w:szCs w:val="22"/>
              </w:rPr>
              <w:t>, University of California - Berkeley</w:t>
            </w:r>
          </w:p>
          <w:p w:rsidR="00E5720F" w:rsidRPr="00B21D3F" w:rsidRDefault="00E5720F" w:rsidP="00B21D3F">
            <w:pPr>
              <w:numPr>
                <w:ilvl w:val="0"/>
                <w:numId w:val="10"/>
              </w:numPr>
              <w:rPr>
                <w:rFonts w:ascii="Arial" w:hAnsi="Arial" w:cs="Arial"/>
                <w:sz w:val="22"/>
                <w:szCs w:val="22"/>
              </w:rPr>
            </w:pPr>
            <w:r w:rsidRPr="00B21D3F">
              <w:rPr>
                <w:rFonts w:ascii="Arial" w:hAnsi="Arial" w:cs="Arial"/>
                <w:sz w:val="22"/>
                <w:szCs w:val="22"/>
              </w:rPr>
              <w:t>Why evaluate?</w:t>
            </w:r>
          </w:p>
          <w:p w:rsidR="00E5720F" w:rsidRPr="00B21D3F" w:rsidRDefault="00E5720F" w:rsidP="00B21D3F">
            <w:pPr>
              <w:numPr>
                <w:ilvl w:val="0"/>
                <w:numId w:val="10"/>
              </w:numPr>
              <w:rPr>
                <w:rFonts w:ascii="Arial" w:hAnsi="Arial" w:cs="Arial"/>
                <w:sz w:val="22"/>
                <w:szCs w:val="22"/>
              </w:rPr>
            </w:pPr>
            <w:r w:rsidRPr="00B21D3F">
              <w:rPr>
                <w:rFonts w:ascii="Arial" w:hAnsi="Arial" w:cs="Arial"/>
                <w:sz w:val="22"/>
                <w:szCs w:val="22"/>
              </w:rPr>
              <w:t>The policy impact of rigorous evaluation</w:t>
            </w:r>
          </w:p>
          <w:p w:rsidR="00E5720F" w:rsidRPr="00B21D3F" w:rsidRDefault="00E5720F" w:rsidP="00B21D3F">
            <w:pPr>
              <w:numPr>
                <w:ilvl w:val="0"/>
                <w:numId w:val="10"/>
              </w:numPr>
              <w:rPr>
                <w:rFonts w:ascii="Arial" w:hAnsi="Arial" w:cs="Arial"/>
                <w:sz w:val="22"/>
                <w:szCs w:val="22"/>
              </w:rPr>
            </w:pPr>
            <w:r w:rsidRPr="00B21D3F">
              <w:rPr>
                <w:rFonts w:ascii="Arial" w:hAnsi="Arial" w:cs="Arial"/>
                <w:sz w:val="22"/>
                <w:szCs w:val="22"/>
              </w:rPr>
              <w:t>Types of evaluations</w:t>
            </w:r>
          </w:p>
          <w:p w:rsidR="00E5720F" w:rsidRPr="00B21D3F" w:rsidRDefault="00E5720F" w:rsidP="00B21D3F">
            <w:pPr>
              <w:numPr>
                <w:ilvl w:val="0"/>
                <w:numId w:val="10"/>
              </w:numPr>
              <w:rPr>
                <w:rFonts w:ascii="Arial" w:hAnsi="Arial" w:cs="Arial"/>
                <w:sz w:val="22"/>
                <w:szCs w:val="22"/>
              </w:rPr>
            </w:pPr>
            <w:r w:rsidRPr="00B21D3F">
              <w:rPr>
                <w:rFonts w:ascii="Arial" w:hAnsi="Arial" w:cs="Arial"/>
                <w:sz w:val="22"/>
                <w:szCs w:val="22"/>
              </w:rPr>
              <w:t>Counterfactuals</w:t>
            </w:r>
          </w:p>
          <w:p w:rsidR="00E5720F" w:rsidRPr="00B21D3F" w:rsidRDefault="00E5720F" w:rsidP="00B21D3F">
            <w:pPr>
              <w:numPr>
                <w:ilvl w:val="0"/>
                <w:numId w:val="10"/>
              </w:numPr>
              <w:rPr>
                <w:rFonts w:ascii="Arial" w:hAnsi="Arial" w:cs="Arial"/>
                <w:sz w:val="22"/>
                <w:szCs w:val="22"/>
              </w:rPr>
            </w:pPr>
            <w:r w:rsidRPr="00B21D3F">
              <w:rPr>
                <w:rFonts w:ascii="Arial" w:hAnsi="Arial" w:cs="Arial"/>
                <w:sz w:val="22"/>
                <w:szCs w:val="22"/>
              </w:rPr>
              <w:t xml:space="preserve">Introduction to quantitative methods for evaluating </w:t>
            </w:r>
            <w:r w:rsidR="00FB77F5" w:rsidRPr="00B21D3F">
              <w:rPr>
                <w:rFonts w:ascii="Arial" w:hAnsi="Arial" w:cs="Arial"/>
                <w:sz w:val="22"/>
                <w:szCs w:val="22"/>
              </w:rPr>
              <w:t xml:space="preserve">development </w:t>
            </w:r>
            <w:r w:rsidRPr="00B21D3F">
              <w:rPr>
                <w:rFonts w:ascii="Arial" w:hAnsi="Arial" w:cs="Arial"/>
                <w:sz w:val="22"/>
                <w:szCs w:val="22"/>
              </w:rPr>
              <w:t>program</w:t>
            </w:r>
            <w:r w:rsidR="00FB77F5" w:rsidRPr="00B21D3F">
              <w:rPr>
                <w:rFonts w:ascii="Arial" w:hAnsi="Arial" w:cs="Arial"/>
                <w:sz w:val="22"/>
                <w:szCs w:val="22"/>
              </w:rPr>
              <w:t>s</w:t>
            </w:r>
            <w:r w:rsidRPr="00B21D3F">
              <w:rPr>
                <w:rFonts w:ascii="Arial" w:hAnsi="Arial" w:cs="Arial"/>
                <w:sz w:val="22"/>
                <w:szCs w:val="22"/>
              </w:rPr>
              <w:t xml:space="preserve"> </w:t>
            </w:r>
          </w:p>
        </w:tc>
      </w:tr>
      <w:tr w:rsidR="00E5720F" w:rsidRPr="00B21D3F" w:rsidTr="00B21D3F">
        <w:trPr>
          <w:jc w:val="center"/>
        </w:trPr>
        <w:tc>
          <w:tcPr>
            <w:tcW w:w="2016" w:type="dxa"/>
          </w:tcPr>
          <w:p w:rsidR="00E5720F" w:rsidRPr="00B21D3F" w:rsidRDefault="00E5720F" w:rsidP="00096940">
            <w:pPr>
              <w:rPr>
                <w:rFonts w:ascii="Arial" w:hAnsi="Arial" w:cs="Arial"/>
                <w:b/>
                <w:sz w:val="22"/>
                <w:szCs w:val="22"/>
              </w:rPr>
            </w:pPr>
          </w:p>
        </w:tc>
        <w:tc>
          <w:tcPr>
            <w:tcW w:w="6480" w:type="dxa"/>
          </w:tcPr>
          <w:p w:rsidR="00E5720F" w:rsidRPr="00B21D3F" w:rsidRDefault="00E5720F" w:rsidP="00096940">
            <w:pPr>
              <w:rPr>
                <w:rFonts w:ascii="Arial" w:hAnsi="Arial" w:cs="Arial"/>
                <w:sz w:val="22"/>
                <w:szCs w:val="22"/>
              </w:rPr>
            </w:pPr>
          </w:p>
        </w:tc>
      </w:tr>
      <w:tr w:rsidR="00E5720F" w:rsidRPr="00B21D3F" w:rsidTr="00B21D3F">
        <w:trPr>
          <w:jc w:val="center"/>
        </w:trPr>
        <w:tc>
          <w:tcPr>
            <w:tcW w:w="2016" w:type="dxa"/>
          </w:tcPr>
          <w:p w:rsidR="00E5720F" w:rsidRPr="00B21D3F" w:rsidRDefault="00883001" w:rsidP="00096940">
            <w:pPr>
              <w:rPr>
                <w:rFonts w:ascii="Arial" w:hAnsi="Arial" w:cs="Arial"/>
                <w:b/>
                <w:sz w:val="22"/>
                <w:szCs w:val="22"/>
              </w:rPr>
            </w:pPr>
            <w:r w:rsidRPr="00B21D3F">
              <w:rPr>
                <w:rFonts w:ascii="Arial" w:hAnsi="Arial" w:cs="Arial"/>
                <w:b/>
                <w:sz w:val="22"/>
                <w:szCs w:val="22"/>
              </w:rPr>
              <w:t>1</w:t>
            </w:r>
            <w:r w:rsidR="00761BF8" w:rsidRPr="00B21D3F">
              <w:rPr>
                <w:rFonts w:ascii="Arial" w:hAnsi="Arial" w:cs="Arial"/>
                <w:b/>
                <w:sz w:val="22"/>
                <w:szCs w:val="22"/>
              </w:rPr>
              <w:t>1</w:t>
            </w:r>
            <w:r w:rsidRPr="00B21D3F">
              <w:rPr>
                <w:rFonts w:ascii="Arial" w:hAnsi="Arial" w:cs="Arial"/>
                <w:b/>
                <w:sz w:val="22"/>
                <w:szCs w:val="22"/>
              </w:rPr>
              <w:t>:</w:t>
            </w:r>
            <w:r w:rsidR="00761BF8" w:rsidRPr="00B21D3F">
              <w:rPr>
                <w:rFonts w:ascii="Arial" w:hAnsi="Arial" w:cs="Arial"/>
                <w:b/>
                <w:sz w:val="22"/>
                <w:szCs w:val="22"/>
              </w:rPr>
              <w:t>0</w:t>
            </w:r>
            <w:r w:rsidRPr="00B21D3F">
              <w:rPr>
                <w:rFonts w:ascii="Arial" w:hAnsi="Arial" w:cs="Arial"/>
                <w:b/>
                <w:sz w:val="22"/>
                <w:szCs w:val="22"/>
              </w:rPr>
              <w:t>0</w:t>
            </w:r>
            <w:r w:rsidR="00E5720F" w:rsidRPr="00B21D3F">
              <w:rPr>
                <w:rFonts w:ascii="Arial" w:hAnsi="Arial" w:cs="Arial"/>
                <w:b/>
                <w:sz w:val="22"/>
                <w:szCs w:val="22"/>
              </w:rPr>
              <w:t xml:space="preserve"> </w:t>
            </w:r>
            <w:r w:rsidR="00761BF8" w:rsidRPr="00B21D3F">
              <w:rPr>
                <w:rFonts w:ascii="Arial" w:hAnsi="Arial" w:cs="Arial"/>
                <w:b/>
                <w:sz w:val="22"/>
                <w:szCs w:val="22"/>
              </w:rPr>
              <w:t>– 11:3</w:t>
            </w:r>
            <w:r w:rsidR="00274A67" w:rsidRPr="00B21D3F">
              <w:rPr>
                <w:rFonts w:ascii="Arial" w:hAnsi="Arial" w:cs="Arial"/>
                <w:b/>
                <w:sz w:val="22"/>
                <w:szCs w:val="22"/>
              </w:rPr>
              <w:t>0</w:t>
            </w:r>
            <w:r w:rsidR="00E5720F" w:rsidRPr="00B21D3F">
              <w:rPr>
                <w:rFonts w:ascii="Arial" w:hAnsi="Arial" w:cs="Arial"/>
                <w:b/>
                <w:sz w:val="22"/>
                <w:szCs w:val="22"/>
              </w:rPr>
              <w:t xml:space="preserve"> AM</w:t>
            </w:r>
          </w:p>
        </w:tc>
        <w:tc>
          <w:tcPr>
            <w:tcW w:w="6480" w:type="dxa"/>
          </w:tcPr>
          <w:p w:rsidR="00E5720F" w:rsidRPr="00B21D3F" w:rsidRDefault="00E5720F" w:rsidP="00096940">
            <w:pPr>
              <w:rPr>
                <w:rFonts w:ascii="Arial" w:hAnsi="Arial" w:cs="Arial"/>
                <w:b/>
                <w:sz w:val="22"/>
                <w:szCs w:val="22"/>
              </w:rPr>
            </w:pPr>
            <w:r w:rsidRPr="00B21D3F">
              <w:rPr>
                <w:rFonts w:ascii="Arial" w:hAnsi="Arial" w:cs="Arial"/>
                <w:b/>
                <w:sz w:val="22"/>
                <w:szCs w:val="22"/>
              </w:rPr>
              <w:t>Coffee Break</w:t>
            </w:r>
          </w:p>
        </w:tc>
      </w:tr>
      <w:tr w:rsidR="00E5720F" w:rsidRPr="00B21D3F" w:rsidTr="00B21D3F">
        <w:trPr>
          <w:jc w:val="center"/>
        </w:trPr>
        <w:tc>
          <w:tcPr>
            <w:tcW w:w="2016" w:type="dxa"/>
          </w:tcPr>
          <w:p w:rsidR="00E5720F" w:rsidRPr="00B21D3F" w:rsidRDefault="00E5720F" w:rsidP="00096940">
            <w:pPr>
              <w:rPr>
                <w:rFonts w:ascii="Arial" w:hAnsi="Arial" w:cs="Arial"/>
                <w:b/>
                <w:sz w:val="22"/>
                <w:szCs w:val="22"/>
              </w:rPr>
            </w:pPr>
          </w:p>
        </w:tc>
        <w:tc>
          <w:tcPr>
            <w:tcW w:w="6480" w:type="dxa"/>
          </w:tcPr>
          <w:p w:rsidR="00E5720F" w:rsidRPr="00B21D3F" w:rsidRDefault="00E5720F" w:rsidP="00096940">
            <w:pPr>
              <w:rPr>
                <w:rFonts w:ascii="Arial" w:hAnsi="Arial" w:cs="Arial"/>
                <w:b/>
                <w:sz w:val="22"/>
                <w:szCs w:val="22"/>
              </w:rPr>
            </w:pPr>
          </w:p>
        </w:tc>
      </w:tr>
      <w:tr w:rsidR="00FB77F5" w:rsidRPr="00967309" w:rsidTr="00B21D3F">
        <w:trPr>
          <w:jc w:val="center"/>
        </w:trPr>
        <w:tc>
          <w:tcPr>
            <w:tcW w:w="2016" w:type="dxa"/>
          </w:tcPr>
          <w:p w:rsidR="00FB77F5" w:rsidRPr="00B21D3F" w:rsidRDefault="00FB77F5" w:rsidP="00274A67">
            <w:pPr>
              <w:rPr>
                <w:rFonts w:ascii="Arial" w:hAnsi="Arial" w:cs="Arial"/>
                <w:b/>
                <w:sz w:val="22"/>
                <w:szCs w:val="22"/>
              </w:rPr>
            </w:pPr>
            <w:r w:rsidRPr="00B21D3F">
              <w:rPr>
                <w:rFonts w:ascii="Arial" w:hAnsi="Arial" w:cs="Arial"/>
                <w:b/>
                <w:sz w:val="22"/>
                <w:szCs w:val="22"/>
              </w:rPr>
              <w:t>1</w:t>
            </w:r>
            <w:r w:rsidR="00274A67" w:rsidRPr="00B21D3F">
              <w:rPr>
                <w:rFonts w:ascii="Arial" w:hAnsi="Arial" w:cs="Arial"/>
                <w:b/>
                <w:sz w:val="22"/>
                <w:szCs w:val="22"/>
              </w:rPr>
              <w:t>1</w:t>
            </w:r>
            <w:r w:rsidRPr="00B21D3F">
              <w:rPr>
                <w:rFonts w:ascii="Arial" w:hAnsi="Arial" w:cs="Arial"/>
                <w:b/>
                <w:sz w:val="22"/>
                <w:szCs w:val="22"/>
              </w:rPr>
              <w:t>:</w:t>
            </w:r>
            <w:r w:rsidR="00761BF8" w:rsidRPr="00B21D3F">
              <w:rPr>
                <w:rFonts w:ascii="Arial" w:hAnsi="Arial" w:cs="Arial"/>
                <w:b/>
                <w:sz w:val="22"/>
                <w:szCs w:val="22"/>
              </w:rPr>
              <w:t>3</w:t>
            </w:r>
            <w:r w:rsidR="00274A67" w:rsidRPr="00B21D3F">
              <w:rPr>
                <w:rFonts w:ascii="Arial" w:hAnsi="Arial" w:cs="Arial"/>
                <w:b/>
                <w:sz w:val="22"/>
                <w:szCs w:val="22"/>
              </w:rPr>
              <w:t>0</w:t>
            </w:r>
            <w:r w:rsidRPr="00B21D3F">
              <w:rPr>
                <w:rFonts w:ascii="Arial" w:hAnsi="Arial" w:cs="Arial"/>
                <w:b/>
                <w:sz w:val="22"/>
                <w:szCs w:val="22"/>
              </w:rPr>
              <w:t xml:space="preserve"> - 1</w:t>
            </w:r>
            <w:r w:rsidR="00274A67" w:rsidRPr="00B21D3F">
              <w:rPr>
                <w:rFonts w:ascii="Arial" w:hAnsi="Arial" w:cs="Arial"/>
                <w:b/>
                <w:sz w:val="22"/>
                <w:szCs w:val="22"/>
              </w:rPr>
              <w:t>2</w:t>
            </w:r>
            <w:r w:rsidRPr="00B21D3F">
              <w:rPr>
                <w:rFonts w:ascii="Arial" w:hAnsi="Arial" w:cs="Arial"/>
                <w:b/>
                <w:sz w:val="22"/>
                <w:szCs w:val="22"/>
              </w:rPr>
              <w:t>:</w:t>
            </w:r>
            <w:r w:rsidR="00274A67" w:rsidRPr="00B21D3F">
              <w:rPr>
                <w:rFonts w:ascii="Arial" w:hAnsi="Arial" w:cs="Arial"/>
                <w:b/>
                <w:sz w:val="22"/>
                <w:szCs w:val="22"/>
              </w:rPr>
              <w:t>30</w:t>
            </w:r>
            <w:r w:rsidRPr="00B21D3F">
              <w:rPr>
                <w:rFonts w:ascii="Arial" w:hAnsi="Arial" w:cs="Arial"/>
                <w:b/>
                <w:sz w:val="22"/>
                <w:szCs w:val="22"/>
              </w:rPr>
              <w:t xml:space="preserve"> PM</w:t>
            </w:r>
          </w:p>
          <w:p w:rsidR="00FB77F5" w:rsidRPr="00B21D3F" w:rsidRDefault="00FB77F5" w:rsidP="00096940">
            <w:pPr>
              <w:rPr>
                <w:rFonts w:ascii="Arial" w:hAnsi="Arial" w:cs="Arial"/>
                <w:b/>
                <w:sz w:val="22"/>
                <w:szCs w:val="22"/>
              </w:rPr>
            </w:pPr>
            <w:r w:rsidRPr="00B21D3F">
              <w:rPr>
                <w:rFonts w:ascii="Arial" w:hAnsi="Arial" w:cs="Arial"/>
                <w:i/>
                <w:sz w:val="22"/>
                <w:szCs w:val="22"/>
              </w:rPr>
              <w:t>(Plenary Session)</w:t>
            </w:r>
          </w:p>
        </w:tc>
        <w:tc>
          <w:tcPr>
            <w:tcW w:w="6480" w:type="dxa"/>
          </w:tcPr>
          <w:p w:rsidR="00DB664B" w:rsidRPr="00DB664B" w:rsidRDefault="00DB664B" w:rsidP="00DB664B">
            <w:pPr>
              <w:rPr>
                <w:rFonts w:ascii="Arial" w:hAnsi="Arial" w:cs="Arial"/>
                <w:b/>
                <w:sz w:val="22"/>
                <w:szCs w:val="22"/>
              </w:rPr>
            </w:pPr>
            <w:r w:rsidRPr="00DB664B">
              <w:rPr>
                <w:rFonts w:ascii="Arial" w:hAnsi="Arial" w:cs="Arial"/>
                <w:b/>
                <w:sz w:val="22"/>
                <w:szCs w:val="22"/>
              </w:rPr>
              <w:t>Monitoring and Evaluation: The Foundation for Results</w:t>
            </w:r>
          </w:p>
          <w:p w:rsidR="00DB664B" w:rsidRPr="00DB664B" w:rsidRDefault="00DB664B" w:rsidP="00DB664B">
            <w:pPr>
              <w:rPr>
                <w:rFonts w:ascii="Arial" w:hAnsi="Arial" w:cs="Arial"/>
                <w:sz w:val="22"/>
                <w:szCs w:val="22"/>
              </w:rPr>
            </w:pPr>
            <w:r>
              <w:rPr>
                <w:rFonts w:ascii="Arial" w:hAnsi="Arial" w:cs="Arial"/>
                <w:sz w:val="22"/>
                <w:szCs w:val="22"/>
              </w:rPr>
              <w:t xml:space="preserve">Jody </w:t>
            </w:r>
            <w:proofErr w:type="spellStart"/>
            <w:r>
              <w:rPr>
                <w:rFonts w:ascii="Arial" w:hAnsi="Arial" w:cs="Arial"/>
                <w:sz w:val="22"/>
                <w:szCs w:val="22"/>
              </w:rPr>
              <w:t>Kusek</w:t>
            </w:r>
            <w:proofErr w:type="spellEnd"/>
            <w:r>
              <w:rPr>
                <w:rFonts w:ascii="Arial" w:hAnsi="Arial" w:cs="Arial"/>
                <w:sz w:val="22"/>
                <w:szCs w:val="22"/>
              </w:rPr>
              <w:t>, World Bank</w:t>
            </w:r>
          </w:p>
          <w:p w:rsidR="00DB664B" w:rsidRPr="00DB664B" w:rsidRDefault="00DB664B" w:rsidP="00DB664B">
            <w:pPr>
              <w:numPr>
                <w:ilvl w:val="0"/>
                <w:numId w:val="18"/>
              </w:numPr>
              <w:rPr>
                <w:rFonts w:ascii="Arial" w:hAnsi="Arial" w:cs="Arial"/>
                <w:sz w:val="22"/>
                <w:szCs w:val="22"/>
              </w:rPr>
            </w:pPr>
            <w:r w:rsidRPr="00DB664B">
              <w:rPr>
                <w:rFonts w:ascii="Arial" w:hAnsi="Arial" w:cs="Arial"/>
                <w:sz w:val="22"/>
                <w:szCs w:val="22"/>
              </w:rPr>
              <w:t>Global Focus on Results</w:t>
            </w:r>
          </w:p>
          <w:p w:rsidR="00DB664B" w:rsidRPr="00DB664B" w:rsidRDefault="00DB664B" w:rsidP="00DB664B">
            <w:pPr>
              <w:numPr>
                <w:ilvl w:val="0"/>
                <w:numId w:val="18"/>
              </w:numPr>
              <w:rPr>
                <w:rFonts w:ascii="Arial" w:hAnsi="Arial" w:cs="Arial"/>
                <w:sz w:val="22"/>
                <w:szCs w:val="22"/>
              </w:rPr>
            </w:pPr>
            <w:r w:rsidRPr="00DB664B">
              <w:rPr>
                <w:rFonts w:ascii="Arial" w:hAnsi="Arial" w:cs="Arial"/>
                <w:sz w:val="22"/>
                <w:szCs w:val="22"/>
              </w:rPr>
              <w:t>Monitoring vs. Evaluation</w:t>
            </w:r>
          </w:p>
          <w:p w:rsidR="00DB664B" w:rsidRPr="00DB664B" w:rsidRDefault="00DB664B" w:rsidP="00DB664B">
            <w:pPr>
              <w:numPr>
                <w:ilvl w:val="0"/>
                <w:numId w:val="18"/>
              </w:numPr>
              <w:rPr>
                <w:rFonts w:ascii="Arial" w:hAnsi="Arial" w:cs="Arial"/>
                <w:sz w:val="22"/>
                <w:szCs w:val="22"/>
              </w:rPr>
            </w:pPr>
            <w:r w:rsidRPr="00DB664B">
              <w:rPr>
                <w:rFonts w:ascii="Arial" w:hAnsi="Arial" w:cs="Arial"/>
                <w:sz w:val="22"/>
                <w:szCs w:val="22"/>
              </w:rPr>
              <w:t>Using a RESULTS Chain</w:t>
            </w:r>
          </w:p>
          <w:p w:rsidR="00DB664B" w:rsidRDefault="00DB664B" w:rsidP="00DB664B">
            <w:pPr>
              <w:numPr>
                <w:ilvl w:val="0"/>
                <w:numId w:val="18"/>
              </w:numPr>
              <w:rPr>
                <w:rFonts w:ascii="Arial" w:hAnsi="Arial" w:cs="Arial"/>
                <w:sz w:val="22"/>
                <w:szCs w:val="22"/>
              </w:rPr>
            </w:pPr>
            <w:r w:rsidRPr="00DB664B">
              <w:rPr>
                <w:rFonts w:ascii="Arial" w:hAnsi="Arial" w:cs="Arial"/>
                <w:sz w:val="22"/>
                <w:szCs w:val="22"/>
              </w:rPr>
              <w:t>Results in Projects</w:t>
            </w:r>
          </w:p>
          <w:p w:rsidR="00D92E7F" w:rsidRPr="00DB664B" w:rsidRDefault="00DB664B" w:rsidP="00DB664B">
            <w:pPr>
              <w:numPr>
                <w:ilvl w:val="0"/>
                <w:numId w:val="18"/>
              </w:numPr>
              <w:rPr>
                <w:rFonts w:ascii="Arial" w:hAnsi="Arial" w:cs="Arial"/>
                <w:sz w:val="22"/>
                <w:szCs w:val="22"/>
              </w:rPr>
            </w:pPr>
            <w:r w:rsidRPr="00DB664B">
              <w:rPr>
                <w:rFonts w:ascii="Arial" w:hAnsi="Arial" w:cs="Arial"/>
                <w:sz w:val="22"/>
                <w:szCs w:val="22"/>
              </w:rPr>
              <w:t>Moving Forward</w:t>
            </w:r>
            <w:r w:rsidRPr="00DB664B">
              <w:rPr>
                <w:rFonts w:ascii="Arial" w:hAnsi="Arial" w:cs="Arial"/>
                <w:b/>
                <w:sz w:val="22"/>
                <w:szCs w:val="22"/>
              </w:rPr>
              <w:t xml:space="preserve"> </w:t>
            </w:r>
          </w:p>
        </w:tc>
      </w:tr>
      <w:tr w:rsidR="00FB77F5" w:rsidRPr="00967309" w:rsidTr="00B21D3F">
        <w:trPr>
          <w:jc w:val="center"/>
        </w:trPr>
        <w:tc>
          <w:tcPr>
            <w:tcW w:w="2016" w:type="dxa"/>
          </w:tcPr>
          <w:p w:rsidR="00FB77F5" w:rsidRPr="00967309" w:rsidRDefault="00FB77F5" w:rsidP="00096940">
            <w:pPr>
              <w:rPr>
                <w:rFonts w:ascii="Arial" w:hAnsi="Arial" w:cs="Arial"/>
                <w:b/>
                <w:sz w:val="22"/>
                <w:szCs w:val="22"/>
              </w:rPr>
            </w:pPr>
          </w:p>
        </w:tc>
        <w:tc>
          <w:tcPr>
            <w:tcW w:w="6480" w:type="dxa"/>
          </w:tcPr>
          <w:p w:rsidR="00FB77F5" w:rsidRPr="00967309" w:rsidRDefault="00FB77F5" w:rsidP="00096940">
            <w:pPr>
              <w:rPr>
                <w:rFonts w:ascii="Arial" w:hAnsi="Arial" w:cs="Arial"/>
                <w:sz w:val="22"/>
                <w:szCs w:val="22"/>
              </w:rPr>
            </w:pPr>
          </w:p>
        </w:tc>
      </w:tr>
      <w:tr w:rsidR="00FB77F5" w:rsidRPr="00B21D3F" w:rsidTr="00B21D3F">
        <w:trPr>
          <w:jc w:val="center"/>
        </w:trPr>
        <w:tc>
          <w:tcPr>
            <w:tcW w:w="2016" w:type="dxa"/>
          </w:tcPr>
          <w:p w:rsidR="00FB77F5" w:rsidRPr="00B21D3F" w:rsidRDefault="00FB77F5" w:rsidP="00096940">
            <w:pPr>
              <w:rPr>
                <w:rFonts w:ascii="Arial" w:hAnsi="Arial" w:cs="Arial"/>
                <w:b/>
                <w:sz w:val="22"/>
                <w:szCs w:val="22"/>
              </w:rPr>
            </w:pPr>
            <w:r w:rsidRPr="00B21D3F">
              <w:rPr>
                <w:rFonts w:ascii="Arial" w:hAnsi="Arial" w:cs="Arial"/>
                <w:b/>
                <w:sz w:val="22"/>
                <w:szCs w:val="22"/>
              </w:rPr>
              <w:t>12:30 - 2:00 PM</w:t>
            </w:r>
          </w:p>
        </w:tc>
        <w:tc>
          <w:tcPr>
            <w:tcW w:w="6480" w:type="dxa"/>
          </w:tcPr>
          <w:p w:rsidR="00FB77F5" w:rsidRPr="00B21D3F" w:rsidRDefault="00FB77F5" w:rsidP="00096940">
            <w:pPr>
              <w:rPr>
                <w:rFonts w:ascii="Arial" w:hAnsi="Arial" w:cs="Arial"/>
                <w:b/>
                <w:sz w:val="22"/>
                <w:szCs w:val="22"/>
              </w:rPr>
            </w:pPr>
            <w:r w:rsidRPr="00B21D3F">
              <w:rPr>
                <w:rFonts w:ascii="Arial" w:hAnsi="Arial" w:cs="Arial"/>
                <w:b/>
                <w:sz w:val="22"/>
                <w:szCs w:val="22"/>
              </w:rPr>
              <w:t>Lunch</w:t>
            </w:r>
          </w:p>
        </w:tc>
      </w:tr>
      <w:tr w:rsidR="00FB77F5" w:rsidRPr="00B21D3F" w:rsidTr="00B21D3F">
        <w:trPr>
          <w:jc w:val="center"/>
        </w:trPr>
        <w:tc>
          <w:tcPr>
            <w:tcW w:w="2016" w:type="dxa"/>
          </w:tcPr>
          <w:p w:rsidR="00FB77F5" w:rsidRPr="00B21D3F" w:rsidRDefault="00FB77F5" w:rsidP="00096940">
            <w:pPr>
              <w:rPr>
                <w:rFonts w:ascii="Arial" w:hAnsi="Arial" w:cs="Arial"/>
                <w:b/>
                <w:sz w:val="22"/>
                <w:szCs w:val="22"/>
              </w:rPr>
            </w:pPr>
          </w:p>
        </w:tc>
        <w:tc>
          <w:tcPr>
            <w:tcW w:w="6480" w:type="dxa"/>
          </w:tcPr>
          <w:p w:rsidR="00FB77F5" w:rsidRPr="00B21D3F" w:rsidRDefault="00FB77F5" w:rsidP="00096940">
            <w:pPr>
              <w:rPr>
                <w:rFonts w:ascii="Arial" w:hAnsi="Arial" w:cs="Arial"/>
                <w:sz w:val="22"/>
                <w:szCs w:val="22"/>
              </w:rPr>
            </w:pPr>
          </w:p>
        </w:tc>
      </w:tr>
      <w:tr w:rsidR="00FB77F5" w:rsidRPr="00B21D3F" w:rsidTr="00B21D3F">
        <w:trPr>
          <w:jc w:val="center"/>
        </w:trPr>
        <w:tc>
          <w:tcPr>
            <w:tcW w:w="2016" w:type="dxa"/>
          </w:tcPr>
          <w:p w:rsidR="00FB77F5" w:rsidRPr="00B21D3F" w:rsidRDefault="00FB77F5" w:rsidP="00E5720F">
            <w:pPr>
              <w:rPr>
                <w:rFonts w:ascii="Arial" w:hAnsi="Arial" w:cs="Arial"/>
                <w:b/>
                <w:sz w:val="22"/>
                <w:szCs w:val="22"/>
              </w:rPr>
            </w:pPr>
            <w:r w:rsidRPr="00B21D3F">
              <w:rPr>
                <w:rFonts w:ascii="Arial" w:hAnsi="Arial" w:cs="Arial"/>
                <w:b/>
                <w:sz w:val="22"/>
                <w:szCs w:val="22"/>
              </w:rPr>
              <w:t>2:00 - 2:</w:t>
            </w:r>
            <w:r w:rsidR="006B0EBB">
              <w:rPr>
                <w:rFonts w:ascii="Arial" w:hAnsi="Arial" w:cs="Arial"/>
                <w:b/>
                <w:sz w:val="22"/>
                <w:szCs w:val="22"/>
              </w:rPr>
              <w:t>15</w:t>
            </w:r>
            <w:r w:rsidRPr="00B21D3F">
              <w:rPr>
                <w:rFonts w:ascii="Arial" w:hAnsi="Arial" w:cs="Arial"/>
                <w:b/>
                <w:sz w:val="22"/>
                <w:szCs w:val="22"/>
              </w:rPr>
              <w:t xml:space="preserve"> PM</w:t>
            </w:r>
          </w:p>
          <w:p w:rsidR="00FB77F5" w:rsidRPr="00B21D3F" w:rsidRDefault="00FB77F5" w:rsidP="00096940">
            <w:pPr>
              <w:rPr>
                <w:rFonts w:ascii="Arial" w:hAnsi="Arial" w:cs="Arial"/>
                <w:b/>
                <w:sz w:val="22"/>
                <w:szCs w:val="22"/>
              </w:rPr>
            </w:pPr>
            <w:r w:rsidRPr="00B21D3F">
              <w:rPr>
                <w:rFonts w:ascii="Arial" w:hAnsi="Arial" w:cs="Arial"/>
                <w:i/>
                <w:sz w:val="22"/>
                <w:szCs w:val="22"/>
              </w:rPr>
              <w:t>(Plenary Session)</w:t>
            </w:r>
          </w:p>
        </w:tc>
        <w:tc>
          <w:tcPr>
            <w:tcW w:w="6480" w:type="dxa"/>
          </w:tcPr>
          <w:p w:rsidR="00FB77F5" w:rsidRPr="00B21D3F" w:rsidRDefault="00CD42E5" w:rsidP="00E5720F">
            <w:pPr>
              <w:rPr>
                <w:rFonts w:ascii="Arial" w:hAnsi="Arial" w:cs="Arial"/>
                <w:b/>
                <w:sz w:val="22"/>
                <w:szCs w:val="22"/>
              </w:rPr>
            </w:pPr>
            <w:bookmarkStart w:id="0" w:name="OLE_LINK1"/>
            <w:r w:rsidRPr="00B21D3F">
              <w:rPr>
                <w:rFonts w:ascii="Arial" w:hAnsi="Arial" w:cs="Arial"/>
                <w:b/>
                <w:sz w:val="22"/>
                <w:szCs w:val="22"/>
              </w:rPr>
              <w:t xml:space="preserve">Plenary </w:t>
            </w:r>
            <w:r w:rsidR="00FB77F5" w:rsidRPr="00B21D3F">
              <w:rPr>
                <w:rFonts w:ascii="Arial" w:hAnsi="Arial" w:cs="Arial"/>
                <w:b/>
                <w:sz w:val="22"/>
                <w:szCs w:val="22"/>
              </w:rPr>
              <w:t>Exercise: Where in the World</w:t>
            </w:r>
            <w:r w:rsidR="001E78B0" w:rsidRPr="00B21D3F">
              <w:rPr>
                <w:rFonts w:ascii="Arial" w:hAnsi="Arial" w:cs="Arial"/>
                <w:b/>
                <w:sz w:val="22"/>
                <w:szCs w:val="22"/>
              </w:rPr>
              <w:t>?</w:t>
            </w:r>
          </w:p>
          <w:bookmarkEnd w:id="0"/>
          <w:p w:rsidR="00FB77F5" w:rsidRPr="00B21D3F" w:rsidRDefault="00DA320B" w:rsidP="00B50EBA">
            <w:pPr>
              <w:rPr>
                <w:rFonts w:ascii="Arial" w:hAnsi="Arial" w:cs="Arial"/>
                <w:b/>
                <w:sz w:val="22"/>
                <w:szCs w:val="22"/>
              </w:rPr>
            </w:pPr>
            <w:r w:rsidRPr="00B21D3F">
              <w:rPr>
                <w:rFonts w:ascii="Arial" w:hAnsi="Arial" w:cs="Arial"/>
                <w:sz w:val="22"/>
                <w:szCs w:val="22"/>
              </w:rPr>
              <w:t>Adam Ross</w:t>
            </w:r>
            <w:r w:rsidR="00FB77F5" w:rsidRPr="00B21D3F">
              <w:rPr>
                <w:rFonts w:ascii="Arial" w:hAnsi="Arial" w:cs="Arial"/>
                <w:sz w:val="22"/>
                <w:szCs w:val="22"/>
              </w:rPr>
              <w:t>, World Bank</w:t>
            </w:r>
          </w:p>
        </w:tc>
      </w:tr>
      <w:tr w:rsidR="00FB77F5" w:rsidRPr="00B21D3F" w:rsidTr="00B21D3F">
        <w:trPr>
          <w:jc w:val="center"/>
        </w:trPr>
        <w:tc>
          <w:tcPr>
            <w:tcW w:w="2016" w:type="dxa"/>
          </w:tcPr>
          <w:p w:rsidR="00FB77F5" w:rsidRPr="00B21D3F" w:rsidRDefault="00FB77F5" w:rsidP="00096940">
            <w:pPr>
              <w:rPr>
                <w:rFonts w:ascii="Arial" w:hAnsi="Arial" w:cs="Arial"/>
                <w:b/>
                <w:sz w:val="22"/>
                <w:szCs w:val="22"/>
              </w:rPr>
            </w:pPr>
          </w:p>
        </w:tc>
        <w:tc>
          <w:tcPr>
            <w:tcW w:w="6480" w:type="dxa"/>
          </w:tcPr>
          <w:p w:rsidR="00FB77F5" w:rsidRPr="00B21D3F" w:rsidRDefault="00FB77F5" w:rsidP="00096940">
            <w:pPr>
              <w:rPr>
                <w:rFonts w:ascii="Arial" w:hAnsi="Arial" w:cs="Arial"/>
                <w:sz w:val="22"/>
                <w:szCs w:val="22"/>
              </w:rPr>
            </w:pPr>
          </w:p>
        </w:tc>
      </w:tr>
      <w:tr w:rsidR="00274A67" w:rsidRPr="00B21D3F" w:rsidTr="00B21D3F">
        <w:trPr>
          <w:jc w:val="center"/>
        </w:trPr>
        <w:tc>
          <w:tcPr>
            <w:tcW w:w="2016" w:type="dxa"/>
          </w:tcPr>
          <w:p w:rsidR="00274A67" w:rsidRPr="00B21D3F" w:rsidRDefault="00274A67" w:rsidP="00096940">
            <w:pPr>
              <w:rPr>
                <w:rFonts w:ascii="Arial" w:hAnsi="Arial" w:cs="Arial"/>
                <w:b/>
                <w:sz w:val="22"/>
                <w:szCs w:val="22"/>
              </w:rPr>
            </w:pPr>
            <w:r w:rsidRPr="00B21D3F">
              <w:rPr>
                <w:rFonts w:ascii="Arial" w:hAnsi="Arial" w:cs="Arial"/>
                <w:b/>
                <w:sz w:val="22"/>
                <w:szCs w:val="22"/>
              </w:rPr>
              <w:t>2:</w:t>
            </w:r>
            <w:r w:rsidR="006B0EBB">
              <w:rPr>
                <w:rFonts w:ascii="Arial" w:hAnsi="Arial" w:cs="Arial"/>
                <w:b/>
                <w:sz w:val="22"/>
                <w:szCs w:val="22"/>
              </w:rPr>
              <w:t>15</w:t>
            </w:r>
            <w:r w:rsidRPr="00B21D3F">
              <w:rPr>
                <w:rFonts w:ascii="Arial" w:hAnsi="Arial" w:cs="Arial"/>
                <w:b/>
                <w:sz w:val="22"/>
                <w:szCs w:val="22"/>
              </w:rPr>
              <w:t xml:space="preserve"> - </w:t>
            </w:r>
            <w:r w:rsidR="006B0EBB">
              <w:rPr>
                <w:rFonts w:ascii="Arial" w:hAnsi="Arial" w:cs="Arial"/>
                <w:b/>
                <w:sz w:val="22"/>
                <w:szCs w:val="22"/>
              </w:rPr>
              <w:t>2</w:t>
            </w:r>
            <w:r w:rsidRPr="00B21D3F">
              <w:rPr>
                <w:rFonts w:ascii="Arial" w:hAnsi="Arial" w:cs="Arial"/>
                <w:b/>
                <w:sz w:val="22"/>
                <w:szCs w:val="22"/>
              </w:rPr>
              <w:t>:30 PM</w:t>
            </w:r>
          </w:p>
          <w:p w:rsidR="00274A67" w:rsidRPr="00B21D3F" w:rsidRDefault="00274A67" w:rsidP="00096940">
            <w:pPr>
              <w:rPr>
                <w:rFonts w:ascii="Arial" w:hAnsi="Arial" w:cs="Arial"/>
                <w:b/>
                <w:sz w:val="22"/>
                <w:szCs w:val="22"/>
              </w:rPr>
            </w:pPr>
            <w:r w:rsidRPr="00B21D3F">
              <w:rPr>
                <w:rFonts w:ascii="Arial" w:hAnsi="Arial" w:cs="Arial"/>
                <w:i/>
                <w:sz w:val="22"/>
                <w:szCs w:val="22"/>
              </w:rPr>
              <w:t>(Plenary Session)</w:t>
            </w:r>
          </w:p>
        </w:tc>
        <w:tc>
          <w:tcPr>
            <w:tcW w:w="6480" w:type="dxa"/>
          </w:tcPr>
          <w:p w:rsidR="009D1A48" w:rsidRDefault="006B0EBB" w:rsidP="00DB664B">
            <w:pPr>
              <w:rPr>
                <w:rFonts w:ascii="Arial" w:hAnsi="Arial" w:cs="Arial"/>
                <w:b/>
                <w:sz w:val="22"/>
                <w:szCs w:val="22"/>
              </w:rPr>
            </w:pPr>
            <w:r w:rsidRPr="006B0EBB">
              <w:rPr>
                <w:rFonts w:ascii="Arial" w:hAnsi="Arial" w:cs="Arial"/>
                <w:b/>
                <w:sz w:val="22"/>
                <w:szCs w:val="22"/>
              </w:rPr>
              <w:t>Introduction to Group Work and the IE Clinics</w:t>
            </w:r>
          </w:p>
          <w:p w:rsidR="006B0EBB" w:rsidRPr="006B0EBB" w:rsidRDefault="006B0EBB" w:rsidP="00DB664B">
            <w:pPr>
              <w:rPr>
                <w:rFonts w:ascii="Arial" w:hAnsi="Arial" w:cs="Arial"/>
                <w:sz w:val="22"/>
                <w:szCs w:val="22"/>
              </w:rPr>
            </w:pPr>
            <w:r w:rsidRPr="006B0EBB">
              <w:rPr>
                <w:rFonts w:ascii="Arial" w:hAnsi="Arial" w:cs="Arial"/>
                <w:sz w:val="22"/>
                <w:szCs w:val="22"/>
              </w:rPr>
              <w:t>Adam Ross, World Bank</w:t>
            </w:r>
          </w:p>
        </w:tc>
      </w:tr>
      <w:tr w:rsidR="00274A67" w:rsidRPr="00B21D3F" w:rsidTr="00B21D3F">
        <w:trPr>
          <w:jc w:val="center"/>
        </w:trPr>
        <w:tc>
          <w:tcPr>
            <w:tcW w:w="2016" w:type="dxa"/>
          </w:tcPr>
          <w:p w:rsidR="00274A67" w:rsidRPr="00B21D3F" w:rsidRDefault="00274A67" w:rsidP="00096940">
            <w:pPr>
              <w:rPr>
                <w:rFonts w:ascii="Arial" w:hAnsi="Arial" w:cs="Arial"/>
                <w:b/>
                <w:sz w:val="22"/>
                <w:szCs w:val="22"/>
              </w:rPr>
            </w:pPr>
          </w:p>
        </w:tc>
        <w:tc>
          <w:tcPr>
            <w:tcW w:w="6480" w:type="dxa"/>
          </w:tcPr>
          <w:p w:rsidR="00274A67" w:rsidRPr="00B21D3F" w:rsidRDefault="00274A67" w:rsidP="00096940">
            <w:pPr>
              <w:rPr>
                <w:rFonts w:ascii="Arial" w:hAnsi="Arial" w:cs="Arial"/>
                <w:sz w:val="22"/>
                <w:szCs w:val="22"/>
              </w:rPr>
            </w:pPr>
          </w:p>
        </w:tc>
      </w:tr>
      <w:tr w:rsidR="00274A67" w:rsidRPr="00B21D3F" w:rsidTr="00B21D3F">
        <w:trPr>
          <w:jc w:val="center"/>
        </w:trPr>
        <w:tc>
          <w:tcPr>
            <w:tcW w:w="2016" w:type="dxa"/>
          </w:tcPr>
          <w:p w:rsidR="00274A67" w:rsidRPr="00B21D3F" w:rsidRDefault="006B0EBB" w:rsidP="00274A67">
            <w:pPr>
              <w:rPr>
                <w:rFonts w:ascii="Arial" w:hAnsi="Arial" w:cs="Arial"/>
                <w:b/>
                <w:sz w:val="22"/>
                <w:szCs w:val="22"/>
              </w:rPr>
            </w:pPr>
            <w:r>
              <w:rPr>
                <w:rFonts w:ascii="Arial" w:hAnsi="Arial" w:cs="Arial"/>
                <w:b/>
                <w:sz w:val="22"/>
                <w:szCs w:val="22"/>
              </w:rPr>
              <w:t>2:30 – 5</w:t>
            </w:r>
            <w:r w:rsidR="00274A67" w:rsidRPr="00B21D3F">
              <w:rPr>
                <w:rFonts w:ascii="Arial" w:hAnsi="Arial" w:cs="Arial"/>
                <w:b/>
                <w:sz w:val="22"/>
                <w:szCs w:val="22"/>
              </w:rPr>
              <w:t>:00 PM</w:t>
            </w:r>
          </w:p>
          <w:p w:rsidR="00274A67" w:rsidRDefault="00274A67" w:rsidP="00096940">
            <w:pPr>
              <w:rPr>
                <w:rFonts w:ascii="Arial" w:hAnsi="Arial" w:cs="Arial"/>
                <w:i/>
                <w:sz w:val="22"/>
                <w:szCs w:val="22"/>
              </w:rPr>
            </w:pPr>
            <w:r w:rsidRPr="00B21D3F">
              <w:rPr>
                <w:rFonts w:ascii="Arial" w:hAnsi="Arial" w:cs="Arial"/>
                <w:i/>
                <w:sz w:val="22"/>
                <w:szCs w:val="22"/>
              </w:rPr>
              <w:t>(</w:t>
            </w:r>
            <w:r w:rsidR="00CD42E5" w:rsidRPr="00B21D3F">
              <w:rPr>
                <w:rFonts w:ascii="Arial" w:hAnsi="Arial" w:cs="Arial"/>
                <w:i/>
                <w:sz w:val="22"/>
                <w:szCs w:val="22"/>
              </w:rPr>
              <w:t>Group</w:t>
            </w:r>
            <w:r w:rsidRPr="00B21D3F">
              <w:rPr>
                <w:rFonts w:ascii="Arial" w:hAnsi="Arial" w:cs="Arial"/>
                <w:i/>
                <w:sz w:val="22"/>
                <w:szCs w:val="22"/>
              </w:rPr>
              <w:t xml:space="preserve"> Session)</w:t>
            </w:r>
          </w:p>
          <w:p w:rsidR="006B0EBB" w:rsidRDefault="006B0EBB" w:rsidP="00096940">
            <w:pPr>
              <w:rPr>
                <w:rFonts w:ascii="Arial" w:hAnsi="Arial" w:cs="Arial"/>
                <w:i/>
                <w:sz w:val="22"/>
                <w:szCs w:val="22"/>
              </w:rPr>
            </w:pPr>
          </w:p>
          <w:p w:rsidR="006B0EBB" w:rsidRPr="006B0EBB" w:rsidRDefault="006B0EBB" w:rsidP="006B0EBB">
            <w:pPr>
              <w:rPr>
                <w:rFonts w:ascii="Arial" w:hAnsi="Arial" w:cs="Arial"/>
                <w:sz w:val="22"/>
                <w:szCs w:val="22"/>
              </w:rPr>
            </w:pPr>
            <w:r w:rsidRPr="006B0EBB">
              <w:rPr>
                <w:rFonts w:ascii="Arial" w:hAnsi="Arial" w:cs="Arial"/>
                <w:bCs/>
                <w:i/>
                <w:sz w:val="22"/>
                <w:szCs w:val="22"/>
              </w:rPr>
              <w:t xml:space="preserve">(Coffee Break: </w:t>
            </w:r>
            <w:r>
              <w:rPr>
                <w:rFonts w:ascii="Arial" w:hAnsi="Arial" w:cs="Arial"/>
                <w:bCs/>
                <w:i/>
                <w:sz w:val="22"/>
                <w:szCs w:val="22"/>
              </w:rPr>
              <w:t>3</w:t>
            </w:r>
            <w:r w:rsidRPr="006B0EBB">
              <w:rPr>
                <w:rFonts w:ascii="Arial" w:hAnsi="Arial" w:cs="Arial"/>
                <w:bCs/>
                <w:i/>
                <w:sz w:val="22"/>
                <w:szCs w:val="22"/>
              </w:rPr>
              <w:t xml:space="preserve">:30 – </w:t>
            </w:r>
            <w:r>
              <w:rPr>
                <w:rFonts w:ascii="Arial" w:hAnsi="Arial" w:cs="Arial"/>
                <w:bCs/>
                <w:i/>
                <w:sz w:val="22"/>
                <w:szCs w:val="22"/>
              </w:rPr>
              <w:t>4</w:t>
            </w:r>
            <w:r w:rsidRPr="006B0EBB">
              <w:rPr>
                <w:rFonts w:ascii="Arial" w:hAnsi="Arial" w:cs="Arial"/>
                <w:bCs/>
                <w:i/>
                <w:sz w:val="22"/>
                <w:szCs w:val="22"/>
              </w:rPr>
              <w:t>:00)</w:t>
            </w:r>
          </w:p>
        </w:tc>
        <w:tc>
          <w:tcPr>
            <w:tcW w:w="6480" w:type="dxa"/>
          </w:tcPr>
          <w:p w:rsidR="00274A67" w:rsidRPr="00B21D3F" w:rsidRDefault="00CD42E5" w:rsidP="00CD42E5">
            <w:pPr>
              <w:rPr>
                <w:rFonts w:ascii="Arial" w:hAnsi="Arial" w:cs="Arial"/>
                <w:b/>
                <w:sz w:val="22"/>
                <w:szCs w:val="22"/>
              </w:rPr>
            </w:pPr>
            <w:r w:rsidRPr="00B21D3F">
              <w:rPr>
                <w:rFonts w:ascii="Arial" w:hAnsi="Arial" w:cs="Arial"/>
                <w:b/>
                <w:sz w:val="22"/>
                <w:szCs w:val="22"/>
              </w:rPr>
              <w:t>Group Work 1</w:t>
            </w:r>
            <w:r w:rsidR="00274A67" w:rsidRPr="00B21D3F">
              <w:rPr>
                <w:rFonts w:ascii="Arial" w:hAnsi="Arial" w:cs="Arial"/>
                <w:b/>
                <w:sz w:val="22"/>
                <w:szCs w:val="22"/>
              </w:rPr>
              <w:t>: Establishing a Results Chain</w:t>
            </w:r>
          </w:p>
          <w:p w:rsidR="00274A67" w:rsidRPr="00B21D3F" w:rsidRDefault="00274A67" w:rsidP="00274A67">
            <w:pPr>
              <w:rPr>
                <w:rFonts w:ascii="Arial" w:hAnsi="Arial" w:cs="Arial"/>
                <w:sz w:val="22"/>
                <w:szCs w:val="22"/>
              </w:rPr>
            </w:pPr>
            <w:r w:rsidRPr="00B21D3F">
              <w:rPr>
                <w:rFonts w:ascii="Arial" w:hAnsi="Arial" w:cs="Arial"/>
                <w:sz w:val="22"/>
                <w:szCs w:val="22"/>
              </w:rPr>
              <w:t>Moderators: Impact Evaluation Specialists</w:t>
            </w:r>
          </w:p>
          <w:p w:rsidR="009D1A48" w:rsidRPr="003D1728" w:rsidRDefault="009D1A48" w:rsidP="002B5605">
            <w:pPr>
              <w:jc w:val="both"/>
              <w:rPr>
                <w:rFonts w:ascii="Arial" w:hAnsi="Arial" w:cs="Arial"/>
                <w:sz w:val="20"/>
                <w:szCs w:val="20"/>
              </w:rPr>
            </w:pPr>
            <w:r w:rsidRPr="003D1728">
              <w:rPr>
                <w:rFonts w:ascii="Arial" w:hAnsi="Arial" w:cs="Arial"/>
                <w:sz w:val="20"/>
                <w:szCs w:val="20"/>
              </w:rPr>
              <w:t xml:space="preserve">Participants will be assigned to </w:t>
            </w:r>
            <w:proofErr w:type="spellStart"/>
            <w:r w:rsidRPr="003D1728">
              <w:rPr>
                <w:rFonts w:ascii="Arial" w:hAnsi="Arial" w:cs="Arial"/>
                <w:sz w:val="20"/>
                <w:szCs w:val="20"/>
              </w:rPr>
              <w:t>sectoral</w:t>
            </w:r>
            <w:proofErr w:type="spellEnd"/>
            <w:r w:rsidRPr="003D1728">
              <w:rPr>
                <w:rFonts w:ascii="Arial" w:hAnsi="Arial" w:cs="Arial"/>
                <w:sz w:val="20"/>
                <w:szCs w:val="20"/>
              </w:rPr>
              <w:t xml:space="preserve"> groups. Each group will select one project on which it will work for the remainder of the week. In this session, the group will establish a results chain for the chosen project. At the end of the session, each group will submit their results chain in electronic format to their moderator, using a </w:t>
            </w:r>
            <w:proofErr w:type="spellStart"/>
            <w:r w:rsidRPr="003D1728">
              <w:rPr>
                <w:rFonts w:ascii="Arial" w:hAnsi="Arial" w:cs="Arial"/>
                <w:sz w:val="20"/>
                <w:szCs w:val="20"/>
              </w:rPr>
              <w:t>Powerpoint</w:t>
            </w:r>
            <w:proofErr w:type="spellEnd"/>
            <w:r w:rsidRPr="003D1728">
              <w:rPr>
                <w:rFonts w:ascii="Arial" w:hAnsi="Arial" w:cs="Arial"/>
                <w:sz w:val="20"/>
                <w:szCs w:val="20"/>
              </w:rPr>
              <w:t xml:space="preserve"> template.</w:t>
            </w:r>
          </w:p>
        </w:tc>
      </w:tr>
      <w:tr w:rsidR="006B0EBB" w:rsidRPr="00B21D3F" w:rsidTr="00B21D3F">
        <w:trPr>
          <w:jc w:val="center"/>
        </w:trPr>
        <w:tc>
          <w:tcPr>
            <w:tcW w:w="2016" w:type="dxa"/>
          </w:tcPr>
          <w:p w:rsidR="006B0EBB" w:rsidRDefault="006B0EBB" w:rsidP="00274A67">
            <w:pPr>
              <w:rPr>
                <w:rFonts w:ascii="Arial" w:hAnsi="Arial" w:cs="Arial"/>
                <w:b/>
                <w:sz w:val="22"/>
                <w:szCs w:val="22"/>
              </w:rPr>
            </w:pPr>
            <w:r>
              <w:rPr>
                <w:rFonts w:ascii="Arial" w:hAnsi="Arial" w:cs="Arial"/>
                <w:b/>
                <w:sz w:val="22"/>
                <w:szCs w:val="22"/>
              </w:rPr>
              <w:t>5:00</w:t>
            </w:r>
            <w:r w:rsidR="00984E0B">
              <w:rPr>
                <w:rFonts w:ascii="Arial" w:hAnsi="Arial" w:cs="Arial"/>
                <w:b/>
                <w:sz w:val="22"/>
                <w:szCs w:val="22"/>
              </w:rPr>
              <w:t>PM</w:t>
            </w:r>
          </w:p>
        </w:tc>
        <w:tc>
          <w:tcPr>
            <w:tcW w:w="6480" w:type="dxa"/>
          </w:tcPr>
          <w:p w:rsidR="006B0EBB" w:rsidRPr="00B21D3F" w:rsidRDefault="006B0EBB" w:rsidP="00CD42E5">
            <w:pPr>
              <w:rPr>
                <w:rFonts w:ascii="Arial" w:hAnsi="Arial" w:cs="Arial"/>
                <w:b/>
                <w:sz w:val="22"/>
                <w:szCs w:val="22"/>
              </w:rPr>
            </w:pPr>
            <w:r>
              <w:rPr>
                <w:rFonts w:ascii="Arial" w:hAnsi="Arial" w:cs="Arial"/>
                <w:b/>
                <w:sz w:val="22"/>
                <w:szCs w:val="22"/>
              </w:rPr>
              <w:t>City Tour organized by KDI</w:t>
            </w:r>
          </w:p>
        </w:tc>
      </w:tr>
    </w:tbl>
    <w:p w:rsidR="00274A67" w:rsidRDefault="009D1A48" w:rsidP="00BA71A4">
      <w:pPr>
        <w:rPr>
          <w:rFonts w:ascii="Arial" w:hAnsi="Arial" w:cs="Arial"/>
          <w:b/>
          <w:sz w:val="22"/>
          <w:szCs w:val="22"/>
        </w:rPr>
      </w:pPr>
      <w:r>
        <w:rPr>
          <w:rFonts w:ascii="Arial" w:hAnsi="Arial" w:cs="Arial"/>
          <w:b/>
          <w:sz w:val="22"/>
          <w:szCs w:val="22"/>
        </w:rPr>
        <w:br w:type="page"/>
      </w:r>
    </w:p>
    <w:p w:rsidR="003C4274" w:rsidRPr="005C2095" w:rsidRDefault="00E04CB9" w:rsidP="005C2095">
      <w:pPr>
        <w:rPr>
          <w:rFonts w:ascii="Arial" w:hAnsi="Arial" w:cs="Arial"/>
          <w:bCs/>
          <w:sz w:val="22"/>
          <w:szCs w:val="22"/>
        </w:rPr>
      </w:pPr>
      <w:r>
        <w:rPr>
          <w:rFonts w:ascii="Arial" w:hAnsi="Arial" w:cs="Arial"/>
          <w:bCs/>
          <w:noProof/>
          <w:sz w:val="22"/>
          <w:szCs w:val="22"/>
        </w:rPr>
        <w:lastRenderedPageBreak/>
        <w:pict>
          <v:shape id="_x0000_s1064" type="#_x0000_t202" style="position:absolute;margin-left:18pt;margin-top:3.4pt;width:423pt;height:21.1pt;z-index:251659776" fillcolor="silver">
            <v:textbox style="mso-next-textbox:#_x0000_s1064">
              <w:txbxContent>
                <w:p w:rsidR="007D484A" w:rsidRPr="007D484A" w:rsidRDefault="0002004D" w:rsidP="007D484A">
                  <w:pPr>
                    <w:jc w:val="center"/>
                    <w:rPr>
                      <w:rFonts w:ascii="Arial" w:hAnsi="Arial" w:cs="Arial"/>
                      <w:b/>
                      <w:sz w:val="22"/>
                      <w:szCs w:val="22"/>
                      <w:lang w:val="es-CR"/>
                    </w:rPr>
                  </w:pPr>
                  <w:r>
                    <w:rPr>
                      <w:rFonts w:ascii="Arial" w:hAnsi="Arial" w:cs="Arial"/>
                      <w:b/>
                      <w:sz w:val="22"/>
                      <w:szCs w:val="22"/>
                    </w:rPr>
                    <w:t>Tuesday</w:t>
                  </w:r>
                  <w:r w:rsidRPr="00A52AAD">
                    <w:rPr>
                      <w:rFonts w:ascii="Arial" w:hAnsi="Arial" w:cs="Arial"/>
                      <w:b/>
                      <w:sz w:val="22"/>
                      <w:szCs w:val="22"/>
                    </w:rPr>
                    <w:t xml:space="preserve">, </w:t>
                  </w:r>
                  <w:r w:rsidR="007D484A" w:rsidRPr="007D484A">
                    <w:rPr>
                      <w:rFonts w:ascii="Arial" w:hAnsi="Arial" w:cs="Arial"/>
                      <w:b/>
                      <w:sz w:val="22"/>
                      <w:szCs w:val="22"/>
                    </w:rPr>
                    <w:t>D</w:t>
                  </w:r>
                  <w:r w:rsidR="007D484A">
                    <w:rPr>
                      <w:rFonts w:ascii="Arial" w:hAnsi="Arial" w:cs="Arial"/>
                      <w:b/>
                      <w:sz w:val="22"/>
                      <w:szCs w:val="22"/>
                    </w:rPr>
                    <w:t>ecember 7</w:t>
                  </w:r>
                  <w:r w:rsidR="007D484A" w:rsidRPr="007D484A">
                    <w:rPr>
                      <w:rFonts w:ascii="Arial" w:hAnsi="Arial" w:cs="Arial"/>
                      <w:b/>
                      <w:sz w:val="22"/>
                      <w:szCs w:val="22"/>
                    </w:rPr>
                    <w:t>, 2010</w:t>
                  </w:r>
                </w:p>
                <w:p w:rsidR="0002004D" w:rsidRPr="00A52AAD" w:rsidRDefault="0002004D" w:rsidP="00DA320B">
                  <w:pPr>
                    <w:jc w:val="center"/>
                    <w:rPr>
                      <w:rFonts w:ascii="Arial" w:hAnsi="Arial" w:cs="Arial"/>
                      <w:b/>
                      <w:sz w:val="22"/>
                      <w:szCs w:val="22"/>
                      <w:lang w:val="es-CR"/>
                    </w:rPr>
                  </w:pPr>
                </w:p>
                <w:p w:rsidR="0002004D" w:rsidRPr="00E84BF1" w:rsidRDefault="0002004D" w:rsidP="003C4274">
                  <w:pPr>
                    <w:rPr>
                      <w:szCs w:val="20"/>
                    </w:rPr>
                  </w:pPr>
                </w:p>
              </w:txbxContent>
            </v:textbox>
          </v:shape>
        </w:pict>
      </w:r>
    </w:p>
    <w:p w:rsidR="003C4274" w:rsidRPr="00E2730A" w:rsidRDefault="003C4274" w:rsidP="00533E81">
      <w:pPr>
        <w:rPr>
          <w:rFonts w:ascii="Arial" w:hAnsi="Arial" w:cs="Arial"/>
          <w:sz w:val="22"/>
          <w:szCs w:val="22"/>
        </w:rPr>
      </w:pPr>
    </w:p>
    <w:p w:rsidR="00A52AAD" w:rsidRPr="00E2730A" w:rsidRDefault="00A52AAD" w:rsidP="00533E81">
      <w:pPr>
        <w:rPr>
          <w:rFonts w:ascii="Arial" w:hAnsi="Arial" w:cs="Arial"/>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2952"/>
        <w:gridCol w:w="3528"/>
      </w:tblGrid>
      <w:tr w:rsidR="002A1318" w:rsidRPr="00B21D3F" w:rsidTr="00B21D3F">
        <w:trPr>
          <w:jc w:val="center"/>
        </w:trPr>
        <w:tc>
          <w:tcPr>
            <w:tcW w:w="2016" w:type="dxa"/>
          </w:tcPr>
          <w:p w:rsidR="002A1318" w:rsidRPr="00B21D3F" w:rsidRDefault="002A1318" w:rsidP="00B64491">
            <w:pPr>
              <w:rPr>
                <w:rFonts w:ascii="Arial" w:hAnsi="Arial" w:cs="Arial"/>
                <w:b/>
                <w:sz w:val="22"/>
                <w:szCs w:val="22"/>
              </w:rPr>
            </w:pPr>
            <w:r w:rsidRPr="00B21D3F">
              <w:rPr>
                <w:rFonts w:ascii="Arial" w:hAnsi="Arial" w:cs="Arial"/>
                <w:b/>
                <w:sz w:val="22"/>
                <w:szCs w:val="22"/>
              </w:rPr>
              <w:t>9:</w:t>
            </w:r>
            <w:r w:rsidR="00B64491">
              <w:rPr>
                <w:rFonts w:ascii="Arial" w:hAnsi="Arial" w:cs="Arial"/>
                <w:b/>
                <w:sz w:val="22"/>
                <w:szCs w:val="22"/>
              </w:rPr>
              <w:t>00</w:t>
            </w:r>
            <w:r w:rsidRPr="00B21D3F">
              <w:rPr>
                <w:rFonts w:ascii="Arial" w:hAnsi="Arial" w:cs="Arial"/>
                <w:b/>
                <w:sz w:val="22"/>
                <w:szCs w:val="22"/>
              </w:rPr>
              <w:t xml:space="preserve"> – </w:t>
            </w:r>
            <w:r w:rsidR="00B64491">
              <w:rPr>
                <w:rFonts w:ascii="Arial" w:hAnsi="Arial" w:cs="Arial"/>
                <w:b/>
                <w:sz w:val="22"/>
                <w:szCs w:val="22"/>
              </w:rPr>
              <w:t>9</w:t>
            </w:r>
            <w:r w:rsidR="009D1A48" w:rsidRPr="00B21D3F">
              <w:rPr>
                <w:rFonts w:ascii="Arial" w:hAnsi="Arial" w:cs="Arial"/>
                <w:b/>
                <w:sz w:val="22"/>
                <w:szCs w:val="22"/>
              </w:rPr>
              <w:t>:</w:t>
            </w:r>
            <w:r w:rsidR="00B64491">
              <w:rPr>
                <w:rFonts w:ascii="Arial" w:hAnsi="Arial" w:cs="Arial"/>
                <w:b/>
                <w:sz w:val="22"/>
                <w:szCs w:val="22"/>
              </w:rPr>
              <w:t>3</w:t>
            </w:r>
            <w:r w:rsidR="009D1A48" w:rsidRPr="00B21D3F">
              <w:rPr>
                <w:rFonts w:ascii="Arial" w:hAnsi="Arial" w:cs="Arial"/>
                <w:b/>
                <w:sz w:val="22"/>
                <w:szCs w:val="22"/>
              </w:rPr>
              <w:t>0</w:t>
            </w:r>
            <w:r w:rsidRPr="00B21D3F">
              <w:rPr>
                <w:rFonts w:ascii="Arial" w:hAnsi="Arial" w:cs="Arial"/>
                <w:b/>
                <w:sz w:val="22"/>
                <w:szCs w:val="22"/>
              </w:rPr>
              <w:t xml:space="preserve"> AM</w:t>
            </w:r>
          </w:p>
        </w:tc>
        <w:tc>
          <w:tcPr>
            <w:tcW w:w="6480" w:type="dxa"/>
            <w:gridSpan w:val="2"/>
          </w:tcPr>
          <w:p w:rsidR="002A1318" w:rsidRPr="00B21D3F" w:rsidRDefault="009D1A48" w:rsidP="00533E81">
            <w:pPr>
              <w:rPr>
                <w:rFonts w:ascii="Arial" w:hAnsi="Arial" w:cs="Arial"/>
                <w:b/>
                <w:sz w:val="22"/>
                <w:szCs w:val="22"/>
              </w:rPr>
            </w:pPr>
            <w:r w:rsidRPr="00B21D3F">
              <w:rPr>
                <w:rFonts w:ascii="Arial" w:hAnsi="Arial" w:cs="Arial"/>
                <w:b/>
                <w:sz w:val="22"/>
                <w:szCs w:val="22"/>
              </w:rPr>
              <w:t xml:space="preserve">Measuring Impact - </w:t>
            </w:r>
            <w:r w:rsidR="002A1318" w:rsidRPr="00B21D3F">
              <w:rPr>
                <w:rFonts w:ascii="Arial" w:hAnsi="Arial" w:cs="Arial"/>
                <w:b/>
                <w:sz w:val="22"/>
                <w:szCs w:val="22"/>
              </w:rPr>
              <w:t>Introduction to the Parallel Sessions</w:t>
            </w:r>
          </w:p>
          <w:p w:rsidR="002A1318" w:rsidRPr="00B21D3F" w:rsidRDefault="00441EEE" w:rsidP="004F364A">
            <w:pPr>
              <w:rPr>
                <w:rFonts w:ascii="Arial" w:hAnsi="Arial" w:cs="Arial"/>
                <w:sz w:val="22"/>
                <w:szCs w:val="22"/>
              </w:rPr>
            </w:pPr>
            <w:proofErr w:type="spellStart"/>
            <w:r>
              <w:rPr>
                <w:rFonts w:ascii="Arial" w:hAnsi="Arial" w:cs="Arial"/>
                <w:sz w:val="22"/>
                <w:szCs w:val="22"/>
              </w:rPr>
              <w:t>Christel</w:t>
            </w:r>
            <w:proofErr w:type="spellEnd"/>
            <w:r>
              <w:rPr>
                <w:rFonts w:ascii="Arial" w:hAnsi="Arial" w:cs="Arial"/>
                <w:sz w:val="22"/>
                <w:szCs w:val="22"/>
              </w:rPr>
              <w:t xml:space="preserve"> </w:t>
            </w:r>
            <w:proofErr w:type="spellStart"/>
            <w:r>
              <w:rPr>
                <w:rFonts w:ascii="Arial" w:hAnsi="Arial" w:cs="Arial"/>
                <w:sz w:val="22"/>
                <w:szCs w:val="22"/>
              </w:rPr>
              <w:t>Vermeersch</w:t>
            </w:r>
            <w:proofErr w:type="spellEnd"/>
            <w:r>
              <w:rPr>
                <w:rFonts w:ascii="Arial" w:hAnsi="Arial" w:cs="Arial"/>
                <w:sz w:val="22"/>
                <w:szCs w:val="22"/>
              </w:rPr>
              <w:t>, World Bank</w:t>
            </w:r>
          </w:p>
        </w:tc>
      </w:tr>
      <w:tr w:rsidR="002A1318" w:rsidRPr="00B21D3F" w:rsidTr="00B21D3F">
        <w:trPr>
          <w:jc w:val="center"/>
        </w:trPr>
        <w:tc>
          <w:tcPr>
            <w:tcW w:w="2016" w:type="dxa"/>
          </w:tcPr>
          <w:p w:rsidR="002A1318" w:rsidRPr="00B21D3F" w:rsidDel="002A1318" w:rsidRDefault="002A1318" w:rsidP="00533E81">
            <w:pPr>
              <w:rPr>
                <w:rFonts w:ascii="Arial" w:hAnsi="Arial" w:cs="Arial"/>
                <w:b/>
                <w:sz w:val="22"/>
                <w:szCs w:val="22"/>
              </w:rPr>
            </w:pPr>
          </w:p>
        </w:tc>
        <w:tc>
          <w:tcPr>
            <w:tcW w:w="2952" w:type="dxa"/>
          </w:tcPr>
          <w:p w:rsidR="002A1318" w:rsidRPr="00B21D3F" w:rsidRDefault="002A1318" w:rsidP="00533E81">
            <w:pPr>
              <w:rPr>
                <w:rFonts w:ascii="Arial" w:hAnsi="Arial" w:cs="Arial"/>
                <w:b/>
                <w:sz w:val="22"/>
                <w:szCs w:val="22"/>
              </w:rPr>
            </w:pPr>
          </w:p>
        </w:tc>
        <w:tc>
          <w:tcPr>
            <w:tcW w:w="3528" w:type="dxa"/>
          </w:tcPr>
          <w:p w:rsidR="002A1318" w:rsidRPr="00B21D3F" w:rsidRDefault="002A1318" w:rsidP="00533E81">
            <w:pPr>
              <w:rPr>
                <w:rFonts w:ascii="Arial" w:hAnsi="Arial" w:cs="Arial"/>
                <w:b/>
                <w:sz w:val="22"/>
                <w:szCs w:val="22"/>
              </w:rPr>
            </w:pPr>
          </w:p>
        </w:tc>
      </w:tr>
      <w:tr w:rsidR="007E2BDB" w:rsidRPr="00B21D3F" w:rsidTr="00B21D3F">
        <w:trPr>
          <w:jc w:val="center"/>
        </w:trPr>
        <w:tc>
          <w:tcPr>
            <w:tcW w:w="2016" w:type="dxa"/>
          </w:tcPr>
          <w:p w:rsidR="007E2BDB" w:rsidRPr="00B21D3F" w:rsidRDefault="00315A54" w:rsidP="00533E81">
            <w:pPr>
              <w:rPr>
                <w:rFonts w:ascii="Arial" w:hAnsi="Arial" w:cs="Arial"/>
                <w:b/>
                <w:sz w:val="22"/>
                <w:szCs w:val="22"/>
              </w:rPr>
            </w:pPr>
            <w:r>
              <w:rPr>
                <w:rFonts w:ascii="Arial" w:hAnsi="Arial" w:cs="Arial"/>
                <w:b/>
                <w:sz w:val="22"/>
                <w:szCs w:val="22"/>
              </w:rPr>
              <w:t>9</w:t>
            </w:r>
            <w:r w:rsidR="002A1318" w:rsidRPr="00B21D3F">
              <w:rPr>
                <w:rFonts w:ascii="Arial" w:hAnsi="Arial" w:cs="Arial"/>
                <w:b/>
                <w:sz w:val="22"/>
                <w:szCs w:val="22"/>
              </w:rPr>
              <w:t>:</w:t>
            </w:r>
            <w:r>
              <w:rPr>
                <w:rFonts w:ascii="Arial" w:hAnsi="Arial" w:cs="Arial"/>
                <w:b/>
                <w:sz w:val="22"/>
                <w:szCs w:val="22"/>
              </w:rPr>
              <w:t>3</w:t>
            </w:r>
            <w:r w:rsidR="002A1318" w:rsidRPr="00B21D3F">
              <w:rPr>
                <w:rFonts w:ascii="Arial" w:hAnsi="Arial" w:cs="Arial"/>
                <w:b/>
                <w:sz w:val="22"/>
                <w:szCs w:val="22"/>
              </w:rPr>
              <w:t xml:space="preserve">0 </w:t>
            </w:r>
            <w:r w:rsidR="007E2BDB" w:rsidRPr="00B21D3F">
              <w:rPr>
                <w:rFonts w:ascii="Arial" w:hAnsi="Arial" w:cs="Arial"/>
                <w:b/>
                <w:sz w:val="22"/>
                <w:szCs w:val="22"/>
              </w:rPr>
              <w:t>-</w:t>
            </w:r>
            <w:r w:rsidR="00E2730A" w:rsidRPr="00B21D3F">
              <w:rPr>
                <w:rFonts w:ascii="Arial" w:hAnsi="Arial" w:cs="Arial"/>
                <w:b/>
                <w:sz w:val="22"/>
                <w:szCs w:val="22"/>
              </w:rPr>
              <w:t xml:space="preserve"> 12</w:t>
            </w:r>
            <w:r w:rsidR="00096940" w:rsidRPr="00B21D3F">
              <w:rPr>
                <w:rFonts w:ascii="Arial" w:hAnsi="Arial" w:cs="Arial"/>
                <w:b/>
                <w:sz w:val="22"/>
                <w:szCs w:val="22"/>
              </w:rPr>
              <w:t>:</w:t>
            </w:r>
            <w:r w:rsidR="00E2730A" w:rsidRPr="00B21D3F">
              <w:rPr>
                <w:rFonts w:ascii="Arial" w:hAnsi="Arial" w:cs="Arial"/>
                <w:b/>
                <w:sz w:val="22"/>
                <w:szCs w:val="22"/>
              </w:rPr>
              <w:t>3</w:t>
            </w:r>
            <w:r w:rsidR="00096940" w:rsidRPr="00B21D3F">
              <w:rPr>
                <w:rFonts w:ascii="Arial" w:hAnsi="Arial" w:cs="Arial"/>
                <w:b/>
                <w:sz w:val="22"/>
                <w:szCs w:val="22"/>
              </w:rPr>
              <w:t>0 P</w:t>
            </w:r>
            <w:r w:rsidR="007E2BDB" w:rsidRPr="00B21D3F">
              <w:rPr>
                <w:rFonts w:ascii="Arial" w:hAnsi="Arial" w:cs="Arial"/>
                <w:b/>
                <w:sz w:val="22"/>
                <w:szCs w:val="22"/>
              </w:rPr>
              <w:t>M</w:t>
            </w:r>
          </w:p>
          <w:p w:rsidR="007E2BDB" w:rsidRPr="00B21D3F" w:rsidRDefault="005C2095" w:rsidP="00533E81">
            <w:pPr>
              <w:rPr>
                <w:rFonts w:ascii="Arial" w:hAnsi="Arial" w:cs="Arial"/>
                <w:i/>
                <w:sz w:val="22"/>
                <w:szCs w:val="22"/>
              </w:rPr>
            </w:pPr>
            <w:r w:rsidRPr="00B21D3F">
              <w:rPr>
                <w:rFonts w:ascii="Arial" w:hAnsi="Arial" w:cs="Arial"/>
                <w:i/>
                <w:sz w:val="22"/>
                <w:szCs w:val="22"/>
              </w:rPr>
              <w:t>(Parallel Session</w:t>
            </w:r>
            <w:r w:rsidR="007E2BDB" w:rsidRPr="00B21D3F">
              <w:rPr>
                <w:rFonts w:ascii="Arial" w:hAnsi="Arial" w:cs="Arial"/>
                <w:i/>
                <w:sz w:val="22"/>
                <w:szCs w:val="22"/>
              </w:rPr>
              <w:t>)</w:t>
            </w:r>
          </w:p>
          <w:p w:rsidR="00E2730A" w:rsidRPr="00B21D3F" w:rsidRDefault="00E2730A" w:rsidP="00533E81">
            <w:pPr>
              <w:rPr>
                <w:rFonts w:ascii="Arial" w:hAnsi="Arial" w:cs="Arial"/>
                <w:i/>
                <w:sz w:val="22"/>
                <w:szCs w:val="22"/>
              </w:rPr>
            </w:pPr>
          </w:p>
          <w:p w:rsidR="00E2730A" w:rsidRPr="00B21D3F" w:rsidRDefault="00E2730A" w:rsidP="00533E81">
            <w:pPr>
              <w:rPr>
                <w:rFonts w:ascii="Arial" w:hAnsi="Arial" w:cs="Arial"/>
                <w:b/>
                <w:bCs/>
                <w:i/>
                <w:sz w:val="22"/>
                <w:szCs w:val="22"/>
              </w:rPr>
            </w:pPr>
            <w:r w:rsidRPr="00B21D3F">
              <w:rPr>
                <w:rFonts w:ascii="Arial" w:hAnsi="Arial" w:cs="Arial"/>
                <w:b/>
                <w:bCs/>
                <w:i/>
                <w:sz w:val="22"/>
                <w:szCs w:val="22"/>
              </w:rPr>
              <w:t xml:space="preserve">(Coffee Break: 10:30 – </w:t>
            </w:r>
            <w:r w:rsidR="00274A67" w:rsidRPr="00B21D3F">
              <w:rPr>
                <w:rFonts w:ascii="Arial" w:hAnsi="Arial" w:cs="Arial"/>
                <w:b/>
                <w:bCs/>
                <w:i/>
                <w:sz w:val="22"/>
                <w:szCs w:val="22"/>
              </w:rPr>
              <w:t>11:00</w:t>
            </w:r>
            <w:r w:rsidRPr="00B21D3F">
              <w:rPr>
                <w:rFonts w:ascii="Arial" w:hAnsi="Arial" w:cs="Arial"/>
                <w:b/>
                <w:bCs/>
                <w:i/>
                <w:sz w:val="22"/>
                <w:szCs w:val="22"/>
              </w:rPr>
              <w:t>)</w:t>
            </w:r>
          </w:p>
        </w:tc>
        <w:tc>
          <w:tcPr>
            <w:tcW w:w="2952" w:type="dxa"/>
          </w:tcPr>
          <w:p w:rsidR="007E2BDB" w:rsidRPr="00B21D3F" w:rsidRDefault="007E2BDB" w:rsidP="00533E81">
            <w:pPr>
              <w:rPr>
                <w:rFonts w:ascii="Arial" w:hAnsi="Arial" w:cs="Arial"/>
                <w:b/>
                <w:sz w:val="22"/>
                <w:szCs w:val="22"/>
              </w:rPr>
            </w:pPr>
            <w:r w:rsidRPr="00B21D3F">
              <w:rPr>
                <w:rFonts w:ascii="Arial" w:hAnsi="Arial" w:cs="Arial"/>
                <w:b/>
                <w:sz w:val="22"/>
                <w:szCs w:val="22"/>
              </w:rPr>
              <w:t>POLI</w:t>
            </w:r>
            <w:r w:rsidR="00EF6036" w:rsidRPr="00B21D3F">
              <w:rPr>
                <w:rFonts w:ascii="Arial" w:hAnsi="Arial" w:cs="Arial"/>
                <w:b/>
                <w:sz w:val="22"/>
                <w:szCs w:val="22"/>
              </w:rPr>
              <w:t>CY</w:t>
            </w:r>
            <w:r w:rsidR="00063C92">
              <w:rPr>
                <w:rFonts w:ascii="Arial" w:hAnsi="Arial" w:cs="Arial"/>
                <w:b/>
                <w:sz w:val="22"/>
                <w:szCs w:val="22"/>
              </w:rPr>
              <w:t>MAKER</w:t>
            </w:r>
            <w:r w:rsidRPr="00B21D3F">
              <w:rPr>
                <w:rFonts w:ascii="Arial" w:hAnsi="Arial" w:cs="Arial"/>
                <w:b/>
                <w:sz w:val="22"/>
                <w:szCs w:val="22"/>
              </w:rPr>
              <w:t xml:space="preserve"> SESSION</w:t>
            </w:r>
          </w:p>
          <w:p w:rsidR="00AC2D0C" w:rsidRDefault="00D17EAA" w:rsidP="00533E81">
            <w:pPr>
              <w:rPr>
                <w:rFonts w:ascii="Arial" w:hAnsi="Arial" w:cs="Arial"/>
                <w:sz w:val="22"/>
                <w:szCs w:val="22"/>
              </w:rPr>
            </w:pPr>
            <w:proofErr w:type="spellStart"/>
            <w:r w:rsidRPr="00D17EAA">
              <w:rPr>
                <w:rFonts w:ascii="Arial" w:hAnsi="Arial" w:cs="Arial"/>
                <w:sz w:val="22"/>
                <w:szCs w:val="22"/>
              </w:rPr>
              <w:t>Christel</w:t>
            </w:r>
            <w:proofErr w:type="spellEnd"/>
            <w:r w:rsidRPr="00D17EAA">
              <w:rPr>
                <w:rFonts w:ascii="Arial" w:hAnsi="Arial" w:cs="Arial"/>
                <w:sz w:val="22"/>
                <w:szCs w:val="22"/>
              </w:rPr>
              <w:t xml:space="preserve"> </w:t>
            </w:r>
            <w:proofErr w:type="spellStart"/>
            <w:r w:rsidRPr="00D17EAA">
              <w:rPr>
                <w:rFonts w:ascii="Arial" w:hAnsi="Arial" w:cs="Arial"/>
                <w:sz w:val="22"/>
                <w:szCs w:val="22"/>
              </w:rPr>
              <w:t>Vermeersch</w:t>
            </w:r>
            <w:proofErr w:type="spellEnd"/>
            <w:r w:rsidRPr="00D17EAA">
              <w:rPr>
                <w:rFonts w:ascii="Arial" w:hAnsi="Arial" w:cs="Arial"/>
                <w:sz w:val="22"/>
                <w:szCs w:val="22"/>
              </w:rPr>
              <w:t>, World Bank</w:t>
            </w:r>
          </w:p>
          <w:p w:rsidR="00D17EAA" w:rsidRPr="00D17EAA" w:rsidRDefault="00D17EAA" w:rsidP="00533E81">
            <w:pPr>
              <w:rPr>
                <w:rFonts w:ascii="Arial" w:hAnsi="Arial" w:cs="Arial"/>
                <w:sz w:val="22"/>
                <w:szCs w:val="22"/>
              </w:rPr>
            </w:pPr>
          </w:p>
          <w:p w:rsidR="007E2BDB" w:rsidRPr="00B21D3F" w:rsidRDefault="007E2BDB" w:rsidP="00533E81">
            <w:pPr>
              <w:rPr>
                <w:rFonts w:ascii="Arial" w:hAnsi="Arial" w:cs="Arial"/>
                <w:b/>
                <w:sz w:val="22"/>
                <w:szCs w:val="22"/>
              </w:rPr>
            </w:pPr>
            <w:r w:rsidRPr="00B21D3F">
              <w:rPr>
                <w:rFonts w:ascii="Arial" w:hAnsi="Arial" w:cs="Arial"/>
                <w:b/>
                <w:sz w:val="22"/>
                <w:szCs w:val="22"/>
              </w:rPr>
              <w:t>Measuring Impact I</w:t>
            </w:r>
          </w:p>
          <w:p w:rsidR="007E2BDB" w:rsidRPr="00B21D3F" w:rsidRDefault="007E2BDB" w:rsidP="00B21D3F">
            <w:pPr>
              <w:numPr>
                <w:ilvl w:val="0"/>
                <w:numId w:val="14"/>
              </w:numPr>
              <w:rPr>
                <w:rFonts w:ascii="Arial" w:hAnsi="Arial" w:cs="Arial"/>
                <w:sz w:val="22"/>
                <w:szCs w:val="22"/>
              </w:rPr>
            </w:pPr>
            <w:r w:rsidRPr="00B21D3F">
              <w:rPr>
                <w:rFonts w:ascii="Arial" w:hAnsi="Arial" w:cs="Arial"/>
                <w:sz w:val="22"/>
                <w:szCs w:val="22"/>
              </w:rPr>
              <w:t>Impact Evaluation</w:t>
            </w:r>
          </w:p>
          <w:p w:rsidR="007E2BDB" w:rsidRPr="00B21D3F" w:rsidRDefault="00E31C5A" w:rsidP="00B21D3F">
            <w:pPr>
              <w:numPr>
                <w:ilvl w:val="0"/>
                <w:numId w:val="14"/>
              </w:numPr>
              <w:rPr>
                <w:rFonts w:ascii="Arial" w:hAnsi="Arial" w:cs="Arial"/>
                <w:sz w:val="22"/>
                <w:szCs w:val="22"/>
              </w:rPr>
            </w:pPr>
            <w:r w:rsidRPr="00B21D3F">
              <w:rPr>
                <w:rFonts w:ascii="Arial" w:hAnsi="Arial" w:cs="Arial"/>
                <w:sz w:val="22"/>
                <w:szCs w:val="22"/>
              </w:rPr>
              <w:t>Efficacy v</w:t>
            </w:r>
            <w:r w:rsidR="007E2BDB" w:rsidRPr="00B21D3F">
              <w:rPr>
                <w:rFonts w:ascii="Arial" w:hAnsi="Arial" w:cs="Arial"/>
                <w:sz w:val="22"/>
                <w:szCs w:val="22"/>
              </w:rPr>
              <w:t>s. Scalability</w:t>
            </w:r>
          </w:p>
          <w:p w:rsidR="007E2BDB" w:rsidRPr="00B21D3F" w:rsidRDefault="007E2BDB" w:rsidP="00B21D3F">
            <w:pPr>
              <w:numPr>
                <w:ilvl w:val="0"/>
                <w:numId w:val="14"/>
              </w:numPr>
              <w:rPr>
                <w:rFonts w:ascii="Arial" w:hAnsi="Arial" w:cs="Arial"/>
                <w:sz w:val="22"/>
                <w:szCs w:val="22"/>
              </w:rPr>
            </w:pPr>
            <w:r w:rsidRPr="00B21D3F">
              <w:rPr>
                <w:rFonts w:ascii="Arial" w:hAnsi="Arial" w:cs="Arial"/>
                <w:sz w:val="22"/>
                <w:szCs w:val="22"/>
              </w:rPr>
              <w:t>Causality</w:t>
            </w:r>
          </w:p>
        </w:tc>
        <w:tc>
          <w:tcPr>
            <w:tcW w:w="3528" w:type="dxa"/>
          </w:tcPr>
          <w:p w:rsidR="007E2BDB" w:rsidRPr="00B21D3F" w:rsidRDefault="007E2BDB" w:rsidP="00533E81">
            <w:pPr>
              <w:rPr>
                <w:rFonts w:ascii="Arial" w:hAnsi="Arial" w:cs="Arial"/>
                <w:b/>
                <w:sz w:val="22"/>
                <w:szCs w:val="22"/>
              </w:rPr>
            </w:pPr>
            <w:r w:rsidRPr="00B21D3F">
              <w:rPr>
                <w:rFonts w:ascii="Arial" w:hAnsi="Arial" w:cs="Arial"/>
                <w:b/>
                <w:sz w:val="22"/>
                <w:szCs w:val="22"/>
              </w:rPr>
              <w:t>TECHNICAL SESSION</w:t>
            </w:r>
          </w:p>
          <w:p w:rsidR="00D17EAA" w:rsidRPr="00D17EAA" w:rsidRDefault="00D17EAA" w:rsidP="00D17EAA">
            <w:pPr>
              <w:rPr>
                <w:rFonts w:ascii="Arial" w:hAnsi="Arial" w:cs="Arial"/>
                <w:sz w:val="22"/>
                <w:szCs w:val="22"/>
              </w:rPr>
            </w:pPr>
            <w:r w:rsidRPr="00D17EAA">
              <w:rPr>
                <w:rFonts w:ascii="Arial" w:hAnsi="Arial" w:cs="Arial"/>
                <w:sz w:val="22"/>
                <w:szCs w:val="22"/>
              </w:rPr>
              <w:t xml:space="preserve">Patrick </w:t>
            </w:r>
            <w:proofErr w:type="spellStart"/>
            <w:r w:rsidRPr="00D17EAA">
              <w:rPr>
                <w:rFonts w:ascii="Arial" w:hAnsi="Arial" w:cs="Arial"/>
                <w:sz w:val="22"/>
                <w:szCs w:val="22"/>
              </w:rPr>
              <w:t>Premand</w:t>
            </w:r>
            <w:proofErr w:type="spellEnd"/>
            <w:r w:rsidRPr="00D17EAA">
              <w:rPr>
                <w:rFonts w:ascii="Arial" w:hAnsi="Arial" w:cs="Arial"/>
                <w:sz w:val="22"/>
                <w:szCs w:val="22"/>
              </w:rPr>
              <w:t xml:space="preserve">, World Bank </w:t>
            </w:r>
          </w:p>
          <w:p w:rsidR="00AC2D0C" w:rsidRDefault="00AA5480" w:rsidP="00533E81">
            <w:pPr>
              <w:rPr>
                <w:rFonts w:ascii="Arial" w:hAnsi="Arial" w:cs="Arial"/>
                <w:sz w:val="22"/>
                <w:szCs w:val="22"/>
                <w:lang w:val="it-IT"/>
              </w:rPr>
            </w:pPr>
            <w:r w:rsidRPr="00AA5480">
              <w:rPr>
                <w:rFonts w:ascii="Arial" w:hAnsi="Arial" w:cs="Arial"/>
                <w:sz w:val="22"/>
                <w:szCs w:val="22"/>
                <w:lang w:val="it-IT"/>
              </w:rPr>
              <w:t>Alaka Holla, World Bank</w:t>
            </w:r>
          </w:p>
          <w:p w:rsidR="00AA5480" w:rsidRPr="00AA5480" w:rsidRDefault="00AA5480" w:rsidP="00533E81">
            <w:pPr>
              <w:rPr>
                <w:rFonts w:ascii="Arial" w:hAnsi="Arial" w:cs="Arial"/>
                <w:sz w:val="22"/>
                <w:szCs w:val="22"/>
                <w:lang w:val="it-IT"/>
              </w:rPr>
            </w:pPr>
          </w:p>
          <w:p w:rsidR="007E2BDB" w:rsidRPr="00B21D3F" w:rsidRDefault="009D1A48" w:rsidP="00533E81">
            <w:pPr>
              <w:rPr>
                <w:rFonts w:ascii="Arial" w:hAnsi="Arial" w:cs="Arial"/>
                <w:b/>
                <w:sz w:val="22"/>
                <w:szCs w:val="22"/>
                <w:lang w:val="it-IT"/>
              </w:rPr>
            </w:pPr>
            <w:r w:rsidRPr="00B21D3F">
              <w:rPr>
                <w:rFonts w:ascii="Arial" w:hAnsi="Arial" w:cs="Arial"/>
                <w:b/>
                <w:sz w:val="22"/>
                <w:szCs w:val="22"/>
                <w:lang w:val="it-IT"/>
              </w:rPr>
              <w:t>Measuring Impact</w:t>
            </w:r>
            <w:r w:rsidR="007E2BDB" w:rsidRPr="00B21D3F">
              <w:rPr>
                <w:rFonts w:ascii="Arial" w:hAnsi="Arial" w:cs="Arial"/>
                <w:b/>
                <w:sz w:val="22"/>
                <w:szCs w:val="22"/>
                <w:lang w:val="it-IT"/>
              </w:rPr>
              <w:t xml:space="preserve"> I:</w:t>
            </w:r>
          </w:p>
          <w:p w:rsidR="007E2BDB" w:rsidRPr="00B21D3F" w:rsidRDefault="007E2BDB" w:rsidP="00B21D3F">
            <w:pPr>
              <w:numPr>
                <w:ilvl w:val="0"/>
                <w:numId w:val="15"/>
              </w:numPr>
              <w:rPr>
                <w:rFonts w:ascii="Arial" w:hAnsi="Arial" w:cs="Arial"/>
                <w:sz w:val="22"/>
                <w:szCs w:val="22"/>
              </w:rPr>
            </w:pPr>
            <w:r w:rsidRPr="00B21D3F">
              <w:rPr>
                <w:rFonts w:ascii="Arial" w:hAnsi="Arial" w:cs="Arial"/>
                <w:sz w:val="22"/>
                <w:szCs w:val="22"/>
              </w:rPr>
              <w:t>Causal Inference</w:t>
            </w:r>
            <w:r w:rsidR="002F1BE1">
              <w:rPr>
                <w:rFonts w:ascii="Arial" w:hAnsi="Arial" w:cs="Arial"/>
                <w:sz w:val="22"/>
                <w:szCs w:val="22"/>
              </w:rPr>
              <w:t xml:space="preserve"> </w:t>
            </w:r>
          </w:p>
          <w:p w:rsidR="007E2BDB" w:rsidRPr="00B21D3F" w:rsidRDefault="007E2BDB" w:rsidP="00B21D3F">
            <w:pPr>
              <w:numPr>
                <w:ilvl w:val="0"/>
                <w:numId w:val="15"/>
              </w:numPr>
              <w:rPr>
                <w:rFonts w:ascii="Arial" w:hAnsi="Arial" w:cs="Arial"/>
                <w:sz w:val="22"/>
                <w:szCs w:val="22"/>
              </w:rPr>
            </w:pPr>
            <w:r w:rsidRPr="00B21D3F">
              <w:rPr>
                <w:rFonts w:ascii="Arial" w:hAnsi="Arial" w:cs="Arial"/>
                <w:sz w:val="22"/>
                <w:szCs w:val="22"/>
              </w:rPr>
              <w:t xml:space="preserve">Experimental </w:t>
            </w:r>
            <w:r w:rsidRPr="000A4CF3">
              <w:rPr>
                <w:rFonts w:ascii="Arial" w:hAnsi="Arial" w:cs="Arial"/>
                <w:sz w:val="22"/>
                <w:szCs w:val="22"/>
              </w:rPr>
              <w:t>Design</w:t>
            </w:r>
          </w:p>
          <w:p w:rsidR="00114E19" w:rsidRPr="00B21D3F" w:rsidRDefault="00114E19" w:rsidP="00D17EAA">
            <w:pPr>
              <w:numPr>
                <w:ilvl w:val="0"/>
                <w:numId w:val="15"/>
              </w:numPr>
              <w:rPr>
                <w:rFonts w:ascii="Arial" w:hAnsi="Arial" w:cs="Arial"/>
                <w:sz w:val="22"/>
                <w:szCs w:val="22"/>
              </w:rPr>
            </w:pPr>
            <w:r w:rsidRPr="00B21D3F">
              <w:rPr>
                <w:rFonts w:ascii="Arial" w:hAnsi="Arial" w:cs="Arial"/>
                <w:sz w:val="22"/>
                <w:szCs w:val="22"/>
              </w:rPr>
              <w:t xml:space="preserve">Difference in </w:t>
            </w:r>
            <w:r w:rsidRPr="000A4CF3">
              <w:rPr>
                <w:rFonts w:ascii="Arial" w:hAnsi="Arial" w:cs="Arial"/>
                <w:sz w:val="22"/>
                <w:szCs w:val="22"/>
              </w:rPr>
              <w:t>Difference</w:t>
            </w:r>
          </w:p>
        </w:tc>
      </w:tr>
      <w:tr w:rsidR="003C4274" w:rsidRPr="00B21D3F" w:rsidTr="00B21D3F">
        <w:trPr>
          <w:jc w:val="center"/>
        </w:trPr>
        <w:tc>
          <w:tcPr>
            <w:tcW w:w="2016" w:type="dxa"/>
          </w:tcPr>
          <w:p w:rsidR="003C4274" w:rsidRPr="00B21D3F" w:rsidRDefault="003C4274" w:rsidP="00533E81">
            <w:pPr>
              <w:rPr>
                <w:rFonts w:ascii="Arial" w:hAnsi="Arial" w:cs="Arial"/>
                <w:b/>
                <w:sz w:val="22"/>
                <w:szCs w:val="22"/>
              </w:rPr>
            </w:pPr>
          </w:p>
        </w:tc>
        <w:tc>
          <w:tcPr>
            <w:tcW w:w="6480" w:type="dxa"/>
            <w:gridSpan w:val="2"/>
          </w:tcPr>
          <w:p w:rsidR="003C4274" w:rsidRPr="00B21D3F" w:rsidRDefault="003C4274" w:rsidP="00533E81">
            <w:pPr>
              <w:rPr>
                <w:rFonts w:ascii="Arial" w:hAnsi="Arial" w:cs="Arial"/>
                <w:sz w:val="22"/>
                <w:szCs w:val="22"/>
              </w:rPr>
            </w:pPr>
          </w:p>
        </w:tc>
      </w:tr>
      <w:tr w:rsidR="003C4274" w:rsidRPr="00B21D3F" w:rsidTr="00B21D3F">
        <w:trPr>
          <w:jc w:val="center"/>
        </w:trPr>
        <w:tc>
          <w:tcPr>
            <w:tcW w:w="2016" w:type="dxa"/>
          </w:tcPr>
          <w:p w:rsidR="003C4274" w:rsidRPr="00B21D3F" w:rsidRDefault="00E2730A" w:rsidP="00533E81">
            <w:pPr>
              <w:rPr>
                <w:rFonts w:ascii="Arial" w:hAnsi="Arial" w:cs="Arial"/>
                <w:b/>
                <w:sz w:val="22"/>
                <w:szCs w:val="22"/>
              </w:rPr>
            </w:pPr>
            <w:r w:rsidRPr="00B21D3F">
              <w:rPr>
                <w:rFonts w:ascii="Arial" w:hAnsi="Arial" w:cs="Arial"/>
                <w:b/>
                <w:sz w:val="22"/>
                <w:szCs w:val="22"/>
              </w:rPr>
              <w:t>12</w:t>
            </w:r>
            <w:r w:rsidR="003C4274" w:rsidRPr="00B21D3F">
              <w:rPr>
                <w:rFonts w:ascii="Arial" w:hAnsi="Arial" w:cs="Arial"/>
                <w:b/>
                <w:sz w:val="22"/>
                <w:szCs w:val="22"/>
              </w:rPr>
              <w:t>:</w:t>
            </w:r>
            <w:r w:rsidRPr="00B21D3F">
              <w:rPr>
                <w:rFonts w:ascii="Arial" w:hAnsi="Arial" w:cs="Arial"/>
                <w:b/>
                <w:sz w:val="22"/>
                <w:szCs w:val="22"/>
              </w:rPr>
              <w:t>3</w:t>
            </w:r>
            <w:r w:rsidR="003C4274" w:rsidRPr="00B21D3F">
              <w:rPr>
                <w:rFonts w:ascii="Arial" w:hAnsi="Arial" w:cs="Arial"/>
                <w:b/>
                <w:sz w:val="22"/>
                <w:szCs w:val="22"/>
              </w:rPr>
              <w:t>0 -</w:t>
            </w:r>
            <w:r w:rsidR="00883001" w:rsidRPr="00B21D3F">
              <w:rPr>
                <w:rFonts w:ascii="Arial" w:hAnsi="Arial" w:cs="Arial"/>
                <w:b/>
                <w:sz w:val="22"/>
                <w:szCs w:val="22"/>
              </w:rPr>
              <w:t xml:space="preserve"> </w:t>
            </w:r>
            <w:r w:rsidRPr="00B21D3F">
              <w:rPr>
                <w:rFonts w:ascii="Arial" w:hAnsi="Arial" w:cs="Arial"/>
                <w:b/>
                <w:sz w:val="22"/>
                <w:szCs w:val="22"/>
              </w:rPr>
              <w:t>2:0</w:t>
            </w:r>
            <w:r w:rsidR="003C4274" w:rsidRPr="00B21D3F">
              <w:rPr>
                <w:rFonts w:ascii="Arial" w:hAnsi="Arial" w:cs="Arial"/>
                <w:b/>
                <w:sz w:val="22"/>
                <w:szCs w:val="22"/>
              </w:rPr>
              <w:t>0 PM</w:t>
            </w:r>
          </w:p>
        </w:tc>
        <w:tc>
          <w:tcPr>
            <w:tcW w:w="6480" w:type="dxa"/>
            <w:gridSpan w:val="2"/>
          </w:tcPr>
          <w:p w:rsidR="003C4274" w:rsidRPr="00B21D3F" w:rsidRDefault="003C4274" w:rsidP="00533E81">
            <w:pPr>
              <w:rPr>
                <w:rFonts w:ascii="Arial" w:hAnsi="Arial" w:cs="Arial"/>
                <w:b/>
                <w:sz w:val="22"/>
                <w:szCs w:val="22"/>
              </w:rPr>
            </w:pPr>
            <w:r w:rsidRPr="00B21D3F">
              <w:rPr>
                <w:rFonts w:ascii="Arial" w:hAnsi="Arial" w:cs="Arial"/>
                <w:b/>
                <w:sz w:val="22"/>
                <w:szCs w:val="22"/>
              </w:rPr>
              <w:t>Lunch</w:t>
            </w:r>
          </w:p>
        </w:tc>
      </w:tr>
      <w:tr w:rsidR="003C4274" w:rsidRPr="00B21D3F" w:rsidTr="00B21D3F">
        <w:trPr>
          <w:jc w:val="center"/>
        </w:trPr>
        <w:tc>
          <w:tcPr>
            <w:tcW w:w="2016" w:type="dxa"/>
          </w:tcPr>
          <w:p w:rsidR="003C4274" w:rsidRPr="00B21D3F" w:rsidRDefault="003C4274" w:rsidP="00533E81">
            <w:pPr>
              <w:rPr>
                <w:rFonts w:ascii="Arial" w:hAnsi="Arial" w:cs="Arial"/>
                <w:b/>
                <w:sz w:val="22"/>
                <w:szCs w:val="22"/>
              </w:rPr>
            </w:pPr>
          </w:p>
        </w:tc>
        <w:tc>
          <w:tcPr>
            <w:tcW w:w="6480" w:type="dxa"/>
            <w:gridSpan w:val="2"/>
          </w:tcPr>
          <w:p w:rsidR="003C4274" w:rsidRPr="00B21D3F" w:rsidRDefault="003C4274" w:rsidP="00533E81">
            <w:pPr>
              <w:rPr>
                <w:rFonts w:ascii="Arial" w:hAnsi="Arial" w:cs="Arial"/>
                <w:sz w:val="22"/>
                <w:szCs w:val="22"/>
              </w:rPr>
            </w:pPr>
          </w:p>
        </w:tc>
      </w:tr>
      <w:tr w:rsidR="003C4274" w:rsidRPr="00B21D3F" w:rsidTr="00B21D3F">
        <w:trPr>
          <w:jc w:val="center"/>
        </w:trPr>
        <w:tc>
          <w:tcPr>
            <w:tcW w:w="2016" w:type="dxa"/>
          </w:tcPr>
          <w:p w:rsidR="003C4274" w:rsidRPr="00B21D3F" w:rsidRDefault="003C4274" w:rsidP="00533E81">
            <w:pPr>
              <w:rPr>
                <w:rFonts w:ascii="Arial" w:hAnsi="Arial" w:cs="Arial"/>
                <w:b/>
                <w:sz w:val="22"/>
                <w:szCs w:val="22"/>
              </w:rPr>
            </w:pPr>
            <w:r w:rsidRPr="00B21D3F">
              <w:rPr>
                <w:rFonts w:ascii="Arial" w:hAnsi="Arial" w:cs="Arial"/>
                <w:b/>
                <w:sz w:val="22"/>
                <w:szCs w:val="22"/>
              </w:rPr>
              <w:t>2:</w:t>
            </w:r>
            <w:r w:rsidR="00E2730A" w:rsidRPr="00B21D3F">
              <w:rPr>
                <w:rFonts w:ascii="Arial" w:hAnsi="Arial" w:cs="Arial"/>
                <w:b/>
                <w:sz w:val="22"/>
                <w:szCs w:val="22"/>
              </w:rPr>
              <w:t>0</w:t>
            </w:r>
            <w:r w:rsidRPr="00B21D3F">
              <w:rPr>
                <w:rFonts w:ascii="Arial" w:hAnsi="Arial" w:cs="Arial"/>
                <w:b/>
                <w:sz w:val="22"/>
                <w:szCs w:val="22"/>
              </w:rPr>
              <w:t>0 -</w:t>
            </w:r>
            <w:r w:rsidR="00883001" w:rsidRPr="00B21D3F">
              <w:rPr>
                <w:rFonts w:ascii="Arial" w:hAnsi="Arial" w:cs="Arial"/>
                <w:b/>
                <w:sz w:val="22"/>
                <w:szCs w:val="22"/>
              </w:rPr>
              <w:t xml:space="preserve"> </w:t>
            </w:r>
            <w:r w:rsidR="00E2730A" w:rsidRPr="00B21D3F">
              <w:rPr>
                <w:rFonts w:ascii="Arial" w:hAnsi="Arial" w:cs="Arial"/>
                <w:b/>
                <w:sz w:val="22"/>
                <w:szCs w:val="22"/>
              </w:rPr>
              <w:t>2</w:t>
            </w:r>
            <w:r w:rsidRPr="00B21D3F">
              <w:rPr>
                <w:rFonts w:ascii="Arial" w:hAnsi="Arial" w:cs="Arial"/>
                <w:b/>
                <w:sz w:val="22"/>
                <w:szCs w:val="22"/>
              </w:rPr>
              <w:t>:</w:t>
            </w:r>
            <w:r w:rsidR="00E2730A" w:rsidRPr="00B21D3F">
              <w:rPr>
                <w:rFonts w:ascii="Arial" w:hAnsi="Arial" w:cs="Arial"/>
                <w:b/>
                <w:sz w:val="22"/>
                <w:szCs w:val="22"/>
              </w:rPr>
              <w:t>3</w:t>
            </w:r>
            <w:r w:rsidRPr="00B21D3F">
              <w:rPr>
                <w:rFonts w:ascii="Arial" w:hAnsi="Arial" w:cs="Arial"/>
                <w:b/>
                <w:sz w:val="22"/>
                <w:szCs w:val="22"/>
              </w:rPr>
              <w:t>0 PM</w:t>
            </w:r>
          </w:p>
          <w:p w:rsidR="003C4274" w:rsidRPr="00B21D3F" w:rsidRDefault="004E5278" w:rsidP="00533E81">
            <w:pPr>
              <w:rPr>
                <w:rFonts w:ascii="Arial" w:hAnsi="Arial" w:cs="Arial"/>
                <w:b/>
                <w:sz w:val="22"/>
                <w:szCs w:val="22"/>
              </w:rPr>
            </w:pPr>
            <w:r w:rsidRPr="00B21D3F">
              <w:rPr>
                <w:rFonts w:ascii="Arial" w:hAnsi="Arial" w:cs="Arial"/>
                <w:i/>
                <w:sz w:val="22"/>
                <w:szCs w:val="22"/>
              </w:rPr>
              <w:t>(Plenary Session)</w:t>
            </w:r>
          </w:p>
        </w:tc>
        <w:tc>
          <w:tcPr>
            <w:tcW w:w="6480" w:type="dxa"/>
            <w:gridSpan w:val="2"/>
          </w:tcPr>
          <w:p w:rsidR="003C4274" w:rsidRPr="00B21D3F" w:rsidRDefault="00CD42E5" w:rsidP="00533E81">
            <w:pPr>
              <w:rPr>
                <w:rFonts w:ascii="Arial" w:hAnsi="Arial" w:cs="Arial"/>
                <w:b/>
                <w:sz w:val="22"/>
                <w:szCs w:val="22"/>
              </w:rPr>
            </w:pPr>
            <w:r w:rsidRPr="00B21D3F">
              <w:rPr>
                <w:rFonts w:ascii="Arial" w:hAnsi="Arial" w:cs="Arial"/>
                <w:b/>
                <w:sz w:val="22"/>
                <w:szCs w:val="22"/>
              </w:rPr>
              <w:t xml:space="preserve">Plenary </w:t>
            </w:r>
            <w:r w:rsidR="003C4274" w:rsidRPr="00B21D3F">
              <w:rPr>
                <w:rFonts w:ascii="Arial" w:hAnsi="Arial" w:cs="Arial"/>
                <w:b/>
                <w:sz w:val="22"/>
                <w:szCs w:val="22"/>
              </w:rPr>
              <w:t>Exercise: Where in the World</w:t>
            </w:r>
            <w:r w:rsidR="00096940" w:rsidRPr="00B21D3F">
              <w:rPr>
                <w:rFonts w:ascii="Arial" w:hAnsi="Arial" w:cs="Arial"/>
                <w:b/>
                <w:sz w:val="22"/>
                <w:szCs w:val="22"/>
              </w:rPr>
              <w:t xml:space="preserve"> (Results</w:t>
            </w:r>
            <w:r w:rsidR="00B15CB5" w:rsidRPr="00B21D3F">
              <w:rPr>
                <w:rFonts w:ascii="Arial" w:hAnsi="Arial" w:cs="Arial"/>
                <w:b/>
                <w:sz w:val="22"/>
                <w:szCs w:val="22"/>
              </w:rPr>
              <w:t xml:space="preserve"> from Exercise</w:t>
            </w:r>
            <w:r w:rsidR="00096940" w:rsidRPr="00B21D3F">
              <w:rPr>
                <w:rFonts w:ascii="Arial" w:hAnsi="Arial" w:cs="Arial"/>
                <w:b/>
                <w:sz w:val="22"/>
                <w:szCs w:val="22"/>
              </w:rPr>
              <w:t>)</w:t>
            </w:r>
          </w:p>
          <w:p w:rsidR="003C4274" w:rsidRPr="00B21D3F" w:rsidRDefault="00DA320B" w:rsidP="00063C92">
            <w:pPr>
              <w:rPr>
                <w:rFonts w:ascii="Arial" w:hAnsi="Arial" w:cs="Arial"/>
                <w:b/>
                <w:sz w:val="22"/>
                <w:szCs w:val="22"/>
              </w:rPr>
            </w:pPr>
            <w:r w:rsidRPr="00B21D3F">
              <w:rPr>
                <w:rFonts w:ascii="Arial" w:hAnsi="Arial" w:cs="Arial"/>
                <w:sz w:val="22"/>
                <w:szCs w:val="22"/>
              </w:rPr>
              <w:t>Adam Ross</w:t>
            </w:r>
            <w:r w:rsidR="00533E81" w:rsidRPr="00B21D3F">
              <w:rPr>
                <w:rFonts w:ascii="Arial" w:hAnsi="Arial" w:cs="Arial"/>
                <w:sz w:val="22"/>
                <w:szCs w:val="22"/>
              </w:rPr>
              <w:t xml:space="preserve">, </w:t>
            </w:r>
            <w:r w:rsidR="00FB0931" w:rsidRPr="00B21D3F">
              <w:rPr>
                <w:rFonts w:ascii="Arial" w:hAnsi="Arial" w:cs="Arial"/>
                <w:sz w:val="22"/>
                <w:szCs w:val="22"/>
              </w:rPr>
              <w:t>World Bank</w:t>
            </w:r>
          </w:p>
        </w:tc>
      </w:tr>
      <w:tr w:rsidR="003C4274" w:rsidRPr="00B21D3F" w:rsidTr="00B21D3F">
        <w:trPr>
          <w:jc w:val="center"/>
        </w:trPr>
        <w:tc>
          <w:tcPr>
            <w:tcW w:w="2016" w:type="dxa"/>
          </w:tcPr>
          <w:p w:rsidR="003C4274" w:rsidRPr="00B21D3F" w:rsidRDefault="003C4274" w:rsidP="00533E81">
            <w:pPr>
              <w:rPr>
                <w:rFonts w:ascii="Arial" w:hAnsi="Arial" w:cs="Arial"/>
                <w:b/>
                <w:sz w:val="22"/>
                <w:szCs w:val="22"/>
              </w:rPr>
            </w:pPr>
          </w:p>
        </w:tc>
        <w:tc>
          <w:tcPr>
            <w:tcW w:w="6480" w:type="dxa"/>
            <w:gridSpan w:val="2"/>
          </w:tcPr>
          <w:p w:rsidR="003C4274" w:rsidRPr="00B21D3F" w:rsidRDefault="003C4274" w:rsidP="00533E81">
            <w:pPr>
              <w:rPr>
                <w:rFonts w:ascii="Arial" w:hAnsi="Arial" w:cs="Arial"/>
                <w:sz w:val="22"/>
                <w:szCs w:val="22"/>
              </w:rPr>
            </w:pPr>
          </w:p>
        </w:tc>
      </w:tr>
      <w:tr w:rsidR="003C4274" w:rsidRPr="00B21D3F" w:rsidTr="00B21D3F">
        <w:trPr>
          <w:jc w:val="center"/>
        </w:trPr>
        <w:tc>
          <w:tcPr>
            <w:tcW w:w="2016" w:type="dxa"/>
          </w:tcPr>
          <w:p w:rsidR="003C4274" w:rsidRPr="00B21D3F" w:rsidRDefault="00E2730A" w:rsidP="00533E81">
            <w:pPr>
              <w:rPr>
                <w:rFonts w:ascii="Arial" w:hAnsi="Arial" w:cs="Arial"/>
                <w:b/>
                <w:sz w:val="22"/>
                <w:szCs w:val="22"/>
              </w:rPr>
            </w:pPr>
            <w:r w:rsidRPr="00B21D3F">
              <w:rPr>
                <w:rFonts w:ascii="Arial" w:hAnsi="Arial" w:cs="Arial"/>
                <w:b/>
                <w:sz w:val="22"/>
                <w:szCs w:val="22"/>
              </w:rPr>
              <w:t>2</w:t>
            </w:r>
            <w:r w:rsidR="003C4274" w:rsidRPr="00B21D3F">
              <w:rPr>
                <w:rFonts w:ascii="Arial" w:hAnsi="Arial" w:cs="Arial"/>
                <w:b/>
                <w:sz w:val="22"/>
                <w:szCs w:val="22"/>
              </w:rPr>
              <w:t>:</w:t>
            </w:r>
            <w:r w:rsidR="003540DF" w:rsidRPr="00B21D3F">
              <w:rPr>
                <w:rFonts w:ascii="Arial" w:hAnsi="Arial" w:cs="Arial"/>
                <w:b/>
                <w:sz w:val="22"/>
                <w:szCs w:val="22"/>
              </w:rPr>
              <w:t>30 - 4:0</w:t>
            </w:r>
            <w:r w:rsidR="003C4274" w:rsidRPr="00B21D3F">
              <w:rPr>
                <w:rFonts w:ascii="Arial" w:hAnsi="Arial" w:cs="Arial"/>
                <w:b/>
                <w:sz w:val="22"/>
                <w:szCs w:val="22"/>
              </w:rPr>
              <w:t>0 PM</w:t>
            </w:r>
          </w:p>
          <w:p w:rsidR="004E5278" w:rsidRPr="00B21D3F" w:rsidRDefault="00CD42E5" w:rsidP="00533E81">
            <w:pPr>
              <w:rPr>
                <w:rFonts w:ascii="Arial" w:hAnsi="Arial" w:cs="Arial"/>
                <w:b/>
                <w:sz w:val="22"/>
                <w:szCs w:val="22"/>
              </w:rPr>
            </w:pPr>
            <w:r w:rsidRPr="00B21D3F">
              <w:rPr>
                <w:rFonts w:ascii="Arial" w:hAnsi="Arial" w:cs="Arial"/>
                <w:i/>
                <w:sz w:val="22"/>
                <w:szCs w:val="22"/>
              </w:rPr>
              <w:t>(Plenary Session</w:t>
            </w:r>
            <w:r w:rsidR="00E2730A" w:rsidRPr="00B21D3F">
              <w:rPr>
                <w:rFonts w:ascii="Arial" w:hAnsi="Arial" w:cs="Arial"/>
                <w:i/>
                <w:sz w:val="22"/>
                <w:szCs w:val="22"/>
              </w:rPr>
              <w:t>)</w:t>
            </w:r>
          </w:p>
        </w:tc>
        <w:tc>
          <w:tcPr>
            <w:tcW w:w="6480" w:type="dxa"/>
            <w:gridSpan w:val="2"/>
          </w:tcPr>
          <w:p w:rsidR="00894CC1" w:rsidRDefault="00894CC1" w:rsidP="00312DCA">
            <w:pPr>
              <w:rPr>
                <w:rFonts w:ascii="Arial" w:hAnsi="Arial" w:cs="Arial"/>
                <w:b/>
                <w:sz w:val="22"/>
                <w:szCs w:val="22"/>
              </w:rPr>
            </w:pPr>
            <w:r>
              <w:rPr>
                <w:rFonts w:ascii="Arial" w:hAnsi="Arial" w:cs="Arial"/>
                <w:b/>
                <w:sz w:val="22"/>
                <w:szCs w:val="22"/>
              </w:rPr>
              <w:t xml:space="preserve">Using Impact Evaluation to inform HD Policy </w:t>
            </w:r>
          </w:p>
          <w:p w:rsidR="00950318" w:rsidRPr="00B21D3F" w:rsidRDefault="00D92E7F" w:rsidP="00950318">
            <w:pPr>
              <w:rPr>
                <w:rFonts w:ascii="Arial" w:hAnsi="Arial" w:cs="Arial"/>
                <w:sz w:val="22"/>
                <w:szCs w:val="22"/>
              </w:rPr>
            </w:pPr>
            <w:r w:rsidRPr="00283DD4">
              <w:rPr>
                <w:rFonts w:ascii="Arial" w:hAnsi="Arial" w:cs="Arial"/>
                <w:sz w:val="22"/>
                <w:szCs w:val="22"/>
              </w:rPr>
              <w:t xml:space="preserve">Chair: </w:t>
            </w:r>
            <w:r w:rsidR="00AF4E55" w:rsidRPr="00AF4E55">
              <w:rPr>
                <w:rFonts w:ascii="Arial" w:hAnsi="Arial" w:cs="Arial"/>
                <w:sz w:val="22"/>
                <w:szCs w:val="22"/>
              </w:rPr>
              <w:t>Manny Jimenez, World Bank</w:t>
            </w:r>
          </w:p>
          <w:p w:rsidR="0017496B" w:rsidRDefault="0017496B" w:rsidP="0017496B">
            <w:pPr>
              <w:rPr>
                <w:rFonts w:ascii="Arial" w:hAnsi="Arial" w:cs="Arial"/>
                <w:sz w:val="22"/>
                <w:szCs w:val="22"/>
              </w:rPr>
            </w:pPr>
          </w:p>
          <w:p w:rsidR="00AF4E55" w:rsidRDefault="00AF4E55" w:rsidP="0017496B">
            <w:pPr>
              <w:rPr>
                <w:rFonts w:ascii="Arial" w:hAnsi="Arial" w:cs="Arial"/>
                <w:sz w:val="22"/>
                <w:szCs w:val="22"/>
              </w:rPr>
            </w:pPr>
            <w:r>
              <w:rPr>
                <w:rFonts w:ascii="Arial" w:hAnsi="Arial" w:cs="Arial"/>
                <w:sz w:val="22"/>
                <w:szCs w:val="22"/>
              </w:rPr>
              <w:t>Addressing Gaps in Education: Lessons from Impact Evaluation</w:t>
            </w:r>
          </w:p>
          <w:p w:rsidR="00441EEE" w:rsidRDefault="00984E0B" w:rsidP="0017496B">
            <w:pPr>
              <w:rPr>
                <w:rFonts w:ascii="Arial" w:hAnsi="Arial" w:cs="Arial"/>
                <w:sz w:val="22"/>
                <w:szCs w:val="22"/>
              </w:rPr>
            </w:pPr>
            <w:r>
              <w:rPr>
                <w:rFonts w:ascii="Arial" w:hAnsi="Arial" w:cs="Arial"/>
                <w:sz w:val="22"/>
                <w:szCs w:val="22"/>
              </w:rPr>
              <w:t xml:space="preserve">Deon </w:t>
            </w:r>
            <w:proofErr w:type="spellStart"/>
            <w:r>
              <w:rPr>
                <w:rFonts w:ascii="Arial" w:hAnsi="Arial" w:cs="Arial"/>
                <w:sz w:val="22"/>
                <w:szCs w:val="22"/>
              </w:rPr>
              <w:t>Filmer</w:t>
            </w:r>
            <w:proofErr w:type="spellEnd"/>
            <w:r>
              <w:rPr>
                <w:rFonts w:ascii="Arial" w:hAnsi="Arial" w:cs="Arial"/>
                <w:sz w:val="22"/>
                <w:szCs w:val="22"/>
              </w:rPr>
              <w:t>, World Bank</w:t>
            </w:r>
          </w:p>
          <w:p w:rsidR="00AF4E55" w:rsidRDefault="00AF4E55" w:rsidP="00630EFF">
            <w:pPr>
              <w:rPr>
                <w:rFonts w:ascii="Arial" w:hAnsi="Arial" w:cs="Arial"/>
                <w:sz w:val="22"/>
                <w:szCs w:val="22"/>
              </w:rPr>
            </w:pPr>
          </w:p>
          <w:p w:rsidR="0035554A" w:rsidRPr="0035554A" w:rsidRDefault="0035554A" w:rsidP="0035554A">
            <w:pPr>
              <w:rPr>
                <w:rFonts w:ascii="Arial" w:hAnsi="Arial" w:cs="Arial"/>
                <w:sz w:val="22"/>
                <w:szCs w:val="22"/>
              </w:rPr>
            </w:pPr>
            <w:r w:rsidRPr="0035554A">
              <w:rPr>
                <w:rFonts w:ascii="Arial" w:hAnsi="Arial" w:cs="Arial"/>
                <w:sz w:val="22"/>
                <w:szCs w:val="22"/>
              </w:rPr>
              <w:t>Impact Evaluation of Results Based Financing in Health in Argentina and Rwanda</w:t>
            </w:r>
          </w:p>
          <w:p w:rsidR="00EB28DC" w:rsidRPr="00B21D3F" w:rsidRDefault="0035554A" w:rsidP="00630EFF">
            <w:pPr>
              <w:rPr>
                <w:rFonts w:ascii="Arial" w:hAnsi="Arial" w:cs="Arial"/>
                <w:sz w:val="22"/>
                <w:szCs w:val="22"/>
              </w:rPr>
            </w:pPr>
            <w:r w:rsidRPr="0035554A">
              <w:rPr>
                <w:rFonts w:ascii="Arial" w:hAnsi="Arial" w:cs="Arial"/>
                <w:sz w:val="22"/>
                <w:szCs w:val="22"/>
              </w:rPr>
              <w:t xml:space="preserve">Paul </w:t>
            </w:r>
            <w:proofErr w:type="spellStart"/>
            <w:r w:rsidRPr="0035554A">
              <w:rPr>
                <w:rFonts w:ascii="Arial" w:hAnsi="Arial" w:cs="Arial"/>
                <w:sz w:val="22"/>
                <w:szCs w:val="22"/>
              </w:rPr>
              <w:t>Gertler</w:t>
            </w:r>
            <w:proofErr w:type="spellEnd"/>
            <w:r w:rsidRPr="0035554A">
              <w:rPr>
                <w:rFonts w:ascii="Arial" w:hAnsi="Arial" w:cs="Arial"/>
                <w:sz w:val="22"/>
                <w:szCs w:val="22"/>
              </w:rPr>
              <w:t>, University of California – Berkeley</w:t>
            </w:r>
          </w:p>
        </w:tc>
      </w:tr>
      <w:tr w:rsidR="003C4274" w:rsidRPr="00B21D3F" w:rsidTr="00B21D3F">
        <w:trPr>
          <w:jc w:val="center"/>
        </w:trPr>
        <w:tc>
          <w:tcPr>
            <w:tcW w:w="2016" w:type="dxa"/>
          </w:tcPr>
          <w:p w:rsidR="003C4274" w:rsidRPr="00B21D3F" w:rsidRDefault="003C4274" w:rsidP="00533E81">
            <w:pPr>
              <w:rPr>
                <w:rFonts w:ascii="Arial" w:hAnsi="Arial" w:cs="Arial"/>
                <w:b/>
                <w:sz w:val="22"/>
                <w:szCs w:val="22"/>
              </w:rPr>
            </w:pPr>
          </w:p>
        </w:tc>
        <w:tc>
          <w:tcPr>
            <w:tcW w:w="6480" w:type="dxa"/>
            <w:gridSpan w:val="2"/>
          </w:tcPr>
          <w:p w:rsidR="003C4274" w:rsidRPr="00B21D3F" w:rsidRDefault="003C4274" w:rsidP="00533E81">
            <w:pPr>
              <w:rPr>
                <w:rFonts w:ascii="Arial" w:hAnsi="Arial" w:cs="Arial"/>
                <w:b/>
                <w:sz w:val="22"/>
                <w:szCs w:val="22"/>
              </w:rPr>
            </w:pPr>
          </w:p>
        </w:tc>
      </w:tr>
      <w:tr w:rsidR="003C4274" w:rsidRPr="00B21D3F" w:rsidTr="00B21D3F">
        <w:trPr>
          <w:jc w:val="center"/>
        </w:trPr>
        <w:tc>
          <w:tcPr>
            <w:tcW w:w="2016" w:type="dxa"/>
          </w:tcPr>
          <w:p w:rsidR="003C4274" w:rsidRPr="00B21D3F" w:rsidRDefault="003540DF" w:rsidP="00533E81">
            <w:pPr>
              <w:rPr>
                <w:rFonts w:ascii="Arial" w:hAnsi="Arial" w:cs="Arial"/>
                <w:b/>
                <w:sz w:val="22"/>
                <w:szCs w:val="22"/>
              </w:rPr>
            </w:pPr>
            <w:r w:rsidRPr="00B21D3F">
              <w:rPr>
                <w:rFonts w:ascii="Arial" w:hAnsi="Arial" w:cs="Arial"/>
                <w:b/>
                <w:sz w:val="22"/>
                <w:szCs w:val="22"/>
              </w:rPr>
              <w:t>4</w:t>
            </w:r>
            <w:r w:rsidR="003C4274" w:rsidRPr="00B21D3F">
              <w:rPr>
                <w:rFonts w:ascii="Arial" w:hAnsi="Arial" w:cs="Arial"/>
                <w:b/>
                <w:sz w:val="22"/>
                <w:szCs w:val="22"/>
              </w:rPr>
              <w:t>:</w:t>
            </w:r>
            <w:r w:rsidRPr="00B21D3F">
              <w:rPr>
                <w:rFonts w:ascii="Arial" w:hAnsi="Arial" w:cs="Arial"/>
                <w:b/>
                <w:sz w:val="22"/>
                <w:szCs w:val="22"/>
              </w:rPr>
              <w:t>0</w:t>
            </w:r>
            <w:r w:rsidR="00E2730A" w:rsidRPr="00B21D3F">
              <w:rPr>
                <w:rFonts w:ascii="Arial" w:hAnsi="Arial" w:cs="Arial"/>
                <w:b/>
                <w:sz w:val="22"/>
                <w:szCs w:val="22"/>
              </w:rPr>
              <w:t>0 -</w:t>
            </w:r>
            <w:r w:rsidR="003C4274" w:rsidRPr="00B21D3F">
              <w:rPr>
                <w:rFonts w:ascii="Arial" w:hAnsi="Arial" w:cs="Arial"/>
                <w:b/>
                <w:sz w:val="22"/>
                <w:szCs w:val="22"/>
              </w:rPr>
              <w:t xml:space="preserve"> </w:t>
            </w:r>
            <w:r w:rsidR="00274A67" w:rsidRPr="00B21D3F">
              <w:rPr>
                <w:rFonts w:ascii="Arial" w:hAnsi="Arial" w:cs="Arial"/>
                <w:b/>
                <w:sz w:val="22"/>
                <w:szCs w:val="22"/>
              </w:rPr>
              <w:t>4</w:t>
            </w:r>
            <w:r w:rsidR="003C4274" w:rsidRPr="00B21D3F">
              <w:rPr>
                <w:rFonts w:ascii="Arial" w:hAnsi="Arial" w:cs="Arial"/>
                <w:b/>
                <w:sz w:val="22"/>
                <w:szCs w:val="22"/>
              </w:rPr>
              <w:t>:</w:t>
            </w:r>
            <w:r w:rsidRPr="00B21D3F">
              <w:rPr>
                <w:rFonts w:ascii="Arial" w:hAnsi="Arial" w:cs="Arial"/>
                <w:b/>
                <w:sz w:val="22"/>
                <w:szCs w:val="22"/>
              </w:rPr>
              <w:t>3</w:t>
            </w:r>
            <w:r w:rsidR="00274A67" w:rsidRPr="00B21D3F">
              <w:rPr>
                <w:rFonts w:ascii="Arial" w:hAnsi="Arial" w:cs="Arial"/>
                <w:b/>
                <w:sz w:val="22"/>
                <w:szCs w:val="22"/>
              </w:rPr>
              <w:t>0</w:t>
            </w:r>
            <w:r w:rsidR="003C4274" w:rsidRPr="00B21D3F">
              <w:rPr>
                <w:rFonts w:ascii="Arial" w:hAnsi="Arial" w:cs="Arial"/>
                <w:b/>
                <w:sz w:val="22"/>
                <w:szCs w:val="22"/>
              </w:rPr>
              <w:t xml:space="preserve"> PM</w:t>
            </w:r>
          </w:p>
        </w:tc>
        <w:tc>
          <w:tcPr>
            <w:tcW w:w="6480" w:type="dxa"/>
            <w:gridSpan w:val="2"/>
          </w:tcPr>
          <w:p w:rsidR="003C4274" w:rsidRPr="00B21D3F" w:rsidRDefault="003C4274" w:rsidP="00533E81">
            <w:pPr>
              <w:rPr>
                <w:rFonts w:ascii="Arial" w:hAnsi="Arial" w:cs="Arial"/>
                <w:sz w:val="22"/>
                <w:szCs w:val="22"/>
              </w:rPr>
            </w:pPr>
            <w:r w:rsidRPr="00B21D3F">
              <w:rPr>
                <w:rFonts w:ascii="Arial" w:hAnsi="Arial" w:cs="Arial"/>
                <w:b/>
                <w:sz w:val="22"/>
                <w:szCs w:val="22"/>
              </w:rPr>
              <w:t>Coffee Break</w:t>
            </w:r>
          </w:p>
        </w:tc>
      </w:tr>
      <w:tr w:rsidR="009519C4" w:rsidRPr="00B21D3F" w:rsidTr="00B21D3F">
        <w:trPr>
          <w:jc w:val="center"/>
        </w:trPr>
        <w:tc>
          <w:tcPr>
            <w:tcW w:w="2016" w:type="dxa"/>
          </w:tcPr>
          <w:p w:rsidR="009519C4" w:rsidRPr="00B21D3F" w:rsidRDefault="009519C4" w:rsidP="00533E81">
            <w:pPr>
              <w:rPr>
                <w:rFonts w:ascii="Arial" w:hAnsi="Arial" w:cs="Arial"/>
                <w:b/>
                <w:sz w:val="22"/>
                <w:szCs w:val="22"/>
              </w:rPr>
            </w:pPr>
          </w:p>
        </w:tc>
        <w:tc>
          <w:tcPr>
            <w:tcW w:w="6480" w:type="dxa"/>
            <w:gridSpan w:val="2"/>
          </w:tcPr>
          <w:p w:rsidR="009519C4" w:rsidRPr="00B21D3F" w:rsidRDefault="009519C4" w:rsidP="00533E81">
            <w:pPr>
              <w:rPr>
                <w:rFonts w:ascii="Arial" w:hAnsi="Arial" w:cs="Arial"/>
                <w:sz w:val="22"/>
                <w:szCs w:val="22"/>
              </w:rPr>
            </w:pPr>
          </w:p>
        </w:tc>
      </w:tr>
      <w:tr w:rsidR="001B7C17" w:rsidRPr="00B21D3F" w:rsidTr="00B21D3F">
        <w:trPr>
          <w:jc w:val="center"/>
        </w:trPr>
        <w:tc>
          <w:tcPr>
            <w:tcW w:w="2016" w:type="dxa"/>
          </w:tcPr>
          <w:p w:rsidR="001B7C17" w:rsidRPr="00B21D3F" w:rsidRDefault="003540DF" w:rsidP="00533E81">
            <w:pPr>
              <w:rPr>
                <w:rFonts w:ascii="Arial" w:hAnsi="Arial" w:cs="Arial"/>
                <w:b/>
                <w:sz w:val="22"/>
                <w:szCs w:val="22"/>
              </w:rPr>
            </w:pPr>
            <w:r w:rsidRPr="00B21D3F">
              <w:rPr>
                <w:rFonts w:ascii="Arial" w:hAnsi="Arial" w:cs="Arial"/>
                <w:b/>
                <w:sz w:val="22"/>
                <w:szCs w:val="22"/>
              </w:rPr>
              <w:t>4</w:t>
            </w:r>
            <w:r w:rsidR="001B7C17" w:rsidRPr="00B21D3F">
              <w:rPr>
                <w:rFonts w:ascii="Arial" w:hAnsi="Arial" w:cs="Arial"/>
                <w:b/>
                <w:sz w:val="22"/>
                <w:szCs w:val="22"/>
              </w:rPr>
              <w:t>:</w:t>
            </w:r>
            <w:r w:rsidRPr="00B21D3F">
              <w:rPr>
                <w:rFonts w:ascii="Arial" w:hAnsi="Arial" w:cs="Arial"/>
                <w:b/>
                <w:sz w:val="22"/>
                <w:szCs w:val="22"/>
              </w:rPr>
              <w:t>3</w:t>
            </w:r>
            <w:r w:rsidR="001B7C17" w:rsidRPr="00B21D3F">
              <w:rPr>
                <w:rFonts w:ascii="Arial" w:hAnsi="Arial" w:cs="Arial"/>
                <w:b/>
                <w:sz w:val="22"/>
                <w:szCs w:val="22"/>
              </w:rPr>
              <w:t>0 - 6:00 PM</w:t>
            </w:r>
          </w:p>
          <w:p w:rsidR="001B7C17" w:rsidRPr="00B21D3F" w:rsidRDefault="001B7C17" w:rsidP="00533E81">
            <w:pPr>
              <w:rPr>
                <w:rFonts w:ascii="Arial" w:hAnsi="Arial" w:cs="Arial"/>
                <w:b/>
                <w:sz w:val="22"/>
                <w:szCs w:val="22"/>
              </w:rPr>
            </w:pPr>
            <w:r w:rsidRPr="00B21D3F">
              <w:rPr>
                <w:rFonts w:ascii="Arial" w:hAnsi="Arial" w:cs="Arial"/>
                <w:i/>
                <w:sz w:val="22"/>
                <w:szCs w:val="22"/>
              </w:rPr>
              <w:t>(Group Session)</w:t>
            </w:r>
          </w:p>
        </w:tc>
        <w:tc>
          <w:tcPr>
            <w:tcW w:w="6480" w:type="dxa"/>
            <w:gridSpan w:val="2"/>
          </w:tcPr>
          <w:p w:rsidR="001B7C17" w:rsidRPr="00B21D3F" w:rsidRDefault="001B7C17" w:rsidP="00CD42E5">
            <w:pPr>
              <w:rPr>
                <w:rFonts w:ascii="Arial" w:hAnsi="Arial" w:cs="Arial"/>
                <w:b/>
                <w:sz w:val="22"/>
                <w:szCs w:val="22"/>
              </w:rPr>
            </w:pPr>
            <w:r w:rsidRPr="00B21D3F">
              <w:rPr>
                <w:rFonts w:ascii="Arial" w:hAnsi="Arial" w:cs="Arial"/>
                <w:b/>
                <w:sz w:val="22"/>
                <w:szCs w:val="22"/>
              </w:rPr>
              <w:t>Group Work II: Research Questions, Indicators and Data</w:t>
            </w:r>
          </w:p>
          <w:p w:rsidR="001B7C17" w:rsidRPr="00B21D3F" w:rsidRDefault="001B7C17" w:rsidP="00533E81">
            <w:pPr>
              <w:rPr>
                <w:rFonts w:ascii="Arial" w:hAnsi="Arial" w:cs="Arial"/>
                <w:sz w:val="22"/>
                <w:szCs w:val="22"/>
              </w:rPr>
            </w:pPr>
            <w:r w:rsidRPr="00B21D3F">
              <w:rPr>
                <w:rFonts w:ascii="Arial" w:hAnsi="Arial" w:cs="Arial"/>
                <w:sz w:val="22"/>
                <w:szCs w:val="22"/>
              </w:rPr>
              <w:t>Moderators: Impact Evaluation Specialists</w:t>
            </w:r>
          </w:p>
          <w:p w:rsidR="009D1A48" w:rsidRPr="00B21D3F" w:rsidRDefault="009D1A48" w:rsidP="00D92E7F">
            <w:pPr>
              <w:jc w:val="both"/>
              <w:rPr>
                <w:rFonts w:ascii="Arial" w:hAnsi="Arial" w:cs="Arial"/>
                <w:sz w:val="22"/>
                <w:szCs w:val="22"/>
              </w:rPr>
            </w:pPr>
            <w:r w:rsidRPr="00B21D3F">
              <w:rPr>
                <w:rFonts w:ascii="Arial" w:hAnsi="Arial" w:cs="Arial"/>
                <w:sz w:val="22"/>
                <w:szCs w:val="22"/>
              </w:rPr>
              <w:t>Each project group will continue to work on their chosen pr</w:t>
            </w:r>
            <w:r w:rsidR="00D92E7F">
              <w:rPr>
                <w:rFonts w:ascii="Arial" w:hAnsi="Arial" w:cs="Arial"/>
                <w:sz w:val="22"/>
                <w:szCs w:val="22"/>
              </w:rPr>
              <w:t>oject. The group will determine</w:t>
            </w:r>
            <w:r w:rsidRPr="00B21D3F">
              <w:rPr>
                <w:rFonts w:ascii="Arial" w:hAnsi="Arial" w:cs="Arial"/>
                <w:sz w:val="22"/>
                <w:szCs w:val="22"/>
              </w:rPr>
              <w:t xml:space="preserve"> the research questions to be ans</w:t>
            </w:r>
            <w:r w:rsidR="00D92E7F">
              <w:rPr>
                <w:rFonts w:ascii="Arial" w:hAnsi="Arial" w:cs="Arial"/>
                <w:sz w:val="22"/>
                <w:szCs w:val="22"/>
              </w:rPr>
              <w:t xml:space="preserve">wered by the impact evaluation </w:t>
            </w:r>
            <w:r w:rsidRPr="00B21D3F">
              <w:rPr>
                <w:rFonts w:ascii="Arial" w:hAnsi="Arial" w:cs="Arial"/>
                <w:sz w:val="22"/>
                <w:szCs w:val="22"/>
              </w:rPr>
              <w:t xml:space="preserve">and the corresponding indicators and data. The results will be recorded in the project’s </w:t>
            </w:r>
            <w:proofErr w:type="spellStart"/>
            <w:r w:rsidRPr="00B21D3F">
              <w:rPr>
                <w:rFonts w:ascii="Arial" w:hAnsi="Arial" w:cs="Arial"/>
                <w:sz w:val="22"/>
                <w:szCs w:val="22"/>
              </w:rPr>
              <w:t>Powerpoint</w:t>
            </w:r>
            <w:proofErr w:type="spellEnd"/>
            <w:r w:rsidRPr="00B21D3F">
              <w:rPr>
                <w:rFonts w:ascii="Arial" w:hAnsi="Arial" w:cs="Arial"/>
                <w:sz w:val="22"/>
                <w:szCs w:val="22"/>
              </w:rPr>
              <w:t xml:space="preserve"> template.</w:t>
            </w:r>
          </w:p>
        </w:tc>
      </w:tr>
      <w:tr w:rsidR="006D4571" w:rsidRPr="00B21D3F" w:rsidTr="00B21D3F">
        <w:trPr>
          <w:jc w:val="center"/>
        </w:trPr>
        <w:tc>
          <w:tcPr>
            <w:tcW w:w="2016" w:type="dxa"/>
          </w:tcPr>
          <w:p w:rsidR="006D4571" w:rsidRPr="00B21D3F" w:rsidRDefault="006D4571" w:rsidP="00533E81">
            <w:pPr>
              <w:rPr>
                <w:rFonts w:ascii="Arial" w:hAnsi="Arial" w:cs="Arial"/>
                <w:b/>
                <w:sz w:val="22"/>
                <w:szCs w:val="22"/>
              </w:rPr>
            </w:pPr>
          </w:p>
        </w:tc>
        <w:tc>
          <w:tcPr>
            <w:tcW w:w="6480" w:type="dxa"/>
            <w:gridSpan w:val="2"/>
          </w:tcPr>
          <w:p w:rsidR="006D4571" w:rsidRPr="00B21D3F" w:rsidRDefault="006D4571" w:rsidP="00CD42E5">
            <w:pPr>
              <w:rPr>
                <w:rFonts w:ascii="Arial" w:hAnsi="Arial" w:cs="Arial"/>
                <w:b/>
                <w:sz w:val="22"/>
                <w:szCs w:val="22"/>
              </w:rPr>
            </w:pPr>
          </w:p>
        </w:tc>
      </w:tr>
      <w:tr w:rsidR="006D4571" w:rsidRPr="00B21D3F" w:rsidTr="00B21D3F">
        <w:trPr>
          <w:jc w:val="center"/>
        </w:trPr>
        <w:tc>
          <w:tcPr>
            <w:tcW w:w="2016" w:type="dxa"/>
          </w:tcPr>
          <w:p w:rsidR="006D4571" w:rsidRPr="00517BDC" w:rsidRDefault="006D4571" w:rsidP="00D4163E">
            <w:pPr>
              <w:rPr>
                <w:rFonts w:ascii="Arial" w:hAnsi="Arial" w:cs="Arial"/>
                <w:b/>
                <w:sz w:val="22"/>
                <w:szCs w:val="22"/>
              </w:rPr>
            </w:pPr>
            <w:r>
              <w:rPr>
                <w:rFonts w:ascii="Arial" w:hAnsi="Arial" w:cs="Arial"/>
                <w:b/>
                <w:sz w:val="22"/>
                <w:szCs w:val="22"/>
              </w:rPr>
              <w:t>6:30 - 7:3</w:t>
            </w:r>
            <w:r w:rsidRPr="00517BDC">
              <w:rPr>
                <w:rFonts w:ascii="Arial" w:hAnsi="Arial" w:cs="Arial"/>
                <w:b/>
                <w:sz w:val="22"/>
                <w:szCs w:val="22"/>
              </w:rPr>
              <w:t>0 PM</w:t>
            </w:r>
          </w:p>
        </w:tc>
        <w:tc>
          <w:tcPr>
            <w:tcW w:w="6480" w:type="dxa"/>
            <w:gridSpan w:val="2"/>
          </w:tcPr>
          <w:p w:rsidR="006D4571" w:rsidRPr="00517BDC" w:rsidRDefault="006D4571" w:rsidP="00D4163E">
            <w:pPr>
              <w:rPr>
                <w:rFonts w:ascii="Arial" w:hAnsi="Arial" w:cs="Arial"/>
                <w:b/>
                <w:sz w:val="22"/>
                <w:szCs w:val="22"/>
              </w:rPr>
            </w:pPr>
            <w:r w:rsidRPr="00517BDC">
              <w:rPr>
                <w:rFonts w:ascii="Arial" w:hAnsi="Arial" w:cs="Arial"/>
                <w:b/>
                <w:sz w:val="22"/>
                <w:szCs w:val="22"/>
              </w:rPr>
              <w:t xml:space="preserve">************** Optional </w:t>
            </w:r>
            <w:r>
              <w:rPr>
                <w:rFonts w:ascii="Arial" w:hAnsi="Arial" w:cs="Arial"/>
                <w:b/>
                <w:sz w:val="22"/>
                <w:szCs w:val="22"/>
              </w:rPr>
              <w:t>Technical Training Session</w:t>
            </w:r>
            <w:r w:rsidRPr="00517BDC">
              <w:rPr>
                <w:rFonts w:ascii="Arial" w:hAnsi="Arial" w:cs="Arial"/>
                <w:b/>
                <w:sz w:val="22"/>
                <w:szCs w:val="22"/>
              </w:rPr>
              <w:t>**************</w:t>
            </w:r>
          </w:p>
          <w:p w:rsidR="006D4571" w:rsidRPr="00517BDC" w:rsidRDefault="006D4571" w:rsidP="00D4163E">
            <w:pPr>
              <w:rPr>
                <w:rFonts w:ascii="Arial" w:hAnsi="Arial" w:cs="Arial"/>
                <w:b/>
                <w:sz w:val="22"/>
                <w:szCs w:val="22"/>
              </w:rPr>
            </w:pPr>
            <w:r w:rsidRPr="00517BDC">
              <w:rPr>
                <w:rFonts w:ascii="Arial" w:hAnsi="Arial" w:cs="Arial"/>
                <w:b/>
                <w:sz w:val="22"/>
                <w:szCs w:val="22"/>
              </w:rPr>
              <w:t xml:space="preserve">Introduction to </w:t>
            </w:r>
            <w:r>
              <w:rPr>
                <w:rFonts w:ascii="Arial" w:hAnsi="Arial" w:cs="Arial"/>
                <w:b/>
                <w:sz w:val="22"/>
                <w:szCs w:val="22"/>
              </w:rPr>
              <w:t xml:space="preserve">Using </w:t>
            </w:r>
            <w:r w:rsidRPr="00517BDC">
              <w:rPr>
                <w:rFonts w:ascii="Arial" w:hAnsi="Arial" w:cs="Arial"/>
                <w:b/>
                <w:sz w:val="22"/>
                <w:szCs w:val="22"/>
              </w:rPr>
              <w:t>S</w:t>
            </w:r>
            <w:r>
              <w:rPr>
                <w:rFonts w:ascii="Arial" w:hAnsi="Arial" w:cs="Arial"/>
                <w:b/>
                <w:sz w:val="22"/>
                <w:szCs w:val="22"/>
              </w:rPr>
              <w:t>TATA</w:t>
            </w:r>
          </w:p>
          <w:p w:rsidR="006D4571" w:rsidRPr="00517BDC" w:rsidRDefault="006D4571" w:rsidP="00D4163E">
            <w:pPr>
              <w:rPr>
                <w:rFonts w:ascii="Arial" w:hAnsi="Arial" w:cs="Arial"/>
                <w:color w:val="FF0000"/>
                <w:sz w:val="22"/>
                <w:szCs w:val="22"/>
              </w:rPr>
            </w:pPr>
            <w:proofErr w:type="spellStart"/>
            <w:r w:rsidRPr="00517BDC">
              <w:rPr>
                <w:rFonts w:ascii="Arial" w:hAnsi="Arial" w:cs="Arial"/>
                <w:sz w:val="22"/>
                <w:szCs w:val="22"/>
              </w:rPr>
              <w:t>Paloma</w:t>
            </w:r>
            <w:proofErr w:type="spellEnd"/>
            <w:r w:rsidRPr="00517BDC">
              <w:rPr>
                <w:rFonts w:ascii="Arial" w:hAnsi="Arial" w:cs="Arial"/>
                <w:sz w:val="22"/>
                <w:szCs w:val="22"/>
              </w:rPr>
              <w:t xml:space="preserve"> Acevedo, World Bank</w:t>
            </w:r>
          </w:p>
        </w:tc>
      </w:tr>
    </w:tbl>
    <w:p w:rsidR="009C16E3" w:rsidRPr="001709DE" w:rsidRDefault="00B15CB5" w:rsidP="00533E81">
      <w:pPr>
        <w:rPr>
          <w:rFonts w:ascii="Arial" w:hAnsi="Arial" w:cs="Arial"/>
          <w:sz w:val="22"/>
          <w:szCs w:val="22"/>
        </w:rPr>
      </w:pPr>
      <w:r w:rsidRPr="001709DE">
        <w:rPr>
          <w:rFonts w:ascii="Arial" w:hAnsi="Arial" w:cs="Arial"/>
          <w:sz w:val="22"/>
          <w:szCs w:val="22"/>
        </w:rPr>
        <w:br w:type="page"/>
      </w:r>
    </w:p>
    <w:p w:rsidR="009C16E3" w:rsidRPr="001709DE" w:rsidRDefault="00E04CB9" w:rsidP="00533E81">
      <w:pPr>
        <w:rPr>
          <w:rFonts w:ascii="Arial" w:hAnsi="Arial" w:cs="Arial"/>
          <w:sz w:val="22"/>
          <w:szCs w:val="22"/>
        </w:rPr>
      </w:pPr>
      <w:r>
        <w:rPr>
          <w:rFonts w:ascii="Arial" w:hAnsi="Arial" w:cs="Arial"/>
          <w:noProof/>
          <w:sz w:val="22"/>
          <w:szCs w:val="22"/>
        </w:rPr>
        <w:lastRenderedPageBreak/>
        <w:pict>
          <v:shape id="_x0000_s1054" type="#_x0000_t202" style="position:absolute;margin-left:18pt;margin-top:-3.65pt;width:6in;height:23.3pt;z-index:251656704" fillcolor="silver">
            <v:textbox style="mso-next-textbox:#_x0000_s1054">
              <w:txbxContent>
                <w:p w:rsidR="0002004D" w:rsidRPr="00A52AAD" w:rsidRDefault="0002004D" w:rsidP="00DA320B">
                  <w:pPr>
                    <w:jc w:val="center"/>
                    <w:rPr>
                      <w:rFonts w:ascii="Arial" w:hAnsi="Arial" w:cs="Arial"/>
                      <w:b/>
                      <w:sz w:val="22"/>
                      <w:szCs w:val="22"/>
                      <w:lang w:val="es-ES_tradnl"/>
                    </w:rPr>
                  </w:pPr>
                  <w:r>
                    <w:rPr>
                      <w:rFonts w:ascii="Arial" w:hAnsi="Arial" w:cs="Arial"/>
                      <w:b/>
                      <w:sz w:val="22"/>
                      <w:szCs w:val="22"/>
                    </w:rPr>
                    <w:t>Wednesday</w:t>
                  </w:r>
                  <w:r w:rsidRPr="00CD42E5">
                    <w:rPr>
                      <w:rFonts w:ascii="Arial" w:hAnsi="Arial" w:cs="Arial"/>
                      <w:b/>
                      <w:sz w:val="22"/>
                      <w:szCs w:val="22"/>
                    </w:rPr>
                    <w:t xml:space="preserve">, </w:t>
                  </w:r>
                  <w:r w:rsidR="007D484A" w:rsidRPr="007D484A">
                    <w:rPr>
                      <w:rFonts w:ascii="Arial" w:hAnsi="Arial" w:cs="Arial"/>
                      <w:b/>
                      <w:sz w:val="22"/>
                      <w:szCs w:val="22"/>
                    </w:rPr>
                    <w:t xml:space="preserve">December </w:t>
                  </w:r>
                  <w:r w:rsidR="007D484A">
                    <w:rPr>
                      <w:rFonts w:ascii="Arial" w:hAnsi="Arial" w:cs="Arial"/>
                      <w:b/>
                      <w:sz w:val="22"/>
                      <w:szCs w:val="22"/>
                    </w:rPr>
                    <w:t>8</w:t>
                  </w:r>
                  <w:r w:rsidR="007D484A" w:rsidRPr="007D484A">
                    <w:rPr>
                      <w:rFonts w:ascii="Arial" w:hAnsi="Arial" w:cs="Arial"/>
                      <w:b/>
                      <w:sz w:val="22"/>
                      <w:szCs w:val="22"/>
                    </w:rPr>
                    <w:t>, 2010</w:t>
                  </w:r>
                </w:p>
              </w:txbxContent>
            </v:textbox>
          </v:shape>
        </w:pict>
      </w:r>
    </w:p>
    <w:p w:rsidR="00B15CB5" w:rsidRPr="001709DE" w:rsidRDefault="00B15CB5" w:rsidP="00533E81">
      <w:pPr>
        <w:rPr>
          <w:rFonts w:ascii="Arial" w:hAnsi="Arial" w:cs="Arial"/>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3049"/>
        <w:gridCol w:w="3641"/>
      </w:tblGrid>
      <w:tr w:rsidR="00B15CB5" w:rsidRPr="00B21D3F" w:rsidTr="00B21D3F">
        <w:trPr>
          <w:trHeight w:val="2294"/>
          <w:jc w:val="center"/>
        </w:trPr>
        <w:tc>
          <w:tcPr>
            <w:tcW w:w="2080" w:type="dxa"/>
          </w:tcPr>
          <w:p w:rsidR="00B15CB5" w:rsidRPr="00B21D3F" w:rsidRDefault="00967309" w:rsidP="00533E81">
            <w:pPr>
              <w:rPr>
                <w:rFonts w:ascii="Arial" w:hAnsi="Arial" w:cs="Arial"/>
                <w:b/>
                <w:sz w:val="22"/>
                <w:szCs w:val="22"/>
              </w:rPr>
            </w:pPr>
            <w:r>
              <w:rPr>
                <w:rFonts w:ascii="Arial" w:hAnsi="Arial" w:cs="Arial"/>
                <w:b/>
                <w:sz w:val="22"/>
                <w:szCs w:val="22"/>
              </w:rPr>
              <w:t>9:00</w:t>
            </w:r>
            <w:r w:rsidR="005270AC" w:rsidRPr="00B21D3F">
              <w:rPr>
                <w:rFonts w:ascii="Arial" w:hAnsi="Arial" w:cs="Arial"/>
                <w:b/>
                <w:sz w:val="22"/>
                <w:szCs w:val="22"/>
              </w:rPr>
              <w:t xml:space="preserve"> </w:t>
            </w:r>
            <w:r w:rsidR="004E5278" w:rsidRPr="00B21D3F">
              <w:rPr>
                <w:rFonts w:ascii="Arial" w:hAnsi="Arial" w:cs="Arial"/>
                <w:b/>
                <w:sz w:val="22"/>
                <w:szCs w:val="22"/>
              </w:rPr>
              <w:t>-</w:t>
            </w:r>
            <w:r w:rsidR="00E2730A" w:rsidRPr="00B21D3F">
              <w:rPr>
                <w:rFonts w:ascii="Arial" w:hAnsi="Arial" w:cs="Arial"/>
                <w:b/>
                <w:sz w:val="22"/>
                <w:szCs w:val="22"/>
              </w:rPr>
              <w:t xml:space="preserve"> 12</w:t>
            </w:r>
            <w:r w:rsidR="00B15CB5" w:rsidRPr="00B21D3F">
              <w:rPr>
                <w:rFonts w:ascii="Arial" w:hAnsi="Arial" w:cs="Arial"/>
                <w:b/>
                <w:sz w:val="22"/>
                <w:szCs w:val="22"/>
              </w:rPr>
              <w:t>:</w:t>
            </w:r>
            <w:r w:rsidR="00E2730A" w:rsidRPr="00B21D3F">
              <w:rPr>
                <w:rFonts w:ascii="Arial" w:hAnsi="Arial" w:cs="Arial"/>
                <w:b/>
                <w:sz w:val="22"/>
                <w:szCs w:val="22"/>
              </w:rPr>
              <w:t>3</w:t>
            </w:r>
            <w:r w:rsidR="00B15CB5" w:rsidRPr="00B21D3F">
              <w:rPr>
                <w:rFonts w:ascii="Arial" w:hAnsi="Arial" w:cs="Arial"/>
                <w:b/>
                <w:sz w:val="22"/>
                <w:szCs w:val="22"/>
              </w:rPr>
              <w:t>0 PM</w:t>
            </w:r>
          </w:p>
          <w:p w:rsidR="00B15CB5" w:rsidRPr="00B21D3F" w:rsidRDefault="005C2095" w:rsidP="00533E81">
            <w:pPr>
              <w:rPr>
                <w:rFonts w:ascii="Arial" w:hAnsi="Arial" w:cs="Arial"/>
                <w:i/>
                <w:sz w:val="22"/>
                <w:szCs w:val="22"/>
              </w:rPr>
            </w:pPr>
            <w:r w:rsidRPr="00B21D3F">
              <w:rPr>
                <w:rFonts w:ascii="Arial" w:hAnsi="Arial" w:cs="Arial"/>
                <w:i/>
                <w:sz w:val="22"/>
                <w:szCs w:val="22"/>
              </w:rPr>
              <w:t>(Parallel Session</w:t>
            </w:r>
            <w:r w:rsidR="004E5278" w:rsidRPr="00B21D3F">
              <w:rPr>
                <w:rFonts w:ascii="Arial" w:hAnsi="Arial" w:cs="Arial"/>
                <w:i/>
                <w:sz w:val="22"/>
                <w:szCs w:val="22"/>
              </w:rPr>
              <w:t>)</w:t>
            </w:r>
          </w:p>
          <w:p w:rsidR="00E2730A" w:rsidRPr="00B21D3F" w:rsidRDefault="00E2730A" w:rsidP="00533E81">
            <w:pPr>
              <w:rPr>
                <w:rFonts w:ascii="Arial" w:hAnsi="Arial" w:cs="Arial"/>
                <w:i/>
                <w:sz w:val="22"/>
                <w:szCs w:val="22"/>
              </w:rPr>
            </w:pPr>
          </w:p>
          <w:p w:rsidR="00E2730A" w:rsidRPr="00B21D3F" w:rsidRDefault="00E2730A" w:rsidP="00533E81">
            <w:pPr>
              <w:rPr>
                <w:rFonts w:ascii="Arial" w:hAnsi="Arial" w:cs="Arial"/>
                <w:b/>
                <w:sz w:val="22"/>
                <w:szCs w:val="22"/>
              </w:rPr>
            </w:pPr>
            <w:r w:rsidRPr="00B21D3F">
              <w:rPr>
                <w:rFonts w:ascii="Arial" w:hAnsi="Arial" w:cs="Arial"/>
                <w:b/>
                <w:i/>
                <w:sz w:val="22"/>
                <w:szCs w:val="22"/>
              </w:rPr>
              <w:t>(Coffee Break: 10:30 – 1</w:t>
            </w:r>
            <w:r w:rsidR="00274A67" w:rsidRPr="00B21D3F">
              <w:rPr>
                <w:rFonts w:ascii="Arial" w:hAnsi="Arial" w:cs="Arial"/>
                <w:b/>
                <w:i/>
                <w:sz w:val="22"/>
                <w:szCs w:val="22"/>
              </w:rPr>
              <w:t>1:00</w:t>
            </w:r>
            <w:r w:rsidRPr="00B21D3F">
              <w:rPr>
                <w:rFonts w:ascii="Arial" w:hAnsi="Arial" w:cs="Arial"/>
                <w:b/>
                <w:i/>
                <w:sz w:val="22"/>
                <w:szCs w:val="22"/>
              </w:rPr>
              <w:t>)</w:t>
            </w:r>
          </w:p>
        </w:tc>
        <w:tc>
          <w:tcPr>
            <w:tcW w:w="3049" w:type="dxa"/>
          </w:tcPr>
          <w:p w:rsidR="00B15CB5" w:rsidRPr="00B21D3F" w:rsidRDefault="00B15CB5" w:rsidP="00533E81">
            <w:pPr>
              <w:rPr>
                <w:rFonts w:ascii="Arial" w:hAnsi="Arial" w:cs="Arial"/>
                <w:b/>
                <w:sz w:val="22"/>
                <w:szCs w:val="22"/>
              </w:rPr>
            </w:pPr>
            <w:r w:rsidRPr="00B21D3F">
              <w:rPr>
                <w:rFonts w:ascii="Arial" w:hAnsi="Arial" w:cs="Arial"/>
                <w:b/>
                <w:sz w:val="22"/>
                <w:szCs w:val="22"/>
              </w:rPr>
              <w:t>POLI</w:t>
            </w:r>
            <w:r w:rsidR="00EF6036" w:rsidRPr="00B21D3F">
              <w:rPr>
                <w:rFonts w:ascii="Arial" w:hAnsi="Arial" w:cs="Arial"/>
                <w:b/>
                <w:sz w:val="22"/>
                <w:szCs w:val="22"/>
              </w:rPr>
              <w:t>CY</w:t>
            </w:r>
            <w:r w:rsidR="00063C92">
              <w:rPr>
                <w:rFonts w:ascii="Arial" w:hAnsi="Arial" w:cs="Arial"/>
                <w:b/>
                <w:sz w:val="22"/>
                <w:szCs w:val="22"/>
              </w:rPr>
              <w:t>MAKER</w:t>
            </w:r>
            <w:r w:rsidRPr="00B21D3F">
              <w:rPr>
                <w:rFonts w:ascii="Arial" w:hAnsi="Arial" w:cs="Arial"/>
                <w:b/>
                <w:sz w:val="22"/>
                <w:szCs w:val="22"/>
              </w:rPr>
              <w:t xml:space="preserve"> SESSION</w:t>
            </w:r>
          </w:p>
          <w:p w:rsidR="00D17EAA" w:rsidRPr="00D17EAA" w:rsidRDefault="00D17EAA" w:rsidP="00D17EAA">
            <w:pPr>
              <w:rPr>
                <w:rFonts w:ascii="Arial" w:hAnsi="Arial" w:cs="Arial"/>
                <w:sz w:val="22"/>
                <w:szCs w:val="22"/>
              </w:rPr>
            </w:pPr>
            <w:proofErr w:type="spellStart"/>
            <w:r w:rsidRPr="00D17EAA">
              <w:rPr>
                <w:rFonts w:ascii="Arial" w:hAnsi="Arial" w:cs="Arial"/>
                <w:sz w:val="22"/>
                <w:szCs w:val="22"/>
              </w:rPr>
              <w:t>Christel</w:t>
            </w:r>
            <w:proofErr w:type="spellEnd"/>
            <w:r w:rsidRPr="00D17EAA">
              <w:rPr>
                <w:rFonts w:ascii="Arial" w:hAnsi="Arial" w:cs="Arial"/>
                <w:sz w:val="22"/>
                <w:szCs w:val="22"/>
              </w:rPr>
              <w:t xml:space="preserve"> </w:t>
            </w:r>
            <w:proofErr w:type="spellStart"/>
            <w:r w:rsidRPr="00D17EAA">
              <w:rPr>
                <w:rFonts w:ascii="Arial" w:hAnsi="Arial" w:cs="Arial"/>
                <w:sz w:val="22"/>
                <w:szCs w:val="22"/>
              </w:rPr>
              <w:t>Vermeersch</w:t>
            </w:r>
            <w:proofErr w:type="spellEnd"/>
            <w:r w:rsidRPr="00D17EAA">
              <w:rPr>
                <w:rFonts w:ascii="Arial" w:hAnsi="Arial" w:cs="Arial"/>
                <w:sz w:val="22"/>
                <w:szCs w:val="22"/>
              </w:rPr>
              <w:t>, World Bank</w:t>
            </w:r>
          </w:p>
          <w:p w:rsidR="00F25E2D" w:rsidRDefault="00F25E2D" w:rsidP="00533E81">
            <w:pPr>
              <w:rPr>
                <w:rFonts w:ascii="Arial" w:hAnsi="Arial" w:cs="Arial"/>
                <w:b/>
                <w:sz w:val="22"/>
                <w:szCs w:val="22"/>
              </w:rPr>
            </w:pPr>
          </w:p>
          <w:p w:rsidR="006433EE" w:rsidRPr="00B21D3F" w:rsidRDefault="006433EE" w:rsidP="00533E81">
            <w:pPr>
              <w:rPr>
                <w:rFonts w:ascii="Arial" w:hAnsi="Arial" w:cs="Arial"/>
                <w:b/>
                <w:sz w:val="22"/>
                <w:szCs w:val="22"/>
              </w:rPr>
            </w:pPr>
            <w:r w:rsidRPr="00B21D3F">
              <w:rPr>
                <w:rFonts w:ascii="Arial" w:hAnsi="Arial" w:cs="Arial"/>
                <w:b/>
                <w:sz w:val="22"/>
                <w:szCs w:val="22"/>
              </w:rPr>
              <w:t xml:space="preserve">Measuring Impact </w:t>
            </w:r>
            <w:r w:rsidR="00070818" w:rsidRPr="00B21D3F">
              <w:rPr>
                <w:rFonts w:ascii="Arial" w:hAnsi="Arial" w:cs="Arial"/>
                <w:b/>
                <w:sz w:val="22"/>
                <w:szCs w:val="22"/>
              </w:rPr>
              <w:t>II</w:t>
            </w:r>
          </w:p>
          <w:p w:rsidR="00984E0B" w:rsidRDefault="00984E0B" w:rsidP="00B21D3F">
            <w:pPr>
              <w:numPr>
                <w:ilvl w:val="0"/>
                <w:numId w:val="12"/>
              </w:numPr>
              <w:rPr>
                <w:rFonts w:ascii="Arial" w:hAnsi="Arial" w:cs="Arial"/>
                <w:sz w:val="22"/>
                <w:szCs w:val="22"/>
              </w:rPr>
            </w:pPr>
            <w:r>
              <w:rPr>
                <w:rFonts w:ascii="Arial" w:hAnsi="Arial" w:cs="Arial"/>
                <w:sz w:val="22"/>
                <w:szCs w:val="22"/>
              </w:rPr>
              <w:t>Identification Strategies</w:t>
            </w:r>
          </w:p>
          <w:p w:rsidR="006433EE" w:rsidRPr="00B21D3F" w:rsidRDefault="006433EE" w:rsidP="00B21D3F">
            <w:pPr>
              <w:numPr>
                <w:ilvl w:val="0"/>
                <w:numId w:val="12"/>
              </w:numPr>
              <w:rPr>
                <w:rFonts w:ascii="Arial" w:hAnsi="Arial" w:cs="Arial"/>
                <w:sz w:val="22"/>
                <w:szCs w:val="22"/>
              </w:rPr>
            </w:pPr>
            <w:r w:rsidRPr="00B21D3F">
              <w:rPr>
                <w:rFonts w:ascii="Arial" w:hAnsi="Arial" w:cs="Arial"/>
                <w:sz w:val="22"/>
                <w:szCs w:val="22"/>
              </w:rPr>
              <w:t xml:space="preserve">Designing an </w:t>
            </w:r>
            <w:r w:rsidR="00B16F08">
              <w:rPr>
                <w:rFonts w:ascii="Arial" w:hAnsi="Arial" w:cs="Arial"/>
                <w:sz w:val="22"/>
                <w:szCs w:val="22"/>
              </w:rPr>
              <w:t>E</w:t>
            </w:r>
            <w:r w:rsidRPr="00B21D3F">
              <w:rPr>
                <w:rFonts w:ascii="Arial" w:hAnsi="Arial" w:cs="Arial"/>
                <w:sz w:val="22"/>
                <w:szCs w:val="22"/>
              </w:rPr>
              <w:t xml:space="preserve">valuation in an </w:t>
            </w:r>
            <w:r w:rsidR="00B16F08">
              <w:rPr>
                <w:rFonts w:ascii="Arial" w:hAnsi="Arial" w:cs="Arial"/>
                <w:sz w:val="22"/>
                <w:szCs w:val="22"/>
              </w:rPr>
              <w:t>O</w:t>
            </w:r>
            <w:r w:rsidRPr="00B21D3F">
              <w:rPr>
                <w:rFonts w:ascii="Arial" w:hAnsi="Arial" w:cs="Arial"/>
                <w:sz w:val="22"/>
                <w:szCs w:val="22"/>
              </w:rPr>
              <w:t xml:space="preserve">perational </w:t>
            </w:r>
            <w:r w:rsidR="00B16F08">
              <w:rPr>
                <w:rFonts w:ascii="Arial" w:hAnsi="Arial" w:cs="Arial"/>
                <w:sz w:val="22"/>
                <w:szCs w:val="22"/>
              </w:rPr>
              <w:t>C</w:t>
            </w:r>
            <w:r w:rsidRPr="00B21D3F">
              <w:rPr>
                <w:rFonts w:ascii="Arial" w:hAnsi="Arial" w:cs="Arial"/>
                <w:sz w:val="22"/>
                <w:szCs w:val="22"/>
              </w:rPr>
              <w:t xml:space="preserve">ontext </w:t>
            </w:r>
          </w:p>
          <w:p w:rsidR="00B15CB5" w:rsidRPr="00160B2C" w:rsidRDefault="00B15CB5" w:rsidP="00984E0B">
            <w:pPr>
              <w:ind w:left="360"/>
              <w:rPr>
                <w:rFonts w:ascii="Arial" w:hAnsi="Arial" w:cs="Arial"/>
                <w:sz w:val="22"/>
                <w:szCs w:val="22"/>
              </w:rPr>
            </w:pPr>
          </w:p>
        </w:tc>
        <w:tc>
          <w:tcPr>
            <w:tcW w:w="3641" w:type="dxa"/>
          </w:tcPr>
          <w:p w:rsidR="00B15CB5" w:rsidRPr="00B21D3F" w:rsidRDefault="00B15CB5" w:rsidP="00533E81">
            <w:pPr>
              <w:rPr>
                <w:rFonts w:ascii="Arial" w:hAnsi="Arial" w:cs="Arial"/>
                <w:b/>
                <w:sz w:val="22"/>
                <w:szCs w:val="22"/>
              </w:rPr>
            </w:pPr>
            <w:r w:rsidRPr="00B21D3F">
              <w:rPr>
                <w:rFonts w:ascii="Arial" w:hAnsi="Arial" w:cs="Arial"/>
                <w:b/>
                <w:sz w:val="22"/>
                <w:szCs w:val="22"/>
              </w:rPr>
              <w:t>TECHNICAL SESSION</w:t>
            </w:r>
          </w:p>
          <w:p w:rsidR="00D17EAA" w:rsidRPr="00D17EAA" w:rsidRDefault="00D17EAA" w:rsidP="00D17EAA">
            <w:pPr>
              <w:rPr>
                <w:rFonts w:ascii="Arial" w:hAnsi="Arial" w:cs="Arial"/>
                <w:sz w:val="22"/>
                <w:szCs w:val="22"/>
              </w:rPr>
            </w:pPr>
            <w:r w:rsidRPr="00D17EAA">
              <w:rPr>
                <w:rFonts w:ascii="Arial" w:hAnsi="Arial" w:cs="Arial"/>
                <w:sz w:val="22"/>
                <w:szCs w:val="22"/>
              </w:rPr>
              <w:t xml:space="preserve">Patrick </w:t>
            </w:r>
            <w:proofErr w:type="spellStart"/>
            <w:r w:rsidRPr="00D17EAA">
              <w:rPr>
                <w:rFonts w:ascii="Arial" w:hAnsi="Arial" w:cs="Arial"/>
                <w:sz w:val="22"/>
                <w:szCs w:val="22"/>
              </w:rPr>
              <w:t>Premand</w:t>
            </w:r>
            <w:proofErr w:type="spellEnd"/>
            <w:r w:rsidRPr="00D17EAA">
              <w:rPr>
                <w:rFonts w:ascii="Arial" w:hAnsi="Arial" w:cs="Arial"/>
                <w:sz w:val="22"/>
                <w:szCs w:val="22"/>
              </w:rPr>
              <w:t xml:space="preserve">, World Bank </w:t>
            </w:r>
          </w:p>
          <w:p w:rsidR="00D17EAA" w:rsidRPr="00D17EAA" w:rsidRDefault="00D17EAA" w:rsidP="00D17EAA">
            <w:pPr>
              <w:rPr>
                <w:rFonts w:ascii="Arial" w:hAnsi="Arial" w:cs="Arial"/>
                <w:sz w:val="22"/>
                <w:szCs w:val="22"/>
                <w:lang w:val="it-IT"/>
              </w:rPr>
            </w:pPr>
            <w:r w:rsidRPr="00D17EAA">
              <w:rPr>
                <w:rFonts w:ascii="Arial" w:hAnsi="Arial" w:cs="Arial"/>
                <w:sz w:val="22"/>
                <w:szCs w:val="22"/>
                <w:lang w:val="it-IT"/>
              </w:rPr>
              <w:t>Alaka Holla, World Bank</w:t>
            </w:r>
          </w:p>
          <w:p w:rsidR="00F25E2D" w:rsidRDefault="00F25E2D" w:rsidP="00533E81">
            <w:pPr>
              <w:rPr>
                <w:rFonts w:ascii="Arial" w:hAnsi="Arial" w:cs="Arial"/>
                <w:sz w:val="22"/>
                <w:szCs w:val="22"/>
              </w:rPr>
            </w:pPr>
          </w:p>
          <w:p w:rsidR="00B15CB5" w:rsidRPr="00B21D3F" w:rsidRDefault="009D1A48" w:rsidP="00533E81">
            <w:pPr>
              <w:rPr>
                <w:rFonts w:ascii="Arial" w:hAnsi="Arial" w:cs="Arial"/>
                <w:b/>
                <w:sz w:val="22"/>
                <w:szCs w:val="22"/>
              </w:rPr>
            </w:pPr>
            <w:r w:rsidRPr="00B21D3F">
              <w:rPr>
                <w:rFonts w:ascii="Arial" w:hAnsi="Arial" w:cs="Arial"/>
                <w:b/>
                <w:sz w:val="22"/>
                <w:szCs w:val="22"/>
              </w:rPr>
              <w:t>Measuring Impact</w:t>
            </w:r>
            <w:r w:rsidR="00B15CB5" w:rsidRPr="00B21D3F">
              <w:rPr>
                <w:rFonts w:ascii="Arial" w:hAnsi="Arial" w:cs="Arial"/>
                <w:b/>
                <w:sz w:val="22"/>
                <w:szCs w:val="22"/>
              </w:rPr>
              <w:t xml:space="preserve"> I</w:t>
            </w:r>
            <w:r w:rsidR="006433EE" w:rsidRPr="00B21D3F">
              <w:rPr>
                <w:rFonts w:ascii="Arial" w:hAnsi="Arial" w:cs="Arial"/>
                <w:b/>
                <w:sz w:val="22"/>
                <w:szCs w:val="22"/>
              </w:rPr>
              <w:t>I</w:t>
            </w:r>
            <w:r w:rsidR="00B15CB5" w:rsidRPr="00B21D3F">
              <w:rPr>
                <w:rFonts w:ascii="Arial" w:hAnsi="Arial" w:cs="Arial"/>
                <w:b/>
                <w:sz w:val="22"/>
                <w:szCs w:val="22"/>
              </w:rPr>
              <w:t>:</w:t>
            </w:r>
          </w:p>
          <w:p w:rsidR="00114E19" w:rsidRPr="00B21D3F" w:rsidRDefault="00114E19" w:rsidP="00B21D3F">
            <w:pPr>
              <w:numPr>
                <w:ilvl w:val="0"/>
                <w:numId w:val="13"/>
              </w:numPr>
              <w:rPr>
                <w:rFonts w:ascii="Arial" w:hAnsi="Arial" w:cs="Arial"/>
                <w:sz w:val="22"/>
                <w:szCs w:val="22"/>
              </w:rPr>
            </w:pPr>
            <w:r w:rsidRPr="00B21D3F">
              <w:rPr>
                <w:rFonts w:ascii="Arial" w:hAnsi="Arial" w:cs="Arial"/>
                <w:sz w:val="22"/>
                <w:szCs w:val="22"/>
              </w:rPr>
              <w:t>Instrumental Variables</w:t>
            </w:r>
          </w:p>
          <w:p w:rsidR="006433EE" w:rsidRPr="00B21D3F" w:rsidRDefault="006433EE" w:rsidP="00B21D3F">
            <w:pPr>
              <w:numPr>
                <w:ilvl w:val="0"/>
                <w:numId w:val="13"/>
              </w:numPr>
              <w:rPr>
                <w:rFonts w:ascii="Arial" w:hAnsi="Arial" w:cs="Arial"/>
                <w:sz w:val="22"/>
                <w:szCs w:val="22"/>
              </w:rPr>
            </w:pPr>
            <w:r w:rsidRPr="00B21D3F">
              <w:rPr>
                <w:rFonts w:ascii="Arial" w:hAnsi="Arial" w:cs="Arial"/>
                <w:sz w:val="22"/>
                <w:szCs w:val="22"/>
              </w:rPr>
              <w:t>Regression Discontinuity</w:t>
            </w:r>
          </w:p>
          <w:p w:rsidR="001B7C17" w:rsidRPr="00B21D3F" w:rsidRDefault="006433EE" w:rsidP="00F53B5A">
            <w:pPr>
              <w:numPr>
                <w:ilvl w:val="0"/>
                <w:numId w:val="13"/>
              </w:numPr>
              <w:rPr>
                <w:rFonts w:ascii="Arial" w:hAnsi="Arial" w:cs="Arial"/>
                <w:sz w:val="22"/>
                <w:szCs w:val="22"/>
              </w:rPr>
            </w:pPr>
            <w:r w:rsidRPr="00B21D3F">
              <w:rPr>
                <w:rFonts w:ascii="Arial" w:hAnsi="Arial" w:cs="Arial"/>
                <w:sz w:val="22"/>
                <w:szCs w:val="22"/>
              </w:rPr>
              <w:t>Matching</w:t>
            </w:r>
          </w:p>
        </w:tc>
      </w:tr>
      <w:tr w:rsidR="00B15CB5" w:rsidRPr="00B21D3F" w:rsidTr="00B21D3F">
        <w:trPr>
          <w:trHeight w:val="262"/>
          <w:jc w:val="center"/>
        </w:trPr>
        <w:tc>
          <w:tcPr>
            <w:tcW w:w="2080" w:type="dxa"/>
          </w:tcPr>
          <w:p w:rsidR="00B15CB5" w:rsidRPr="00B21D3F" w:rsidRDefault="00B15CB5" w:rsidP="00533E81">
            <w:pPr>
              <w:rPr>
                <w:rFonts w:ascii="Arial" w:hAnsi="Arial" w:cs="Arial"/>
                <w:b/>
                <w:sz w:val="22"/>
                <w:szCs w:val="22"/>
              </w:rPr>
            </w:pPr>
          </w:p>
        </w:tc>
        <w:tc>
          <w:tcPr>
            <w:tcW w:w="6690" w:type="dxa"/>
            <w:gridSpan w:val="2"/>
          </w:tcPr>
          <w:p w:rsidR="00B15CB5" w:rsidRPr="00B21D3F" w:rsidRDefault="00B15CB5" w:rsidP="00533E81">
            <w:pPr>
              <w:rPr>
                <w:rFonts w:ascii="Arial" w:hAnsi="Arial" w:cs="Arial"/>
                <w:sz w:val="22"/>
                <w:szCs w:val="22"/>
              </w:rPr>
            </w:pPr>
          </w:p>
        </w:tc>
      </w:tr>
      <w:tr w:rsidR="00B15CB5" w:rsidRPr="00B21D3F" w:rsidTr="00B21D3F">
        <w:trPr>
          <w:trHeight w:val="262"/>
          <w:jc w:val="center"/>
        </w:trPr>
        <w:tc>
          <w:tcPr>
            <w:tcW w:w="2080" w:type="dxa"/>
          </w:tcPr>
          <w:p w:rsidR="00B15CB5" w:rsidRPr="00B21D3F" w:rsidRDefault="00B15CB5" w:rsidP="00533E81">
            <w:pPr>
              <w:rPr>
                <w:rFonts w:ascii="Arial" w:hAnsi="Arial" w:cs="Arial"/>
                <w:b/>
                <w:sz w:val="22"/>
                <w:szCs w:val="22"/>
              </w:rPr>
            </w:pPr>
            <w:r w:rsidRPr="00B21D3F">
              <w:rPr>
                <w:rFonts w:ascii="Arial" w:hAnsi="Arial" w:cs="Arial"/>
                <w:b/>
                <w:sz w:val="22"/>
                <w:szCs w:val="22"/>
              </w:rPr>
              <w:t>1</w:t>
            </w:r>
            <w:r w:rsidR="00E2730A" w:rsidRPr="00B21D3F">
              <w:rPr>
                <w:rFonts w:ascii="Arial" w:hAnsi="Arial" w:cs="Arial"/>
                <w:b/>
                <w:sz w:val="22"/>
                <w:szCs w:val="22"/>
              </w:rPr>
              <w:t>2:3</w:t>
            </w:r>
            <w:r w:rsidRPr="00B21D3F">
              <w:rPr>
                <w:rFonts w:ascii="Arial" w:hAnsi="Arial" w:cs="Arial"/>
                <w:b/>
                <w:sz w:val="22"/>
                <w:szCs w:val="22"/>
              </w:rPr>
              <w:t>0 -</w:t>
            </w:r>
            <w:r w:rsidR="00E2730A" w:rsidRPr="00B21D3F">
              <w:rPr>
                <w:rFonts w:ascii="Arial" w:hAnsi="Arial" w:cs="Arial"/>
                <w:b/>
                <w:sz w:val="22"/>
                <w:szCs w:val="22"/>
              </w:rPr>
              <w:t xml:space="preserve"> 2:0</w:t>
            </w:r>
            <w:r w:rsidRPr="00B21D3F">
              <w:rPr>
                <w:rFonts w:ascii="Arial" w:hAnsi="Arial" w:cs="Arial"/>
                <w:b/>
                <w:sz w:val="22"/>
                <w:szCs w:val="22"/>
              </w:rPr>
              <w:t>0 PM</w:t>
            </w:r>
          </w:p>
        </w:tc>
        <w:tc>
          <w:tcPr>
            <w:tcW w:w="6690" w:type="dxa"/>
            <w:gridSpan w:val="2"/>
          </w:tcPr>
          <w:p w:rsidR="00B15CB5" w:rsidRPr="00B21D3F" w:rsidRDefault="00B15CB5" w:rsidP="00533E81">
            <w:pPr>
              <w:rPr>
                <w:rFonts w:ascii="Arial" w:hAnsi="Arial" w:cs="Arial"/>
                <w:b/>
                <w:sz w:val="22"/>
                <w:szCs w:val="22"/>
              </w:rPr>
            </w:pPr>
            <w:r w:rsidRPr="00B21D3F">
              <w:rPr>
                <w:rFonts w:ascii="Arial" w:hAnsi="Arial" w:cs="Arial"/>
                <w:b/>
                <w:sz w:val="22"/>
                <w:szCs w:val="22"/>
              </w:rPr>
              <w:t>Lunch</w:t>
            </w:r>
          </w:p>
        </w:tc>
      </w:tr>
      <w:tr w:rsidR="004E5278" w:rsidRPr="00B21D3F" w:rsidTr="00B21D3F">
        <w:trPr>
          <w:trHeight w:val="246"/>
          <w:jc w:val="center"/>
        </w:trPr>
        <w:tc>
          <w:tcPr>
            <w:tcW w:w="2080" w:type="dxa"/>
          </w:tcPr>
          <w:p w:rsidR="004E5278" w:rsidRPr="00B21D3F" w:rsidRDefault="004E5278" w:rsidP="00533E81">
            <w:pPr>
              <w:rPr>
                <w:rFonts w:ascii="Arial" w:hAnsi="Arial" w:cs="Arial"/>
                <w:b/>
                <w:sz w:val="22"/>
                <w:szCs w:val="22"/>
              </w:rPr>
            </w:pPr>
          </w:p>
        </w:tc>
        <w:tc>
          <w:tcPr>
            <w:tcW w:w="6690" w:type="dxa"/>
            <w:gridSpan w:val="2"/>
          </w:tcPr>
          <w:p w:rsidR="004E5278" w:rsidRPr="00B21D3F" w:rsidRDefault="004E5278" w:rsidP="00533E81">
            <w:pPr>
              <w:rPr>
                <w:rFonts w:ascii="Arial" w:hAnsi="Arial" w:cs="Arial"/>
                <w:sz w:val="22"/>
                <w:szCs w:val="22"/>
              </w:rPr>
            </w:pPr>
          </w:p>
        </w:tc>
      </w:tr>
      <w:tr w:rsidR="00274A67" w:rsidRPr="00B21D3F" w:rsidTr="00B21D3F">
        <w:trPr>
          <w:trHeight w:val="262"/>
          <w:jc w:val="center"/>
        </w:trPr>
        <w:tc>
          <w:tcPr>
            <w:tcW w:w="2080" w:type="dxa"/>
          </w:tcPr>
          <w:p w:rsidR="00274A67" w:rsidRPr="00B21D3F" w:rsidRDefault="001B7C17" w:rsidP="00533E81">
            <w:pPr>
              <w:rPr>
                <w:rFonts w:ascii="Arial" w:hAnsi="Arial" w:cs="Arial"/>
                <w:b/>
                <w:sz w:val="22"/>
                <w:szCs w:val="22"/>
              </w:rPr>
            </w:pPr>
            <w:r w:rsidRPr="00B21D3F">
              <w:rPr>
                <w:rFonts w:ascii="Arial" w:hAnsi="Arial" w:cs="Arial"/>
                <w:b/>
                <w:sz w:val="22"/>
                <w:szCs w:val="22"/>
              </w:rPr>
              <w:t>2:00 – 3:3</w:t>
            </w:r>
            <w:r w:rsidR="005C2095" w:rsidRPr="00B21D3F">
              <w:rPr>
                <w:rFonts w:ascii="Arial" w:hAnsi="Arial" w:cs="Arial"/>
                <w:b/>
                <w:sz w:val="22"/>
                <w:szCs w:val="22"/>
              </w:rPr>
              <w:t>0 PM</w:t>
            </w:r>
          </w:p>
        </w:tc>
        <w:tc>
          <w:tcPr>
            <w:tcW w:w="6690" w:type="dxa"/>
            <w:gridSpan w:val="2"/>
          </w:tcPr>
          <w:p w:rsidR="00950318" w:rsidRPr="00950318" w:rsidRDefault="00950318" w:rsidP="00950318">
            <w:pPr>
              <w:rPr>
                <w:rFonts w:ascii="Arial" w:hAnsi="Arial" w:cs="Arial"/>
                <w:b/>
                <w:sz w:val="22"/>
                <w:szCs w:val="22"/>
              </w:rPr>
            </w:pPr>
            <w:r w:rsidRPr="00950318">
              <w:rPr>
                <w:rFonts w:ascii="Arial" w:hAnsi="Arial" w:cs="Arial"/>
                <w:b/>
                <w:sz w:val="22"/>
                <w:szCs w:val="22"/>
              </w:rPr>
              <w:t>Building Global Knowledge on Programs Affecting Human Development Outcomes</w:t>
            </w:r>
            <w:r w:rsidR="00984E0B">
              <w:rPr>
                <w:rFonts w:ascii="Arial" w:hAnsi="Arial" w:cs="Arial"/>
                <w:b/>
                <w:sz w:val="22"/>
                <w:szCs w:val="22"/>
              </w:rPr>
              <w:t xml:space="preserve"> </w:t>
            </w:r>
          </w:p>
          <w:p w:rsidR="00950318" w:rsidRPr="00950318" w:rsidRDefault="00950318" w:rsidP="00950318">
            <w:pPr>
              <w:rPr>
                <w:rFonts w:ascii="Arial" w:hAnsi="Arial" w:cs="Arial"/>
                <w:sz w:val="22"/>
                <w:szCs w:val="22"/>
              </w:rPr>
            </w:pPr>
            <w:r w:rsidRPr="00950318">
              <w:rPr>
                <w:rFonts w:ascii="Arial" w:hAnsi="Arial" w:cs="Arial"/>
                <w:sz w:val="22"/>
                <w:szCs w:val="22"/>
              </w:rPr>
              <w:t xml:space="preserve">Chair: </w:t>
            </w:r>
            <w:r w:rsidR="00750526">
              <w:rPr>
                <w:rFonts w:ascii="Arial" w:hAnsi="Arial" w:cs="Arial"/>
                <w:sz w:val="22"/>
                <w:szCs w:val="22"/>
              </w:rPr>
              <w:t>TBD</w:t>
            </w:r>
          </w:p>
          <w:p w:rsidR="000737A7" w:rsidRDefault="00F8437E" w:rsidP="00C9344C">
            <w:pPr>
              <w:rPr>
                <w:rFonts w:ascii="Arial" w:hAnsi="Arial" w:cs="Arial"/>
                <w:sz w:val="22"/>
                <w:szCs w:val="22"/>
              </w:rPr>
            </w:pPr>
            <w:r>
              <w:rPr>
                <w:rFonts w:ascii="Arial" w:hAnsi="Arial" w:cs="Arial"/>
                <w:sz w:val="22"/>
                <w:szCs w:val="22"/>
              </w:rPr>
              <w:t xml:space="preserve"> </w:t>
            </w:r>
          </w:p>
          <w:p w:rsidR="00AF4E55" w:rsidRDefault="00AF4E55" w:rsidP="00AF4E55">
            <w:pPr>
              <w:rPr>
                <w:rFonts w:ascii="Arial" w:hAnsi="Arial" w:cs="Arial"/>
                <w:sz w:val="22"/>
                <w:szCs w:val="22"/>
              </w:rPr>
            </w:pPr>
            <w:r>
              <w:rPr>
                <w:rFonts w:ascii="Arial" w:hAnsi="Arial" w:cs="Arial"/>
                <w:sz w:val="22"/>
                <w:szCs w:val="22"/>
              </w:rPr>
              <w:t xml:space="preserve">Impact Evaluation of a </w:t>
            </w:r>
            <w:r w:rsidR="00984E0B" w:rsidRPr="00984E0B">
              <w:rPr>
                <w:rFonts w:ascii="Arial" w:hAnsi="Arial" w:cs="Arial"/>
                <w:sz w:val="22"/>
                <w:szCs w:val="22"/>
              </w:rPr>
              <w:t>Secondary Schools</w:t>
            </w:r>
            <w:r>
              <w:rPr>
                <w:rFonts w:ascii="Arial" w:hAnsi="Arial" w:cs="Arial"/>
                <w:sz w:val="22"/>
                <w:szCs w:val="22"/>
              </w:rPr>
              <w:t xml:space="preserve"> Program in Cambodia</w:t>
            </w:r>
            <w:r w:rsidR="00984E0B" w:rsidRPr="00984E0B">
              <w:rPr>
                <w:rFonts w:ascii="Arial" w:hAnsi="Arial" w:cs="Arial"/>
                <w:sz w:val="22"/>
                <w:szCs w:val="22"/>
              </w:rPr>
              <w:t xml:space="preserve"> Deon </w:t>
            </w:r>
            <w:proofErr w:type="spellStart"/>
            <w:r w:rsidR="00984E0B" w:rsidRPr="00984E0B">
              <w:rPr>
                <w:rFonts w:ascii="Arial" w:hAnsi="Arial" w:cs="Arial"/>
                <w:sz w:val="22"/>
                <w:szCs w:val="22"/>
              </w:rPr>
              <w:t>Filmer</w:t>
            </w:r>
            <w:proofErr w:type="spellEnd"/>
            <w:r w:rsidR="00984E0B" w:rsidRPr="00984E0B">
              <w:rPr>
                <w:rFonts w:ascii="Arial" w:hAnsi="Arial" w:cs="Arial"/>
                <w:sz w:val="22"/>
                <w:szCs w:val="22"/>
              </w:rPr>
              <w:t>, World Bank</w:t>
            </w:r>
          </w:p>
          <w:p w:rsidR="00AF4E55" w:rsidRDefault="00AF4E55" w:rsidP="00AF4E55">
            <w:pPr>
              <w:rPr>
                <w:rFonts w:ascii="Arial" w:hAnsi="Arial" w:cs="Arial"/>
                <w:sz w:val="22"/>
                <w:szCs w:val="22"/>
              </w:rPr>
            </w:pPr>
          </w:p>
          <w:p w:rsidR="00AF4E55" w:rsidRPr="00FD41C6" w:rsidRDefault="00AF4E55" w:rsidP="00AF4E55">
            <w:pPr>
              <w:rPr>
                <w:rFonts w:ascii="Arial" w:hAnsi="Arial" w:cs="Arial"/>
                <w:sz w:val="22"/>
                <w:szCs w:val="22"/>
              </w:rPr>
            </w:pPr>
            <w:r>
              <w:rPr>
                <w:rFonts w:ascii="Arial" w:hAnsi="Arial" w:cs="Arial"/>
                <w:sz w:val="22"/>
                <w:szCs w:val="22"/>
              </w:rPr>
              <w:t>(TBD)</w:t>
            </w:r>
            <w:r w:rsidR="00C800BA">
              <w:rPr>
                <w:rFonts w:ascii="Arial" w:hAnsi="Arial" w:cs="Arial"/>
                <w:sz w:val="22"/>
                <w:szCs w:val="22"/>
              </w:rPr>
              <w:t xml:space="preserve"> </w:t>
            </w:r>
            <w:proofErr w:type="spellStart"/>
            <w:r w:rsidR="00C800BA">
              <w:rPr>
                <w:rFonts w:ascii="Arial" w:hAnsi="Arial" w:cs="Arial"/>
                <w:sz w:val="22"/>
                <w:szCs w:val="22"/>
              </w:rPr>
              <w:t>Alaka</w:t>
            </w:r>
            <w:proofErr w:type="spellEnd"/>
            <w:r w:rsidR="00C800BA">
              <w:rPr>
                <w:rFonts w:ascii="Arial" w:hAnsi="Arial" w:cs="Arial"/>
                <w:sz w:val="22"/>
                <w:szCs w:val="22"/>
              </w:rPr>
              <w:t xml:space="preserve"> </w:t>
            </w:r>
            <w:proofErr w:type="spellStart"/>
            <w:r w:rsidR="00C800BA">
              <w:rPr>
                <w:rFonts w:ascii="Arial" w:hAnsi="Arial" w:cs="Arial"/>
                <w:sz w:val="22"/>
                <w:szCs w:val="22"/>
              </w:rPr>
              <w:t>Holla</w:t>
            </w:r>
            <w:proofErr w:type="spellEnd"/>
            <w:r w:rsidR="00C800BA">
              <w:rPr>
                <w:rFonts w:ascii="Arial" w:hAnsi="Arial" w:cs="Arial"/>
                <w:sz w:val="22"/>
                <w:szCs w:val="22"/>
              </w:rPr>
              <w:t>, World Bank</w:t>
            </w:r>
          </w:p>
        </w:tc>
      </w:tr>
      <w:tr w:rsidR="005C2095" w:rsidRPr="00B21D3F" w:rsidTr="00B21D3F">
        <w:trPr>
          <w:trHeight w:val="262"/>
          <w:jc w:val="center"/>
        </w:trPr>
        <w:tc>
          <w:tcPr>
            <w:tcW w:w="2080" w:type="dxa"/>
          </w:tcPr>
          <w:p w:rsidR="005C2095" w:rsidRPr="00B21D3F" w:rsidRDefault="005C2095" w:rsidP="000733F7">
            <w:pPr>
              <w:rPr>
                <w:rFonts w:ascii="Arial" w:hAnsi="Arial" w:cs="Arial"/>
                <w:b/>
                <w:sz w:val="22"/>
                <w:szCs w:val="22"/>
              </w:rPr>
            </w:pPr>
          </w:p>
        </w:tc>
        <w:tc>
          <w:tcPr>
            <w:tcW w:w="6690" w:type="dxa"/>
            <w:gridSpan w:val="2"/>
          </w:tcPr>
          <w:p w:rsidR="005C2095" w:rsidRPr="00B21D3F" w:rsidRDefault="005C2095" w:rsidP="000733F7">
            <w:pPr>
              <w:rPr>
                <w:rFonts w:ascii="Arial" w:hAnsi="Arial" w:cs="Arial"/>
                <w:b/>
                <w:sz w:val="22"/>
                <w:szCs w:val="22"/>
              </w:rPr>
            </w:pPr>
          </w:p>
        </w:tc>
      </w:tr>
      <w:tr w:rsidR="005C2095" w:rsidRPr="00B21D3F" w:rsidTr="00B21D3F">
        <w:trPr>
          <w:trHeight w:val="262"/>
          <w:jc w:val="center"/>
        </w:trPr>
        <w:tc>
          <w:tcPr>
            <w:tcW w:w="2080" w:type="dxa"/>
          </w:tcPr>
          <w:p w:rsidR="005C2095" w:rsidRPr="00B21D3F" w:rsidRDefault="001B7C17" w:rsidP="000733F7">
            <w:pPr>
              <w:rPr>
                <w:rFonts w:ascii="Arial" w:hAnsi="Arial" w:cs="Arial"/>
                <w:b/>
                <w:sz w:val="22"/>
                <w:szCs w:val="22"/>
              </w:rPr>
            </w:pPr>
            <w:r w:rsidRPr="00B21D3F">
              <w:rPr>
                <w:rFonts w:ascii="Arial" w:hAnsi="Arial" w:cs="Arial"/>
                <w:b/>
                <w:sz w:val="22"/>
                <w:szCs w:val="22"/>
              </w:rPr>
              <w:t>3</w:t>
            </w:r>
            <w:r w:rsidR="005C2095" w:rsidRPr="00B21D3F">
              <w:rPr>
                <w:rFonts w:ascii="Arial" w:hAnsi="Arial" w:cs="Arial"/>
                <w:b/>
                <w:sz w:val="22"/>
                <w:szCs w:val="22"/>
              </w:rPr>
              <w:t>:</w:t>
            </w:r>
            <w:r w:rsidRPr="00B21D3F">
              <w:rPr>
                <w:rFonts w:ascii="Arial" w:hAnsi="Arial" w:cs="Arial"/>
                <w:b/>
                <w:sz w:val="22"/>
                <w:szCs w:val="22"/>
              </w:rPr>
              <w:t>3</w:t>
            </w:r>
            <w:r w:rsidR="005C2095" w:rsidRPr="00B21D3F">
              <w:rPr>
                <w:rFonts w:ascii="Arial" w:hAnsi="Arial" w:cs="Arial"/>
                <w:b/>
                <w:sz w:val="22"/>
                <w:szCs w:val="22"/>
              </w:rPr>
              <w:t xml:space="preserve">0 </w:t>
            </w:r>
            <w:r w:rsidRPr="00B21D3F">
              <w:rPr>
                <w:rFonts w:ascii="Arial" w:hAnsi="Arial" w:cs="Arial"/>
                <w:b/>
                <w:sz w:val="22"/>
                <w:szCs w:val="22"/>
              </w:rPr>
              <w:t>– 4:0</w:t>
            </w:r>
            <w:r w:rsidR="005C2095" w:rsidRPr="00B21D3F">
              <w:rPr>
                <w:rFonts w:ascii="Arial" w:hAnsi="Arial" w:cs="Arial"/>
                <w:b/>
                <w:sz w:val="22"/>
                <w:szCs w:val="22"/>
              </w:rPr>
              <w:t>0 PM</w:t>
            </w:r>
          </w:p>
        </w:tc>
        <w:tc>
          <w:tcPr>
            <w:tcW w:w="6690" w:type="dxa"/>
            <w:gridSpan w:val="2"/>
          </w:tcPr>
          <w:p w:rsidR="005C2095" w:rsidRPr="00B21D3F" w:rsidRDefault="005C2095" w:rsidP="000733F7">
            <w:pPr>
              <w:rPr>
                <w:rFonts w:ascii="Arial" w:hAnsi="Arial" w:cs="Arial"/>
                <w:b/>
                <w:sz w:val="22"/>
                <w:szCs w:val="22"/>
              </w:rPr>
            </w:pPr>
            <w:r w:rsidRPr="00B21D3F">
              <w:rPr>
                <w:rFonts w:ascii="Arial" w:hAnsi="Arial" w:cs="Arial"/>
                <w:b/>
                <w:sz w:val="22"/>
                <w:szCs w:val="22"/>
              </w:rPr>
              <w:t>Coffee Break</w:t>
            </w:r>
          </w:p>
        </w:tc>
      </w:tr>
      <w:tr w:rsidR="004E5278" w:rsidRPr="00B21D3F" w:rsidTr="00B21D3F">
        <w:trPr>
          <w:trHeight w:val="262"/>
          <w:jc w:val="center"/>
        </w:trPr>
        <w:tc>
          <w:tcPr>
            <w:tcW w:w="2080" w:type="dxa"/>
          </w:tcPr>
          <w:p w:rsidR="004E5278" w:rsidRPr="00B21D3F" w:rsidRDefault="004E5278" w:rsidP="00533E81">
            <w:pPr>
              <w:rPr>
                <w:rFonts w:ascii="Arial" w:hAnsi="Arial" w:cs="Arial"/>
                <w:b/>
                <w:sz w:val="22"/>
                <w:szCs w:val="22"/>
              </w:rPr>
            </w:pPr>
          </w:p>
        </w:tc>
        <w:tc>
          <w:tcPr>
            <w:tcW w:w="6690" w:type="dxa"/>
            <w:gridSpan w:val="2"/>
          </w:tcPr>
          <w:p w:rsidR="004E5278" w:rsidRPr="00B21D3F" w:rsidRDefault="004E5278" w:rsidP="00533E81">
            <w:pPr>
              <w:rPr>
                <w:rFonts w:ascii="Arial" w:hAnsi="Arial" w:cs="Arial"/>
                <w:sz w:val="22"/>
                <w:szCs w:val="22"/>
              </w:rPr>
            </w:pPr>
          </w:p>
        </w:tc>
      </w:tr>
      <w:tr w:rsidR="004E5278" w:rsidRPr="00B21D3F" w:rsidTr="00B21D3F">
        <w:trPr>
          <w:trHeight w:val="770"/>
          <w:jc w:val="center"/>
        </w:trPr>
        <w:tc>
          <w:tcPr>
            <w:tcW w:w="2080" w:type="dxa"/>
          </w:tcPr>
          <w:p w:rsidR="004E5278" w:rsidRPr="00B21D3F" w:rsidRDefault="00274A67" w:rsidP="00274A67">
            <w:pPr>
              <w:rPr>
                <w:rFonts w:ascii="Arial" w:hAnsi="Arial" w:cs="Arial"/>
                <w:b/>
                <w:sz w:val="22"/>
                <w:szCs w:val="22"/>
              </w:rPr>
            </w:pPr>
            <w:r w:rsidRPr="00B21D3F">
              <w:rPr>
                <w:rFonts w:ascii="Arial" w:hAnsi="Arial" w:cs="Arial"/>
                <w:b/>
                <w:sz w:val="22"/>
                <w:szCs w:val="22"/>
              </w:rPr>
              <w:t>4</w:t>
            </w:r>
            <w:r w:rsidR="004E5278" w:rsidRPr="00B21D3F">
              <w:rPr>
                <w:rFonts w:ascii="Arial" w:hAnsi="Arial" w:cs="Arial"/>
                <w:b/>
                <w:sz w:val="22"/>
                <w:szCs w:val="22"/>
              </w:rPr>
              <w:t>:</w:t>
            </w:r>
            <w:r w:rsidR="002A1318" w:rsidRPr="00B21D3F">
              <w:rPr>
                <w:rFonts w:ascii="Arial" w:hAnsi="Arial" w:cs="Arial"/>
                <w:b/>
                <w:sz w:val="22"/>
                <w:szCs w:val="22"/>
              </w:rPr>
              <w:t xml:space="preserve">00 </w:t>
            </w:r>
            <w:r w:rsidR="004E5278" w:rsidRPr="00B21D3F">
              <w:rPr>
                <w:rFonts w:ascii="Arial" w:hAnsi="Arial" w:cs="Arial"/>
                <w:b/>
                <w:sz w:val="22"/>
                <w:szCs w:val="22"/>
              </w:rPr>
              <w:t xml:space="preserve">- </w:t>
            </w:r>
            <w:r w:rsidR="002A1318" w:rsidRPr="00B21D3F">
              <w:rPr>
                <w:rFonts w:ascii="Arial" w:hAnsi="Arial" w:cs="Arial"/>
                <w:b/>
                <w:sz w:val="22"/>
                <w:szCs w:val="22"/>
              </w:rPr>
              <w:t>5</w:t>
            </w:r>
            <w:r w:rsidR="004E5278" w:rsidRPr="00B21D3F">
              <w:rPr>
                <w:rFonts w:ascii="Arial" w:hAnsi="Arial" w:cs="Arial"/>
                <w:b/>
                <w:sz w:val="22"/>
                <w:szCs w:val="22"/>
              </w:rPr>
              <w:t>:</w:t>
            </w:r>
            <w:r w:rsidR="002A1318" w:rsidRPr="00B21D3F">
              <w:rPr>
                <w:rFonts w:ascii="Arial" w:hAnsi="Arial" w:cs="Arial"/>
                <w:b/>
                <w:sz w:val="22"/>
                <w:szCs w:val="22"/>
              </w:rPr>
              <w:t>3</w:t>
            </w:r>
            <w:r w:rsidR="004E5278" w:rsidRPr="00B21D3F">
              <w:rPr>
                <w:rFonts w:ascii="Arial" w:hAnsi="Arial" w:cs="Arial"/>
                <w:b/>
                <w:sz w:val="22"/>
                <w:szCs w:val="22"/>
              </w:rPr>
              <w:t>0 PM</w:t>
            </w:r>
          </w:p>
          <w:p w:rsidR="004E5278" w:rsidRPr="00B21D3F" w:rsidRDefault="004E5278" w:rsidP="00533E81">
            <w:pPr>
              <w:rPr>
                <w:rFonts w:ascii="Arial" w:hAnsi="Arial" w:cs="Arial"/>
                <w:b/>
                <w:sz w:val="22"/>
                <w:szCs w:val="22"/>
              </w:rPr>
            </w:pPr>
            <w:r w:rsidRPr="00B21D3F">
              <w:rPr>
                <w:rFonts w:ascii="Arial" w:hAnsi="Arial" w:cs="Arial"/>
                <w:i/>
                <w:sz w:val="22"/>
                <w:szCs w:val="22"/>
              </w:rPr>
              <w:t>(</w:t>
            </w:r>
            <w:r w:rsidR="00CD42E5" w:rsidRPr="00B21D3F">
              <w:rPr>
                <w:rFonts w:ascii="Arial" w:hAnsi="Arial" w:cs="Arial"/>
                <w:i/>
                <w:sz w:val="22"/>
                <w:szCs w:val="22"/>
              </w:rPr>
              <w:t>Group</w:t>
            </w:r>
            <w:r w:rsidRPr="00B21D3F">
              <w:rPr>
                <w:rFonts w:ascii="Arial" w:hAnsi="Arial" w:cs="Arial"/>
                <w:i/>
                <w:sz w:val="22"/>
                <w:szCs w:val="22"/>
              </w:rPr>
              <w:t xml:space="preserve"> Session)</w:t>
            </w:r>
          </w:p>
        </w:tc>
        <w:tc>
          <w:tcPr>
            <w:tcW w:w="6690" w:type="dxa"/>
            <w:gridSpan w:val="2"/>
          </w:tcPr>
          <w:p w:rsidR="00274A67" w:rsidRPr="00B21D3F" w:rsidRDefault="00CD42E5" w:rsidP="00DA320B">
            <w:pPr>
              <w:rPr>
                <w:rFonts w:ascii="Arial" w:hAnsi="Arial" w:cs="Arial"/>
                <w:b/>
                <w:sz w:val="22"/>
                <w:szCs w:val="22"/>
              </w:rPr>
            </w:pPr>
            <w:r w:rsidRPr="00B21D3F">
              <w:rPr>
                <w:rFonts w:ascii="Arial" w:hAnsi="Arial" w:cs="Arial"/>
                <w:b/>
                <w:sz w:val="22"/>
                <w:szCs w:val="22"/>
              </w:rPr>
              <w:t>Group Work III</w:t>
            </w:r>
            <w:r w:rsidR="00274A67" w:rsidRPr="00B21D3F">
              <w:rPr>
                <w:rFonts w:ascii="Arial" w:hAnsi="Arial" w:cs="Arial"/>
                <w:b/>
                <w:sz w:val="22"/>
                <w:szCs w:val="22"/>
              </w:rPr>
              <w:t xml:space="preserve">: </w:t>
            </w:r>
            <w:r w:rsidR="00DA320B" w:rsidRPr="00B21D3F">
              <w:rPr>
                <w:rFonts w:ascii="Arial" w:hAnsi="Arial" w:cs="Arial"/>
                <w:b/>
                <w:sz w:val="22"/>
                <w:szCs w:val="22"/>
              </w:rPr>
              <w:t xml:space="preserve">Telephone Campaigns to Encourage Child Vaccination </w:t>
            </w:r>
            <w:r w:rsidR="00274A67" w:rsidRPr="00B21D3F">
              <w:rPr>
                <w:rFonts w:ascii="Arial" w:hAnsi="Arial" w:cs="Arial"/>
                <w:b/>
                <w:sz w:val="22"/>
                <w:szCs w:val="22"/>
              </w:rPr>
              <w:t>(courtesy of MIT</w:t>
            </w:r>
            <w:r w:rsidR="002A1318" w:rsidRPr="00B21D3F">
              <w:rPr>
                <w:rFonts w:ascii="Arial" w:hAnsi="Arial" w:cs="Arial"/>
                <w:b/>
                <w:sz w:val="22"/>
                <w:szCs w:val="22"/>
              </w:rPr>
              <w:t>-</w:t>
            </w:r>
            <w:r w:rsidR="00274A67" w:rsidRPr="00B21D3F">
              <w:rPr>
                <w:rFonts w:ascii="Arial" w:hAnsi="Arial" w:cs="Arial"/>
                <w:b/>
                <w:sz w:val="22"/>
                <w:szCs w:val="22"/>
              </w:rPr>
              <w:t>JPAL)</w:t>
            </w:r>
          </w:p>
          <w:p w:rsidR="00274A67" w:rsidRPr="00B21D3F" w:rsidRDefault="00274A67" w:rsidP="00274A67">
            <w:pPr>
              <w:rPr>
                <w:rFonts w:ascii="Arial" w:hAnsi="Arial" w:cs="Arial"/>
                <w:sz w:val="22"/>
                <w:szCs w:val="22"/>
              </w:rPr>
            </w:pPr>
            <w:r w:rsidRPr="00B21D3F">
              <w:rPr>
                <w:rFonts w:ascii="Arial" w:hAnsi="Arial" w:cs="Arial"/>
                <w:sz w:val="22"/>
                <w:szCs w:val="22"/>
              </w:rPr>
              <w:t>Moderators: Impact Evaluation Specialists</w:t>
            </w:r>
          </w:p>
          <w:p w:rsidR="00274A67" w:rsidRPr="00B21D3F" w:rsidRDefault="00274A67" w:rsidP="009D1A48">
            <w:pPr>
              <w:rPr>
                <w:rFonts w:ascii="Arial" w:hAnsi="Arial" w:cs="Arial"/>
                <w:b/>
                <w:sz w:val="22"/>
                <w:szCs w:val="22"/>
              </w:rPr>
            </w:pPr>
          </w:p>
          <w:p w:rsidR="00FB77F5" w:rsidRPr="00B21D3F" w:rsidRDefault="00274A67" w:rsidP="002B5605">
            <w:pPr>
              <w:jc w:val="both"/>
              <w:rPr>
                <w:rFonts w:ascii="Arial" w:hAnsi="Arial" w:cs="Arial"/>
                <w:sz w:val="22"/>
                <w:szCs w:val="22"/>
              </w:rPr>
            </w:pPr>
            <w:r w:rsidRPr="00B21D3F">
              <w:rPr>
                <w:rFonts w:ascii="Arial" w:hAnsi="Arial" w:cs="Arial"/>
                <w:sz w:val="22"/>
                <w:szCs w:val="22"/>
              </w:rPr>
              <w:t xml:space="preserve">The theoretical concepts discussed </w:t>
            </w:r>
            <w:r w:rsidR="009D1A48" w:rsidRPr="00B21D3F">
              <w:rPr>
                <w:rFonts w:ascii="Arial" w:hAnsi="Arial" w:cs="Arial"/>
                <w:sz w:val="22"/>
                <w:szCs w:val="22"/>
              </w:rPr>
              <w:t xml:space="preserve">in Day 2 and Day 3 </w:t>
            </w:r>
            <w:r w:rsidRPr="00B21D3F">
              <w:rPr>
                <w:rFonts w:ascii="Arial" w:hAnsi="Arial" w:cs="Arial"/>
                <w:sz w:val="22"/>
                <w:szCs w:val="22"/>
              </w:rPr>
              <w:t xml:space="preserve">in the policy and technical </w:t>
            </w:r>
            <w:r w:rsidR="009D1A48" w:rsidRPr="00B21D3F">
              <w:rPr>
                <w:rFonts w:ascii="Arial" w:hAnsi="Arial" w:cs="Arial"/>
                <w:sz w:val="22"/>
                <w:szCs w:val="22"/>
              </w:rPr>
              <w:t xml:space="preserve">sessions </w:t>
            </w:r>
            <w:r w:rsidRPr="00B21D3F">
              <w:rPr>
                <w:rFonts w:ascii="Arial" w:hAnsi="Arial" w:cs="Arial"/>
                <w:sz w:val="22"/>
                <w:szCs w:val="22"/>
              </w:rPr>
              <w:t>will be reinforced through group work on a case study. The case study will focus on the various identification strategies and methodologies for constructing a counterfactual.</w:t>
            </w:r>
          </w:p>
        </w:tc>
      </w:tr>
      <w:tr w:rsidR="002A1318" w:rsidRPr="00B21D3F" w:rsidTr="00B21D3F">
        <w:trPr>
          <w:trHeight w:val="770"/>
          <w:jc w:val="center"/>
        </w:trPr>
        <w:tc>
          <w:tcPr>
            <w:tcW w:w="2080" w:type="dxa"/>
          </w:tcPr>
          <w:p w:rsidR="002A1318" w:rsidRPr="00B21D3F" w:rsidRDefault="002A1318" w:rsidP="00274A67">
            <w:pPr>
              <w:rPr>
                <w:rFonts w:ascii="Arial" w:hAnsi="Arial" w:cs="Arial"/>
                <w:b/>
                <w:sz w:val="22"/>
                <w:szCs w:val="22"/>
              </w:rPr>
            </w:pPr>
            <w:r w:rsidRPr="00B21D3F">
              <w:rPr>
                <w:rFonts w:ascii="Arial" w:hAnsi="Arial" w:cs="Arial"/>
                <w:b/>
                <w:sz w:val="22"/>
                <w:szCs w:val="22"/>
              </w:rPr>
              <w:t>5:30 - 6:00 PM</w:t>
            </w:r>
          </w:p>
        </w:tc>
        <w:tc>
          <w:tcPr>
            <w:tcW w:w="6690" w:type="dxa"/>
            <w:gridSpan w:val="2"/>
          </w:tcPr>
          <w:p w:rsidR="002A1318" w:rsidRPr="00B21D3F" w:rsidRDefault="002A1318" w:rsidP="00DA320B">
            <w:pPr>
              <w:rPr>
                <w:rFonts w:ascii="Arial" w:hAnsi="Arial" w:cs="Arial"/>
                <w:b/>
                <w:sz w:val="22"/>
                <w:szCs w:val="22"/>
              </w:rPr>
            </w:pPr>
            <w:r w:rsidRPr="00B21D3F">
              <w:rPr>
                <w:rFonts w:ascii="Arial" w:hAnsi="Arial" w:cs="Arial"/>
                <w:b/>
                <w:sz w:val="22"/>
                <w:szCs w:val="22"/>
              </w:rPr>
              <w:t>Telephone Campaigns to Encourage Child Vaccination: Plenary discussion</w:t>
            </w:r>
            <w:r w:rsidR="009D1A48" w:rsidRPr="00B21D3F">
              <w:rPr>
                <w:rFonts w:ascii="Arial" w:hAnsi="Arial" w:cs="Arial"/>
                <w:b/>
                <w:sz w:val="22"/>
                <w:szCs w:val="22"/>
              </w:rPr>
              <w:t xml:space="preserve"> of Group Work III</w:t>
            </w:r>
          </w:p>
          <w:p w:rsidR="009D1A48" w:rsidRPr="00B21D3F" w:rsidRDefault="009D1A48" w:rsidP="007312B0">
            <w:pPr>
              <w:rPr>
                <w:rFonts w:ascii="Arial" w:hAnsi="Arial" w:cs="Arial"/>
                <w:sz w:val="22"/>
                <w:szCs w:val="22"/>
              </w:rPr>
            </w:pPr>
          </w:p>
        </w:tc>
      </w:tr>
      <w:tr w:rsidR="006D4571" w:rsidRPr="00B21D3F" w:rsidTr="006D4571">
        <w:trPr>
          <w:trHeight w:val="242"/>
          <w:jc w:val="center"/>
        </w:trPr>
        <w:tc>
          <w:tcPr>
            <w:tcW w:w="2080" w:type="dxa"/>
          </w:tcPr>
          <w:p w:rsidR="006D4571" w:rsidRPr="00B21D3F" w:rsidRDefault="006D4571" w:rsidP="00274A67">
            <w:pPr>
              <w:rPr>
                <w:rFonts w:ascii="Arial" w:hAnsi="Arial" w:cs="Arial"/>
                <w:b/>
                <w:sz w:val="22"/>
                <w:szCs w:val="22"/>
              </w:rPr>
            </w:pPr>
          </w:p>
        </w:tc>
        <w:tc>
          <w:tcPr>
            <w:tcW w:w="6690" w:type="dxa"/>
            <w:gridSpan w:val="2"/>
          </w:tcPr>
          <w:p w:rsidR="006D4571" w:rsidRPr="00B21D3F" w:rsidRDefault="006D4571" w:rsidP="00DA320B">
            <w:pPr>
              <w:rPr>
                <w:rFonts w:ascii="Arial" w:hAnsi="Arial" w:cs="Arial"/>
                <w:b/>
                <w:sz w:val="22"/>
                <w:szCs w:val="22"/>
              </w:rPr>
            </w:pPr>
          </w:p>
        </w:tc>
      </w:tr>
      <w:tr w:rsidR="006D4571" w:rsidRPr="00B21D3F" w:rsidTr="00B21D3F">
        <w:trPr>
          <w:trHeight w:val="770"/>
          <w:jc w:val="center"/>
        </w:trPr>
        <w:tc>
          <w:tcPr>
            <w:tcW w:w="2080" w:type="dxa"/>
          </w:tcPr>
          <w:p w:rsidR="006D4571" w:rsidRPr="00517BDC" w:rsidRDefault="006D4571" w:rsidP="00D4163E">
            <w:pPr>
              <w:rPr>
                <w:rFonts w:ascii="Arial" w:hAnsi="Arial" w:cs="Arial"/>
                <w:b/>
                <w:sz w:val="22"/>
                <w:szCs w:val="22"/>
              </w:rPr>
            </w:pPr>
            <w:r>
              <w:rPr>
                <w:rFonts w:ascii="Arial" w:hAnsi="Arial" w:cs="Arial"/>
                <w:b/>
                <w:sz w:val="22"/>
                <w:szCs w:val="22"/>
              </w:rPr>
              <w:t>6:30 - 7:3</w:t>
            </w:r>
            <w:r w:rsidRPr="00517BDC">
              <w:rPr>
                <w:rFonts w:ascii="Arial" w:hAnsi="Arial" w:cs="Arial"/>
                <w:b/>
                <w:sz w:val="22"/>
                <w:szCs w:val="22"/>
              </w:rPr>
              <w:t>0 PM</w:t>
            </w:r>
          </w:p>
        </w:tc>
        <w:tc>
          <w:tcPr>
            <w:tcW w:w="6690" w:type="dxa"/>
            <w:gridSpan w:val="2"/>
          </w:tcPr>
          <w:p w:rsidR="006D4571" w:rsidRPr="006D4571" w:rsidRDefault="006D4571" w:rsidP="006D4571">
            <w:pPr>
              <w:rPr>
                <w:rFonts w:ascii="Arial" w:hAnsi="Arial" w:cs="Arial"/>
                <w:b/>
                <w:sz w:val="22"/>
                <w:szCs w:val="22"/>
              </w:rPr>
            </w:pPr>
            <w:r w:rsidRPr="006D4571">
              <w:rPr>
                <w:rFonts w:ascii="Arial" w:hAnsi="Arial" w:cs="Arial"/>
                <w:b/>
                <w:sz w:val="22"/>
                <w:szCs w:val="22"/>
              </w:rPr>
              <w:t>************** Optional Technical Training Session**************</w:t>
            </w:r>
          </w:p>
          <w:p w:rsidR="006D4571" w:rsidRPr="006D4571" w:rsidRDefault="006D4571" w:rsidP="006D4571">
            <w:pPr>
              <w:rPr>
                <w:rFonts w:ascii="Arial" w:hAnsi="Arial" w:cs="Arial"/>
                <w:b/>
                <w:sz w:val="22"/>
                <w:szCs w:val="22"/>
              </w:rPr>
            </w:pPr>
            <w:r>
              <w:rPr>
                <w:rFonts w:ascii="Arial" w:hAnsi="Arial" w:cs="Arial"/>
                <w:b/>
                <w:sz w:val="22"/>
                <w:szCs w:val="22"/>
              </w:rPr>
              <w:t>Data Analysis</w:t>
            </w:r>
            <w:r w:rsidRPr="006D4571">
              <w:rPr>
                <w:rFonts w:ascii="Arial" w:hAnsi="Arial" w:cs="Arial"/>
                <w:b/>
                <w:sz w:val="22"/>
                <w:szCs w:val="22"/>
              </w:rPr>
              <w:t xml:space="preserve"> </w:t>
            </w:r>
            <w:r>
              <w:rPr>
                <w:rFonts w:ascii="Arial" w:hAnsi="Arial" w:cs="Arial"/>
                <w:b/>
                <w:sz w:val="22"/>
                <w:szCs w:val="22"/>
              </w:rPr>
              <w:t>U</w:t>
            </w:r>
            <w:r w:rsidRPr="006D4571">
              <w:rPr>
                <w:rFonts w:ascii="Arial" w:hAnsi="Arial" w:cs="Arial"/>
                <w:b/>
                <w:sz w:val="22"/>
                <w:szCs w:val="22"/>
              </w:rPr>
              <w:t>sing STATA</w:t>
            </w:r>
          </w:p>
          <w:p w:rsidR="006D4571" w:rsidRPr="00517BDC" w:rsidRDefault="006D4571" w:rsidP="00D4163E">
            <w:pPr>
              <w:rPr>
                <w:rFonts w:ascii="Arial" w:hAnsi="Arial" w:cs="Arial"/>
                <w:color w:val="FF0000"/>
                <w:sz w:val="22"/>
                <w:szCs w:val="22"/>
              </w:rPr>
            </w:pPr>
            <w:proofErr w:type="spellStart"/>
            <w:r w:rsidRPr="00517BDC">
              <w:rPr>
                <w:rFonts w:ascii="Arial" w:hAnsi="Arial" w:cs="Arial"/>
                <w:sz w:val="22"/>
                <w:szCs w:val="22"/>
              </w:rPr>
              <w:t>Paloma</w:t>
            </w:r>
            <w:proofErr w:type="spellEnd"/>
            <w:r w:rsidRPr="00517BDC">
              <w:rPr>
                <w:rFonts w:ascii="Arial" w:hAnsi="Arial" w:cs="Arial"/>
                <w:sz w:val="22"/>
                <w:szCs w:val="22"/>
              </w:rPr>
              <w:t xml:space="preserve"> Acevedo, World Bank</w:t>
            </w:r>
          </w:p>
        </w:tc>
      </w:tr>
    </w:tbl>
    <w:p w:rsidR="00365282" w:rsidRPr="001709DE" w:rsidRDefault="00365282" w:rsidP="00533E81">
      <w:pPr>
        <w:rPr>
          <w:rFonts w:ascii="Arial" w:hAnsi="Arial" w:cs="Arial"/>
          <w:b/>
          <w:sz w:val="20"/>
          <w:szCs w:val="20"/>
        </w:rPr>
      </w:pPr>
    </w:p>
    <w:p w:rsidR="00365282" w:rsidRPr="001709DE" w:rsidRDefault="00365282" w:rsidP="00533E81">
      <w:pPr>
        <w:rPr>
          <w:rFonts w:ascii="Arial" w:hAnsi="Arial" w:cs="Arial"/>
          <w:b/>
          <w:sz w:val="20"/>
          <w:szCs w:val="20"/>
        </w:rPr>
      </w:pPr>
    </w:p>
    <w:p w:rsidR="00365282" w:rsidRPr="001709DE" w:rsidRDefault="00365282" w:rsidP="00533E81">
      <w:pPr>
        <w:rPr>
          <w:rFonts w:ascii="Arial" w:hAnsi="Arial" w:cs="Arial"/>
          <w:b/>
          <w:sz w:val="20"/>
          <w:szCs w:val="20"/>
        </w:rPr>
      </w:pPr>
    </w:p>
    <w:p w:rsidR="00365282" w:rsidRPr="001709DE" w:rsidRDefault="00365282" w:rsidP="00533E81">
      <w:pPr>
        <w:rPr>
          <w:rFonts w:ascii="Arial" w:hAnsi="Arial" w:cs="Arial"/>
          <w:sz w:val="22"/>
          <w:szCs w:val="22"/>
        </w:rPr>
      </w:pPr>
      <w:r w:rsidRPr="001709DE">
        <w:rPr>
          <w:rFonts w:ascii="Arial" w:hAnsi="Arial" w:cs="Arial"/>
          <w:sz w:val="22"/>
          <w:szCs w:val="22"/>
        </w:rPr>
        <w:br w:type="page"/>
      </w:r>
    </w:p>
    <w:p w:rsidR="00365282" w:rsidRPr="001709DE" w:rsidRDefault="00E04CB9" w:rsidP="00533E81">
      <w:pPr>
        <w:rPr>
          <w:rFonts w:ascii="Arial" w:hAnsi="Arial" w:cs="Arial"/>
          <w:b/>
          <w:sz w:val="20"/>
          <w:szCs w:val="20"/>
        </w:rPr>
      </w:pPr>
      <w:r w:rsidRPr="00E04CB9">
        <w:rPr>
          <w:rFonts w:ascii="Arial" w:hAnsi="Arial" w:cs="Arial"/>
          <w:noProof/>
          <w:sz w:val="22"/>
          <w:szCs w:val="22"/>
        </w:rPr>
        <w:lastRenderedPageBreak/>
        <w:pict>
          <v:shape id="_x0000_s1060" type="#_x0000_t202" style="position:absolute;margin-left:18pt;margin-top:-3.65pt;width:423pt;height:22.65pt;z-index:251658752" fillcolor="silver">
            <v:textbox style="mso-next-textbox:#_x0000_s1060">
              <w:txbxContent>
                <w:p w:rsidR="0002004D" w:rsidRPr="00A52AAD" w:rsidRDefault="0002004D" w:rsidP="00DA320B">
                  <w:pPr>
                    <w:jc w:val="center"/>
                    <w:rPr>
                      <w:rFonts w:ascii="Arial" w:hAnsi="Arial" w:cs="Arial"/>
                      <w:b/>
                      <w:sz w:val="22"/>
                      <w:szCs w:val="22"/>
                    </w:rPr>
                  </w:pPr>
                  <w:r>
                    <w:rPr>
                      <w:rFonts w:ascii="Arial" w:hAnsi="Arial" w:cs="Arial"/>
                      <w:b/>
                      <w:sz w:val="22"/>
                      <w:szCs w:val="22"/>
                    </w:rPr>
                    <w:t xml:space="preserve">Thursday, </w:t>
                  </w:r>
                  <w:r w:rsidR="007D484A" w:rsidRPr="007D484A">
                    <w:rPr>
                      <w:rFonts w:ascii="Arial" w:hAnsi="Arial" w:cs="Arial"/>
                      <w:b/>
                      <w:sz w:val="22"/>
                      <w:szCs w:val="22"/>
                    </w:rPr>
                    <w:t xml:space="preserve">December </w:t>
                  </w:r>
                  <w:r w:rsidR="007D484A">
                    <w:rPr>
                      <w:rFonts w:ascii="Arial" w:hAnsi="Arial" w:cs="Arial"/>
                      <w:b/>
                      <w:sz w:val="22"/>
                      <w:szCs w:val="22"/>
                    </w:rPr>
                    <w:t>9</w:t>
                  </w:r>
                  <w:r w:rsidR="007D484A" w:rsidRPr="007D484A">
                    <w:rPr>
                      <w:rFonts w:ascii="Arial" w:hAnsi="Arial" w:cs="Arial"/>
                      <w:b/>
                      <w:sz w:val="22"/>
                      <w:szCs w:val="22"/>
                    </w:rPr>
                    <w:t>, 2010</w:t>
                  </w:r>
                </w:p>
              </w:txbxContent>
            </v:textbox>
          </v:shape>
        </w:pict>
      </w:r>
    </w:p>
    <w:p w:rsidR="00365282" w:rsidRDefault="00365282" w:rsidP="00533E81">
      <w:pPr>
        <w:ind w:firstLine="360"/>
        <w:rPr>
          <w:rFonts w:ascii="Arial" w:hAnsi="Arial" w:cs="Arial"/>
          <w:b/>
          <w:sz w:val="20"/>
          <w:szCs w:val="20"/>
        </w:rPr>
      </w:pPr>
    </w:p>
    <w:p w:rsidR="00533E81" w:rsidRPr="001709DE" w:rsidRDefault="00533E81" w:rsidP="00533E81">
      <w:pPr>
        <w:ind w:firstLine="360"/>
        <w:rPr>
          <w:rFonts w:ascii="Arial" w:hAnsi="Arial" w:cs="Arial"/>
          <w:b/>
          <w:sz w:val="20"/>
          <w:szCs w:val="20"/>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6480"/>
      </w:tblGrid>
      <w:tr w:rsidR="00070818" w:rsidRPr="00B21D3F" w:rsidTr="00B21D3F">
        <w:trPr>
          <w:jc w:val="center"/>
        </w:trPr>
        <w:tc>
          <w:tcPr>
            <w:tcW w:w="2016" w:type="dxa"/>
          </w:tcPr>
          <w:p w:rsidR="00070818" w:rsidRPr="00B21D3F" w:rsidRDefault="00F25E2D" w:rsidP="00533E81">
            <w:pPr>
              <w:rPr>
                <w:rFonts w:ascii="Arial" w:hAnsi="Arial" w:cs="Arial"/>
                <w:b/>
                <w:sz w:val="22"/>
                <w:szCs w:val="22"/>
              </w:rPr>
            </w:pPr>
            <w:r w:rsidRPr="00F25E2D">
              <w:rPr>
                <w:rFonts w:ascii="Arial" w:hAnsi="Arial" w:cs="Arial"/>
                <w:b/>
                <w:sz w:val="22"/>
                <w:szCs w:val="22"/>
              </w:rPr>
              <w:t>9.00</w:t>
            </w:r>
            <w:r w:rsidR="005270AC" w:rsidRPr="00F25E2D">
              <w:rPr>
                <w:rFonts w:ascii="Arial" w:hAnsi="Arial" w:cs="Arial"/>
                <w:b/>
                <w:sz w:val="22"/>
                <w:szCs w:val="22"/>
              </w:rPr>
              <w:t xml:space="preserve"> </w:t>
            </w:r>
            <w:r w:rsidR="001B3BAE" w:rsidRPr="00F25E2D">
              <w:rPr>
                <w:rFonts w:ascii="Arial" w:hAnsi="Arial" w:cs="Arial"/>
                <w:b/>
                <w:sz w:val="22"/>
                <w:szCs w:val="22"/>
              </w:rPr>
              <w:t>-</w:t>
            </w:r>
            <w:r w:rsidR="00E2730A" w:rsidRPr="00F25E2D">
              <w:rPr>
                <w:rFonts w:ascii="Arial" w:hAnsi="Arial" w:cs="Arial"/>
                <w:b/>
                <w:sz w:val="22"/>
                <w:szCs w:val="22"/>
              </w:rPr>
              <w:t xml:space="preserve"> </w:t>
            </w:r>
            <w:r w:rsidR="00622270" w:rsidRPr="00F25E2D">
              <w:rPr>
                <w:rFonts w:ascii="Arial" w:hAnsi="Arial" w:cs="Arial"/>
                <w:b/>
                <w:sz w:val="22"/>
                <w:szCs w:val="22"/>
              </w:rPr>
              <w:t>10</w:t>
            </w:r>
            <w:r w:rsidR="00622270" w:rsidRPr="00B21D3F">
              <w:rPr>
                <w:rFonts w:ascii="Arial" w:hAnsi="Arial" w:cs="Arial"/>
                <w:b/>
                <w:sz w:val="22"/>
                <w:szCs w:val="22"/>
              </w:rPr>
              <w:t>:0</w:t>
            </w:r>
            <w:r w:rsidR="00070818" w:rsidRPr="00B21D3F">
              <w:rPr>
                <w:rFonts w:ascii="Arial" w:hAnsi="Arial" w:cs="Arial"/>
                <w:b/>
                <w:sz w:val="22"/>
                <w:szCs w:val="22"/>
              </w:rPr>
              <w:t>0 AM</w:t>
            </w:r>
          </w:p>
          <w:p w:rsidR="004E5278" w:rsidRPr="00B21D3F" w:rsidRDefault="004E5278" w:rsidP="00533E81">
            <w:pPr>
              <w:rPr>
                <w:rFonts w:ascii="Arial" w:hAnsi="Arial" w:cs="Arial"/>
                <w:b/>
                <w:sz w:val="22"/>
                <w:szCs w:val="22"/>
                <w:highlight w:val="yellow"/>
              </w:rPr>
            </w:pPr>
            <w:r w:rsidRPr="00B21D3F">
              <w:rPr>
                <w:rFonts w:ascii="Arial" w:hAnsi="Arial" w:cs="Arial"/>
                <w:i/>
                <w:sz w:val="22"/>
                <w:szCs w:val="22"/>
              </w:rPr>
              <w:t>(Plenary Session)</w:t>
            </w:r>
          </w:p>
        </w:tc>
        <w:tc>
          <w:tcPr>
            <w:tcW w:w="6480" w:type="dxa"/>
          </w:tcPr>
          <w:p w:rsidR="000D5CFE" w:rsidRPr="00B21D3F" w:rsidRDefault="00441EEE" w:rsidP="000D5CFE">
            <w:pPr>
              <w:rPr>
                <w:rFonts w:ascii="Arial" w:hAnsi="Arial" w:cs="Arial"/>
                <w:b/>
                <w:sz w:val="22"/>
                <w:szCs w:val="22"/>
              </w:rPr>
            </w:pPr>
            <w:r>
              <w:rPr>
                <w:rFonts w:ascii="Arial" w:hAnsi="Arial" w:cs="Arial"/>
                <w:b/>
                <w:sz w:val="22"/>
                <w:szCs w:val="22"/>
              </w:rPr>
              <w:t>Sample and Power Calculations for Impact Evaluation</w:t>
            </w:r>
          </w:p>
          <w:p w:rsidR="003B6FC4" w:rsidRPr="00441EEE" w:rsidRDefault="0035554A" w:rsidP="00C94988">
            <w:pPr>
              <w:rPr>
                <w:rFonts w:ascii="Arial" w:hAnsi="Arial" w:cs="Arial"/>
                <w:sz w:val="22"/>
                <w:szCs w:val="22"/>
              </w:rPr>
            </w:pPr>
            <w:r w:rsidRPr="0035554A">
              <w:rPr>
                <w:rFonts w:ascii="Arial" w:hAnsi="Arial" w:cs="Arial"/>
                <w:sz w:val="22"/>
                <w:szCs w:val="22"/>
              </w:rPr>
              <w:t xml:space="preserve">Deon </w:t>
            </w:r>
            <w:proofErr w:type="spellStart"/>
            <w:r w:rsidRPr="0035554A">
              <w:rPr>
                <w:rFonts w:ascii="Arial" w:hAnsi="Arial" w:cs="Arial"/>
                <w:sz w:val="22"/>
                <w:szCs w:val="22"/>
              </w:rPr>
              <w:t>Filmer</w:t>
            </w:r>
            <w:proofErr w:type="spellEnd"/>
            <w:r w:rsidRPr="0035554A">
              <w:rPr>
                <w:rFonts w:ascii="Arial" w:hAnsi="Arial" w:cs="Arial"/>
                <w:sz w:val="22"/>
                <w:szCs w:val="22"/>
              </w:rPr>
              <w:t>, World Bank</w:t>
            </w:r>
          </w:p>
        </w:tc>
      </w:tr>
      <w:tr w:rsidR="00070818" w:rsidRPr="00B21D3F" w:rsidTr="00B21D3F">
        <w:trPr>
          <w:jc w:val="center"/>
        </w:trPr>
        <w:tc>
          <w:tcPr>
            <w:tcW w:w="2016" w:type="dxa"/>
          </w:tcPr>
          <w:p w:rsidR="00070818" w:rsidRPr="00B21D3F" w:rsidRDefault="00070818" w:rsidP="00533E81">
            <w:pPr>
              <w:rPr>
                <w:rFonts w:ascii="Arial" w:hAnsi="Arial" w:cs="Arial"/>
                <w:b/>
                <w:sz w:val="22"/>
                <w:szCs w:val="22"/>
              </w:rPr>
            </w:pPr>
          </w:p>
        </w:tc>
        <w:tc>
          <w:tcPr>
            <w:tcW w:w="6480" w:type="dxa"/>
          </w:tcPr>
          <w:p w:rsidR="00070818" w:rsidRPr="00B21D3F" w:rsidRDefault="00070818" w:rsidP="00533E81">
            <w:pPr>
              <w:rPr>
                <w:rFonts w:ascii="Arial" w:hAnsi="Arial" w:cs="Arial"/>
                <w:b/>
                <w:sz w:val="22"/>
                <w:szCs w:val="22"/>
              </w:rPr>
            </w:pPr>
          </w:p>
        </w:tc>
      </w:tr>
      <w:tr w:rsidR="00716CE9" w:rsidRPr="00B21D3F" w:rsidTr="00B21D3F">
        <w:trPr>
          <w:jc w:val="center"/>
        </w:trPr>
        <w:tc>
          <w:tcPr>
            <w:tcW w:w="2016" w:type="dxa"/>
          </w:tcPr>
          <w:p w:rsidR="00716CE9" w:rsidRPr="00B21D3F" w:rsidRDefault="00622270" w:rsidP="005A7299">
            <w:pPr>
              <w:rPr>
                <w:rFonts w:ascii="Arial" w:hAnsi="Arial" w:cs="Arial"/>
                <w:b/>
                <w:sz w:val="22"/>
                <w:szCs w:val="22"/>
              </w:rPr>
            </w:pPr>
            <w:r w:rsidRPr="00B21D3F">
              <w:rPr>
                <w:rFonts w:ascii="Arial" w:hAnsi="Arial" w:cs="Arial"/>
                <w:b/>
                <w:sz w:val="22"/>
                <w:szCs w:val="22"/>
              </w:rPr>
              <w:t>10:0</w:t>
            </w:r>
            <w:r w:rsidR="00716CE9" w:rsidRPr="00B21D3F">
              <w:rPr>
                <w:rFonts w:ascii="Arial" w:hAnsi="Arial" w:cs="Arial"/>
                <w:b/>
                <w:sz w:val="22"/>
                <w:szCs w:val="22"/>
              </w:rPr>
              <w:t>0 - 1</w:t>
            </w:r>
            <w:r w:rsidRPr="00B21D3F">
              <w:rPr>
                <w:rFonts w:ascii="Arial" w:hAnsi="Arial" w:cs="Arial"/>
                <w:b/>
                <w:sz w:val="22"/>
                <w:szCs w:val="22"/>
              </w:rPr>
              <w:t>0</w:t>
            </w:r>
            <w:r w:rsidR="00716CE9" w:rsidRPr="00B21D3F">
              <w:rPr>
                <w:rFonts w:ascii="Arial" w:hAnsi="Arial" w:cs="Arial"/>
                <w:b/>
                <w:sz w:val="22"/>
                <w:szCs w:val="22"/>
              </w:rPr>
              <w:t>:</w:t>
            </w:r>
            <w:r w:rsidRPr="00B21D3F">
              <w:rPr>
                <w:rFonts w:ascii="Arial" w:hAnsi="Arial" w:cs="Arial"/>
                <w:b/>
                <w:sz w:val="22"/>
                <w:szCs w:val="22"/>
              </w:rPr>
              <w:t>3</w:t>
            </w:r>
            <w:r w:rsidR="00274A67" w:rsidRPr="00B21D3F">
              <w:rPr>
                <w:rFonts w:ascii="Arial" w:hAnsi="Arial" w:cs="Arial"/>
                <w:b/>
                <w:sz w:val="22"/>
                <w:szCs w:val="22"/>
              </w:rPr>
              <w:t>0</w:t>
            </w:r>
            <w:r w:rsidR="00716CE9" w:rsidRPr="00B21D3F">
              <w:rPr>
                <w:rFonts w:ascii="Arial" w:hAnsi="Arial" w:cs="Arial"/>
                <w:b/>
                <w:sz w:val="22"/>
                <w:szCs w:val="22"/>
              </w:rPr>
              <w:t xml:space="preserve"> AM</w:t>
            </w:r>
          </w:p>
        </w:tc>
        <w:tc>
          <w:tcPr>
            <w:tcW w:w="6480" w:type="dxa"/>
          </w:tcPr>
          <w:p w:rsidR="00716CE9" w:rsidRPr="00B21D3F" w:rsidRDefault="00716CE9" w:rsidP="005A7299">
            <w:pPr>
              <w:rPr>
                <w:rFonts w:ascii="Arial" w:hAnsi="Arial" w:cs="Arial"/>
                <w:sz w:val="22"/>
                <w:szCs w:val="22"/>
              </w:rPr>
            </w:pPr>
            <w:r w:rsidRPr="00B21D3F">
              <w:rPr>
                <w:rFonts w:ascii="Arial" w:hAnsi="Arial" w:cs="Arial"/>
                <w:b/>
                <w:sz w:val="22"/>
                <w:szCs w:val="22"/>
              </w:rPr>
              <w:t>Coffee Break</w:t>
            </w:r>
          </w:p>
        </w:tc>
      </w:tr>
      <w:tr w:rsidR="00716CE9" w:rsidRPr="00B21D3F" w:rsidTr="00B21D3F">
        <w:trPr>
          <w:jc w:val="center"/>
        </w:trPr>
        <w:tc>
          <w:tcPr>
            <w:tcW w:w="2016" w:type="dxa"/>
          </w:tcPr>
          <w:p w:rsidR="00716CE9" w:rsidRPr="00B21D3F" w:rsidRDefault="00716CE9" w:rsidP="00533E81">
            <w:pPr>
              <w:rPr>
                <w:rFonts w:ascii="Arial" w:hAnsi="Arial" w:cs="Arial"/>
                <w:b/>
                <w:sz w:val="22"/>
                <w:szCs w:val="22"/>
              </w:rPr>
            </w:pPr>
          </w:p>
        </w:tc>
        <w:tc>
          <w:tcPr>
            <w:tcW w:w="6480" w:type="dxa"/>
          </w:tcPr>
          <w:p w:rsidR="00716CE9" w:rsidRPr="00B21D3F" w:rsidRDefault="00716CE9" w:rsidP="00533E81">
            <w:pPr>
              <w:rPr>
                <w:rFonts w:ascii="Arial" w:hAnsi="Arial" w:cs="Arial"/>
                <w:b/>
                <w:sz w:val="22"/>
                <w:szCs w:val="22"/>
              </w:rPr>
            </w:pPr>
          </w:p>
        </w:tc>
      </w:tr>
      <w:tr w:rsidR="00716CE9" w:rsidRPr="00B21D3F" w:rsidTr="00B21D3F">
        <w:trPr>
          <w:jc w:val="center"/>
        </w:trPr>
        <w:tc>
          <w:tcPr>
            <w:tcW w:w="2016" w:type="dxa"/>
          </w:tcPr>
          <w:p w:rsidR="00716CE9" w:rsidRPr="00B21D3F" w:rsidRDefault="00622270" w:rsidP="00274A67">
            <w:pPr>
              <w:rPr>
                <w:rFonts w:ascii="Arial" w:hAnsi="Arial" w:cs="Arial"/>
                <w:b/>
                <w:sz w:val="22"/>
                <w:szCs w:val="22"/>
              </w:rPr>
            </w:pPr>
            <w:r w:rsidRPr="00B21D3F">
              <w:rPr>
                <w:rFonts w:ascii="Arial" w:hAnsi="Arial" w:cs="Arial"/>
                <w:b/>
                <w:sz w:val="22"/>
                <w:szCs w:val="22"/>
              </w:rPr>
              <w:t>10</w:t>
            </w:r>
            <w:r w:rsidR="00716CE9" w:rsidRPr="00B21D3F">
              <w:rPr>
                <w:rFonts w:ascii="Arial" w:hAnsi="Arial" w:cs="Arial"/>
                <w:b/>
                <w:sz w:val="22"/>
                <w:szCs w:val="22"/>
              </w:rPr>
              <w:t>:</w:t>
            </w:r>
            <w:r w:rsidRPr="00B21D3F">
              <w:rPr>
                <w:rFonts w:ascii="Arial" w:hAnsi="Arial" w:cs="Arial"/>
                <w:b/>
                <w:sz w:val="22"/>
                <w:szCs w:val="22"/>
              </w:rPr>
              <w:t>3</w:t>
            </w:r>
            <w:r w:rsidR="00274A67" w:rsidRPr="00B21D3F">
              <w:rPr>
                <w:rFonts w:ascii="Arial" w:hAnsi="Arial" w:cs="Arial"/>
                <w:b/>
                <w:sz w:val="22"/>
                <w:szCs w:val="22"/>
              </w:rPr>
              <w:t>0</w:t>
            </w:r>
            <w:r w:rsidR="00716CE9" w:rsidRPr="00B21D3F">
              <w:rPr>
                <w:rFonts w:ascii="Arial" w:hAnsi="Arial" w:cs="Arial"/>
                <w:b/>
                <w:sz w:val="22"/>
                <w:szCs w:val="22"/>
              </w:rPr>
              <w:t xml:space="preserve"> - 11:</w:t>
            </w:r>
            <w:r w:rsidR="00274A67" w:rsidRPr="00B21D3F">
              <w:rPr>
                <w:rFonts w:ascii="Arial" w:hAnsi="Arial" w:cs="Arial"/>
                <w:b/>
                <w:sz w:val="22"/>
                <w:szCs w:val="22"/>
              </w:rPr>
              <w:t>30</w:t>
            </w:r>
            <w:r w:rsidR="00716CE9" w:rsidRPr="00B21D3F">
              <w:rPr>
                <w:rFonts w:ascii="Arial" w:hAnsi="Arial" w:cs="Arial"/>
                <w:b/>
                <w:sz w:val="22"/>
                <w:szCs w:val="22"/>
              </w:rPr>
              <w:t xml:space="preserve"> AM</w:t>
            </w:r>
          </w:p>
          <w:p w:rsidR="00716CE9" w:rsidRPr="00B21D3F" w:rsidRDefault="00716CE9" w:rsidP="005A7299">
            <w:pPr>
              <w:rPr>
                <w:rFonts w:ascii="Arial" w:hAnsi="Arial" w:cs="Arial"/>
                <w:b/>
                <w:sz w:val="22"/>
                <w:szCs w:val="22"/>
              </w:rPr>
            </w:pPr>
            <w:r w:rsidRPr="00B21D3F">
              <w:rPr>
                <w:rFonts w:ascii="Arial" w:hAnsi="Arial" w:cs="Arial"/>
                <w:i/>
                <w:sz w:val="22"/>
                <w:szCs w:val="22"/>
              </w:rPr>
              <w:t>(Plenary Session)</w:t>
            </w:r>
          </w:p>
        </w:tc>
        <w:tc>
          <w:tcPr>
            <w:tcW w:w="6480" w:type="dxa"/>
          </w:tcPr>
          <w:p w:rsidR="00984E0B" w:rsidRPr="00984E0B" w:rsidRDefault="00984E0B" w:rsidP="00441EEE">
            <w:pPr>
              <w:rPr>
                <w:rFonts w:ascii="Arial" w:hAnsi="Arial" w:cs="Arial"/>
                <w:b/>
                <w:sz w:val="22"/>
                <w:szCs w:val="22"/>
              </w:rPr>
            </w:pPr>
            <w:r w:rsidRPr="00984E0B">
              <w:rPr>
                <w:rFonts w:ascii="Arial" w:hAnsi="Arial" w:cs="Arial"/>
                <w:b/>
                <w:sz w:val="22"/>
                <w:szCs w:val="22"/>
              </w:rPr>
              <w:t xml:space="preserve">Data </w:t>
            </w:r>
            <w:r>
              <w:rPr>
                <w:rFonts w:ascii="Arial" w:hAnsi="Arial" w:cs="Arial"/>
                <w:b/>
                <w:sz w:val="22"/>
                <w:szCs w:val="22"/>
              </w:rPr>
              <w:t xml:space="preserve">Collection and </w:t>
            </w:r>
            <w:r w:rsidRPr="00984E0B">
              <w:rPr>
                <w:rFonts w:ascii="Arial" w:hAnsi="Arial" w:cs="Arial"/>
                <w:b/>
                <w:sz w:val="22"/>
                <w:szCs w:val="22"/>
              </w:rPr>
              <w:t xml:space="preserve">Quality Control </w:t>
            </w:r>
          </w:p>
          <w:p w:rsidR="00716CE9" w:rsidRPr="00984E0B" w:rsidRDefault="006B54D2" w:rsidP="00063C92">
            <w:pPr>
              <w:rPr>
                <w:rFonts w:ascii="Arial" w:hAnsi="Arial" w:cs="Arial"/>
                <w:sz w:val="22"/>
                <w:szCs w:val="22"/>
              </w:rPr>
            </w:pPr>
            <w:r>
              <w:rPr>
                <w:rFonts w:ascii="Arial" w:hAnsi="Arial" w:cs="Arial"/>
                <w:sz w:val="22"/>
                <w:szCs w:val="22"/>
              </w:rPr>
              <w:t>Adam Ross</w:t>
            </w:r>
            <w:r w:rsidR="0035554A" w:rsidRPr="0035554A">
              <w:rPr>
                <w:rFonts w:ascii="Arial" w:hAnsi="Arial" w:cs="Arial"/>
                <w:sz w:val="22"/>
                <w:szCs w:val="22"/>
              </w:rPr>
              <w:t xml:space="preserve">, World Bank </w:t>
            </w:r>
          </w:p>
        </w:tc>
      </w:tr>
      <w:tr w:rsidR="00716CE9" w:rsidRPr="00B21D3F" w:rsidTr="00B21D3F">
        <w:trPr>
          <w:jc w:val="center"/>
        </w:trPr>
        <w:tc>
          <w:tcPr>
            <w:tcW w:w="2016" w:type="dxa"/>
          </w:tcPr>
          <w:p w:rsidR="00716CE9" w:rsidRPr="00B21D3F" w:rsidRDefault="00716CE9" w:rsidP="005A7299">
            <w:pPr>
              <w:rPr>
                <w:rFonts w:ascii="Arial" w:hAnsi="Arial" w:cs="Arial"/>
                <w:b/>
                <w:sz w:val="22"/>
                <w:szCs w:val="22"/>
              </w:rPr>
            </w:pPr>
          </w:p>
        </w:tc>
        <w:tc>
          <w:tcPr>
            <w:tcW w:w="6480" w:type="dxa"/>
          </w:tcPr>
          <w:p w:rsidR="00716CE9" w:rsidRPr="00B21D3F" w:rsidRDefault="00716CE9" w:rsidP="005A7299">
            <w:pPr>
              <w:rPr>
                <w:rFonts w:ascii="Arial" w:hAnsi="Arial" w:cs="Arial"/>
                <w:b/>
                <w:sz w:val="22"/>
                <w:szCs w:val="22"/>
              </w:rPr>
            </w:pPr>
          </w:p>
        </w:tc>
      </w:tr>
      <w:tr w:rsidR="00716CE9" w:rsidRPr="00B21D3F" w:rsidTr="00B21D3F">
        <w:trPr>
          <w:jc w:val="center"/>
        </w:trPr>
        <w:tc>
          <w:tcPr>
            <w:tcW w:w="2016" w:type="dxa"/>
          </w:tcPr>
          <w:p w:rsidR="00716CE9" w:rsidRPr="00B21D3F" w:rsidRDefault="00716CE9" w:rsidP="00274A67">
            <w:pPr>
              <w:rPr>
                <w:rFonts w:ascii="Arial" w:hAnsi="Arial" w:cs="Arial"/>
                <w:b/>
                <w:sz w:val="22"/>
                <w:szCs w:val="22"/>
              </w:rPr>
            </w:pPr>
            <w:r w:rsidRPr="00B21D3F">
              <w:rPr>
                <w:rFonts w:ascii="Arial" w:hAnsi="Arial" w:cs="Arial"/>
                <w:b/>
                <w:sz w:val="22"/>
                <w:szCs w:val="22"/>
              </w:rPr>
              <w:t>11:</w:t>
            </w:r>
            <w:r w:rsidR="00274A67" w:rsidRPr="00B21D3F">
              <w:rPr>
                <w:rFonts w:ascii="Arial" w:hAnsi="Arial" w:cs="Arial"/>
                <w:b/>
                <w:sz w:val="22"/>
                <w:szCs w:val="22"/>
              </w:rPr>
              <w:t>30</w:t>
            </w:r>
            <w:r w:rsidRPr="00B21D3F">
              <w:rPr>
                <w:rFonts w:ascii="Arial" w:hAnsi="Arial" w:cs="Arial"/>
                <w:b/>
                <w:sz w:val="22"/>
                <w:szCs w:val="22"/>
              </w:rPr>
              <w:t xml:space="preserve"> - 12:30 PM</w:t>
            </w:r>
          </w:p>
          <w:p w:rsidR="00716CE9" w:rsidRPr="00B21D3F" w:rsidRDefault="005C2095" w:rsidP="00AA7152">
            <w:pPr>
              <w:rPr>
                <w:rFonts w:ascii="Arial" w:hAnsi="Arial" w:cs="Arial"/>
                <w:b/>
                <w:sz w:val="22"/>
                <w:szCs w:val="22"/>
              </w:rPr>
            </w:pPr>
            <w:r w:rsidRPr="00B21D3F">
              <w:rPr>
                <w:rFonts w:ascii="Arial" w:hAnsi="Arial" w:cs="Arial"/>
                <w:i/>
                <w:sz w:val="22"/>
                <w:szCs w:val="22"/>
              </w:rPr>
              <w:t>(</w:t>
            </w:r>
            <w:r w:rsidR="00AA7152">
              <w:rPr>
                <w:rFonts w:ascii="Arial" w:hAnsi="Arial" w:cs="Arial"/>
                <w:i/>
                <w:sz w:val="22"/>
                <w:szCs w:val="22"/>
              </w:rPr>
              <w:t>Plenary</w:t>
            </w:r>
            <w:r w:rsidRPr="00B21D3F">
              <w:rPr>
                <w:rFonts w:ascii="Arial" w:hAnsi="Arial" w:cs="Arial"/>
                <w:i/>
                <w:sz w:val="22"/>
                <w:szCs w:val="22"/>
              </w:rPr>
              <w:t xml:space="preserve"> Session</w:t>
            </w:r>
            <w:r w:rsidR="00716CE9" w:rsidRPr="00B21D3F">
              <w:rPr>
                <w:rFonts w:ascii="Arial" w:hAnsi="Arial" w:cs="Arial"/>
                <w:i/>
                <w:sz w:val="22"/>
                <w:szCs w:val="22"/>
              </w:rPr>
              <w:t>)</w:t>
            </w:r>
          </w:p>
        </w:tc>
        <w:tc>
          <w:tcPr>
            <w:tcW w:w="6480" w:type="dxa"/>
          </w:tcPr>
          <w:p w:rsidR="00984E0B" w:rsidRPr="00984E0B" w:rsidRDefault="00984E0B" w:rsidP="00984E0B">
            <w:pPr>
              <w:rPr>
                <w:rFonts w:ascii="Arial" w:hAnsi="Arial" w:cs="Arial"/>
                <w:sz w:val="22"/>
                <w:szCs w:val="22"/>
              </w:rPr>
            </w:pPr>
            <w:r w:rsidRPr="00984E0B">
              <w:rPr>
                <w:rFonts w:ascii="Arial" w:hAnsi="Arial" w:cs="Arial"/>
                <w:b/>
                <w:sz w:val="22"/>
                <w:szCs w:val="22"/>
              </w:rPr>
              <w:t xml:space="preserve">Operational Issues: How to Incorporate Impact Evaluation into Projects </w:t>
            </w:r>
          </w:p>
          <w:p w:rsidR="00441EEE" w:rsidRPr="00B21D3F" w:rsidRDefault="00984E0B" w:rsidP="00984E0B">
            <w:pPr>
              <w:rPr>
                <w:rFonts w:ascii="Arial" w:hAnsi="Arial" w:cs="Arial"/>
                <w:sz w:val="22"/>
                <w:szCs w:val="22"/>
              </w:rPr>
            </w:pPr>
            <w:r w:rsidRPr="00984E0B">
              <w:rPr>
                <w:rFonts w:ascii="Arial" w:hAnsi="Arial" w:cs="Arial"/>
                <w:sz w:val="22"/>
                <w:szCs w:val="22"/>
              </w:rPr>
              <w:t xml:space="preserve">Paul </w:t>
            </w:r>
            <w:proofErr w:type="spellStart"/>
            <w:r w:rsidRPr="00984E0B">
              <w:rPr>
                <w:rFonts w:ascii="Arial" w:hAnsi="Arial" w:cs="Arial"/>
                <w:sz w:val="22"/>
                <w:szCs w:val="22"/>
              </w:rPr>
              <w:t>Gertler</w:t>
            </w:r>
            <w:proofErr w:type="spellEnd"/>
            <w:r w:rsidRPr="00984E0B">
              <w:rPr>
                <w:rFonts w:ascii="Arial" w:hAnsi="Arial" w:cs="Arial"/>
                <w:sz w:val="22"/>
                <w:szCs w:val="22"/>
              </w:rPr>
              <w:t>, University of California - Berkeley</w:t>
            </w:r>
          </w:p>
        </w:tc>
      </w:tr>
      <w:tr w:rsidR="00716CE9" w:rsidRPr="00B21D3F" w:rsidTr="00B21D3F">
        <w:trPr>
          <w:jc w:val="center"/>
        </w:trPr>
        <w:tc>
          <w:tcPr>
            <w:tcW w:w="2016" w:type="dxa"/>
          </w:tcPr>
          <w:p w:rsidR="00716CE9" w:rsidRPr="00B21D3F" w:rsidRDefault="00716CE9" w:rsidP="00533E81">
            <w:pPr>
              <w:rPr>
                <w:rFonts w:ascii="Arial" w:hAnsi="Arial" w:cs="Arial"/>
                <w:b/>
                <w:sz w:val="22"/>
                <w:szCs w:val="22"/>
              </w:rPr>
            </w:pPr>
          </w:p>
        </w:tc>
        <w:tc>
          <w:tcPr>
            <w:tcW w:w="6480" w:type="dxa"/>
          </w:tcPr>
          <w:p w:rsidR="00716CE9" w:rsidRPr="00B21D3F" w:rsidRDefault="00716CE9" w:rsidP="00533E81">
            <w:pPr>
              <w:rPr>
                <w:rFonts w:ascii="Arial" w:hAnsi="Arial" w:cs="Arial"/>
                <w:sz w:val="22"/>
                <w:szCs w:val="22"/>
              </w:rPr>
            </w:pPr>
          </w:p>
        </w:tc>
      </w:tr>
      <w:tr w:rsidR="00716CE9" w:rsidRPr="00B21D3F" w:rsidTr="00B21D3F">
        <w:trPr>
          <w:jc w:val="center"/>
        </w:trPr>
        <w:tc>
          <w:tcPr>
            <w:tcW w:w="2016" w:type="dxa"/>
          </w:tcPr>
          <w:p w:rsidR="00716CE9" w:rsidRPr="00B21D3F" w:rsidRDefault="00716CE9" w:rsidP="00533E81">
            <w:pPr>
              <w:rPr>
                <w:rFonts w:ascii="Arial" w:hAnsi="Arial" w:cs="Arial"/>
                <w:b/>
                <w:sz w:val="22"/>
                <w:szCs w:val="22"/>
              </w:rPr>
            </w:pPr>
            <w:r w:rsidRPr="00B21D3F">
              <w:rPr>
                <w:rFonts w:ascii="Arial" w:hAnsi="Arial" w:cs="Arial"/>
                <w:b/>
                <w:sz w:val="22"/>
                <w:szCs w:val="22"/>
              </w:rPr>
              <w:t>12:30 - 2:00 PM</w:t>
            </w:r>
          </w:p>
        </w:tc>
        <w:tc>
          <w:tcPr>
            <w:tcW w:w="6480" w:type="dxa"/>
          </w:tcPr>
          <w:p w:rsidR="00716CE9" w:rsidRPr="00B21D3F" w:rsidRDefault="00716CE9" w:rsidP="00533E81">
            <w:pPr>
              <w:rPr>
                <w:rFonts w:ascii="Arial" w:hAnsi="Arial" w:cs="Arial"/>
                <w:b/>
                <w:sz w:val="22"/>
                <w:szCs w:val="22"/>
              </w:rPr>
            </w:pPr>
            <w:r w:rsidRPr="00B21D3F">
              <w:rPr>
                <w:rFonts w:ascii="Arial" w:hAnsi="Arial" w:cs="Arial"/>
                <w:b/>
                <w:sz w:val="22"/>
                <w:szCs w:val="22"/>
              </w:rPr>
              <w:t>Lunch</w:t>
            </w:r>
          </w:p>
        </w:tc>
      </w:tr>
      <w:tr w:rsidR="00716CE9" w:rsidRPr="00B21D3F" w:rsidTr="00B21D3F">
        <w:trPr>
          <w:jc w:val="center"/>
        </w:trPr>
        <w:tc>
          <w:tcPr>
            <w:tcW w:w="2016" w:type="dxa"/>
          </w:tcPr>
          <w:p w:rsidR="00716CE9" w:rsidRPr="00B21D3F" w:rsidRDefault="00716CE9" w:rsidP="00533E81">
            <w:pPr>
              <w:rPr>
                <w:rFonts w:ascii="Arial" w:hAnsi="Arial" w:cs="Arial"/>
                <w:b/>
                <w:sz w:val="22"/>
                <w:szCs w:val="22"/>
              </w:rPr>
            </w:pPr>
          </w:p>
        </w:tc>
        <w:tc>
          <w:tcPr>
            <w:tcW w:w="6480" w:type="dxa"/>
          </w:tcPr>
          <w:p w:rsidR="00716CE9" w:rsidRPr="00B21D3F" w:rsidRDefault="00716CE9" w:rsidP="00533E81">
            <w:pPr>
              <w:rPr>
                <w:rFonts w:ascii="Arial" w:hAnsi="Arial" w:cs="Arial"/>
                <w:sz w:val="22"/>
                <w:szCs w:val="22"/>
              </w:rPr>
            </w:pPr>
          </w:p>
        </w:tc>
      </w:tr>
      <w:tr w:rsidR="00716CE9" w:rsidRPr="00B21D3F" w:rsidTr="00B21D3F">
        <w:trPr>
          <w:jc w:val="center"/>
        </w:trPr>
        <w:tc>
          <w:tcPr>
            <w:tcW w:w="2016" w:type="dxa"/>
          </w:tcPr>
          <w:p w:rsidR="00716CE9" w:rsidRPr="00B21D3F" w:rsidRDefault="00716CE9" w:rsidP="00533E81">
            <w:pPr>
              <w:rPr>
                <w:rFonts w:ascii="Arial" w:hAnsi="Arial" w:cs="Arial"/>
                <w:b/>
                <w:sz w:val="22"/>
                <w:szCs w:val="22"/>
              </w:rPr>
            </w:pPr>
            <w:r w:rsidRPr="00B21D3F">
              <w:rPr>
                <w:rFonts w:ascii="Arial" w:hAnsi="Arial" w:cs="Arial"/>
                <w:b/>
                <w:sz w:val="22"/>
                <w:szCs w:val="22"/>
              </w:rPr>
              <w:t>2:00 -</w:t>
            </w:r>
            <w:r w:rsidR="009D30AD" w:rsidRPr="00B21D3F">
              <w:rPr>
                <w:rFonts w:ascii="Arial" w:hAnsi="Arial" w:cs="Arial"/>
                <w:b/>
                <w:sz w:val="22"/>
                <w:szCs w:val="22"/>
              </w:rPr>
              <w:t xml:space="preserve"> 6</w:t>
            </w:r>
            <w:r w:rsidRPr="00B21D3F">
              <w:rPr>
                <w:rFonts w:ascii="Arial" w:hAnsi="Arial" w:cs="Arial"/>
                <w:b/>
                <w:sz w:val="22"/>
                <w:szCs w:val="22"/>
              </w:rPr>
              <w:t>:00 PM</w:t>
            </w:r>
          </w:p>
          <w:p w:rsidR="00716CE9" w:rsidRPr="00B21D3F" w:rsidRDefault="005C2095" w:rsidP="00533E81">
            <w:pPr>
              <w:rPr>
                <w:rFonts w:ascii="Arial" w:hAnsi="Arial" w:cs="Arial"/>
                <w:i/>
                <w:sz w:val="22"/>
                <w:szCs w:val="22"/>
              </w:rPr>
            </w:pPr>
            <w:r w:rsidRPr="00B21D3F">
              <w:rPr>
                <w:rFonts w:ascii="Arial" w:hAnsi="Arial" w:cs="Arial"/>
                <w:i/>
                <w:sz w:val="22"/>
                <w:szCs w:val="22"/>
              </w:rPr>
              <w:t>(Group Session)</w:t>
            </w:r>
          </w:p>
          <w:p w:rsidR="005C2095" w:rsidRPr="00B21D3F" w:rsidRDefault="005C2095" w:rsidP="00533E81">
            <w:pPr>
              <w:rPr>
                <w:rFonts w:ascii="Arial" w:hAnsi="Arial" w:cs="Arial"/>
                <w:b/>
                <w:sz w:val="22"/>
                <w:szCs w:val="22"/>
              </w:rPr>
            </w:pPr>
          </w:p>
          <w:p w:rsidR="00716CE9" w:rsidRPr="00B21D3F" w:rsidRDefault="00716CE9" w:rsidP="00533E81">
            <w:pPr>
              <w:rPr>
                <w:rFonts w:ascii="Arial" w:hAnsi="Arial" w:cs="Arial"/>
                <w:b/>
                <w:sz w:val="22"/>
                <w:szCs w:val="22"/>
              </w:rPr>
            </w:pPr>
            <w:r w:rsidRPr="00B21D3F">
              <w:rPr>
                <w:rFonts w:ascii="Arial" w:hAnsi="Arial" w:cs="Arial"/>
                <w:b/>
                <w:i/>
                <w:sz w:val="22"/>
                <w:szCs w:val="22"/>
              </w:rPr>
              <w:t>(Coffee Break: 3:30 – 3:45)</w:t>
            </w:r>
          </w:p>
        </w:tc>
        <w:tc>
          <w:tcPr>
            <w:tcW w:w="6480" w:type="dxa"/>
          </w:tcPr>
          <w:p w:rsidR="00716CE9" w:rsidRPr="00B21D3F" w:rsidRDefault="00716CE9" w:rsidP="00533E81">
            <w:pPr>
              <w:rPr>
                <w:rFonts w:ascii="Arial" w:hAnsi="Arial" w:cs="Arial"/>
                <w:b/>
                <w:sz w:val="22"/>
                <w:szCs w:val="22"/>
              </w:rPr>
            </w:pPr>
            <w:r w:rsidRPr="00B21D3F">
              <w:rPr>
                <w:rFonts w:ascii="Arial" w:hAnsi="Arial" w:cs="Arial"/>
                <w:b/>
                <w:sz w:val="22"/>
                <w:szCs w:val="22"/>
              </w:rPr>
              <w:t xml:space="preserve">Evaluation Clinic – Group Work </w:t>
            </w:r>
            <w:r w:rsidR="009D1A48" w:rsidRPr="00B21D3F">
              <w:rPr>
                <w:rFonts w:ascii="Arial" w:hAnsi="Arial" w:cs="Arial"/>
                <w:b/>
                <w:sz w:val="22"/>
                <w:szCs w:val="22"/>
              </w:rPr>
              <w:t xml:space="preserve">IV </w:t>
            </w:r>
            <w:r w:rsidRPr="00B21D3F">
              <w:rPr>
                <w:rFonts w:ascii="Arial" w:hAnsi="Arial" w:cs="Arial"/>
                <w:b/>
                <w:sz w:val="22"/>
                <w:szCs w:val="22"/>
              </w:rPr>
              <w:t>(Continued)</w:t>
            </w:r>
          </w:p>
          <w:p w:rsidR="00716CE9" w:rsidRPr="00B21D3F" w:rsidRDefault="00716CE9" w:rsidP="00533E81">
            <w:pPr>
              <w:rPr>
                <w:rFonts w:ascii="Arial" w:hAnsi="Arial" w:cs="Arial"/>
                <w:sz w:val="22"/>
                <w:szCs w:val="22"/>
              </w:rPr>
            </w:pPr>
            <w:r w:rsidRPr="00B21D3F">
              <w:rPr>
                <w:rFonts w:ascii="Arial" w:hAnsi="Arial" w:cs="Arial"/>
                <w:sz w:val="22"/>
                <w:szCs w:val="22"/>
              </w:rPr>
              <w:t>Moderators: Impact Evaluation Specialists</w:t>
            </w:r>
          </w:p>
          <w:p w:rsidR="00716CE9" w:rsidRPr="00B21D3F" w:rsidRDefault="00716CE9" w:rsidP="00533E81">
            <w:pPr>
              <w:rPr>
                <w:rFonts w:ascii="Arial" w:hAnsi="Arial" w:cs="Arial"/>
                <w:sz w:val="22"/>
                <w:szCs w:val="22"/>
              </w:rPr>
            </w:pPr>
          </w:p>
          <w:p w:rsidR="00716CE9" w:rsidRPr="00160B2C" w:rsidRDefault="009D1A48" w:rsidP="00160B2C">
            <w:pPr>
              <w:jc w:val="both"/>
              <w:rPr>
                <w:rFonts w:ascii="Arial" w:hAnsi="Arial" w:cs="Arial"/>
                <w:sz w:val="22"/>
                <w:szCs w:val="22"/>
              </w:rPr>
            </w:pPr>
            <w:r w:rsidRPr="00B21D3F">
              <w:rPr>
                <w:rFonts w:ascii="Arial" w:hAnsi="Arial" w:cs="Arial"/>
                <w:sz w:val="22"/>
                <w:szCs w:val="22"/>
              </w:rPr>
              <w:t xml:space="preserve">Project teams will work in small groups, along with moderators, to design an impact evaluation strategy for their chosen project, They will also think through the sampling, rollout and other design issues. The proposed design will be recorded in the project’s </w:t>
            </w:r>
            <w:proofErr w:type="spellStart"/>
            <w:r w:rsidRPr="00B21D3F">
              <w:rPr>
                <w:rFonts w:ascii="Arial" w:hAnsi="Arial" w:cs="Arial"/>
                <w:sz w:val="22"/>
                <w:szCs w:val="22"/>
              </w:rPr>
              <w:t>Powerpoint</w:t>
            </w:r>
            <w:proofErr w:type="spellEnd"/>
            <w:r w:rsidRPr="00B21D3F">
              <w:rPr>
                <w:rFonts w:ascii="Arial" w:hAnsi="Arial" w:cs="Arial"/>
                <w:sz w:val="22"/>
                <w:szCs w:val="22"/>
              </w:rPr>
              <w:t xml:space="preserve"> template</w:t>
            </w:r>
          </w:p>
        </w:tc>
      </w:tr>
      <w:tr w:rsidR="00F64778" w:rsidRPr="00B21D3F" w:rsidTr="00B21D3F">
        <w:trPr>
          <w:jc w:val="center"/>
        </w:trPr>
        <w:tc>
          <w:tcPr>
            <w:tcW w:w="2016" w:type="dxa"/>
          </w:tcPr>
          <w:p w:rsidR="00F64778" w:rsidRPr="00B21D3F" w:rsidRDefault="00F64778" w:rsidP="00533E81">
            <w:pPr>
              <w:rPr>
                <w:rFonts w:ascii="Arial" w:hAnsi="Arial" w:cs="Arial"/>
                <w:b/>
                <w:sz w:val="22"/>
                <w:szCs w:val="22"/>
              </w:rPr>
            </w:pPr>
          </w:p>
        </w:tc>
        <w:tc>
          <w:tcPr>
            <w:tcW w:w="6480" w:type="dxa"/>
          </w:tcPr>
          <w:p w:rsidR="00F64778" w:rsidRPr="00B21D3F" w:rsidRDefault="00F64778" w:rsidP="00F64778">
            <w:pPr>
              <w:rPr>
                <w:rFonts w:ascii="Arial" w:hAnsi="Arial" w:cs="Arial"/>
                <w:b/>
                <w:sz w:val="22"/>
                <w:szCs w:val="22"/>
              </w:rPr>
            </w:pPr>
          </w:p>
        </w:tc>
      </w:tr>
      <w:tr w:rsidR="00F64778" w:rsidRPr="00B21D3F" w:rsidTr="00B21D3F">
        <w:trPr>
          <w:jc w:val="center"/>
        </w:trPr>
        <w:tc>
          <w:tcPr>
            <w:tcW w:w="2016" w:type="dxa"/>
          </w:tcPr>
          <w:p w:rsidR="00F64778" w:rsidRPr="00B21D3F" w:rsidRDefault="00F64778" w:rsidP="00533E81">
            <w:pPr>
              <w:rPr>
                <w:rFonts w:ascii="Arial" w:hAnsi="Arial" w:cs="Arial"/>
                <w:b/>
                <w:sz w:val="22"/>
                <w:szCs w:val="22"/>
              </w:rPr>
            </w:pPr>
            <w:r w:rsidRPr="00B21D3F">
              <w:rPr>
                <w:rFonts w:ascii="Arial" w:hAnsi="Arial" w:cs="Arial"/>
                <w:b/>
                <w:sz w:val="22"/>
                <w:szCs w:val="22"/>
              </w:rPr>
              <w:t>Evening</w:t>
            </w:r>
          </w:p>
        </w:tc>
        <w:tc>
          <w:tcPr>
            <w:tcW w:w="6480" w:type="dxa"/>
          </w:tcPr>
          <w:p w:rsidR="00F64778" w:rsidRPr="00B21D3F" w:rsidRDefault="00F64778" w:rsidP="00F64778">
            <w:pPr>
              <w:rPr>
                <w:rFonts w:ascii="Arial" w:hAnsi="Arial" w:cs="Arial"/>
                <w:b/>
                <w:sz w:val="22"/>
                <w:szCs w:val="22"/>
              </w:rPr>
            </w:pPr>
            <w:r w:rsidRPr="00B21D3F">
              <w:rPr>
                <w:rFonts w:ascii="Arial" w:hAnsi="Arial" w:cs="Arial"/>
                <w:b/>
                <w:sz w:val="22"/>
                <w:szCs w:val="22"/>
              </w:rPr>
              <w:t>Group Dinner</w:t>
            </w:r>
          </w:p>
        </w:tc>
      </w:tr>
    </w:tbl>
    <w:p w:rsidR="001B3BAE" w:rsidRPr="001709DE" w:rsidRDefault="001B3BAE" w:rsidP="00533E81">
      <w:pPr>
        <w:ind w:firstLine="360"/>
        <w:rPr>
          <w:rFonts w:ascii="Arial" w:hAnsi="Arial" w:cs="Arial"/>
          <w:b/>
          <w:sz w:val="20"/>
          <w:szCs w:val="20"/>
        </w:rPr>
      </w:pPr>
    </w:p>
    <w:p w:rsidR="00365282" w:rsidRPr="001709DE" w:rsidRDefault="00365282" w:rsidP="00533E81">
      <w:pPr>
        <w:rPr>
          <w:rFonts w:ascii="Arial" w:hAnsi="Arial" w:cs="Arial"/>
          <w:b/>
          <w:sz w:val="20"/>
          <w:szCs w:val="20"/>
        </w:rPr>
      </w:pPr>
    </w:p>
    <w:p w:rsidR="001B3BAE" w:rsidRPr="001709DE" w:rsidRDefault="001B3BAE" w:rsidP="00533E81">
      <w:pPr>
        <w:ind w:firstLine="360"/>
        <w:rPr>
          <w:rFonts w:ascii="Arial" w:hAnsi="Arial" w:cs="Arial"/>
          <w:b/>
          <w:sz w:val="20"/>
          <w:szCs w:val="20"/>
        </w:rPr>
      </w:pPr>
    </w:p>
    <w:p w:rsidR="00365282" w:rsidRPr="001709DE" w:rsidRDefault="001B3BAE" w:rsidP="00533E81">
      <w:pPr>
        <w:ind w:firstLine="360"/>
        <w:rPr>
          <w:rFonts w:ascii="Arial" w:hAnsi="Arial" w:cs="Arial"/>
          <w:sz w:val="22"/>
          <w:szCs w:val="22"/>
        </w:rPr>
      </w:pPr>
      <w:r w:rsidRPr="001709DE">
        <w:rPr>
          <w:rFonts w:ascii="Arial" w:hAnsi="Arial" w:cs="Arial"/>
          <w:b/>
          <w:sz w:val="20"/>
          <w:szCs w:val="20"/>
        </w:rPr>
        <w:br w:type="page"/>
      </w:r>
    </w:p>
    <w:p w:rsidR="00A52AAD" w:rsidRDefault="00E04CB9" w:rsidP="00533E81">
      <w:pPr>
        <w:ind w:firstLine="360"/>
        <w:rPr>
          <w:rFonts w:ascii="Arial" w:hAnsi="Arial" w:cs="Arial"/>
          <w:sz w:val="22"/>
          <w:szCs w:val="22"/>
        </w:rPr>
      </w:pPr>
      <w:r>
        <w:rPr>
          <w:rFonts w:ascii="Arial" w:hAnsi="Arial" w:cs="Arial"/>
          <w:noProof/>
          <w:sz w:val="22"/>
          <w:szCs w:val="22"/>
        </w:rPr>
        <w:lastRenderedPageBreak/>
        <w:pict>
          <v:shape id="_x0000_s1057" type="#_x0000_t202" style="position:absolute;left:0;text-align:left;margin-left:27pt;margin-top:-3.65pt;width:423pt;height:24.8pt;z-index:251657728" fillcolor="silver">
            <v:textbox style="mso-next-textbox:#_x0000_s1057">
              <w:txbxContent>
                <w:p w:rsidR="0002004D" w:rsidRPr="00A52AAD" w:rsidRDefault="0002004D" w:rsidP="00DA320B">
                  <w:pPr>
                    <w:jc w:val="center"/>
                    <w:rPr>
                      <w:rFonts w:ascii="Arial" w:hAnsi="Arial" w:cs="Arial"/>
                      <w:b/>
                      <w:sz w:val="22"/>
                      <w:szCs w:val="22"/>
                    </w:rPr>
                  </w:pPr>
                  <w:r>
                    <w:rPr>
                      <w:rFonts w:ascii="Arial" w:hAnsi="Arial" w:cs="Arial"/>
                      <w:b/>
                      <w:sz w:val="22"/>
                      <w:szCs w:val="22"/>
                      <w:lang w:val="es-ES_tradnl"/>
                    </w:rPr>
                    <w:t>Friday</w:t>
                  </w:r>
                  <w:r w:rsidRPr="00A52AAD">
                    <w:rPr>
                      <w:rFonts w:ascii="Arial" w:hAnsi="Arial" w:cs="Arial"/>
                      <w:b/>
                      <w:sz w:val="22"/>
                      <w:szCs w:val="22"/>
                      <w:lang w:val="es-ES_tradnl"/>
                    </w:rPr>
                    <w:t xml:space="preserve">, </w:t>
                  </w:r>
                  <w:r w:rsidR="007D484A" w:rsidRPr="007D484A">
                    <w:rPr>
                      <w:rFonts w:ascii="Arial" w:hAnsi="Arial" w:cs="Arial"/>
                      <w:b/>
                      <w:sz w:val="22"/>
                      <w:szCs w:val="22"/>
                    </w:rPr>
                    <w:t xml:space="preserve">December </w:t>
                  </w:r>
                  <w:r w:rsidR="007D484A">
                    <w:rPr>
                      <w:rFonts w:ascii="Arial" w:hAnsi="Arial" w:cs="Arial"/>
                      <w:b/>
                      <w:sz w:val="22"/>
                      <w:szCs w:val="22"/>
                    </w:rPr>
                    <w:t>10</w:t>
                  </w:r>
                  <w:r w:rsidR="007D484A" w:rsidRPr="007D484A">
                    <w:rPr>
                      <w:rFonts w:ascii="Arial" w:hAnsi="Arial" w:cs="Arial"/>
                      <w:b/>
                      <w:sz w:val="22"/>
                      <w:szCs w:val="22"/>
                    </w:rPr>
                    <w:t>, 2010</w:t>
                  </w:r>
                </w:p>
              </w:txbxContent>
            </v:textbox>
          </v:shape>
        </w:pict>
      </w:r>
    </w:p>
    <w:p w:rsidR="00A52AAD" w:rsidRDefault="00A52AAD" w:rsidP="00533E81">
      <w:pPr>
        <w:ind w:firstLine="360"/>
        <w:rPr>
          <w:rFonts w:ascii="Arial" w:hAnsi="Arial" w:cs="Arial"/>
          <w:sz w:val="22"/>
          <w:szCs w:val="22"/>
        </w:rPr>
      </w:pPr>
    </w:p>
    <w:p w:rsidR="00365282" w:rsidRPr="001709DE" w:rsidRDefault="00365282" w:rsidP="00533E81">
      <w:pPr>
        <w:rPr>
          <w:rFonts w:ascii="Arial" w:hAnsi="Arial" w:cs="Arial"/>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6480"/>
      </w:tblGrid>
      <w:tr w:rsidR="001B3BAE" w:rsidRPr="00B21D3F" w:rsidTr="00B21D3F">
        <w:trPr>
          <w:jc w:val="center"/>
        </w:trPr>
        <w:tc>
          <w:tcPr>
            <w:tcW w:w="2016" w:type="dxa"/>
          </w:tcPr>
          <w:p w:rsidR="001B3BAE" w:rsidRPr="00B21D3F" w:rsidRDefault="00933FA4" w:rsidP="00533E81">
            <w:pPr>
              <w:rPr>
                <w:rFonts w:ascii="Arial" w:hAnsi="Arial" w:cs="Arial"/>
                <w:b/>
                <w:sz w:val="22"/>
                <w:szCs w:val="22"/>
              </w:rPr>
            </w:pPr>
            <w:r>
              <w:rPr>
                <w:rFonts w:ascii="Arial" w:hAnsi="Arial" w:cs="Arial"/>
                <w:b/>
                <w:sz w:val="22"/>
                <w:szCs w:val="22"/>
              </w:rPr>
              <w:t>8</w:t>
            </w:r>
            <w:r w:rsidR="00F25E2D" w:rsidRPr="00F25E2D">
              <w:rPr>
                <w:rFonts w:ascii="Arial" w:hAnsi="Arial" w:cs="Arial"/>
                <w:b/>
                <w:sz w:val="22"/>
                <w:szCs w:val="22"/>
              </w:rPr>
              <w:t>.00</w:t>
            </w:r>
            <w:r w:rsidR="005270AC" w:rsidRPr="00B21D3F">
              <w:rPr>
                <w:rFonts w:ascii="Arial" w:hAnsi="Arial" w:cs="Arial"/>
                <w:b/>
                <w:sz w:val="22"/>
                <w:szCs w:val="22"/>
              </w:rPr>
              <w:t xml:space="preserve"> </w:t>
            </w:r>
            <w:r w:rsidR="001B3BAE" w:rsidRPr="00B21D3F">
              <w:rPr>
                <w:rFonts w:ascii="Arial" w:hAnsi="Arial" w:cs="Arial"/>
                <w:b/>
                <w:sz w:val="22"/>
                <w:szCs w:val="22"/>
              </w:rPr>
              <w:t>-</w:t>
            </w:r>
            <w:r w:rsidR="00E2730A" w:rsidRPr="00B21D3F">
              <w:rPr>
                <w:rFonts w:ascii="Arial" w:hAnsi="Arial" w:cs="Arial"/>
                <w:b/>
                <w:sz w:val="22"/>
                <w:szCs w:val="22"/>
              </w:rPr>
              <w:t xml:space="preserve"> 1</w:t>
            </w:r>
            <w:r>
              <w:rPr>
                <w:rFonts w:ascii="Arial" w:hAnsi="Arial" w:cs="Arial"/>
                <w:b/>
                <w:sz w:val="22"/>
                <w:szCs w:val="22"/>
              </w:rPr>
              <w:t>0</w:t>
            </w:r>
            <w:r w:rsidR="001B3BAE" w:rsidRPr="00B21D3F">
              <w:rPr>
                <w:rFonts w:ascii="Arial" w:hAnsi="Arial" w:cs="Arial"/>
                <w:b/>
                <w:sz w:val="22"/>
                <w:szCs w:val="22"/>
              </w:rPr>
              <w:t>:</w:t>
            </w:r>
            <w:r>
              <w:rPr>
                <w:rFonts w:ascii="Arial" w:hAnsi="Arial" w:cs="Arial"/>
                <w:b/>
                <w:sz w:val="22"/>
                <w:szCs w:val="22"/>
              </w:rPr>
              <w:t>3</w:t>
            </w:r>
            <w:r w:rsidR="001B3BAE" w:rsidRPr="00B21D3F">
              <w:rPr>
                <w:rFonts w:ascii="Arial" w:hAnsi="Arial" w:cs="Arial"/>
                <w:b/>
                <w:sz w:val="22"/>
                <w:szCs w:val="22"/>
              </w:rPr>
              <w:t>0 PM</w:t>
            </w:r>
          </w:p>
          <w:p w:rsidR="00533E81" w:rsidRPr="00B21D3F" w:rsidRDefault="00533E81" w:rsidP="00533E81">
            <w:pPr>
              <w:rPr>
                <w:rFonts w:ascii="Arial" w:hAnsi="Arial" w:cs="Arial"/>
                <w:i/>
                <w:sz w:val="22"/>
                <w:szCs w:val="22"/>
              </w:rPr>
            </w:pPr>
            <w:r w:rsidRPr="00B21D3F">
              <w:rPr>
                <w:rFonts w:ascii="Arial" w:hAnsi="Arial" w:cs="Arial"/>
                <w:i/>
                <w:sz w:val="22"/>
                <w:szCs w:val="22"/>
              </w:rPr>
              <w:t>(Plenary Session)</w:t>
            </w:r>
          </w:p>
          <w:p w:rsidR="00E2730A" w:rsidRPr="00B21D3F" w:rsidRDefault="00E2730A" w:rsidP="00533E81">
            <w:pPr>
              <w:rPr>
                <w:rFonts w:ascii="Arial" w:hAnsi="Arial" w:cs="Arial"/>
                <w:i/>
                <w:sz w:val="22"/>
                <w:szCs w:val="22"/>
              </w:rPr>
            </w:pPr>
          </w:p>
          <w:p w:rsidR="00E2730A" w:rsidRPr="00B21D3F" w:rsidRDefault="00E2730A" w:rsidP="00933FA4">
            <w:pPr>
              <w:rPr>
                <w:rFonts w:ascii="Arial" w:hAnsi="Arial" w:cs="Arial"/>
                <w:b/>
                <w:sz w:val="22"/>
                <w:szCs w:val="22"/>
                <w:highlight w:val="yellow"/>
              </w:rPr>
            </w:pPr>
            <w:r w:rsidRPr="00B21D3F">
              <w:rPr>
                <w:rFonts w:ascii="Arial" w:hAnsi="Arial" w:cs="Arial"/>
                <w:b/>
                <w:i/>
                <w:sz w:val="22"/>
                <w:szCs w:val="22"/>
              </w:rPr>
              <w:t xml:space="preserve">(Coffee Break: </w:t>
            </w:r>
            <w:r w:rsidR="00933FA4">
              <w:rPr>
                <w:rFonts w:ascii="Arial" w:hAnsi="Arial" w:cs="Arial"/>
                <w:b/>
                <w:i/>
                <w:sz w:val="22"/>
                <w:szCs w:val="22"/>
              </w:rPr>
              <w:t>9</w:t>
            </w:r>
            <w:r w:rsidRPr="00B21D3F">
              <w:rPr>
                <w:rFonts w:ascii="Arial" w:hAnsi="Arial" w:cs="Arial"/>
                <w:b/>
                <w:i/>
                <w:sz w:val="22"/>
                <w:szCs w:val="22"/>
              </w:rPr>
              <w:t>:</w:t>
            </w:r>
            <w:r w:rsidR="00933FA4">
              <w:rPr>
                <w:rFonts w:ascii="Arial" w:hAnsi="Arial" w:cs="Arial"/>
                <w:b/>
                <w:i/>
                <w:sz w:val="22"/>
                <w:szCs w:val="22"/>
              </w:rPr>
              <w:t>00</w:t>
            </w:r>
            <w:r w:rsidRPr="00B21D3F">
              <w:rPr>
                <w:rFonts w:ascii="Arial" w:hAnsi="Arial" w:cs="Arial"/>
                <w:b/>
                <w:i/>
                <w:sz w:val="22"/>
                <w:szCs w:val="22"/>
              </w:rPr>
              <w:t xml:space="preserve"> – </w:t>
            </w:r>
            <w:r w:rsidR="00933FA4">
              <w:rPr>
                <w:rFonts w:ascii="Arial" w:hAnsi="Arial" w:cs="Arial"/>
                <w:b/>
                <w:i/>
                <w:sz w:val="22"/>
                <w:szCs w:val="22"/>
              </w:rPr>
              <w:t>9</w:t>
            </w:r>
            <w:r w:rsidRPr="00B21D3F">
              <w:rPr>
                <w:rFonts w:ascii="Arial" w:hAnsi="Arial" w:cs="Arial"/>
                <w:b/>
                <w:i/>
                <w:sz w:val="22"/>
                <w:szCs w:val="22"/>
              </w:rPr>
              <w:t>:</w:t>
            </w:r>
            <w:r w:rsidR="00933FA4">
              <w:rPr>
                <w:rFonts w:ascii="Arial" w:hAnsi="Arial" w:cs="Arial"/>
                <w:b/>
                <w:i/>
                <w:sz w:val="22"/>
                <w:szCs w:val="22"/>
              </w:rPr>
              <w:t>1</w:t>
            </w:r>
            <w:r w:rsidRPr="00B21D3F">
              <w:rPr>
                <w:rFonts w:ascii="Arial" w:hAnsi="Arial" w:cs="Arial"/>
                <w:b/>
                <w:i/>
                <w:sz w:val="22"/>
                <w:szCs w:val="22"/>
              </w:rPr>
              <w:t>5)</w:t>
            </w:r>
          </w:p>
        </w:tc>
        <w:tc>
          <w:tcPr>
            <w:tcW w:w="6480" w:type="dxa"/>
          </w:tcPr>
          <w:p w:rsidR="001B3BAE" w:rsidRPr="00B21D3F" w:rsidRDefault="001B3BAE" w:rsidP="00B21D3F">
            <w:pPr>
              <w:jc w:val="both"/>
              <w:rPr>
                <w:rFonts w:ascii="Arial" w:hAnsi="Arial" w:cs="Arial"/>
                <w:sz w:val="22"/>
                <w:szCs w:val="22"/>
              </w:rPr>
            </w:pPr>
            <w:r w:rsidRPr="00B21D3F">
              <w:rPr>
                <w:rFonts w:ascii="Arial" w:hAnsi="Arial" w:cs="Arial"/>
                <w:b/>
                <w:sz w:val="22"/>
                <w:szCs w:val="22"/>
              </w:rPr>
              <w:t>Proje</w:t>
            </w:r>
            <w:r w:rsidR="004E5278" w:rsidRPr="00B21D3F">
              <w:rPr>
                <w:rFonts w:ascii="Arial" w:hAnsi="Arial" w:cs="Arial"/>
                <w:b/>
                <w:sz w:val="22"/>
                <w:szCs w:val="22"/>
              </w:rPr>
              <w:t>ct Evaluation Proposals: Group P</w:t>
            </w:r>
            <w:r w:rsidRPr="00B21D3F">
              <w:rPr>
                <w:rFonts w:ascii="Arial" w:hAnsi="Arial" w:cs="Arial"/>
                <w:b/>
                <w:sz w:val="22"/>
                <w:szCs w:val="22"/>
              </w:rPr>
              <w:t>resentations</w:t>
            </w:r>
          </w:p>
          <w:p w:rsidR="001B3BAE" w:rsidRPr="00B21D3F" w:rsidRDefault="001B3BAE" w:rsidP="00533E81">
            <w:pPr>
              <w:rPr>
                <w:rFonts w:ascii="Arial" w:hAnsi="Arial" w:cs="Arial"/>
                <w:sz w:val="22"/>
                <w:szCs w:val="22"/>
              </w:rPr>
            </w:pPr>
            <w:r w:rsidRPr="00B21D3F">
              <w:rPr>
                <w:rFonts w:ascii="Arial" w:hAnsi="Arial" w:cs="Arial"/>
                <w:sz w:val="22"/>
                <w:szCs w:val="22"/>
              </w:rPr>
              <w:t>Modera</w:t>
            </w:r>
            <w:r w:rsidR="00EF6036" w:rsidRPr="00B21D3F">
              <w:rPr>
                <w:rFonts w:ascii="Arial" w:hAnsi="Arial" w:cs="Arial"/>
                <w:sz w:val="22"/>
                <w:szCs w:val="22"/>
              </w:rPr>
              <w:t>tor</w:t>
            </w:r>
            <w:r w:rsidR="005458D6" w:rsidRPr="00B21D3F">
              <w:rPr>
                <w:rFonts w:ascii="Arial" w:hAnsi="Arial" w:cs="Arial"/>
                <w:sz w:val="22"/>
                <w:szCs w:val="22"/>
              </w:rPr>
              <w:t>s</w:t>
            </w:r>
            <w:r w:rsidR="004E5278" w:rsidRPr="00B21D3F">
              <w:rPr>
                <w:rFonts w:ascii="Arial" w:hAnsi="Arial" w:cs="Arial"/>
                <w:sz w:val="22"/>
                <w:szCs w:val="22"/>
              </w:rPr>
              <w:t>: Impact Evaluation Specialists</w:t>
            </w:r>
          </w:p>
          <w:p w:rsidR="001B3BAE" w:rsidRPr="00933FA4" w:rsidRDefault="00933FA4" w:rsidP="00B21D3F">
            <w:pPr>
              <w:jc w:val="both"/>
              <w:rPr>
                <w:rFonts w:ascii="Arial" w:hAnsi="Arial" w:cs="Arial"/>
                <w:sz w:val="22"/>
                <w:szCs w:val="22"/>
              </w:rPr>
            </w:pPr>
            <w:r w:rsidRPr="00933FA4">
              <w:rPr>
                <w:rFonts w:ascii="Arial" w:hAnsi="Arial" w:cs="Arial"/>
                <w:sz w:val="22"/>
                <w:szCs w:val="22"/>
              </w:rPr>
              <w:t>(Split in two rooms)</w:t>
            </w:r>
          </w:p>
          <w:p w:rsidR="001B3BAE" w:rsidRPr="00B21D3F" w:rsidRDefault="001B3BAE" w:rsidP="00B21D3F">
            <w:pPr>
              <w:jc w:val="both"/>
              <w:rPr>
                <w:rFonts w:ascii="Arial" w:hAnsi="Arial" w:cs="Arial"/>
                <w:sz w:val="22"/>
                <w:szCs w:val="22"/>
              </w:rPr>
            </w:pPr>
            <w:r w:rsidRPr="00B21D3F">
              <w:rPr>
                <w:rFonts w:ascii="Arial" w:hAnsi="Arial" w:cs="Arial"/>
                <w:sz w:val="22"/>
                <w:szCs w:val="22"/>
              </w:rPr>
              <w:t>Project teams will present their results to the plenary group</w:t>
            </w:r>
            <w:r w:rsidR="009D1A48" w:rsidRPr="00B21D3F">
              <w:rPr>
                <w:rFonts w:ascii="Arial" w:hAnsi="Arial" w:cs="Arial"/>
                <w:sz w:val="22"/>
                <w:szCs w:val="22"/>
              </w:rPr>
              <w:t xml:space="preserve"> using their </w:t>
            </w:r>
            <w:proofErr w:type="spellStart"/>
            <w:r w:rsidR="009D1A48" w:rsidRPr="00B21D3F">
              <w:rPr>
                <w:rFonts w:ascii="Arial" w:hAnsi="Arial" w:cs="Arial"/>
                <w:sz w:val="22"/>
                <w:szCs w:val="22"/>
              </w:rPr>
              <w:t>Powerpoint</w:t>
            </w:r>
            <w:proofErr w:type="spellEnd"/>
            <w:r w:rsidR="009D1A48" w:rsidRPr="00B21D3F">
              <w:rPr>
                <w:rFonts w:ascii="Arial" w:hAnsi="Arial" w:cs="Arial"/>
                <w:sz w:val="22"/>
                <w:szCs w:val="22"/>
              </w:rPr>
              <w:t xml:space="preserve"> template</w:t>
            </w:r>
            <w:r w:rsidRPr="00B21D3F">
              <w:rPr>
                <w:rFonts w:ascii="Arial" w:hAnsi="Arial" w:cs="Arial"/>
                <w:sz w:val="22"/>
                <w:szCs w:val="22"/>
              </w:rPr>
              <w:t>. Practical feedback on the designs, and implementation and monitoring arrangements will be given by the moderators and the other teams. Moderators will verify that the proposed impact evaluation design is robust and that a well specified process exists for mainstreaming the impact evaluation into project implementation.</w:t>
            </w:r>
          </w:p>
          <w:p w:rsidR="001B3BAE" w:rsidRPr="00B21D3F" w:rsidRDefault="001B3BAE" w:rsidP="00B21D3F">
            <w:pPr>
              <w:jc w:val="both"/>
              <w:rPr>
                <w:rFonts w:ascii="Arial" w:hAnsi="Arial" w:cs="Arial"/>
                <w:sz w:val="22"/>
                <w:szCs w:val="22"/>
              </w:rPr>
            </w:pPr>
          </w:p>
          <w:p w:rsidR="001B3BAE" w:rsidRPr="00B21D3F" w:rsidRDefault="001B3BAE" w:rsidP="00B21D3F">
            <w:pPr>
              <w:jc w:val="both"/>
              <w:rPr>
                <w:rFonts w:ascii="Arial" w:hAnsi="Arial" w:cs="Arial"/>
                <w:sz w:val="22"/>
                <w:szCs w:val="22"/>
              </w:rPr>
            </w:pPr>
            <w:r w:rsidRPr="00B21D3F">
              <w:rPr>
                <w:rFonts w:ascii="Arial" w:hAnsi="Arial" w:cs="Arial"/>
                <w:sz w:val="22"/>
                <w:szCs w:val="22"/>
              </w:rPr>
              <w:t>Each team will leave with a fully developed evaluation design and implementation plan.</w:t>
            </w:r>
          </w:p>
        </w:tc>
      </w:tr>
      <w:tr w:rsidR="00491A1C" w:rsidRPr="00B21D3F" w:rsidTr="00B21D3F">
        <w:trPr>
          <w:jc w:val="center"/>
        </w:trPr>
        <w:tc>
          <w:tcPr>
            <w:tcW w:w="2016" w:type="dxa"/>
          </w:tcPr>
          <w:p w:rsidR="00491A1C" w:rsidRPr="00B21D3F" w:rsidRDefault="00491A1C" w:rsidP="00533E81">
            <w:pPr>
              <w:rPr>
                <w:rFonts w:ascii="Arial" w:hAnsi="Arial" w:cs="Arial"/>
                <w:b/>
                <w:sz w:val="22"/>
                <w:szCs w:val="22"/>
              </w:rPr>
            </w:pPr>
          </w:p>
        </w:tc>
        <w:tc>
          <w:tcPr>
            <w:tcW w:w="6480" w:type="dxa"/>
          </w:tcPr>
          <w:p w:rsidR="00491A1C" w:rsidRPr="00B21D3F" w:rsidRDefault="00491A1C" w:rsidP="00533E81">
            <w:pPr>
              <w:rPr>
                <w:rFonts w:ascii="Arial" w:hAnsi="Arial" w:cs="Arial"/>
                <w:sz w:val="22"/>
                <w:szCs w:val="22"/>
              </w:rPr>
            </w:pPr>
          </w:p>
        </w:tc>
      </w:tr>
      <w:tr w:rsidR="00491A1C" w:rsidRPr="00B21D3F" w:rsidTr="00B21D3F">
        <w:trPr>
          <w:jc w:val="center"/>
        </w:trPr>
        <w:tc>
          <w:tcPr>
            <w:tcW w:w="2016" w:type="dxa"/>
          </w:tcPr>
          <w:p w:rsidR="00491A1C" w:rsidRPr="00B21D3F" w:rsidRDefault="00491A1C" w:rsidP="00933FA4">
            <w:pPr>
              <w:rPr>
                <w:rFonts w:ascii="Arial" w:hAnsi="Arial" w:cs="Arial"/>
                <w:b/>
                <w:sz w:val="22"/>
                <w:szCs w:val="22"/>
              </w:rPr>
            </w:pPr>
            <w:r w:rsidRPr="00B21D3F">
              <w:rPr>
                <w:rFonts w:ascii="Arial" w:hAnsi="Arial" w:cs="Arial"/>
                <w:b/>
                <w:sz w:val="22"/>
                <w:szCs w:val="22"/>
              </w:rPr>
              <w:t>1</w:t>
            </w:r>
            <w:r w:rsidR="00933FA4">
              <w:rPr>
                <w:rFonts w:ascii="Arial" w:hAnsi="Arial" w:cs="Arial"/>
                <w:b/>
                <w:sz w:val="22"/>
                <w:szCs w:val="22"/>
              </w:rPr>
              <w:t>0</w:t>
            </w:r>
            <w:r w:rsidRPr="00B21D3F">
              <w:rPr>
                <w:rFonts w:ascii="Arial" w:hAnsi="Arial" w:cs="Arial"/>
                <w:b/>
                <w:sz w:val="22"/>
                <w:szCs w:val="22"/>
              </w:rPr>
              <w:t>:</w:t>
            </w:r>
            <w:r w:rsidR="00933FA4">
              <w:rPr>
                <w:rFonts w:ascii="Arial" w:hAnsi="Arial" w:cs="Arial"/>
                <w:b/>
                <w:sz w:val="22"/>
                <w:szCs w:val="22"/>
              </w:rPr>
              <w:t>3</w:t>
            </w:r>
            <w:r w:rsidRPr="00B21D3F">
              <w:rPr>
                <w:rFonts w:ascii="Arial" w:hAnsi="Arial" w:cs="Arial"/>
                <w:b/>
                <w:sz w:val="22"/>
                <w:szCs w:val="22"/>
              </w:rPr>
              <w:t>0 – 1</w:t>
            </w:r>
            <w:r w:rsidR="00933FA4">
              <w:rPr>
                <w:rFonts w:ascii="Arial" w:hAnsi="Arial" w:cs="Arial"/>
                <w:b/>
                <w:sz w:val="22"/>
                <w:szCs w:val="22"/>
              </w:rPr>
              <w:t>1</w:t>
            </w:r>
            <w:r w:rsidRPr="00B21D3F">
              <w:rPr>
                <w:rFonts w:ascii="Arial" w:hAnsi="Arial" w:cs="Arial"/>
                <w:b/>
                <w:sz w:val="22"/>
                <w:szCs w:val="22"/>
              </w:rPr>
              <w:t>:</w:t>
            </w:r>
            <w:r w:rsidR="00933FA4">
              <w:rPr>
                <w:rFonts w:ascii="Arial" w:hAnsi="Arial" w:cs="Arial"/>
                <w:b/>
                <w:sz w:val="22"/>
                <w:szCs w:val="22"/>
              </w:rPr>
              <w:t>0</w:t>
            </w:r>
            <w:r w:rsidRPr="00B21D3F">
              <w:rPr>
                <w:rFonts w:ascii="Arial" w:hAnsi="Arial" w:cs="Arial"/>
                <w:b/>
                <w:sz w:val="22"/>
                <w:szCs w:val="22"/>
              </w:rPr>
              <w:t>0 PM</w:t>
            </w:r>
          </w:p>
        </w:tc>
        <w:tc>
          <w:tcPr>
            <w:tcW w:w="6480" w:type="dxa"/>
          </w:tcPr>
          <w:p w:rsidR="00491A1C" w:rsidRPr="006239A3" w:rsidRDefault="00491A1C" w:rsidP="00BC3E4C">
            <w:pPr>
              <w:rPr>
                <w:rFonts w:ascii="Arial" w:hAnsi="Arial" w:cs="Arial"/>
                <w:b/>
                <w:sz w:val="22"/>
                <w:szCs w:val="22"/>
              </w:rPr>
            </w:pPr>
            <w:r w:rsidRPr="00B21D3F">
              <w:rPr>
                <w:rFonts w:ascii="Arial" w:hAnsi="Arial" w:cs="Arial"/>
                <w:b/>
                <w:sz w:val="22"/>
                <w:szCs w:val="22"/>
              </w:rPr>
              <w:t>Certificates</w:t>
            </w:r>
            <w:r w:rsidR="00962F69" w:rsidRPr="00B21D3F">
              <w:rPr>
                <w:rFonts w:ascii="Arial" w:hAnsi="Arial" w:cs="Arial"/>
                <w:b/>
                <w:sz w:val="22"/>
                <w:szCs w:val="22"/>
              </w:rPr>
              <w:t xml:space="preserve"> </w:t>
            </w:r>
            <w:r w:rsidRPr="00B21D3F">
              <w:rPr>
                <w:rFonts w:ascii="Arial" w:hAnsi="Arial" w:cs="Arial"/>
                <w:b/>
                <w:sz w:val="22"/>
                <w:szCs w:val="22"/>
              </w:rPr>
              <w:t>and Closing</w:t>
            </w:r>
          </w:p>
        </w:tc>
      </w:tr>
      <w:tr w:rsidR="00BD4DF0" w:rsidRPr="00B21D3F" w:rsidTr="00B21D3F">
        <w:trPr>
          <w:jc w:val="center"/>
        </w:trPr>
        <w:tc>
          <w:tcPr>
            <w:tcW w:w="2016" w:type="dxa"/>
          </w:tcPr>
          <w:p w:rsidR="00BD4DF0" w:rsidRPr="00B21D3F" w:rsidRDefault="00BD4DF0" w:rsidP="00BC3E4C">
            <w:pPr>
              <w:rPr>
                <w:rFonts w:ascii="Arial" w:hAnsi="Arial" w:cs="Arial"/>
                <w:b/>
                <w:sz w:val="22"/>
                <w:szCs w:val="22"/>
              </w:rPr>
            </w:pPr>
          </w:p>
        </w:tc>
        <w:tc>
          <w:tcPr>
            <w:tcW w:w="6480" w:type="dxa"/>
          </w:tcPr>
          <w:p w:rsidR="00BD4DF0" w:rsidRPr="00B21D3F" w:rsidRDefault="00BD4DF0" w:rsidP="00BC3E4C">
            <w:pPr>
              <w:rPr>
                <w:rFonts w:ascii="Arial" w:hAnsi="Arial" w:cs="Arial"/>
                <w:b/>
                <w:sz w:val="22"/>
                <w:szCs w:val="22"/>
              </w:rPr>
            </w:pPr>
          </w:p>
        </w:tc>
      </w:tr>
      <w:tr w:rsidR="00491A1C" w:rsidRPr="00B21D3F" w:rsidTr="00B21D3F">
        <w:trPr>
          <w:jc w:val="center"/>
        </w:trPr>
        <w:tc>
          <w:tcPr>
            <w:tcW w:w="2016" w:type="dxa"/>
          </w:tcPr>
          <w:p w:rsidR="00491A1C" w:rsidRPr="00B21D3F" w:rsidRDefault="00491A1C" w:rsidP="00BC3E4C">
            <w:pPr>
              <w:rPr>
                <w:rFonts w:ascii="Arial" w:hAnsi="Arial" w:cs="Arial"/>
                <w:b/>
                <w:sz w:val="22"/>
                <w:szCs w:val="22"/>
              </w:rPr>
            </w:pPr>
            <w:r w:rsidRPr="00B21D3F">
              <w:rPr>
                <w:rFonts w:ascii="Arial" w:hAnsi="Arial" w:cs="Arial"/>
                <w:b/>
                <w:sz w:val="22"/>
                <w:szCs w:val="22"/>
              </w:rPr>
              <w:t>12:30 - 2:00 PM</w:t>
            </w:r>
          </w:p>
        </w:tc>
        <w:tc>
          <w:tcPr>
            <w:tcW w:w="6480" w:type="dxa"/>
          </w:tcPr>
          <w:p w:rsidR="00491A1C" w:rsidRPr="00B21D3F" w:rsidRDefault="00491A1C" w:rsidP="00BC3E4C">
            <w:pPr>
              <w:rPr>
                <w:rFonts w:ascii="Arial" w:hAnsi="Arial" w:cs="Arial"/>
                <w:sz w:val="22"/>
                <w:szCs w:val="22"/>
              </w:rPr>
            </w:pPr>
            <w:r w:rsidRPr="00B21D3F">
              <w:rPr>
                <w:rFonts w:ascii="Arial" w:hAnsi="Arial" w:cs="Arial"/>
                <w:b/>
                <w:sz w:val="22"/>
                <w:szCs w:val="22"/>
              </w:rPr>
              <w:t>Lunch</w:t>
            </w:r>
          </w:p>
        </w:tc>
      </w:tr>
    </w:tbl>
    <w:p w:rsidR="00365282" w:rsidRDefault="00365282" w:rsidP="00533E81">
      <w:pPr>
        <w:rPr>
          <w:rFonts w:ascii="Arial" w:hAnsi="Arial" w:cs="Arial"/>
        </w:rPr>
      </w:pPr>
    </w:p>
    <w:p w:rsidR="00B007E4" w:rsidRDefault="00B007E4" w:rsidP="00533E81">
      <w:pPr>
        <w:rPr>
          <w:rFonts w:ascii="Arial" w:hAnsi="Arial" w:cs="Arial"/>
        </w:rPr>
      </w:pPr>
    </w:p>
    <w:p w:rsidR="005A54E8" w:rsidRDefault="005A54E8" w:rsidP="0096656C">
      <w:pPr>
        <w:ind w:firstLine="720"/>
        <w:rPr>
          <w:rFonts w:ascii="Arial" w:hAnsi="Arial" w:cs="Arial"/>
        </w:rPr>
      </w:pPr>
    </w:p>
    <w:p w:rsidR="00804E19" w:rsidRDefault="006953AC" w:rsidP="00804E19">
      <w:r>
        <w:tab/>
      </w:r>
    </w:p>
    <w:p w:rsidR="00CC2F99" w:rsidRDefault="00CC2F99" w:rsidP="00355F4D"/>
    <w:sectPr w:rsidR="00CC2F99" w:rsidSect="00A52AAD">
      <w:footerReference w:type="even" r:id="rId7"/>
      <w:footerReference w:type="default" r:id="rId8"/>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F22" w:rsidRDefault="009D2F22">
      <w:r>
        <w:separator/>
      </w:r>
    </w:p>
  </w:endnote>
  <w:endnote w:type="continuationSeparator" w:id="0">
    <w:p w:rsidR="009D2F22" w:rsidRDefault="009D2F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4D" w:rsidRDefault="00E04CB9" w:rsidP="0079623C">
    <w:pPr>
      <w:pStyle w:val="Footer"/>
      <w:framePr w:wrap="around" w:vAnchor="text" w:hAnchor="margin" w:xAlign="center" w:y="1"/>
      <w:rPr>
        <w:rStyle w:val="PageNumber"/>
      </w:rPr>
    </w:pPr>
    <w:r>
      <w:rPr>
        <w:rStyle w:val="PageNumber"/>
      </w:rPr>
      <w:fldChar w:fldCharType="begin"/>
    </w:r>
    <w:r w:rsidR="0002004D">
      <w:rPr>
        <w:rStyle w:val="PageNumber"/>
      </w:rPr>
      <w:instrText xml:space="preserve">PAGE  </w:instrText>
    </w:r>
    <w:r>
      <w:rPr>
        <w:rStyle w:val="PageNumber"/>
      </w:rPr>
      <w:fldChar w:fldCharType="end"/>
    </w:r>
  </w:p>
  <w:p w:rsidR="0002004D" w:rsidRDefault="000200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4D" w:rsidRDefault="00E04CB9" w:rsidP="0079623C">
    <w:pPr>
      <w:pStyle w:val="Footer"/>
      <w:framePr w:wrap="around" w:vAnchor="text" w:hAnchor="margin" w:xAlign="center" w:y="1"/>
      <w:rPr>
        <w:rStyle w:val="PageNumber"/>
      </w:rPr>
    </w:pPr>
    <w:r>
      <w:rPr>
        <w:rStyle w:val="PageNumber"/>
      </w:rPr>
      <w:fldChar w:fldCharType="begin"/>
    </w:r>
    <w:r w:rsidR="0002004D">
      <w:rPr>
        <w:rStyle w:val="PageNumber"/>
      </w:rPr>
      <w:instrText xml:space="preserve">PAGE  </w:instrText>
    </w:r>
    <w:r>
      <w:rPr>
        <w:rStyle w:val="PageNumber"/>
      </w:rPr>
      <w:fldChar w:fldCharType="separate"/>
    </w:r>
    <w:r w:rsidR="00721EF1">
      <w:rPr>
        <w:rStyle w:val="PageNumber"/>
        <w:noProof/>
      </w:rPr>
      <w:t>3</w:t>
    </w:r>
    <w:r>
      <w:rPr>
        <w:rStyle w:val="PageNumber"/>
      </w:rPr>
      <w:fldChar w:fldCharType="end"/>
    </w:r>
  </w:p>
  <w:p w:rsidR="0002004D" w:rsidRDefault="00020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F22" w:rsidRDefault="009D2F22">
      <w:r>
        <w:separator/>
      </w:r>
    </w:p>
  </w:footnote>
  <w:footnote w:type="continuationSeparator" w:id="0">
    <w:p w:rsidR="009D2F22" w:rsidRDefault="009D2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AAA"/>
    <w:multiLevelType w:val="hybridMultilevel"/>
    <w:tmpl w:val="20083C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9119E"/>
    <w:multiLevelType w:val="hybridMultilevel"/>
    <w:tmpl w:val="311A071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D6FA7"/>
    <w:multiLevelType w:val="hybridMultilevel"/>
    <w:tmpl w:val="2E0A9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A52EBE"/>
    <w:multiLevelType w:val="hybridMultilevel"/>
    <w:tmpl w:val="E0AC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714CF7"/>
    <w:multiLevelType w:val="hybridMultilevel"/>
    <w:tmpl w:val="D2606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0D001C"/>
    <w:multiLevelType w:val="hybridMultilevel"/>
    <w:tmpl w:val="E6B8AAA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704486"/>
    <w:multiLevelType w:val="hybridMultilevel"/>
    <w:tmpl w:val="4F84F2C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BAC7008"/>
    <w:multiLevelType w:val="hybridMultilevel"/>
    <w:tmpl w:val="336C1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80643E"/>
    <w:multiLevelType w:val="hybridMultilevel"/>
    <w:tmpl w:val="B9CC7A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5325DB2"/>
    <w:multiLevelType w:val="hybridMultilevel"/>
    <w:tmpl w:val="8DC44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6B553B3"/>
    <w:multiLevelType w:val="hybridMultilevel"/>
    <w:tmpl w:val="82800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19E50A4"/>
    <w:multiLevelType w:val="hybridMultilevel"/>
    <w:tmpl w:val="C23AC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0D4EF0"/>
    <w:multiLevelType w:val="hybridMultilevel"/>
    <w:tmpl w:val="3E9079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79D783E"/>
    <w:multiLevelType w:val="hybridMultilevel"/>
    <w:tmpl w:val="43CA1F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6453FDD"/>
    <w:multiLevelType w:val="hybridMultilevel"/>
    <w:tmpl w:val="92FA08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79F18E8"/>
    <w:multiLevelType w:val="hybridMultilevel"/>
    <w:tmpl w:val="6C464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2C075F"/>
    <w:multiLevelType w:val="hybridMultilevel"/>
    <w:tmpl w:val="F6A0EF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86F10E5"/>
    <w:multiLevelType w:val="hybridMultilevel"/>
    <w:tmpl w:val="A79A4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C47A6D"/>
    <w:multiLevelType w:val="hybridMultilevel"/>
    <w:tmpl w:val="E7D6C3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8"/>
  </w:num>
  <w:num w:numId="3">
    <w:abstractNumId w:val="6"/>
  </w:num>
  <w:num w:numId="4">
    <w:abstractNumId w:val="17"/>
  </w:num>
  <w:num w:numId="5">
    <w:abstractNumId w:val="4"/>
  </w:num>
  <w:num w:numId="6">
    <w:abstractNumId w:val="10"/>
  </w:num>
  <w:num w:numId="7">
    <w:abstractNumId w:val="5"/>
  </w:num>
  <w:num w:numId="8">
    <w:abstractNumId w:val="3"/>
  </w:num>
  <w:num w:numId="9">
    <w:abstractNumId w:val="16"/>
  </w:num>
  <w:num w:numId="10">
    <w:abstractNumId w:val="15"/>
  </w:num>
  <w:num w:numId="11">
    <w:abstractNumId w:val="9"/>
  </w:num>
  <w:num w:numId="12">
    <w:abstractNumId w:val="14"/>
  </w:num>
  <w:num w:numId="13">
    <w:abstractNumId w:val="13"/>
  </w:num>
  <w:num w:numId="14">
    <w:abstractNumId w:val="18"/>
  </w:num>
  <w:num w:numId="15">
    <w:abstractNumId w:val="0"/>
  </w:num>
  <w:num w:numId="16">
    <w:abstractNumId w:val="2"/>
  </w:num>
  <w:num w:numId="17">
    <w:abstractNumId w:val="11"/>
  </w:num>
  <w:num w:numId="18">
    <w:abstractNumId w:val="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C71007"/>
    <w:rsid w:val="00002EE4"/>
    <w:rsid w:val="0002004D"/>
    <w:rsid w:val="00035757"/>
    <w:rsid w:val="0006022F"/>
    <w:rsid w:val="00063C92"/>
    <w:rsid w:val="00070818"/>
    <w:rsid w:val="00070EF5"/>
    <w:rsid w:val="00072228"/>
    <w:rsid w:val="000733F7"/>
    <w:rsid w:val="000737A7"/>
    <w:rsid w:val="00073C3B"/>
    <w:rsid w:val="00073CD6"/>
    <w:rsid w:val="00073E6A"/>
    <w:rsid w:val="00076306"/>
    <w:rsid w:val="00081C18"/>
    <w:rsid w:val="00085CC4"/>
    <w:rsid w:val="00096940"/>
    <w:rsid w:val="000A1AED"/>
    <w:rsid w:val="000A4CF3"/>
    <w:rsid w:val="000A6FDB"/>
    <w:rsid w:val="000B53D1"/>
    <w:rsid w:val="000B79B7"/>
    <w:rsid w:val="000C0E81"/>
    <w:rsid w:val="000C2BF0"/>
    <w:rsid w:val="000D0C20"/>
    <w:rsid w:val="000D45E1"/>
    <w:rsid w:val="000D5CFE"/>
    <w:rsid w:val="000E14B3"/>
    <w:rsid w:val="000E4A0D"/>
    <w:rsid w:val="000F55F2"/>
    <w:rsid w:val="00104AEA"/>
    <w:rsid w:val="0011375C"/>
    <w:rsid w:val="00114E19"/>
    <w:rsid w:val="001160FD"/>
    <w:rsid w:val="00121917"/>
    <w:rsid w:val="00125AF6"/>
    <w:rsid w:val="001268DF"/>
    <w:rsid w:val="0013680A"/>
    <w:rsid w:val="00151C9B"/>
    <w:rsid w:val="00160B2C"/>
    <w:rsid w:val="0016563E"/>
    <w:rsid w:val="001709DE"/>
    <w:rsid w:val="0017496B"/>
    <w:rsid w:val="00176F3C"/>
    <w:rsid w:val="00177A9D"/>
    <w:rsid w:val="00186AB9"/>
    <w:rsid w:val="0019377E"/>
    <w:rsid w:val="00194CF7"/>
    <w:rsid w:val="00197CFF"/>
    <w:rsid w:val="001A2326"/>
    <w:rsid w:val="001A7497"/>
    <w:rsid w:val="001B0AD1"/>
    <w:rsid w:val="001B3B74"/>
    <w:rsid w:val="001B3BAE"/>
    <w:rsid w:val="001B7C17"/>
    <w:rsid w:val="001C3F58"/>
    <w:rsid w:val="001C57CF"/>
    <w:rsid w:val="001C683D"/>
    <w:rsid w:val="001D4103"/>
    <w:rsid w:val="001E37DC"/>
    <w:rsid w:val="001E3EB7"/>
    <w:rsid w:val="001E78B0"/>
    <w:rsid w:val="001F018B"/>
    <w:rsid w:val="00213F9B"/>
    <w:rsid w:val="00217173"/>
    <w:rsid w:val="002214AC"/>
    <w:rsid w:val="0022163C"/>
    <w:rsid w:val="00222863"/>
    <w:rsid w:val="00222D74"/>
    <w:rsid w:val="00223658"/>
    <w:rsid w:val="002276CF"/>
    <w:rsid w:val="002356CD"/>
    <w:rsid w:val="0024273A"/>
    <w:rsid w:val="00247CFD"/>
    <w:rsid w:val="00253334"/>
    <w:rsid w:val="00260B24"/>
    <w:rsid w:val="00261E56"/>
    <w:rsid w:val="0026259D"/>
    <w:rsid w:val="00274A67"/>
    <w:rsid w:val="002762A3"/>
    <w:rsid w:val="00283DD4"/>
    <w:rsid w:val="002856A8"/>
    <w:rsid w:val="002860F2"/>
    <w:rsid w:val="00292288"/>
    <w:rsid w:val="002A1318"/>
    <w:rsid w:val="002A2A7B"/>
    <w:rsid w:val="002A4FC9"/>
    <w:rsid w:val="002B5605"/>
    <w:rsid w:val="002C2D01"/>
    <w:rsid w:val="002C3CF7"/>
    <w:rsid w:val="002D4085"/>
    <w:rsid w:val="002E3D09"/>
    <w:rsid w:val="002E45F9"/>
    <w:rsid w:val="002E7070"/>
    <w:rsid w:val="002F1BE1"/>
    <w:rsid w:val="002F4ED3"/>
    <w:rsid w:val="00307375"/>
    <w:rsid w:val="003115A2"/>
    <w:rsid w:val="00312DCA"/>
    <w:rsid w:val="00315A54"/>
    <w:rsid w:val="00315F77"/>
    <w:rsid w:val="0031756A"/>
    <w:rsid w:val="003442A9"/>
    <w:rsid w:val="003540DF"/>
    <w:rsid w:val="0035554A"/>
    <w:rsid w:val="00355F4D"/>
    <w:rsid w:val="0036309B"/>
    <w:rsid w:val="003650ED"/>
    <w:rsid w:val="00365282"/>
    <w:rsid w:val="00373873"/>
    <w:rsid w:val="00375DD4"/>
    <w:rsid w:val="00383DE9"/>
    <w:rsid w:val="003865A7"/>
    <w:rsid w:val="00387F17"/>
    <w:rsid w:val="00397FF3"/>
    <w:rsid w:val="003A46AC"/>
    <w:rsid w:val="003A5838"/>
    <w:rsid w:val="003A5FE1"/>
    <w:rsid w:val="003B6FC4"/>
    <w:rsid w:val="003C4274"/>
    <w:rsid w:val="003D0E46"/>
    <w:rsid w:val="003D1728"/>
    <w:rsid w:val="003D525A"/>
    <w:rsid w:val="003F0824"/>
    <w:rsid w:val="003F13FC"/>
    <w:rsid w:val="00416DB7"/>
    <w:rsid w:val="004244D9"/>
    <w:rsid w:val="004346E8"/>
    <w:rsid w:val="0043511D"/>
    <w:rsid w:val="00441EEE"/>
    <w:rsid w:val="00442233"/>
    <w:rsid w:val="00444053"/>
    <w:rsid w:val="00451FF4"/>
    <w:rsid w:val="00460CCE"/>
    <w:rsid w:val="00484881"/>
    <w:rsid w:val="0049195A"/>
    <w:rsid w:val="00491A1C"/>
    <w:rsid w:val="004A048E"/>
    <w:rsid w:val="004A55A1"/>
    <w:rsid w:val="004B3023"/>
    <w:rsid w:val="004D406B"/>
    <w:rsid w:val="004D53CA"/>
    <w:rsid w:val="004E5278"/>
    <w:rsid w:val="004F364A"/>
    <w:rsid w:val="005019FA"/>
    <w:rsid w:val="005075F2"/>
    <w:rsid w:val="005270AC"/>
    <w:rsid w:val="0053378E"/>
    <w:rsid w:val="00533E81"/>
    <w:rsid w:val="005458D6"/>
    <w:rsid w:val="00545E16"/>
    <w:rsid w:val="005546DB"/>
    <w:rsid w:val="0056045A"/>
    <w:rsid w:val="00563E22"/>
    <w:rsid w:val="005719FB"/>
    <w:rsid w:val="00577DED"/>
    <w:rsid w:val="005901A4"/>
    <w:rsid w:val="0059328B"/>
    <w:rsid w:val="00596279"/>
    <w:rsid w:val="005A328E"/>
    <w:rsid w:val="005A54E8"/>
    <w:rsid w:val="005A7299"/>
    <w:rsid w:val="005C2095"/>
    <w:rsid w:val="005D7F77"/>
    <w:rsid w:val="005E67FF"/>
    <w:rsid w:val="005F5B0A"/>
    <w:rsid w:val="006045B3"/>
    <w:rsid w:val="0060678E"/>
    <w:rsid w:val="00610BD5"/>
    <w:rsid w:val="0061250C"/>
    <w:rsid w:val="00616830"/>
    <w:rsid w:val="00622270"/>
    <w:rsid w:val="006239A3"/>
    <w:rsid w:val="00624006"/>
    <w:rsid w:val="00625CBA"/>
    <w:rsid w:val="00630813"/>
    <w:rsid w:val="00630EFF"/>
    <w:rsid w:val="006433EE"/>
    <w:rsid w:val="0065016B"/>
    <w:rsid w:val="006735BD"/>
    <w:rsid w:val="006777C2"/>
    <w:rsid w:val="006953AC"/>
    <w:rsid w:val="00695F05"/>
    <w:rsid w:val="006A73B0"/>
    <w:rsid w:val="006B0EBB"/>
    <w:rsid w:val="006B1E54"/>
    <w:rsid w:val="006B54D2"/>
    <w:rsid w:val="006D4571"/>
    <w:rsid w:val="006D7191"/>
    <w:rsid w:val="006D7E4F"/>
    <w:rsid w:val="006E0252"/>
    <w:rsid w:val="006F3306"/>
    <w:rsid w:val="006F4629"/>
    <w:rsid w:val="006F58AA"/>
    <w:rsid w:val="007126BD"/>
    <w:rsid w:val="0071286D"/>
    <w:rsid w:val="00712B90"/>
    <w:rsid w:val="00713906"/>
    <w:rsid w:val="00716CE9"/>
    <w:rsid w:val="00721B63"/>
    <w:rsid w:val="00721EF1"/>
    <w:rsid w:val="0072221F"/>
    <w:rsid w:val="0072319B"/>
    <w:rsid w:val="007312B0"/>
    <w:rsid w:val="00736311"/>
    <w:rsid w:val="007460B0"/>
    <w:rsid w:val="00750526"/>
    <w:rsid w:val="00761BF8"/>
    <w:rsid w:val="0079623C"/>
    <w:rsid w:val="007B1A89"/>
    <w:rsid w:val="007B658E"/>
    <w:rsid w:val="007C4046"/>
    <w:rsid w:val="007D1634"/>
    <w:rsid w:val="007D3F1C"/>
    <w:rsid w:val="007D484A"/>
    <w:rsid w:val="007E2BDB"/>
    <w:rsid w:val="007E6333"/>
    <w:rsid w:val="007E7ADF"/>
    <w:rsid w:val="007F2B62"/>
    <w:rsid w:val="007F61BA"/>
    <w:rsid w:val="00804E19"/>
    <w:rsid w:val="008073EB"/>
    <w:rsid w:val="00817B9D"/>
    <w:rsid w:val="00822AAE"/>
    <w:rsid w:val="0082608A"/>
    <w:rsid w:val="00833B58"/>
    <w:rsid w:val="00833D59"/>
    <w:rsid w:val="00860C83"/>
    <w:rsid w:val="008747FF"/>
    <w:rsid w:val="00874EBC"/>
    <w:rsid w:val="00883001"/>
    <w:rsid w:val="00887847"/>
    <w:rsid w:val="0089376B"/>
    <w:rsid w:val="00894CC1"/>
    <w:rsid w:val="008A1396"/>
    <w:rsid w:val="008A7E82"/>
    <w:rsid w:val="008D58EB"/>
    <w:rsid w:val="008D651A"/>
    <w:rsid w:val="008E7EB3"/>
    <w:rsid w:val="008F1C06"/>
    <w:rsid w:val="008F37BB"/>
    <w:rsid w:val="00903EE8"/>
    <w:rsid w:val="0092192D"/>
    <w:rsid w:val="009253A8"/>
    <w:rsid w:val="00933FA4"/>
    <w:rsid w:val="00942517"/>
    <w:rsid w:val="009456F3"/>
    <w:rsid w:val="00946487"/>
    <w:rsid w:val="00947A64"/>
    <w:rsid w:val="00950318"/>
    <w:rsid w:val="009519C4"/>
    <w:rsid w:val="0095367E"/>
    <w:rsid w:val="0096008E"/>
    <w:rsid w:val="00962F69"/>
    <w:rsid w:val="0096656C"/>
    <w:rsid w:val="00967309"/>
    <w:rsid w:val="00967C04"/>
    <w:rsid w:val="0098083A"/>
    <w:rsid w:val="00983CB3"/>
    <w:rsid w:val="00984E0B"/>
    <w:rsid w:val="00984E91"/>
    <w:rsid w:val="00985884"/>
    <w:rsid w:val="009914D0"/>
    <w:rsid w:val="009B5D0D"/>
    <w:rsid w:val="009B6366"/>
    <w:rsid w:val="009C0959"/>
    <w:rsid w:val="009C16E3"/>
    <w:rsid w:val="009C5087"/>
    <w:rsid w:val="009D1A48"/>
    <w:rsid w:val="009D2F22"/>
    <w:rsid w:val="009D30AD"/>
    <w:rsid w:val="009E0AA4"/>
    <w:rsid w:val="009E4CAE"/>
    <w:rsid w:val="00A06DA0"/>
    <w:rsid w:val="00A36405"/>
    <w:rsid w:val="00A3723A"/>
    <w:rsid w:val="00A41FE1"/>
    <w:rsid w:val="00A52AAD"/>
    <w:rsid w:val="00A5738B"/>
    <w:rsid w:val="00A823C1"/>
    <w:rsid w:val="00A96D7B"/>
    <w:rsid w:val="00AA2619"/>
    <w:rsid w:val="00AA5480"/>
    <w:rsid w:val="00AA7152"/>
    <w:rsid w:val="00AB7952"/>
    <w:rsid w:val="00AC273F"/>
    <w:rsid w:val="00AC2D0C"/>
    <w:rsid w:val="00AC54FE"/>
    <w:rsid w:val="00AC6C3B"/>
    <w:rsid w:val="00AD27DF"/>
    <w:rsid w:val="00AD607D"/>
    <w:rsid w:val="00AD656A"/>
    <w:rsid w:val="00AF3491"/>
    <w:rsid w:val="00AF4E55"/>
    <w:rsid w:val="00AF5C48"/>
    <w:rsid w:val="00AF791B"/>
    <w:rsid w:val="00B007E4"/>
    <w:rsid w:val="00B00E59"/>
    <w:rsid w:val="00B118EB"/>
    <w:rsid w:val="00B13BAA"/>
    <w:rsid w:val="00B15CB5"/>
    <w:rsid w:val="00B16F08"/>
    <w:rsid w:val="00B21D3F"/>
    <w:rsid w:val="00B31384"/>
    <w:rsid w:val="00B3282B"/>
    <w:rsid w:val="00B50EBA"/>
    <w:rsid w:val="00B63EB6"/>
    <w:rsid w:val="00B64491"/>
    <w:rsid w:val="00B75200"/>
    <w:rsid w:val="00B76E54"/>
    <w:rsid w:val="00B81FF0"/>
    <w:rsid w:val="00B8378E"/>
    <w:rsid w:val="00B957AE"/>
    <w:rsid w:val="00BA3EB4"/>
    <w:rsid w:val="00BA71A4"/>
    <w:rsid w:val="00BC3E4C"/>
    <w:rsid w:val="00BC454E"/>
    <w:rsid w:val="00BC711E"/>
    <w:rsid w:val="00BD2117"/>
    <w:rsid w:val="00BD4DF0"/>
    <w:rsid w:val="00BE2E55"/>
    <w:rsid w:val="00BF2EDF"/>
    <w:rsid w:val="00C244D0"/>
    <w:rsid w:val="00C25064"/>
    <w:rsid w:val="00C36AC7"/>
    <w:rsid w:val="00C37EA0"/>
    <w:rsid w:val="00C450E2"/>
    <w:rsid w:val="00C5383E"/>
    <w:rsid w:val="00C66B2B"/>
    <w:rsid w:val="00C71007"/>
    <w:rsid w:val="00C71DCE"/>
    <w:rsid w:val="00C800BA"/>
    <w:rsid w:val="00C81CF5"/>
    <w:rsid w:val="00C8607A"/>
    <w:rsid w:val="00C86514"/>
    <w:rsid w:val="00C90A20"/>
    <w:rsid w:val="00C9344C"/>
    <w:rsid w:val="00C94988"/>
    <w:rsid w:val="00C97145"/>
    <w:rsid w:val="00CC2F99"/>
    <w:rsid w:val="00CC3530"/>
    <w:rsid w:val="00CD42E5"/>
    <w:rsid w:val="00CE2972"/>
    <w:rsid w:val="00D065C1"/>
    <w:rsid w:val="00D10852"/>
    <w:rsid w:val="00D126C9"/>
    <w:rsid w:val="00D17EAA"/>
    <w:rsid w:val="00D3624B"/>
    <w:rsid w:val="00D429F8"/>
    <w:rsid w:val="00D47E0F"/>
    <w:rsid w:val="00D51319"/>
    <w:rsid w:val="00D57A97"/>
    <w:rsid w:val="00D65DB9"/>
    <w:rsid w:val="00D75101"/>
    <w:rsid w:val="00D86ADB"/>
    <w:rsid w:val="00D92C4A"/>
    <w:rsid w:val="00D92E7F"/>
    <w:rsid w:val="00D95A21"/>
    <w:rsid w:val="00D97E93"/>
    <w:rsid w:val="00DA320B"/>
    <w:rsid w:val="00DB1A69"/>
    <w:rsid w:val="00DB4079"/>
    <w:rsid w:val="00DB664B"/>
    <w:rsid w:val="00DC0F89"/>
    <w:rsid w:val="00DC6B70"/>
    <w:rsid w:val="00DC6C94"/>
    <w:rsid w:val="00DD28BE"/>
    <w:rsid w:val="00DF6DD8"/>
    <w:rsid w:val="00E04CB9"/>
    <w:rsid w:val="00E104E4"/>
    <w:rsid w:val="00E12D32"/>
    <w:rsid w:val="00E2730A"/>
    <w:rsid w:val="00E31C5A"/>
    <w:rsid w:val="00E32BB6"/>
    <w:rsid w:val="00E32C35"/>
    <w:rsid w:val="00E41D23"/>
    <w:rsid w:val="00E5720F"/>
    <w:rsid w:val="00E57627"/>
    <w:rsid w:val="00E629A4"/>
    <w:rsid w:val="00E62F0D"/>
    <w:rsid w:val="00E65817"/>
    <w:rsid w:val="00E84BF1"/>
    <w:rsid w:val="00E90194"/>
    <w:rsid w:val="00E966E0"/>
    <w:rsid w:val="00EA180F"/>
    <w:rsid w:val="00EB28DC"/>
    <w:rsid w:val="00EB4A13"/>
    <w:rsid w:val="00EB5AF1"/>
    <w:rsid w:val="00EB5F26"/>
    <w:rsid w:val="00EC216E"/>
    <w:rsid w:val="00EC2970"/>
    <w:rsid w:val="00EC51FD"/>
    <w:rsid w:val="00ED283F"/>
    <w:rsid w:val="00EE0253"/>
    <w:rsid w:val="00EE0F1E"/>
    <w:rsid w:val="00EE2FDB"/>
    <w:rsid w:val="00EF6036"/>
    <w:rsid w:val="00F04E64"/>
    <w:rsid w:val="00F1041C"/>
    <w:rsid w:val="00F12AF6"/>
    <w:rsid w:val="00F151A1"/>
    <w:rsid w:val="00F25E2D"/>
    <w:rsid w:val="00F310AA"/>
    <w:rsid w:val="00F5106D"/>
    <w:rsid w:val="00F53B5A"/>
    <w:rsid w:val="00F55BB7"/>
    <w:rsid w:val="00F64778"/>
    <w:rsid w:val="00F738E1"/>
    <w:rsid w:val="00F8397F"/>
    <w:rsid w:val="00F8437E"/>
    <w:rsid w:val="00F86653"/>
    <w:rsid w:val="00F87F26"/>
    <w:rsid w:val="00F977D0"/>
    <w:rsid w:val="00FA5F46"/>
    <w:rsid w:val="00FB0931"/>
    <w:rsid w:val="00FB247E"/>
    <w:rsid w:val="00FB731C"/>
    <w:rsid w:val="00FB77F5"/>
    <w:rsid w:val="00FD192C"/>
    <w:rsid w:val="00FD41C6"/>
    <w:rsid w:val="00FD53E2"/>
    <w:rsid w:val="00FD6185"/>
    <w:rsid w:val="00FE241B"/>
    <w:rsid w:val="00FE4C18"/>
    <w:rsid w:val="00FE5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2EE4"/>
    <w:rPr>
      <w:rFonts w:ascii="Tahoma" w:hAnsi="Tahoma" w:cs="Tahoma"/>
      <w:sz w:val="16"/>
      <w:szCs w:val="16"/>
    </w:rPr>
  </w:style>
  <w:style w:type="paragraph" w:styleId="Footer">
    <w:name w:val="footer"/>
    <w:basedOn w:val="Normal"/>
    <w:rsid w:val="009B6366"/>
    <w:pPr>
      <w:tabs>
        <w:tab w:val="center" w:pos="4320"/>
        <w:tab w:val="right" w:pos="8640"/>
      </w:tabs>
    </w:pPr>
  </w:style>
  <w:style w:type="character" w:styleId="PageNumber">
    <w:name w:val="page number"/>
    <w:basedOn w:val="DefaultParagraphFont"/>
    <w:rsid w:val="009B6366"/>
  </w:style>
  <w:style w:type="table" w:styleId="TableGrid">
    <w:name w:val="Table Grid"/>
    <w:basedOn w:val="TableNormal"/>
    <w:rsid w:val="00F55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E45F9"/>
    <w:rPr>
      <w:sz w:val="16"/>
      <w:szCs w:val="16"/>
    </w:rPr>
  </w:style>
  <w:style w:type="paragraph" w:styleId="CommentText">
    <w:name w:val="annotation text"/>
    <w:basedOn w:val="Normal"/>
    <w:semiHidden/>
    <w:rsid w:val="002E45F9"/>
    <w:rPr>
      <w:sz w:val="20"/>
      <w:szCs w:val="20"/>
    </w:rPr>
  </w:style>
  <w:style w:type="paragraph" w:styleId="CommentSubject">
    <w:name w:val="annotation subject"/>
    <w:basedOn w:val="CommentText"/>
    <w:next w:val="CommentText"/>
    <w:semiHidden/>
    <w:rsid w:val="002E45F9"/>
    <w:rPr>
      <w:b/>
      <w:bCs/>
    </w:rPr>
  </w:style>
  <w:style w:type="paragraph" w:styleId="Header">
    <w:name w:val="header"/>
    <w:basedOn w:val="Normal"/>
    <w:rsid w:val="009D1A4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1496</Words>
  <Characters>8687</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Middle East and North Africa</vt:lpstr>
      <vt:lpstr>Middle East and North Africa</vt:lpstr>
    </vt:vector>
  </TitlesOfParts>
  <Company>The World Bank Group</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and North Africa</dc:title>
  <dc:creator>wb298337</dc:creator>
  <cp:lastModifiedBy>wb313180</cp:lastModifiedBy>
  <cp:revision>8</cp:revision>
  <cp:lastPrinted>2009-09-15T18:10:00Z</cp:lastPrinted>
  <dcterms:created xsi:type="dcterms:W3CDTF">2010-11-19T19:41:00Z</dcterms:created>
  <dcterms:modified xsi:type="dcterms:W3CDTF">2010-11-29T15:32:00Z</dcterms:modified>
</cp:coreProperties>
</file>