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4ACA"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17D0E979" w14:textId="77777777" w:rsidR="0074595E" w:rsidRPr="00897D8A" w:rsidRDefault="0074595E" w:rsidP="002D48F5">
      <w:pPr>
        <w:suppressAutoHyphens/>
        <w:spacing w:before="360" w:after="240"/>
        <w:jc w:val="center"/>
        <w:rPr>
          <w:rFonts w:ascii="Times New Roman Bold" w:hAnsi="Times New Roman Bold"/>
          <w:b/>
          <w:sz w:val="30"/>
          <w:szCs w:val="30"/>
        </w:rPr>
      </w:pPr>
    </w:p>
    <w:p w14:paraId="44998260" w14:textId="77777777" w:rsidR="005C727B" w:rsidRPr="00897D8A" w:rsidRDefault="005C727B" w:rsidP="002D48F5">
      <w:pPr>
        <w:suppressAutoHyphens/>
        <w:spacing w:before="360" w:after="240"/>
        <w:jc w:val="center"/>
        <w:rPr>
          <w:rFonts w:ascii="Times New Roman Bold" w:hAnsi="Times New Roman Bold"/>
          <w:b/>
          <w:sz w:val="30"/>
          <w:szCs w:val="30"/>
        </w:rPr>
      </w:pPr>
    </w:p>
    <w:p w14:paraId="502B7849" w14:textId="0E6D6C74" w:rsidR="002D48F5" w:rsidRDefault="00505AB4" w:rsidP="002D48F5">
      <w:pPr>
        <w:jc w:val="center"/>
        <w:rPr>
          <w:b/>
          <w:color w:val="000000"/>
          <w:sz w:val="84"/>
        </w:rPr>
      </w:pPr>
      <w:r w:rsidRPr="00203156">
        <w:rPr>
          <w:b/>
          <w:color w:val="000000"/>
          <w:sz w:val="84"/>
        </w:rPr>
        <w:t>Request for Bids</w:t>
      </w:r>
    </w:p>
    <w:p w14:paraId="16E65CC9" w14:textId="77777777" w:rsidR="00AB3B8E" w:rsidRPr="00203156" w:rsidRDefault="00AB3B8E" w:rsidP="002D48F5">
      <w:pPr>
        <w:jc w:val="center"/>
        <w:rPr>
          <w:b/>
          <w:color w:val="000000"/>
          <w:sz w:val="84"/>
        </w:rPr>
      </w:pPr>
    </w:p>
    <w:p w14:paraId="0FE98D44"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w:t>
      </w:r>
      <w:r w:rsidR="000C202C" w:rsidRPr="00203156">
        <w:rPr>
          <w:rFonts w:ascii="Times New Roman Bold" w:hAnsi="Times New Roman Bold"/>
          <w:b/>
          <w:sz w:val="44"/>
          <w:szCs w:val="44"/>
        </w:rPr>
        <w:t xml:space="preserve"> </w:t>
      </w:r>
      <w:r w:rsidRPr="00203156">
        <w:rPr>
          <w:rFonts w:ascii="Times New Roman Bold" w:hAnsi="Times New Roman Bold"/>
          <w:b/>
          <w:sz w:val="44"/>
          <w:szCs w:val="44"/>
        </w:rPr>
        <w:t>and Performance-</w:t>
      </w:r>
      <w:r w:rsidR="00485BB7" w:rsidRPr="00203156">
        <w:rPr>
          <w:rFonts w:ascii="Times New Roman Bold" w:hAnsi="Times New Roman Bold"/>
          <w:b/>
          <w:sz w:val="44"/>
          <w:szCs w:val="44"/>
        </w:rPr>
        <w:t xml:space="preserve">Based </w:t>
      </w:r>
      <w:r w:rsidRPr="00203156">
        <w:rPr>
          <w:rFonts w:ascii="Times New Roman Bold" w:hAnsi="Times New Roman Bold"/>
          <w:b/>
          <w:sz w:val="44"/>
          <w:szCs w:val="44"/>
        </w:rPr>
        <w:t>Road Contracts</w:t>
      </w:r>
    </w:p>
    <w:p w14:paraId="0DDD1970" w14:textId="77777777"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762585D9" w14:textId="77777777" w:rsidR="00ED5745" w:rsidRPr="00203156" w:rsidRDefault="00ED5745" w:rsidP="005C727B">
      <w:pPr>
        <w:suppressAutoHyphens/>
        <w:jc w:val="center"/>
        <w:rPr>
          <w:b/>
          <w:color w:val="000000"/>
          <w:sz w:val="16"/>
          <w:szCs w:val="16"/>
        </w:rPr>
      </w:pPr>
    </w:p>
    <w:p w14:paraId="0E9DA7ED" w14:textId="450EBFF8" w:rsidR="00A40F50" w:rsidRPr="00D22C1C" w:rsidRDefault="00A40F50" w:rsidP="00A40F50">
      <w:pPr>
        <w:jc w:val="center"/>
        <w:rPr>
          <w:b/>
          <w:sz w:val="32"/>
          <w:szCs w:val="28"/>
        </w:rPr>
      </w:pPr>
      <w:r w:rsidRPr="00D22C1C">
        <w:rPr>
          <w:b/>
          <w:sz w:val="32"/>
          <w:szCs w:val="28"/>
        </w:rPr>
        <w:t>(Two-Envelope Bidding Process)</w:t>
      </w:r>
    </w:p>
    <w:p w14:paraId="188CBD76" w14:textId="77777777" w:rsidR="005C727B" w:rsidRPr="00203156" w:rsidRDefault="005C727B" w:rsidP="005C727B">
      <w:pPr>
        <w:suppressAutoHyphens/>
        <w:jc w:val="center"/>
        <w:rPr>
          <w:b/>
          <w:color w:val="000000"/>
          <w:sz w:val="16"/>
          <w:szCs w:val="16"/>
        </w:rPr>
      </w:pPr>
    </w:p>
    <w:p w14:paraId="6A4D136F" w14:textId="77777777" w:rsidR="005C727B" w:rsidRPr="00203156" w:rsidRDefault="005C727B" w:rsidP="005C727B">
      <w:pPr>
        <w:suppressAutoHyphens/>
        <w:jc w:val="center"/>
        <w:rPr>
          <w:b/>
          <w:color w:val="000000"/>
          <w:sz w:val="16"/>
          <w:szCs w:val="16"/>
        </w:rPr>
      </w:pPr>
    </w:p>
    <w:p w14:paraId="29EF72AD" w14:textId="77777777" w:rsidR="005C727B" w:rsidRPr="00203156" w:rsidRDefault="005C727B" w:rsidP="005C727B">
      <w:pPr>
        <w:suppressAutoHyphens/>
        <w:jc w:val="center"/>
        <w:rPr>
          <w:b/>
          <w:color w:val="000000"/>
          <w:sz w:val="16"/>
          <w:szCs w:val="16"/>
        </w:rPr>
      </w:pPr>
    </w:p>
    <w:p w14:paraId="620F1928" w14:textId="77777777" w:rsidR="005C727B" w:rsidRPr="00203156" w:rsidRDefault="005C727B" w:rsidP="005C727B">
      <w:pPr>
        <w:suppressAutoHyphens/>
        <w:jc w:val="center"/>
        <w:rPr>
          <w:b/>
          <w:color w:val="000000"/>
          <w:sz w:val="16"/>
          <w:szCs w:val="16"/>
        </w:rPr>
      </w:pPr>
    </w:p>
    <w:p w14:paraId="565EDF17" w14:textId="77777777" w:rsidR="00206F44" w:rsidRPr="00206F44" w:rsidRDefault="00206F44" w:rsidP="00206F44">
      <w:pPr>
        <w:jc w:val="center"/>
        <w:rPr>
          <w:bCs/>
          <w:color w:val="000000" w:themeColor="text1"/>
        </w:rPr>
      </w:pPr>
      <w:r w:rsidRPr="00206F44">
        <w:rPr>
          <w:bCs/>
          <w:sz w:val="32"/>
          <w:szCs w:val="32"/>
        </w:rPr>
        <w:t xml:space="preserve">(where the Bank’s disqualification mechanism for non-compliance with SEA/SH obligations </w:t>
      </w:r>
      <w:r w:rsidRPr="00206F44">
        <w:rPr>
          <w:sz w:val="32"/>
          <w:szCs w:val="32"/>
        </w:rPr>
        <w:t>DOES</w:t>
      </w:r>
      <w:r w:rsidRPr="00206F44">
        <w:rPr>
          <w:b/>
          <w:bCs/>
          <w:sz w:val="32"/>
          <w:szCs w:val="32"/>
        </w:rPr>
        <w:t xml:space="preserve"> NOT </w:t>
      </w:r>
      <w:r w:rsidRPr="00206F44">
        <w:rPr>
          <w:sz w:val="32"/>
          <w:szCs w:val="32"/>
        </w:rPr>
        <w:t>APPLY</w:t>
      </w:r>
      <w:r w:rsidRPr="00206F44">
        <w:rPr>
          <w:b/>
          <w:bCs/>
          <w:sz w:val="32"/>
          <w:szCs w:val="32"/>
        </w:rPr>
        <w:t xml:space="preserve">; NOT </w:t>
      </w:r>
      <w:r w:rsidRPr="00206F44">
        <w:rPr>
          <w:sz w:val="32"/>
          <w:szCs w:val="32"/>
        </w:rPr>
        <w:t>for use for contracts under Projects assessed as high risk for SEA/SH</w:t>
      </w:r>
      <w:r w:rsidRPr="00206F44">
        <w:rPr>
          <w:bCs/>
          <w:sz w:val="32"/>
          <w:szCs w:val="32"/>
        </w:rPr>
        <w:t>)</w:t>
      </w:r>
    </w:p>
    <w:p w14:paraId="78450A37" w14:textId="77777777" w:rsidR="005C727B" w:rsidRPr="00203156" w:rsidRDefault="005C727B" w:rsidP="005C727B">
      <w:pPr>
        <w:suppressAutoHyphens/>
        <w:jc w:val="center"/>
        <w:rPr>
          <w:b/>
          <w:color w:val="000000"/>
          <w:sz w:val="16"/>
          <w:szCs w:val="16"/>
        </w:rPr>
      </w:pPr>
    </w:p>
    <w:p w14:paraId="73F84F71" w14:textId="77777777" w:rsidR="005C727B" w:rsidRPr="00203156" w:rsidRDefault="005C727B" w:rsidP="00752D15">
      <w:pPr>
        <w:suppressAutoHyphens/>
        <w:rPr>
          <w:b/>
          <w:color w:val="000000"/>
          <w:sz w:val="16"/>
          <w:szCs w:val="16"/>
        </w:rPr>
      </w:pPr>
    </w:p>
    <w:p w14:paraId="180C9465" w14:textId="77777777" w:rsidR="005C727B" w:rsidRPr="00203156" w:rsidRDefault="005C727B" w:rsidP="005C727B">
      <w:pPr>
        <w:suppressAutoHyphens/>
        <w:jc w:val="center"/>
        <w:rPr>
          <w:b/>
          <w:color w:val="000000"/>
          <w:sz w:val="16"/>
          <w:szCs w:val="16"/>
        </w:rPr>
      </w:pPr>
    </w:p>
    <w:p w14:paraId="14E9E9E9" w14:textId="77777777" w:rsidR="005C727B" w:rsidRPr="00203156" w:rsidRDefault="005C727B" w:rsidP="00752D15">
      <w:pPr>
        <w:suppressAutoHyphens/>
        <w:rPr>
          <w:b/>
          <w:color w:val="000000"/>
          <w:sz w:val="16"/>
          <w:szCs w:val="16"/>
        </w:rPr>
      </w:pPr>
    </w:p>
    <w:p w14:paraId="6CBF3C39" w14:textId="77777777" w:rsidR="005C727B" w:rsidRPr="00203156" w:rsidRDefault="005C727B" w:rsidP="005C727B">
      <w:pPr>
        <w:suppressAutoHyphens/>
        <w:jc w:val="center"/>
        <w:rPr>
          <w:b/>
          <w:color w:val="000000"/>
          <w:sz w:val="16"/>
          <w:szCs w:val="16"/>
        </w:rPr>
      </w:pPr>
    </w:p>
    <w:p w14:paraId="797FB05D" w14:textId="77777777" w:rsidR="005C727B" w:rsidRPr="00203156" w:rsidRDefault="005C727B" w:rsidP="00752D15">
      <w:pPr>
        <w:suppressAutoHyphens/>
        <w:rPr>
          <w:b/>
          <w:color w:val="000000"/>
          <w:sz w:val="16"/>
          <w:szCs w:val="16"/>
        </w:rPr>
      </w:pPr>
    </w:p>
    <w:p w14:paraId="329DE1C9" w14:textId="77777777" w:rsidR="005C727B" w:rsidRPr="00203156" w:rsidRDefault="005C727B" w:rsidP="005C727B">
      <w:pPr>
        <w:suppressAutoHyphens/>
        <w:jc w:val="center"/>
        <w:rPr>
          <w:b/>
          <w:color w:val="000000"/>
          <w:sz w:val="16"/>
          <w:szCs w:val="16"/>
        </w:rPr>
      </w:pPr>
    </w:p>
    <w:p w14:paraId="6DEBBB8D" w14:textId="77777777" w:rsidR="005C727B" w:rsidRPr="00203156" w:rsidRDefault="005C727B" w:rsidP="005C727B">
      <w:pPr>
        <w:suppressAutoHyphens/>
        <w:jc w:val="center"/>
        <w:rPr>
          <w:b/>
          <w:color w:val="000000"/>
          <w:sz w:val="16"/>
          <w:szCs w:val="16"/>
        </w:rPr>
      </w:pPr>
    </w:p>
    <w:p w14:paraId="078700C5" w14:textId="77777777" w:rsidR="005C727B" w:rsidRPr="00203156" w:rsidRDefault="005C727B" w:rsidP="005C727B">
      <w:pPr>
        <w:suppressAutoHyphens/>
        <w:jc w:val="center"/>
        <w:rPr>
          <w:b/>
          <w:color w:val="000000"/>
          <w:sz w:val="16"/>
          <w:szCs w:val="16"/>
        </w:rPr>
      </w:pPr>
    </w:p>
    <w:p w14:paraId="61353272" w14:textId="77777777" w:rsidR="005C727B" w:rsidRPr="00203156" w:rsidRDefault="005C727B" w:rsidP="005C727B">
      <w:pPr>
        <w:suppressAutoHyphens/>
        <w:jc w:val="center"/>
        <w:rPr>
          <w:b/>
          <w:color w:val="000000"/>
          <w:sz w:val="16"/>
          <w:szCs w:val="16"/>
        </w:rPr>
      </w:pPr>
    </w:p>
    <w:p w14:paraId="50DD380C" w14:textId="77777777" w:rsidR="005C727B" w:rsidRPr="00203156" w:rsidRDefault="005C727B" w:rsidP="005C727B">
      <w:pPr>
        <w:suppressAutoHyphens/>
        <w:jc w:val="center"/>
        <w:rPr>
          <w:b/>
          <w:color w:val="000000"/>
          <w:sz w:val="16"/>
          <w:szCs w:val="16"/>
        </w:rPr>
      </w:pPr>
    </w:p>
    <w:p w14:paraId="51BC0F22" w14:textId="77777777" w:rsidR="005C727B" w:rsidRPr="00203156" w:rsidRDefault="005C727B" w:rsidP="005C727B">
      <w:pPr>
        <w:suppressAutoHyphens/>
        <w:jc w:val="center"/>
        <w:rPr>
          <w:b/>
          <w:color w:val="000000"/>
          <w:sz w:val="16"/>
          <w:szCs w:val="16"/>
        </w:rPr>
      </w:pPr>
    </w:p>
    <w:p w14:paraId="369D5EF9" w14:textId="77777777" w:rsidR="005C727B" w:rsidRPr="00203156" w:rsidRDefault="005C727B" w:rsidP="005C727B">
      <w:pPr>
        <w:suppressAutoHyphens/>
        <w:jc w:val="center"/>
        <w:rPr>
          <w:b/>
          <w:color w:val="000000"/>
          <w:sz w:val="16"/>
          <w:szCs w:val="16"/>
        </w:rPr>
      </w:pPr>
    </w:p>
    <w:p w14:paraId="4E514535" w14:textId="77777777" w:rsidR="005C727B" w:rsidRPr="00203156" w:rsidRDefault="005C727B" w:rsidP="005C727B">
      <w:pPr>
        <w:suppressAutoHyphens/>
        <w:jc w:val="center"/>
        <w:rPr>
          <w:b/>
          <w:color w:val="000000"/>
          <w:sz w:val="16"/>
          <w:szCs w:val="16"/>
        </w:rPr>
      </w:pPr>
    </w:p>
    <w:p w14:paraId="1ED8D86C" w14:textId="77777777" w:rsidR="005C727B" w:rsidRPr="00203156" w:rsidRDefault="005C727B" w:rsidP="005C727B">
      <w:pPr>
        <w:suppressAutoHyphens/>
        <w:jc w:val="center"/>
        <w:rPr>
          <w:b/>
          <w:color w:val="000000"/>
          <w:sz w:val="16"/>
          <w:szCs w:val="16"/>
        </w:rPr>
      </w:pPr>
    </w:p>
    <w:p w14:paraId="7FF37CB9" w14:textId="77777777" w:rsidR="005C727B" w:rsidRPr="00203156" w:rsidRDefault="005C727B" w:rsidP="005C727B">
      <w:pPr>
        <w:suppressAutoHyphens/>
        <w:jc w:val="center"/>
        <w:rPr>
          <w:b/>
          <w:color w:val="000000"/>
          <w:sz w:val="16"/>
          <w:szCs w:val="16"/>
        </w:rPr>
      </w:pPr>
    </w:p>
    <w:p w14:paraId="3B04CF13" w14:textId="77777777" w:rsidR="005C727B" w:rsidRPr="00203156" w:rsidRDefault="005C727B" w:rsidP="005C727B">
      <w:pPr>
        <w:suppressAutoHyphens/>
        <w:jc w:val="center"/>
        <w:rPr>
          <w:b/>
          <w:color w:val="000000"/>
          <w:sz w:val="16"/>
          <w:szCs w:val="16"/>
        </w:rPr>
      </w:pPr>
    </w:p>
    <w:p w14:paraId="4288EE22" w14:textId="77777777" w:rsidR="005C727B" w:rsidRPr="00203156" w:rsidRDefault="005C727B" w:rsidP="005C727B">
      <w:pPr>
        <w:suppressAutoHyphens/>
        <w:jc w:val="center"/>
        <w:rPr>
          <w:b/>
          <w:color w:val="000000"/>
          <w:sz w:val="16"/>
          <w:szCs w:val="16"/>
        </w:rPr>
      </w:pPr>
    </w:p>
    <w:p w14:paraId="1A246D37" w14:textId="77777777" w:rsidR="005C727B" w:rsidRPr="00203156" w:rsidRDefault="005C727B" w:rsidP="005C727B">
      <w:pPr>
        <w:suppressAutoHyphens/>
        <w:jc w:val="center"/>
        <w:rPr>
          <w:b/>
          <w:color w:val="000000"/>
          <w:sz w:val="16"/>
          <w:szCs w:val="16"/>
        </w:rPr>
      </w:pPr>
    </w:p>
    <w:p w14:paraId="10B18A6E" w14:textId="77777777" w:rsidR="005C727B" w:rsidRPr="00203156" w:rsidRDefault="005C727B" w:rsidP="00752D15">
      <w:pPr>
        <w:suppressAutoHyphens/>
        <w:rPr>
          <w:b/>
          <w:color w:val="000000"/>
          <w:sz w:val="16"/>
          <w:szCs w:val="16"/>
        </w:rPr>
      </w:pPr>
    </w:p>
    <w:p w14:paraId="06186166" w14:textId="77777777" w:rsidR="005C727B" w:rsidRPr="00203156" w:rsidRDefault="005C727B" w:rsidP="005C727B">
      <w:pPr>
        <w:suppressAutoHyphens/>
        <w:jc w:val="center"/>
        <w:rPr>
          <w:b/>
          <w:color w:val="000000"/>
          <w:sz w:val="16"/>
          <w:szCs w:val="16"/>
        </w:rPr>
      </w:pPr>
    </w:p>
    <w:p w14:paraId="705D4BCF" w14:textId="77777777" w:rsidR="005C727B" w:rsidRPr="00203156" w:rsidRDefault="005C727B" w:rsidP="005C727B">
      <w:pPr>
        <w:suppressAutoHyphens/>
        <w:jc w:val="center"/>
        <w:rPr>
          <w:b/>
          <w:color w:val="000000"/>
          <w:sz w:val="16"/>
          <w:szCs w:val="16"/>
        </w:rPr>
      </w:pPr>
    </w:p>
    <w:p w14:paraId="46324886"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56704" behindDoc="0" locked="0" layoutInCell="1" allowOverlap="1" wp14:anchorId="1A0E647B" wp14:editId="3399CF22">
                <wp:simplePos x="0" y="0"/>
                <wp:positionH relativeFrom="margin">
                  <wp:posOffset>3743476</wp:posOffset>
                </wp:positionH>
                <wp:positionV relativeFrom="paragraph">
                  <wp:posOffset>4838</wp:posOffset>
                </wp:positionV>
                <wp:extent cx="1970314" cy="420914"/>
                <wp:effectExtent l="0" t="0" r="0" b="0"/>
                <wp:wrapNone/>
                <wp:docPr id="1679" name="Rectangle 1679"/>
                <wp:cNvGraphicFramePr/>
                <a:graphic xmlns:a="http://schemas.openxmlformats.org/drawingml/2006/main">
                  <a:graphicData uri="http://schemas.microsoft.com/office/word/2010/wordprocessingShape">
                    <wps:wsp>
                      <wps:cNvSpPr/>
                      <wps:spPr>
                        <a:xfrm>
                          <a:off x="0" y="0"/>
                          <a:ext cx="1970314" cy="420914"/>
                        </a:xfrm>
                        <a:prstGeom prst="rect">
                          <a:avLst/>
                        </a:prstGeom>
                        <a:noFill/>
                        <a:ln w="12700" cap="flat" cmpd="sng" algn="ctr">
                          <a:noFill/>
                          <a:prstDash val="solid"/>
                          <a:miter lim="800000"/>
                        </a:ln>
                        <a:effectLst/>
                      </wps:spPr>
                      <wps:txbx>
                        <w:txbxContent>
                          <w:p w14:paraId="683BFC56" w14:textId="4A02BCF2" w:rsidR="002D6AF3" w:rsidRPr="009C0D2B" w:rsidRDefault="002D6AF3" w:rsidP="005C727B">
                            <w:pPr>
                              <w:jc w:val="right"/>
                              <w:rPr>
                                <w:rFonts w:ascii="Andes Bold" w:hAnsi="Andes Bold"/>
                                <w:b/>
                                <w:color w:val="000000" w:themeColor="text1"/>
                                <w:sz w:val="28"/>
                                <w:szCs w:val="28"/>
                              </w:rPr>
                            </w:pPr>
                            <w:r w:rsidRPr="009C0D2B">
                              <w:rPr>
                                <w:b/>
                                <w:color w:val="000000" w:themeColor="text1"/>
                                <w:sz w:val="28"/>
                                <w:szCs w:val="28"/>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647B" id="Rectangle 1679" o:spid="_x0000_s1026" style="position:absolute;margin-left:294.75pt;margin-top:.4pt;width:155.15pt;height:33.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" filled="f" stroked="f" strokeweight="1pt">
                <v:textbox>
                  <w:txbxContent>
                    <w:p w14:paraId="683BFC56" w14:textId="4A02BCF2" w:rsidR="002D6AF3" w:rsidRPr="009C0D2B" w:rsidRDefault="002D6AF3" w:rsidP="005C727B">
                      <w:pPr>
                        <w:jc w:val="right"/>
                        <w:rPr>
                          <w:rFonts w:ascii="Andes Bold" w:hAnsi="Andes Bold"/>
                          <w:b/>
                          <w:color w:val="000000" w:themeColor="text1"/>
                          <w:sz w:val="28"/>
                          <w:szCs w:val="28"/>
                        </w:rPr>
                      </w:pPr>
                      <w:r w:rsidRPr="009C0D2B">
                        <w:rPr>
                          <w:b/>
                          <w:color w:val="000000" w:themeColor="text1"/>
                          <w:sz w:val="28"/>
                          <w:szCs w:val="28"/>
                        </w:rPr>
                        <w:t>January 2021</w:t>
                      </w:r>
                    </w:p>
                  </w:txbxContent>
                </v:textbox>
                <w10:wrap anchorx="margin"/>
              </v:rect>
            </w:pict>
          </mc:Fallback>
        </mc:AlternateContent>
      </w:r>
      <w:r w:rsidRPr="00203156">
        <w:rPr>
          <w:noProof/>
          <w:spacing w:val="-5"/>
          <w:sz w:val="16"/>
          <w:szCs w:val="16"/>
        </w:rPr>
        <w:drawing>
          <wp:inline distT="0" distB="0" distL="0" distR="0" wp14:anchorId="44E81C11" wp14:editId="79E629D3">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2150E21" w14:textId="77777777" w:rsidR="005C727B" w:rsidRPr="00203156" w:rsidRDefault="005C727B" w:rsidP="002D48F5">
      <w:pPr>
        <w:suppressAutoHyphens/>
        <w:spacing w:before="360" w:after="240"/>
        <w:jc w:val="center"/>
        <w:rPr>
          <w:b/>
          <w:sz w:val="40"/>
        </w:rPr>
        <w:sectPr w:rsidR="005C727B" w:rsidRPr="00203156" w:rsidSect="005C727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2240" w:h="15840" w:code="1"/>
          <w:pgMar w:top="1440" w:right="1440" w:bottom="1080" w:left="1800" w:header="510" w:footer="720" w:gutter="0"/>
          <w:pgNumType w:fmt="lowerRoman"/>
          <w:cols w:space="720"/>
          <w:titlePg/>
          <w:docGrid w:linePitch="326"/>
        </w:sectPr>
      </w:pPr>
    </w:p>
    <w:p w14:paraId="4CCBCC79" w14:textId="77777777" w:rsidR="000C202C" w:rsidRPr="00203156" w:rsidRDefault="000C202C" w:rsidP="002D48F5">
      <w:pPr>
        <w:suppressAutoHyphens/>
        <w:spacing w:before="360" w:after="240"/>
        <w:jc w:val="left"/>
        <w:rPr>
          <w:sz w:val="40"/>
        </w:rPr>
      </w:pPr>
      <w:r w:rsidRPr="00203156">
        <w:rPr>
          <w:color w:val="000000"/>
        </w:rPr>
        <w:lastRenderedPageBreak/>
        <w:t>This document is subject to copyright.</w:t>
      </w:r>
    </w:p>
    <w:p w14:paraId="4170188C"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0772F594" w14:textId="6043F439" w:rsidR="002E60E7" w:rsidRDefault="002E60E7" w:rsidP="002D48F5">
      <w:pPr>
        <w:autoSpaceDE w:val="0"/>
        <w:autoSpaceDN w:val="0"/>
        <w:adjustRightInd w:val="0"/>
        <w:spacing w:before="360" w:after="240" w:line="240" w:lineRule="atLeast"/>
        <w:rPr>
          <w:b/>
          <w:sz w:val="40"/>
        </w:rPr>
        <w:sectPr w:rsidR="002E60E7" w:rsidSect="005C727B">
          <w:headerReference w:type="default" r:id="rId18"/>
          <w:headerReference w:type="first" r:id="rId19"/>
          <w:footnotePr>
            <w:numRestart w:val="eachSect"/>
          </w:footnotePr>
          <w:pgSz w:w="12240" w:h="15840" w:code="1"/>
          <w:pgMar w:top="1440" w:right="1440" w:bottom="1440" w:left="1800" w:header="510" w:footer="720" w:gutter="0"/>
          <w:pgNumType w:fmt="lowerRoman"/>
          <w:cols w:space="720"/>
          <w:titlePg/>
          <w:docGrid w:linePitch="326"/>
        </w:sectPr>
      </w:pPr>
    </w:p>
    <w:p w14:paraId="046A7D7E" w14:textId="28134CB8" w:rsidR="00505AB4" w:rsidRPr="00203156" w:rsidRDefault="00505AB4" w:rsidP="002D48F5">
      <w:pPr>
        <w:autoSpaceDE w:val="0"/>
        <w:autoSpaceDN w:val="0"/>
        <w:adjustRightInd w:val="0"/>
        <w:spacing w:before="360" w:after="240" w:line="240" w:lineRule="atLeast"/>
        <w:rPr>
          <w:b/>
          <w:sz w:val="40"/>
        </w:rPr>
      </w:pPr>
    </w:p>
    <w:p w14:paraId="7E14349C" w14:textId="4BBA68FC" w:rsidR="003B2D5A" w:rsidRPr="007636D9" w:rsidRDefault="009114B7" w:rsidP="003B2D5A">
      <w:pPr>
        <w:spacing w:before="200" w:after="200"/>
        <w:jc w:val="left"/>
        <w:rPr>
          <w:b/>
          <w:bCs/>
          <w:color w:val="000000" w:themeColor="text1"/>
          <w:sz w:val="32"/>
        </w:rPr>
      </w:pPr>
      <w:r>
        <w:rPr>
          <w:b/>
          <w:color w:val="000000" w:themeColor="text1"/>
          <w:sz w:val="32"/>
          <w:szCs w:val="32"/>
        </w:rPr>
        <w:t>January</w:t>
      </w:r>
      <w:r w:rsidR="00D22C1C">
        <w:rPr>
          <w:b/>
          <w:color w:val="000000" w:themeColor="text1"/>
          <w:sz w:val="32"/>
          <w:szCs w:val="32"/>
        </w:rPr>
        <w:t xml:space="preserve"> 202</w:t>
      </w:r>
      <w:r>
        <w:rPr>
          <w:b/>
          <w:color w:val="000000" w:themeColor="text1"/>
          <w:sz w:val="32"/>
          <w:szCs w:val="32"/>
        </w:rPr>
        <w:t>1</w:t>
      </w:r>
    </w:p>
    <w:p w14:paraId="11B4C29A" w14:textId="583792CE" w:rsidR="00206F44" w:rsidRPr="00206F44" w:rsidRDefault="00206F44" w:rsidP="00206F44">
      <w:pPr>
        <w:spacing w:before="360" w:after="240"/>
        <w:rPr>
          <w:bCs/>
          <w:szCs w:val="24"/>
        </w:rPr>
      </w:pPr>
      <w:r w:rsidRPr="00206F44">
        <w:rPr>
          <w:bCs/>
          <w:szCs w:val="24"/>
        </w:rPr>
        <w:t>This SPD shall NOT be used for contracts under Projects assessed as high risk for SEA/SH.</w:t>
      </w:r>
    </w:p>
    <w:p w14:paraId="1C8A74E2" w14:textId="6E06B0AD" w:rsidR="00B93776" w:rsidRPr="005C7A12" w:rsidRDefault="003B2D5A" w:rsidP="00752D15">
      <w:pPr>
        <w:spacing w:before="200" w:after="200"/>
        <w:rPr>
          <w:color w:val="000000" w:themeColor="text1"/>
          <w:szCs w:val="24"/>
        </w:rPr>
      </w:pPr>
      <w:r>
        <w:rPr>
          <w:rFonts w:cstheme="minorHAnsi"/>
        </w:rPr>
        <w:t>This SPD is</w:t>
      </w:r>
      <w:r w:rsidR="00D22C1C">
        <w:rPr>
          <w:rFonts w:cstheme="minorHAnsi"/>
        </w:rPr>
        <w:t xml:space="preserve"> developed for use in</w:t>
      </w:r>
      <w:r>
        <w:rPr>
          <w:rFonts w:cstheme="minorHAnsi"/>
        </w:rPr>
        <w:t xml:space="preserve"> two-envelope</w:t>
      </w:r>
      <w:r w:rsidR="00D22C1C">
        <w:rPr>
          <w:rFonts w:cstheme="minorHAnsi"/>
        </w:rPr>
        <w:t xml:space="preserve"> procurement processes</w:t>
      </w:r>
      <w:r>
        <w:rPr>
          <w:rFonts w:cstheme="minorHAnsi"/>
        </w:rPr>
        <w:t>.</w:t>
      </w:r>
      <w:r w:rsidR="008B0C92">
        <w:rPr>
          <w:rFonts w:cstheme="minorHAnsi"/>
        </w:rPr>
        <w:t xml:space="preserve"> </w:t>
      </w:r>
      <w:r w:rsidR="00B93776" w:rsidRPr="00D22C1C">
        <w:rPr>
          <w:color w:val="000000" w:themeColor="text1"/>
          <w:szCs w:val="24"/>
        </w:rPr>
        <w:t xml:space="preserve">A separate SPD for </w:t>
      </w:r>
      <w:r w:rsidR="00B93776">
        <w:rPr>
          <w:color w:val="000000" w:themeColor="text1"/>
          <w:szCs w:val="24"/>
        </w:rPr>
        <w:t>one</w:t>
      </w:r>
      <w:r w:rsidR="00B93776" w:rsidRPr="00D22C1C">
        <w:rPr>
          <w:color w:val="000000" w:themeColor="text1"/>
          <w:szCs w:val="24"/>
        </w:rPr>
        <w:t>-envelope process is also available.</w:t>
      </w:r>
    </w:p>
    <w:p w14:paraId="67F5E768" w14:textId="4C5E0504" w:rsidR="003B2D5A" w:rsidRDefault="00D22C1C" w:rsidP="00752D15">
      <w:pPr>
        <w:spacing w:before="200" w:after="200"/>
        <w:rPr>
          <w:rFonts w:cstheme="minorHAnsi"/>
        </w:rPr>
      </w:pPr>
      <w:r>
        <w:t xml:space="preserve">It </w:t>
      </w:r>
      <w:r w:rsidR="005C7A12">
        <w:t xml:space="preserve">includes enhanced </w:t>
      </w:r>
      <w:r>
        <w:t xml:space="preserve">provisions </w:t>
      </w:r>
      <w:r w:rsidR="005C7A12">
        <w:t>on environmental and social aspects</w:t>
      </w:r>
      <w:r w:rsidR="005C7A12">
        <w:rPr>
          <w:rFonts w:cstheme="minorHAnsi"/>
        </w:rPr>
        <w:t xml:space="preserve">, including on </w:t>
      </w:r>
      <w:r w:rsidR="005C7A12" w:rsidRPr="0023031E">
        <w:rPr>
          <w:rFonts w:cstheme="minorHAnsi"/>
        </w:rPr>
        <w:t>SEA (Sexual Exploitation and Abuse) and SH (Sexual Harassment)</w:t>
      </w:r>
      <w:r w:rsidR="005C7A12">
        <w:rPr>
          <w:rFonts w:cstheme="minorHAnsi"/>
        </w:rPr>
        <w:t xml:space="preserve">. </w:t>
      </w:r>
      <w:r w:rsidR="00CA0C53" w:rsidRPr="006B26C8">
        <w:rPr>
          <w:rFonts w:cstheme="minorHAnsi"/>
        </w:rPr>
        <w:t>This version</w:t>
      </w:r>
      <w:r w:rsidR="00CA0C53">
        <w:rPr>
          <w:rFonts w:cstheme="minorHAnsi"/>
        </w:rPr>
        <w:t xml:space="preserve"> also</w:t>
      </w:r>
      <w:r w:rsidR="00CA0C53" w:rsidRPr="006B26C8">
        <w:rPr>
          <w:rFonts w:cstheme="minorHAnsi"/>
        </w:rPr>
        <w:t xml:space="preserve"> </w:t>
      </w:r>
      <w:r w:rsidR="00CA0C53">
        <w:rPr>
          <w:rFonts w:cstheme="minorHAnsi"/>
        </w:rPr>
        <w:t>has</w:t>
      </w:r>
      <w:r w:rsidR="00CA0C53" w:rsidRPr="006B26C8">
        <w:rPr>
          <w:rFonts w:cstheme="minorHAnsi"/>
        </w:rPr>
        <w:t xml:space="preserve"> provisions</w:t>
      </w:r>
      <w:r w:rsidR="00CA0C53">
        <w:rPr>
          <w:rFonts w:cstheme="minorHAnsi"/>
        </w:rPr>
        <w:t xml:space="preserve">, including </w:t>
      </w:r>
      <w:r w:rsidR="00CA0C53" w:rsidRPr="006B26C8">
        <w:rPr>
          <w:rFonts w:cstheme="minorHAnsi"/>
        </w:rPr>
        <w:t xml:space="preserve">to </w:t>
      </w:r>
      <w:r w:rsidR="00CA0C53">
        <w:rPr>
          <w:rFonts w:cstheme="minorHAnsi"/>
        </w:rPr>
        <w:t xml:space="preserve">ensure that a firm disqualified by the Bank </w:t>
      </w:r>
      <w:r w:rsidR="00CA0C53" w:rsidRPr="006B26C8">
        <w:rPr>
          <w:rFonts w:cstheme="minorHAnsi"/>
        </w:rPr>
        <w:t xml:space="preserve">for </w:t>
      </w:r>
      <w:r w:rsidR="00CA0C53">
        <w:rPr>
          <w:rFonts w:cstheme="minorHAnsi"/>
        </w:rPr>
        <w:t xml:space="preserve">non-compliance with </w:t>
      </w:r>
      <w:r w:rsidR="00CA0C53" w:rsidRPr="006B26C8">
        <w:rPr>
          <w:rFonts w:cstheme="minorHAnsi"/>
        </w:rPr>
        <w:t>SEA/SH</w:t>
      </w:r>
      <w:r w:rsidR="00CA0C53">
        <w:rPr>
          <w:rFonts w:cstheme="minorHAnsi"/>
        </w:rPr>
        <w:t xml:space="preserve"> obligations is not awarded a contract</w:t>
      </w:r>
      <w:r w:rsidR="008431F3" w:rsidRPr="00220705">
        <w:rPr>
          <w:rFonts w:cstheme="minorHAnsi"/>
        </w:rPr>
        <w:t>.</w:t>
      </w:r>
      <w:r w:rsidR="008431F3">
        <w:rPr>
          <w:rFonts w:cstheme="minorHAnsi"/>
        </w:rPr>
        <w:t xml:space="preserve"> </w:t>
      </w:r>
      <w:r w:rsidR="003B2D5A" w:rsidRPr="0023031E">
        <w:rPr>
          <w:rFonts w:cstheme="minorHAnsi"/>
        </w:rPr>
        <w:t xml:space="preserve">Rated Criteria has been added </w:t>
      </w:r>
      <w:r>
        <w:rPr>
          <w:rFonts w:cstheme="minorHAnsi"/>
        </w:rPr>
        <w:t xml:space="preserve">as </w:t>
      </w:r>
      <w:r w:rsidR="003B2D5A" w:rsidRPr="0023031E">
        <w:rPr>
          <w:rFonts w:cstheme="minorHAnsi"/>
        </w:rPr>
        <w:t xml:space="preserve">an option for </w:t>
      </w:r>
      <w:r>
        <w:rPr>
          <w:rFonts w:cstheme="minorHAnsi"/>
        </w:rPr>
        <w:t>b</w:t>
      </w:r>
      <w:r w:rsidRPr="0023031E">
        <w:rPr>
          <w:rFonts w:cstheme="minorHAnsi"/>
        </w:rPr>
        <w:t xml:space="preserve">id </w:t>
      </w:r>
      <w:r w:rsidR="003B2D5A" w:rsidRPr="0023031E">
        <w:rPr>
          <w:rFonts w:cstheme="minorHAnsi"/>
        </w:rPr>
        <w:t>evaluation.</w:t>
      </w:r>
      <w:r w:rsidR="008B0C92">
        <w:rPr>
          <w:rFonts w:cstheme="minorHAnsi"/>
        </w:rPr>
        <w:t xml:space="preserve"> </w:t>
      </w:r>
    </w:p>
    <w:p w14:paraId="644637F6" w14:textId="64E3D196" w:rsidR="00AB3B8E" w:rsidRDefault="00AB3B8E" w:rsidP="00AB3B8E">
      <w:pPr>
        <w:spacing w:before="200" w:after="200"/>
        <w:rPr>
          <w:bCs/>
          <w:color w:val="000000" w:themeColor="text1"/>
        </w:rPr>
      </w:pPr>
      <w:r>
        <w:rPr>
          <w:color w:val="000000" w:themeColor="text1"/>
        </w:rPr>
        <w:t xml:space="preserve">This </w:t>
      </w:r>
      <w:r w:rsidR="008431F3">
        <w:rPr>
          <w:color w:val="000000" w:themeColor="text1"/>
        </w:rPr>
        <w:t>SPD</w:t>
      </w:r>
      <w:r>
        <w:rPr>
          <w:color w:val="000000" w:themeColor="text1"/>
        </w:rPr>
        <w:t xml:space="preserve"> also includes a number of  modifications to the SPD reflecting lessons learned during implementation. In particular, changes have been made to Parts 1 and 3 of the SPD, as well as to the Sample Specifications which is available separately. </w:t>
      </w:r>
    </w:p>
    <w:p w14:paraId="57909A49" w14:textId="77777777" w:rsidR="00AB3B8E" w:rsidRPr="00C5158C" w:rsidRDefault="00AB3B8E" w:rsidP="00752D15">
      <w:pPr>
        <w:spacing w:before="200" w:after="200"/>
        <w:rPr>
          <w:color w:val="000000" w:themeColor="text1"/>
          <w:szCs w:val="24"/>
        </w:rPr>
      </w:pPr>
    </w:p>
    <w:p w14:paraId="257527B1" w14:textId="77777777" w:rsidR="00F10E7B" w:rsidRPr="00203156" w:rsidRDefault="00F10E7B" w:rsidP="002D48F5">
      <w:pPr>
        <w:autoSpaceDE w:val="0"/>
        <w:autoSpaceDN w:val="0"/>
        <w:adjustRightInd w:val="0"/>
        <w:spacing w:before="360" w:after="240" w:line="240" w:lineRule="atLeast"/>
        <w:jc w:val="left"/>
        <w:rPr>
          <w:b/>
          <w:bCs/>
          <w:color w:val="000000"/>
          <w:szCs w:val="24"/>
        </w:rPr>
      </w:pPr>
    </w:p>
    <w:p w14:paraId="1A806BF9" w14:textId="77777777" w:rsidR="009E6F13" w:rsidRPr="00203156" w:rsidRDefault="009E6F13" w:rsidP="002D48F5">
      <w:pPr>
        <w:suppressAutoHyphens/>
        <w:spacing w:before="360" w:after="240"/>
        <w:jc w:val="left"/>
        <w:rPr>
          <w:color w:val="000000"/>
          <w:szCs w:val="24"/>
        </w:rPr>
      </w:pPr>
    </w:p>
    <w:p w14:paraId="4BBAEB8D" w14:textId="77777777" w:rsidR="00941C84" w:rsidRPr="00203156" w:rsidRDefault="00941C84" w:rsidP="002D48F5">
      <w:pPr>
        <w:spacing w:before="360" w:after="240"/>
        <w:jc w:val="left"/>
        <w:rPr>
          <w:rFonts w:ascii="Arial" w:hAnsi="Arial"/>
          <w:sz w:val="22"/>
        </w:rPr>
      </w:pPr>
      <w:r w:rsidRPr="00203156">
        <w:br w:type="page"/>
      </w:r>
    </w:p>
    <w:p w14:paraId="5CEB4D9F" w14:textId="77777777" w:rsidR="00D60AD5" w:rsidRPr="00203156" w:rsidRDefault="00D60AD5" w:rsidP="002D48F5">
      <w:pPr>
        <w:spacing w:before="60" w:after="60"/>
        <w:jc w:val="center"/>
        <w:rPr>
          <w:b/>
          <w:sz w:val="48"/>
          <w:szCs w:val="48"/>
        </w:rPr>
      </w:pPr>
      <w:r w:rsidRPr="00203156">
        <w:rPr>
          <w:b/>
          <w:sz w:val="48"/>
          <w:szCs w:val="48"/>
        </w:rPr>
        <w:t>Foreword</w:t>
      </w:r>
      <w:r w:rsidR="007905DC" w:rsidRPr="00203156">
        <w:rPr>
          <w:b/>
          <w:sz w:val="48"/>
          <w:szCs w:val="48"/>
        </w:rPr>
        <w:t xml:space="preserve"> and Notes to the User</w:t>
      </w:r>
      <w:r w:rsidR="00CC1CCB" w:rsidRPr="00203156">
        <w:rPr>
          <w:b/>
          <w:sz w:val="48"/>
          <w:szCs w:val="48"/>
        </w:rPr>
        <w:t>s of this SPD</w:t>
      </w:r>
    </w:p>
    <w:p w14:paraId="5D59589D" w14:textId="6C5E83CC" w:rsidR="00EC247D" w:rsidRDefault="008E694C" w:rsidP="00435B09">
      <w:pPr>
        <w:pStyle w:val="explanatoryclause"/>
        <w:numPr>
          <w:ilvl w:val="0"/>
          <w:numId w:val="126"/>
        </w:numPr>
        <w:spacing w:after="120"/>
        <w:jc w:val="both"/>
        <w:rPr>
          <w:rFonts w:ascii="Times New Roman" w:hAnsi="Times New Roman"/>
          <w:sz w:val="24"/>
          <w:szCs w:val="24"/>
        </w:rPr>
      </w:pPr>
      <w:r w:rsidRPr="00EC247D">
        <w:rPr>
          <w:rFonts w:ascii="Times New Roman" w:hAnsi="Times New Roman"/>
          <w:sz w:val="24"/>
          <w:szCs w:val="24"/>
        </w:rPr>
        <w:t xml:space="preserve">This Foreword summarizes the </w:t>
      </w:r>
      <w:r w:rsidR="00F33775" w:rsidRPr="00EC247D">
        <w:rPr>
          <w:rFonts w:ascii="Times New Roman" w:hAnsi="Times New Roman"/>
          <w:sz w:val="24"/>
          <w:szCs w:val="24"/>
        </w:rPr>
        <w:t xml:space="preserve">contract modality </w:t>
      </w:r>
      <w:r w:rsidRPr="00EC247D">
        <w:rPr>
          <w:rFonts w:ascii="Times New Roman" w:hAnsi="Times New Roman"/>
          <w:sz w:val="24"/>
          <w:szCs w:val="24"/>
        </w:rPr>
        <w:t>of Output- and Performance-based Road Contracts (</w:t>
      </w:r>
      <w:r w:rsidR="00A23BC0" w:rsidRPr="00EC247D">
        <w:rPr>
          <w:rFonts w:ascii="Times New Roman" w:hAnsi="Times New Roman"/>
          <w:sz w:val="24"/>
          <w:szCs w:val="24"/>
        </w:rPr>
        <w:t>OPBRC</w:t>
      </w:r>
      <w:r w:rsidRPr="00EC247D">
        <w:rPr>
          <w:rFonts w:ascii="Times New Roman" w:hAnsi="Times New Roman"/>
          <w:sz w:val="24"/>
          <w:szCs w:val="24"/>
        </w:rPr>
        <w:t>).</w:t>
      </w:r>
      <w:r w:rsidR="00B93776" w:rsidRPr="00EC247D">
        <w:rPr>
          <w:rFonts w:ascii="Times New Roman" w:hAnsi="Times New Roman"/>
          <w:sz w:val="24"/>
          <w:szCs w:val="24"/>
        </w:rPr>
        <w:t xml:space="preserve"> A more detailed description of the concept of OPBRC is provided in Part A of the </w:t>
      </w:r>
      <w:r w:rsidR="00B93776" w:rsidRPr="00EC247D">
        <w:rPr>
          <w:rFonts w:ascii="Times New Roman" w:hAnsi="Times New Roman"/>
          <w:i/>
          <w:iCs/>
          <w:sz w:val="24"/>
          <w:szCs w:val="24"/>
        </w:rPr>
        <w:t xml:space="preserve">Sample Specifications for OPBRC, </w:t>
      </w:r>
      <w:r w:rsidR="00B93776" w:rsidRPr="00EC247D">
        <w:rPr>
          <w:rFonts w:ascii="Times New Roman" w:hAnsi="Times New Roman"/>
          <w:sz w:val="24"/>
          <w:szCs w:val="24"/>
        </w:rPr>
        <w:t>which is available</w:t>
      </w:r>
      <w:r w:rsidR="00326618" w:rsidRPr="00EC247D">
        <w:rPr>
          <w:rFonts w:ascii="Times New Roman" w:hAnsi="Times New Roman"/>
          <w:sz w:val="24"/>
          <w:szCs w:val="24"/>
        </w:rPr>
        <w:t xml:space="preserve"> at</w:t>
      </w:r>
      <w:r w:rsidR="00EC247D" w:rsidRPr="00EC247D">
        <w:rPr>
          <w:rFonts w:ascii="Times New Roman" w:hAnsi="Times New Roman"/>
          <w:sz w:val="24"/>
          <w:szCs w:val="24"/>
        </w:rPr>
        <w:t>:</w:t>
      </w:r>
      <w:r w:rsidR="00326618" w:rsidRPr="00EC247D">
        <w:rPr>
          <w:rFonts w:ascii="Times New Roman" w:hAnsi="Times New Roman"/>
          <w:sz w:val="24"/>
          <w:szCs w:val="24"/>
        </w:rPr>
        <w:t xml:space="preserve"> </w:t>
      </w:r>
      <w:r w:rsidR="00B93776" w:rsidRPr="00EC247D">
        <w:rPr>
          <w:rFonts w:ascii="Times New Roman" w:hAnsi="Times New Roman"/>
          <w:sz w:val="24"/>
          <w:szCs w:val="24"/>
        </w:rPr>
        <w:t xml:space="preserve"> </w:t>
      </w:r>
      <w:hyperlink r:id="rId20" w:anchor="SPD" w:history="1">
        <w:r w:rsidR="00EC247D" w:rsidRPr="00A97A61">
          <w:rPr>
            <w:rStyle w:val="Hyperlink"/>
            <w:rFonts w:ascii="Times New Roman" w:hAnsi="Times New Roman"/>
            <w:sz w:val="24"/>
            <w:szCs w:val="24"/>
          </w:rPr>
          <w:t>https://www.worldbank.org/en/projects-operations/products-and-services/brief/procurement-new-framework#SPD</w:t>
        </w:r>
      </w:hyperlink>
      <w:r w:rsidR="00EC247D" w:rsidRPr="00EC247D">
        <w:rPr>
          <w:rFonts w:ascii="Times New Roman" w:hAnsi="Times New Roman"/>
          <w:sz w:val="24"/>
          <w:szCs w:val="24"/>
        </w:rPr>
        <w:t xml:space="preserve"> </w:t>
      </w:r>
    </w:p>
    <w:p w14:paraId="0C636997" w14:textId="41E73141" w:rsidR="008E694C" w:rsidRPr="00EC247D" w:rsidRDefault="008E694C" w:rsidP="00435B09">
      <w:pPr>
        <w:pStyle w:val="explanatoryclause"/>
        <w:numPr>
          <w:ilvl w:val="0"/>
          <w:numId w:val="126"/>
        </w:numPr>
        <w:spacing w:after="120"/>
        <w:jc w:val="both"/>
        <w:rPr>
          <w:rFonts w:ascii="Times New Roman" w:hAnsi="Times New Roman"/>
          <w:sz w:val="24"/>
          <w:szCs w:val="24"/>
        </w:rPr>
      </w:pPr>
      <w:r w:rsidRPr="00EC247D">
        <w:rPr>
          <w:rFonts w:ascii="Times New Roman" w:hAnsi="Times New Roman"/>
          <w:sz w:val="24"/>
          <w:szCs w:val="24"/>
        </w:rPr>
        <w:t>This SPD</w:t>
      </w:r>
      <w:r w:rsidRPr="00EC247D">
        <w:rPr>
          <w:rFonts w:ascii="Times New Roman" w:hAnsi="Times New Roman"/>
          <w:color w:val="000000"/>
          <w:spacing w:val="-2"/>
          <w:sz w:val="24"/>
          <w:szCs w:val="24"/>
        </w:rPr>
        <w:t xml:space="preserve"> has </w:t>
      </w:r>
      <w:r w:rsidRPr="00EC247D">
        <w:rPr>
          <w:rFonts w:ascii="Times New Roman" w:hAnsi="Times New Roman"/>
          <w:sz w:val="24"/>
          <w:szCs w:val="24"/>
        </w:rPr>
        <w:t>a general structure similar to the World Bank’s Standard Procurement Document for Works. Given the spe</w:t>
      </w:r>
      <w:r w:rsidR="00A23BC0" w:rsidRPr="00EC247D">
        <w:rPr>
          <w:rFonts w:ascii="Times New Roman" w:hAnsi="Times New Roman"/>
          <w:sz w:val="24"/>
          <w:szCs w:val="24"/>
        </w:rPr>
        <w:t>cific characteristics of Output</w:t>
      </w:r>
      <w:r w:rsidRPr="00EC247D">
        <w:rPr>
          <w:rFonts w:ascii="Times New Roman" w:hAnsi="Times New Roman"/>
          <w:sz w:val="24"/>
          <w:szCs w:val="24"/>
        </w:rPr>
        <w:t xml:space="preserve">- and Performance-based Contracting for Roads, modifications were however made in most sections of the </w:t>
      </w:r>
      <w:r w:rsidR="00885580" w:rsidRPr="00EC247D">
        <w:rPr>
          <w:rFonts w:ascii="Times New Roman" w:hAnsi="Times New Roman"/>
          <w:sz w:val="24"/>
          <w:szCs w:val="24"/>
        </w:rPr>
        <w:t>bidding do</w:t>
      </w:r>
      <w:r w:rsidRPr="00EC247D">
        <w:rPr>
          <w:rFonts w:ascii="Times New Roman" w:hAnsi="Times New Roman"/>
          <w:sz w:val="24"/>
          <w:szCs w:val="24"/>
        </w:rPr>
        <w:t>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w:t>
      </w:r>
      <w:r w:rsidR="00ED3053" w:rsidRPr="00EC247D">
        <w:rPr>
          <w:rFonts w:ascii="Times New Roman" w:hAnsi="Times New Roman"/>
          <w:sz w:val="24"/>
          <w:szCs w:val="24"/>
        </w:rPr>
        <w:t>.</w:t>
      </w:r>
      <w:r w:rsidRPr="00EC247D">
        <w:rPr>
          <w:rFonts w:ascii="Times New Roman" w:hAnsi="Times New Roman"/>
          <w:sz w:val="24"/>
          <w:szCs w:val="24"/>
        </w:rPr>
        <w:t xml:space="preserve"> The Contract covers an array of activities needed to achieve and maintain a certain Service Level for road users, </w:t>
      </w:r>
      <w:r w:rsidR="00ED3053" w:rsidRPr="00EC247D">
        <w:rPr>
          <w:rFonts w:ascii="Times New Roman" w:hAnsi="Times New Roman"/>
          <w:sz w:val="24"/>
          <w:szCs w:val="24"/>
        </w:rPr>
        <w:t xml:space="preserve">including the </w:t>
      </w:r>
      <w:r w:rsidR="00A23BC0" w:rsidRPr="00EC247D">
        <w:rPr>
          <w:rFonts w:ascii="Times New Roman" w:hAnsi="Times New Roman"/>
          <w:sz w:val="24"/>
          <w:szCs w:val="24"/>
        </w:rPr>
        <w:t xml:space="preserve">design, construction, operation </w:t>
      </w:r>
      <w:r w:rsidR="004B3C1F" w:rsidRPr="00EC247D">
        <w:rPr>
          <w:rFonts w:ascii="Times New Roman" w:hAnsi="Times New Roman"/>
          <w:sz w:val="24"/>
          <w:szCs w:val="24"/>
        </w:rPr>
        <w:t xml:space="preserve">and </w:t>
      </w:r>
      <w:r w:rsidR="00A23BC0" w:rsidRPr="00EC247D">
        <w:rPr>
          <w:rFonts w:ascii="Times New Roman" w:hAnsi="Times New Roman"/>
          <w:sz w:val="24"/>
          <w:szCs w:val="24"/>
        </w:rPr>
        <w:t>maintenance</w:t>
      </w:r>
      <w:r w:rsidR="00ED3053" w:rsidRPr="00EC247D">
        <w:rPr>
          <w:rFonts w:ascii="Times New Roman" w:hAnsi="Times New Roman"/>
          <w:sz w:val="24"/>
          <w:szCs w:val="24"/>
        </w:rPr>
        <w:t>, as well as</w:t>
      </w:r>
      <w:r w:rsidR="00A23BC0" w:rsidRPr="00EC247D">
        <w:rPr>
          <w:rFonts w:ascii="Times New Roman" w:hAnsi="Times New Roman"/>
          <w:sz w:val="24"/>
          <w:szCs w:val="24"/>
        </w:rPr>
        <w:t xml:space="preserve"> </w:t>
      </w:r>
      <w:r w:rsidR="004B3C1F" w:rsidRPr="00EC247D">
        <w:rPr>
          <w:rFonts w:ascii="Times New Roman" w:hAnsi="Times New Roman"/>
          <w:sz w:val="24"/>
          <w:szCs w:val="24"/>
        </w:rPr>
        <w:t xml:space="preserve">several </w:t>
      </w:r>
      <w:r w:rsidRPr="00EC247D">
        <w:rPr>
          <w:rFonts w:ascii="Times New Roman" w:hAnsi="Times New Roman"/>
          <w:sz w:val="24"/>
          <w:szCs w:val="24"/>
        </w:rPr>
        <w:t xml:space="preserve">activities related to the </w:t>
      </w:r>
      <w:r w:rsidR="00ED3053" w:rsidRPr="00EC247D">
        <w:rPr>
          <w:rFonts w:ascii="Times New Roman" w:hAnsi="Times New Roman"/>
          <w:sz w:val="24"/>
          <w:szCs w:val="24"/>
        </w:rPr>
        <w:t xml:space="preserve">management </w:t>
      </w:r>
      <w:r w:rsidRPr="00EC247D">
        <w:rPr>
          <w:rFonts w:ascii="Times New Roman" w:hAnsi="Times New Roman"/>
          <w:sz w:val="24"/>
          <w:szCs w:val="24"/>
        </w:rPr>
        <w:t xml:space="preserve">(including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w:t>
      </w:r>
      <w:r w:rsidR="00941742" w:rsidRPr="00EC247D">
        <w:rPr>
          <w:rFonts w:ascii="Times New Roman" w:hAnsi="Times New Roman"/>
          <w:sz w:val="24"/>
          <w:szCs w:val="24"/>
        </w:rPr>
        <w:t>OPBRC</w:t>
      </w:r>
      <w:r w:rsidRPr="00EC247D">
        <w:rPr>
          <w:rFonts w:ascii="Times New Roman" w:hAnsi="Times New Roman"/>
          <w:sz w:val="24"/>
          <w:szCs w:val="24"/>
        </w:rPr>
        <w:t xml:space="preserve">,” </w:t>
      </w:r>
      <w:r w:rsidR="00ED3053" w:rsidRPr="00EC247D">
        <w:rPr>
          <w:rFonts w:ascii="Times New Roman" w:hAnsi="Times New Roman"/>
          <w:sz w:val="24"/>
          <w:szCs w:val="24"/>
        </w:rPr>
        <w:t xml:space="preserve">meant to </w:t>
      </w:r>
      <w:r w:rsidRPr="00EC247D">
        <w:rPr>
          <w:rFonts w:ascii="Times New Roman" w:hAnsi="Times New Roman"/>
          <w:sz w:val="24"/>
          <w:szCs w:val="24"/>
        </w:rPr>
        <w:t xml:space="preserve">facilitate the preparation of actual and specific Specifications which must be part of the final </w:t>
      </w:r>
      <w:r w:rsidR="009260AF" w:rsidRPr="00EC247D">
        <w:rPr>
          <w:rFonts w:ascii="Times New Roman" w:hAnsi="Times New Roman"/>
          <w:sz w:val="24"/>
          <w:szCs w:val="24"/>
        </w:rPr>
        <w:t>bidding document</w:t>
      </w:r>
      <w:r w:rsidRPr="00EC247D">
        <w:rPr>
          <w:rFonts w:ascii="Times New Roman" w:hAnsi="Times New Roman"/>
          <w:sz w:val="24"/>
          <w:szCs w:val="24"/>
        </w:rPr>
        <w:t>.</w:t>
      </w:r>
    </w:p>
    <w:p w14:paraId="5CD67C41" w14:textId="4D768C15" w:rsidR="00D60AD5" w:rsidRPr="00916325" w:rsidRDefault="00024F13"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Output-</w:t>
      </w:r>
      <w:r w:rsidR="00D60AD5" w:rsidRPr="00916325">
        <w:rPr>
          <w:rFonts w:ascii="Times New Roman" w:hAnsi="Times New Roman"/>
          <w:sz w:val="24"/>
          <w:szCs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B699E82" w14:textId="57E8DB77"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D54CFF" w:rsidRPr="00916325">
        <w:rPr>
          <w:rFonts w:ascii="Times New Roman" w:hAnsi="Times New Roman"/>
          <w:sz w:val="24"/>
          <w:szCs w:val="24"/>
        </w:rPr>
        <w:t>the original design assumes that appropriate routine and periodic maintenance will be done. This is very often an incorrect assumption. The problem is further aggravated if there are problems in the design as such</w:t>
      </w:r>
      <w:r w:rsidRPr="00916325">
        <w:rPr>
          <w:rFonts w:ascii="Times New Roman" w:hAnsi="Times New Roman"/>
          <w:sz w:val="24"/>
          <w:szCs w:val="24"/>
        </w:rPr>
        <w:t xml:space="preserve">. </w:t>
      </w:r>
    </w:p>
    <w:p w14:paraId="0DF2B35A" w14:textId="495A6B4E"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w:t>
      </w:r>
      <w:r w:rsidR="00A23BC0" w:rsidRPr="00916325">
        <w:rPr>
          <w:rFonts w:ascii="Times New Roman" w:hAnsi="Times New Roman"/>
          <w:sz w:val="24"/>
          <w:szCs w:val="24"/>
        </w:rPr>
        <w:t>OPBRC</w:t>
      </w:r>
      <w:r w:rsidRPr="00916325">
        <w:rPr>
          <w:rFonts w:ascii="Times New Roman" w:hAnsi="Times New Roman"/>
          <w:sz w:val="24"/>
          <w:szCs w:val="24"/>
        </w:rPr>
        <w:t xml:space="preserve"> addresses the issue of inadequate incentives. During the </w:t>
      </w:r>
      <w:r w:rsidR="00E65C81" w:rsidRPr="00916325">
        <w:rPr>
          <w:rFonts w:ascii="Times New Roman" w:hAnsi="Times New Roman"/>
          <w:sz w:val="24"/>
          <w:szCs w:val="24"/>
        </w:rPr>
        <w:t>B</w:t>
      </w:r>
      <w:r w:rsidRPr="00916325">
        <w:rPr>
          <w:rFonts w:ascii="Times New Roman" w:hAnsi="Times New Roman"/>
          <w:sz w:val="24"/>
          <w:szCs w:val="24"/>
        </w:rPr>
        <w:t>idding process, contractors compete among each other by essentially proposing fixed lump-sum prices for bringing the road</w:t>
      </w:r>
      <w:r w:rsidR="00D54CFF" w:rsidRPr="00916325">
        <w:rPr>
          <w:rFonts w:ascii="Times New Roman" w:hAnsi="Times New Roman"/>
          <w:sz w:val="24"/>
          <w:szCs w:val="24"/>
        </w:rPr>
        <w:t xml:space="preserve">s covered by the contract </w:t>
      </w:r>
      <w:r w:rsidRPr="00916325">
        <w:rPr>
          <w:rFonts w:ascii="Times New Roman" w:hAnsi="Times New Roman"/>
          <w:sz w:val="24"/>
          <w:szCs w:val="24"/>
        </w:rPr>
        <w:t xml:space="preserve">to a certain service level and then maintaining it at that level for a relatively long period. It is important to understand that contractors are not paid directly for “inputs” </w:t>
      </w:r>
      <w:r w:rsidR="00AC7D73" w:rsidRPr="00916325">
        <w:rPr>
          <w:rFonts w:ascii="Times New Roman" w:hAnsi="Times New Roman"/>
          <w:sz w:val="24"/>
          <w:szCs w:val="24"/>
        </w:rPr>
        <w:t xml:space="preserve">in the form of </w:t>
      </w:r>
      <w:r w:rsidRPr="00916325">
        <w:rPr>
          <w:rFonts w:ascii="Times New Roman" w:hAnsi="Times New Roman"/>
          <w:sz w:val="24"/>
          <w:szCs w:val="24"/>
        </w:rPr>
        <w:t xml:space="preserve">physical works (which they will undoubtedly have to carry out), but for achieving specified Service Levels, i.e., the Rehabilitation of the road to pre-defined standards (if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the </w:t>
      </w:r>
      <w:r w:rsidR="00AC7D73" w:rsidRPr="00916325">
        <w:rPr>
          <w:rFonts w:ascii="Times New Roman" w:hAnsi="Times New Roman"/>
          <w:sz w:val="24"/>
          <w:szCs w:val="24"/>
        </w:rPr>
        <w:t xml:space="preserve">Maintenance Service </w:t>
      </w:r>
      <w:r w:rsidRPr="00916325">
        <w:rPr>
          <w:rFonts w:ascii="Times New Roman" w:hAnsi="Times New Roman"/>
          <w:sz w:val="24"/>
          <w:szCs w:val="24"/>
        </w:rPr>
        <w:t xml:space="preserve">of ensuring certain Service Levels on the roads under contract, and specific </w:t>
      </w:r>
      <w:r w:rsidR="00AC7D73" w:rsidRPr="00916325">
        <w:rPr>
          <w:rFonts w:ascii="Times New Roman" w:hAnsi="Times New Roman"/>
          <w:sz w:val="24"/>
          <w:szCs w:val="24"/>
        </w:rPr>
        <w:t xml:space="preserve">Improvement Works </w:t>
      </w:r>
      <w:r w:rsidRPr="00916325">
        <w:rPr>
          <w:rFonts w:ascii="Times New Roman" w:hAnsi="Times New Roman"/>
          <w:sz w:val="24"/>
          <w:szCs w:val="24"/>
        </w:rPr>
        <w:t xml:space="preserve">(if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all representing outputs or outcomes. A monthly lump-sum remuneration paid to the Contractor will cover all physical and non-physical </w:t>
      </w:r>
      <w:r w:rsidR="00AC7D73" w:rsidRPr="00916325">
        <w:rPr>
          <w:rFonts w:ascii="Times New Roman" w:hAnsi="Times New Roman"/>
          <w:sz w:val="24"/>
          <w:szCs w:val="24"/>
        </w:rPr>
        <w:t xml:space="preserve">Maintenance Services </w:t>
      </w:r>
      <w:r w:rsidRPr="00916325">
        <w:rPr>
          <w:rFonts w:ascii="Times New Roman" w:hAnsi="Times New Roman"/>
          <w:sz w:val="24"/>
          <w:szCs w:val="24"/>
        </w:rPr>
        <w:t xml:space="preserve">provided by the Contractor, except for unforeseen </w:t>
      </w:r>
      <w:r w:rsidR="00C57CCE" w:rsidRPr="00916325">
        <w:rPr>
          <w:rFonts w:ascii="Times New Roman" w:hAnsi="Times New Roman"/>
          <w:sz w:val="24"/>
          <w:szCs w:val="24"/>
        </w:rPr>
        <w:t xml:space="preserve">Emergency Works </w:t>
      </w:r>
      <w:r w:rsidRPr="00916325">
        <w:rPr>
          <w:rFonts w:ascii="Times New Roman" w:hAnsi="Times New Roman"/>
          <w:sz w:val="24"/>
          <w:szCs w:val="24"/>
        </w:rPr>
        <w:t xml:space="preserve">which are remunerated separately. The Rehabilitation and Improvement Works which have been explicitly specified by the Employer in the contract are quoted on the basis of measurable output quantities and paid </w:t>
      </w:r>
      <w:r w:rsidR="00C57CCE" w:rsidRPr="00916325">
        <w:rPr>
          <w:rFonts w:ascii="Times New Roman" w:hAnsi="Times New Roman"/>
          <w:sz w:val="24"/>
          <w:szCs w:val="24"/>
        </w:rPr>
        <w:t xml:space="preserve">pro rata </w:t>
      </w:r>
      <w:r w:rsidRPr="00916325">
        <w:rPr>
          <w:rFonts w:ascii="Times New Roman" w:hAnsi="Times New Roman"/>
          <w:sz w:val="24"/>
          <w:szCs w:val="24"/>
        </w:rPr>
        <w:t xml:space="preserve">as performed. In order to be entitled to the monthly payment for </w:t>
      </w:r>
      <w:r w:rsidR="00C57CCE" w:rsidRPr="00916325">
        <w:rPr>
          <w:rFonts w:ascii="Times New Roman" w:hAnsi="Times New Roman"/>
          <w:sz w:val="24"/>
          <w:szCs w:val="24"/>
        </w:rPr>
        <w:t>Maintenance Services</w:t>
      </w:r>
      <w:r w:rsidRPr="00916325">
        <w:rPr>
          <w:rFonts w:ascii="Times New Roman" w:hAnsi="Times New Roman"/>
          <w:sz w:val="24"/>
          <w:szCs w:val="24"/>
        </w:rPr>
        <w:t xml:space="preserve">, the Contractor must ensure that the roads under contract comply with the Service Levels which have been specified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possible that during some months </w:t>
      </w:r>
      <w:r w:rsidR="00C57CCE" w:rsidRPr="00916325">
        <w:rPr>
          <w:rFonts w:ascii="Times New Roman" w:hAnsi="Times New Roman"/>
          <w:sz w:val="24"/>
          <w:szCs w:val="24"/>
        </w:rPr>
        <w:t>t</w:t>
      </w:r>
      <w:r w:rsidRPr="00916325">
        <w:rPr>
          <w:rFonts w:ascii="Times New Roman" w:hAnsi="Times New Roman"/>
          <w:sz w:val="24"/>
          <w:szCs w:val="24"/>
        </w:rPr>
        <w:t xml:space="preserve">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will have to carry out a rather large amount of physical works in order to comply with the required Service </w:t>
      </w:r>
      <w:r w:rsidR="002B1A56" w:rsidRPr="00916325">
        <w:rPr>
          <w:rFonts w:ascii="Times New Roman" w:hAnsi="Times New Roman"/>
          <w:sz w:val="24"/>
          <w:szCs w:val="24"/>
        </w:rPr>
        <w:t>Levels</w:t>
      </w:r>
      <w:r w:rsidRPr="00916325">
        <w:rPr>
          <w:rFonts w:ascii="Times New Roman" w:hAnsi="Times New Roman"/>
          <w:sz w:val="24"/>
          <w:szCs w:val="24"/>
        </w:rPr>
        <w:t xml:space="preserve"> and very little work during other months. However, </w:t>
      </w:r>
      <w:r w:rsidR="00C57CCE" w:rsidRPr="00916325">
        <w:rPr>
          <w:rFonts w:ascii="Times New Roman" w:hAnsi="Times New Roman"/>
          <w:sz w:val="24"/>
          <w:szCs w:val="24"/>
        </w:rPr>
        <w:t xml:space="preserve">its </w:t>
      </w:r>
      <w:r w:rsidRPr="00916325">
        <w:rPr>
          <w:rFonts w:ascii="Times New Roman" w:hAnsi="Times New Roman"/>
          <w:sz w:val="24"/>
          <w:szCs w:val="24"/>
        </w:rPr>
        <w:t xml:space="preserve">monthly payment remains the same as long as the required Service Levels are complied with. </w:t>
      </w:r>
    </w:p>
    <w:p w14:paraId="32D73A2B" w14:textId="2CD36E6C"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A fundamental feature of the </w:t>
      </w:r>
      <w:r w:rsidR="00A23BC0" w:rsidRPr="00916325">
        <w:rPr>
          <w:rFonts w:ascii="Times New Roman" w:hAnsi="Times New Roman"/>
          <w:sz w:val="24"/>
          <w:szCs w:val="24"/>
        </w:rPr>
        <w:t>OPBRC</w:t>
      </w:r>
      <w:r w:rsidRPr="00916325">
        <w:rPr>
          <w:rFonts w:ascii="Times New Roman" w:hAnsi="Times New Roman"/>
          <w:sz w:val="24"/>
          <w:szCs w:val="24"/>
        </w:rPr>
        <w:t xml:space="preserve"> is that the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is responsible for designing and carrying out the works, services and actions </w:t>
      </w:r>
      <w:r w:rsidR="00C57CCE" w:rsidRPr="00916325">
        <w:rPr>
          <w:rFonts w:ascii="Times New Roman" w:hAnsi="Times New Roman"/>
          <w:sz w:val="24"/>
          <w:szCs w:val="24"/>
        </w:rPr>
        <w:t xml:space="preserve">it </w:t>
      </w:r>
      <w:r w:rsidRPr="00916325">
        <w:rPr>
          <w:rFonts w:ascii="Times New Roman" w:hAnsi="Times New Roman"/>
          <w:sz w:val="24"/>
          <w:szCs w:val="24"/>
        </w:rPr>
        <w:t>believes are necessary in order to achi</w:t>
      </w:r>
      <w:r w:rsidR="002B1A56" w:rsidRPr="00916325">
        <w:rPr>
          <w:rFonts w:ascii="Times New Roman" w:hAnsi="Times New Roman"/>
          <w:sz w:val="24"/>
          <w:szCs w:val="24"/>
        </w:rPr>
        <w:t>e</w:t>
      </w:r>
      <w:r w:rsidRPr="00916325">
        <w:rPr>
          <w:rFonts w:ascii="Times New Roman" w:hAnsi="Times New Roman"/>
          <w:sz w:val="24"/>
          <w:szCs w:val="24"/>
        </w:rPr>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C57CCE" w:rsidRPr="00916325">
        <w:rPr>
          <w:rFonts w:ascii="Times New Roman" w:hAnsi="Times New Roman"/>
          <w:sz w:val="24"/>
          <w:szCs w:val="24"/>
        </w:rPr>
        <w:t xml:space="preserve">shall </w:t>
      </w:r>
      <w:r w:rsidRPr="00916325">
        <w:rPr>
          <w:rFonts w:ascii="Times New Roman" w:hAnsi="Times New Roman"/>
          <w:sz w:val="24"/>
          <w:szCs w:val="24"/>
        </w:rPr>
        <w:t xml:space="preserve">be reduced or even suspended. </w:t>
      </w:r>
    </w:p>
    <w:p w14:paraId="05DF5F7D" w14:textId="463FEBF7"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Under the </w:t>
      </w:r>
      <w:r w:rsidR="00A23BC0" w:rsidRPr="00916325">
        <w:rPr>
          <w:rFonts w:ascii="Times New Roman" w:hAnsi="Times New Roman"/>
          <w:sz w:val="24"/>
          <w:szCs w:val="24"/>
        </w:rPr>
        <w:t>OPBRC</w:t>
      </w:r>
      <w:r w:rsidRPr="00916325">
        <w:rPr>
          <w:rFonts w:ascii="Times New Roman" w:hAnsi="Times New Roman"/>
          <w:sz w:val="24"/>
          <w:szCs w:val="24"/>
        </w:rPr>
        <w:t xml:space="preserve">, the Contractor has a strong financial incentive to be both efficient and effective whenever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undertakes work. In order to maximize profits,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must reduce </w:t>
      </w:r>
      <w:r w:rsidR="00212354" w:rsidRPr="00916325">
        <w:rPr>
          <w:rFonts w:ascii="Times New Roman" w:hAnsi="Times New Roman"/>
          <w:sz w:val="24"/>
          <w:szCs w:val="24"/>
        </w:rPr>
        <w:t xml:space="preserve">its </w:t>
      </w:r>
      <w:r w:rsidRPr="00916325">
        <w:rPr>
          <w:rFonts w:ascii="Times New Roman" w:hAnsi="Times New Roman"/>
          <w:sz w:val="24"/>
          <w:szCs w:val="24"/>
        </w:rPr>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916325">
        <w:rPr>
          <w:rFonts w:ascii="Times New Roman" w:hAnsi="Times New Roman"/>
          <w:sz w:val="24"/>
          <w:szCs w:val="24"/>
        </w:rPr>
        <w:t>r</w:t>
      </w:r>
      <w:r w:rsidRPr="00916325">
        <w:rPr>
          <w:rFonts w:ascii="Times New Roman" w:hAnsi="Times New Roman"/>
          <w:sz w:val="24"/>
          <w:szCs w:val="24"/>
        </w:rPr>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C57CCE" w:rsidRPr="00916325">
        <w:rPr>
          <w:rFonts w:ascii="Times New Roman" w:hAnsi="Times New Roman"/>
          <w:sz w:val="24"/>
          <w:szCs w:val="24"/>
        </w:rPr>
        <w:t xml:space="preserve">under contract </w:t>
      </w:r>
      <w:r w:rsidRPr="00916325">
        <w:rPr>
          <w:rFonts w:ascii="Times New Roman" w:hAnsi="Times New Roman"/>
          <w:sz w:val="24"/>
          <w:szCs w:val="24"/>
        </w:rPr>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655EE60C" w14:textId="6E59665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w:t>
      </w:r>
      <w:r w:rsidR="009C0D2B" w:rsidRPr="00916325">
        <w:rPr>
          <w:rFonts w:ascii="Times New Roman" w:hAnsi="Times New Roman"/>
          <w:sz w:val="24"/>
          <w:szCs w:val="24"/>
        </w:rPr>
        <w:t>asphalt</w:t>
      </w:r>
      <w:r w:rsidRPr="00916325">
        <w:rPr>
          <w:rFonts w:ascii="Times New Roman" w:hAnsi="Times New Roman"/>
          <w:sz w:val="24"/>
          <w:szCs w:val="24"/>
        </w:rPr>
        <w:t xml:space="preserve"> concrete overlays). Intelligent management, the timeliness of interventions and the adequacy of technical solutions are critical. It is expected that the use of private specialized firms under output- and performance-based contracts will unleash significant efficiency </w:t>
      </w:r>
      <w:r w:rsidR="009C0D2B" w:rsidRPr="00916325">
        <w:rPr>
          <w:rFonts w:ascii="Times New Roman" w:hAnsi="Times New Roman"/>
          <w:sz w:val="24"/>
          <w:szCs w:val="24"/>
        </w:rPr>
        <w:t>gains and</w:t>
      </w:r>
      <w:r w:rsidRPr="00916325">
        <w:rPr>
          <w:rFonts w:ascii="Times New Roman" w:hAnsi="Times New Roman"/>
          <w:sz w:val="24"/>
          <w:szCs w:val="24"/>
        </w:rPr>
        <w:t xml:space="preserve"> stimulate innovation in comparison with traditional road administration practices. </w:t>
      </w:r>
    </w:p>
    <w:p w14:paraId="04AC3793" w14:textId="424F2B31"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Minimum road conditions and Service Levels are defined through </w:t>
      </w:r>
      <w:r w:rsidR="00C57CCE" w:rsidRPr="00916325">
        <w:rPr>
          <w:rFonts w:ascii="Times New Roman" w:hAnsi="Times New Roman"/>
          <w:sz w:val="24"/>
          <w:szCs w:val="24"/>
        </w:rPr>
        <w:t>Operational Performance Measures (OPMs)</w:t>
      </w:r>
      <w:r w:rsidRPr="00916325">
        <w:rPr>
          <w:rFonts w:ascii="Times New Roman" w:hAnsi="Times New Roman"/>
          <w:sz w:val="24"/>
          <w:szCs w:val="24"/>
        </w:rPr>
        <w:t xml:space="preserve">, and these are used under the </w:t>
      </w:r>
      <w:r w:rsidR="00A23BC0" w:rsidRPr="00916325">
        <w:rPr>
          <w:rFonts w:ascii="Times New Roman" w:hAnsi="Times New Roman"/>
          <w:sz w:val="24"/>
          <w:szCs w:val="24"/>
        </w:rPr>
        <w:t>OPBRC</w:t>
      </w:r>
      <w:r w:rsidRPr="00916325">
        <w:rPr>
          <w:rFonts w:ascii="Times New Roman" w:hAnsi="Times New Roman"/>
          <w:sz w:val="24"/>
          <w:szCs w:val="24"/>
        </w:rPr>
        <w:t xml:space="preserve"> to define and measure the desired performance of the Contractor. In the </w:t>
      </w:r>
      <w:r w:rsidR="00A23BC0" w:rsidRPr="00916325">
        <w:rPr>
          <w:rFonts w:ascii="Times New Roman" w:hAnsi="Times New Roman"/>
          <w:sz w:val="24"/>
          <w:szCs w:val="24"/>
        </w:rPr>
        <w:t>OPBRC</w:t>
      </w:r>
      <w:r w:rsidRPr="00916325">
        <w:rPr>
          <w:rFonts w:ascii="Times New Roman" w:hAnsi="Times New Roman"/>
          <w:sz w:val="24"/>
          <w:szCs w:val="24"/>
        </w:rPr>
        <w:t xml:space="preserve">, the defined performance measures are thus the accepted minimum thresholds for the quality levels of the roads for which the Contractor is responsible. </w:t>
      </w:r>
    </w:p>
    <w:p w14:paraId="5DDCB461" w14:textId="7238D0D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performance criteria should ideally cover all aspects of the contract and take account of the fact that different sub-areas within the contract area might require different Service Levels. </w:t>
      </w:r>
      <w:r w:rsidR="00C57CCE" w:rsidRPr="00916325">
        <w:rPr>
          <w:rFonts w:ascii="Times New Roman" w:hAnsi="Times New Roman"/>
          <w:sz w:val="24"/>
          <w:szCs w:val="24"/>
        </w:rPr>
        <w:t>Operational Performance Measures</w:t>
      </w:r>
      <w:r w:rsidRPr="00916325">
        <w:rPr>
          <w:rFonts w:ascii="Times New Roman" w:hAnsi="Times New Roman"/>
          <w:sz w:val="24"/>
          <w:szCs w:val="24"/>
        </w:rPr>
        <w:t xml:space="preserve"> can be defined at </w:t>
      </w:r>
      <w:r w:rsidR="00C57CCE" w:rsidRPr="00916325">
        <w:rPr>
          <w:rFonts w:ascii="Times New Roman" w:hAnsi="Times New Roman"/>
          <w:sz w:val="24"/>
          <w:szCs w:val="24"/>
        </w:rPr>
        <w:t xml:space="preserve">two </w:t>
      </w:r>
      <w:r w:rsidRPr="00916325">
        <w:rPr>
          <w:rFonts w:ascii="Times New Roman" w:hAnsi="Times New Roman"/>
          <w:sz w:val="24"/>
          <w:szCs w:val="24"/>
        </w:rPr>
        <w:t>levels (although simpler contracts will not use all of the criteria identified below):</w:t>
      </w:r>
    </w:p>
    <w:p w14:paraId="7700CCFE" w14:textId="77777777" w:rsidR="00D60AD5" w:rsidRPr="00916325" w:rsidRDefault="00D60AD5" w:rsidP="00435B09">
      <w:pPr>
        <w:pStyle w:val="BankNormal"/>
        <w:numPr>
          <w:ilvl w:val="0"/>
          <w:numId w:val="14"/>
        </w:numPr>
        <w:spacing w:after="120"/>
        <w:rPr>
          <w:szCs w:val="24"/>
        </w:rPr>
      </w:pPr>
      <w:r w:rsidRPr="00916325">
        <w:rPr>
          <w:szCs w:val="24"/>
        </w:rPr>
        <w:t>Road User Service and Comfort measures, which can be expressed in terms such as:</w:t>
      </w:r>
    </w:p>
    <w:p w14:paraId="74C531B8"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Roughness</w:t>
      </w:r>
    </w:p>
    <w:p w14:paraId="4C114D0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and lane width</w:t>
      </w:r>
    </w:p>
    <w:p w14:paraId="4EC45EF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Rutting</w:t>
      </w:r>
    </w:p>
    <w:p w14:paraId="48005239"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Vegetation control</w:t>
      </w:r>
    </w:p>
    <w:p w14:paraId="4F5F2CF9" w14:textId="453C9F6D"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Visibility of road signs and markings</w:t>
      </w:r>
    </w:p>
    <w:p w14:paraId="41BCE0FB" w14:textId="0BB0908A"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Road Safety features</w:t>
      </w:r>
    </w:p>
    <w:p w14:paraId="114D2540"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 xml:space="preserve">Availability of each lane-km for use by traffic </w:t>
      </w:r>
    </w:p>
    <w:p w14:paraId="3E65330C" w14:textId="67BBD912"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Cleanliness of the road and its right-of-way</w:t>
      </w:r>
    </w:p>
    <w:p w14:paraId="6787F013"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Attendance at road accidents</w:t>
      </w:r>
    </w:p>
    <w:p w14:paraId="6511F83E"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Drainage off the pavement (standing water is dangerous for road users)</w:t>
      </w:r>
    </w:p>
    <w:p w14:paraId="7D6D5F93" w14:textId="77777777" w:rsidR="00D60AD5" w:rsidRPr="00916325" w:rsidRDefault="00D60AD5" w:rsidP="00435B09">
      <w:pPr>
        <w:pStyle w:val="BodyText"/>
        <w:numPr>
          <w:ilvl w:val="0"/>
          <w:numId w:val="14"/>
        </w:numPr>
        <w:spacing w:after="120"/>
        <w:rPr>
          <w:spacing w:val="0"/>
          <w:szCs w:val="24"/>
        </w:rPr>
      </w:pPr>
      <w:r w:rsidRPr="00916325">
        <w:rPr>
          <w:spacing w:val="0"/>
          <w:szCs w:val="24"/>
        </w:rPr>
        <w:t>Road Durability measures, which can be expressed in terms such as:</w:t>
      </w:r>
    </w:p>
    <w:p w14:paraId="67F890AC" w14:textId="3D1ECD15"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Longitudinal profile</w:t>
      </w:r>
      <w:r w:rsidR="00D938D2" w:rsidRPr="00916325">
        <w:rPr>
          <w:spacing w:val="0"/>
          <w:szCs w:val="24"/>
        </w:rPr>
        <w:t xml:space="preserve"> (for unpaved roads)</w:t>
      </w:r>
    </w:p>
    <w:p w14:paraId="45D30381" w14:textId="77777777"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Pavement strength</w:t>
      </w:r>
    </w:p>
    <w:p w14:paraId="4B3A50B7"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The extent of repairs permissible before a more extensive periodic maintenance treatment is required</w:t>
      </w:r>
    </w:p>
    <w:p w14:paraId="1737690E"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Degree of sedimentation in drainage facilities</w:t>
      </w:r>
    </w:p>
    <w:p w14:paraId="43C5F921" w14:textId="039D1B86" w:rsidR="00D60AD5" w:rsidRPr="00916325" w:rsidRDefault="0034317C"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contract also includes </w:t>
      </w:r>
      <w:r w:rsidR="00D60AD5" w:rsidRPr="00916325">
        <w:rPr>
          <w:rFonts w:ascii="Times New Roman" w:hAnsi="Times New Roman"/>
          <w:sz w:val="24"/>
          <w:szCs w:val="24"/>
        </w:rPr>
        <w:t xml:space="preserve">Management Performance </w:t>
      </w:r>
      <w:r w:rsidR="00AA7017" w:rsidRPr="00916325">
        <w:rPr>
          <w:rFonts w:ascii="Times New Roman" w:hAnsi="Times New Roman"/>
          <w:sz w:val="24"/>
          <w:szCs w:val="24"/>
        </w:rPr>
        <w:t>M</w:t>
      </w:r>
      <w:r w:rsidR="00D60AD5" w:rsidRPr="00916325">
        <w:rPr>
          <w:rFonts w:ascii="Times New Roman" w:hAnsi="Times New Roman"/>
          <w:sz w:val="24"/>
          <w:szCs w:val="24"/>
        </w:rPr>
        <w:t>easures</w:t>
      </w:r>
      <w:r w:rsidRPr="00916325">
        <w:rPr>
          <w:rFonts w:ascii="Times New Roman" w:hAnsi="Times New Roman"/>
          <w:sz w:val="24"/>
          <w:szCs w:val="24"/>
        </w:rPr>
        <w:t xml:space="preserve"> (MPMs) </w:t>
      </w:r>
      <w:r w:rsidR="00D60AD5" w:rsidRPr="00916325">
        <w:rPr>
          <w:rFonts w:ascii="Times New Roman" w:hAnsi="Times New Roman"/>
          <w:sz w:val="24"/>
          <w:szCs w:val="24"/>
        </w:rPr>
        <w:t xml:space="preserve">which </w:t>
      </w:r>
      <w:r w:rsidRPr="00916325">
        <w:rPr>
          <w:rFonts w:ascii="Times New Roman" w:hAnsi="Times New Roman"/>
          <w:sz w:val="24"/>
          <w:szCs w:val="24"/>
        </w:rPr>
        <w:t>describe contractual requirements that are not directly related to physical road conditions. Most MPMs relate to</w:t>
      </w:r>
      <w:r w:rsidR="00D60AD5" w:rsidRPr="00916325">
        <w:rPr>
          <w:rFonts w:ascii="Times New Roman" w:hAnsi="Times New Roman"/>
          <w:sz w:val="24"/>
          <w:szCs w:val="24"/>
        </w:rPr>
        <w:t xml:space="preserve"> information </w:t>
      </w:r>
      <w:r w:rsidRPr="00916325">
        <w:rPr>
          <w:rFonts w:ascii="Times New Roman" w:hAnsi="Times New Roman"/>
          <w:sz w:val="24"/>
          <w:szCs w:val="24"/>
        </w:rPr>
        <w:t>that the Contractor needs to deliver to the Employer, so that the Employer can monitor certain aspects of the contract and the road asset, to operate its Road Asset Management System (RAMS) and to facilitate the preparation of the next contracts for the roads.</w:t>
      </w:r>
    </w:p>
    <w:p w14:paraId="30946D88" w14:textId="3E5F778C" w:rsidR="00D60AD5" w:rsidRPr="00916325" w:rsidRDefault="00D60AD5" w:rsidP="005C727B">
      <w:pPr>
        <w:tabs>
          <w:tab w:val="left" w:pos="993"/>
        </w:tabs>
        <w:spacing w:after="120"/>
        <w:ind w:left="720"/>
        <w:rPr>
          <w:szCs w:val="24"/>
        </w:rPr>
      </w:pPr>
      <w:r w:rsidRPr="00916325">
        <w:rPr>
          <w:szCs w:val="24"/>
        </w:rPr>
        <w:t xml:space="preserve">To avoid ambiguity, all performance measures must be clearly defined </w:t>
      </w:r>
      <w:r w:rsidR="0034317C" w:rsidRPr="00916325">
        <w:rPr>
          <w:szCs w:val="24"/>
        </w:rPr>
        <w:t xml:space="preserve">in the contract </w:t>
      </w:r>
      <w:r w:rsidRPr="00916325">
        <w:rPr>
          <w:szCs w:val="24"/>
        </w:rPr>
        <w:t>and objectively measurable.</w:t>
      </w:r>
    </w:p>
    <w:p w14:paraId="493ABCDE" w14:textId="2524A5C2" w:rsidR="00D60AD5" w:rsidRPr="00916325" w:rsidRDefault="0034317C"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When </w:t>
      </w:r>
      <w:r w:rsidR="00D60AD5" w:rsidRPr="00916325">
        <w:rPr>
          <w:rFonts w:ascii="Times New Roman" w:hAnsi="Times New Roman"/>
          <w:sz w:val="24"/>
          <w:szCs w:val="24"/>
        </w:rPr>
        <w:t xml:space="preserve">setting the </w:t>
      </w:r>
      <w:r w:rsidRPr="00916325">
        <w:rPr>
          <w:rFonts w:ascii="Times New Roman" w:hAnsi="Times New Roman"/>
          <w:sz w:val="24"/>
          <w:szCs w:val="24"/>
        </w:rPr>
        <w:t xml:space="preserve">Operational Performance Measures, </w:t>
      </w:r>
      <w:r w:rsidR="00D60AD5" w:rsidRPr="00916325">
        <w:rPr>
          <w:rFonts w:ascii="Times New Roman" w:hAnsi="Times New Roman"/>
          <w:sz w:val="24"/>
          <w:szCs w:val="24"/>
        </w:rPr>
        <w:t xml:space="preserve">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w:t>
      </w:r>
      <w:r w:rsidRPr="00916325">
        <w:rPr>
          <w:rFonts w:ascii="Times New Roman" w:hAnsi="Times New Roman"/>
          <w:sz w:val="24"/>
          <w:szCs w:val="24"/>
        </w:rPr>
        <w:t>and climate factors</w:t>
      </w:r>
      <w:r w:rsidR="00D60AD5" w:rsidRPr="00916325">
        <w:rPr>
          <w:rFonts w:ascii="Times New Roman" w:hAnsi="Times New Roman"/>
          <w:sz w:val="24"/>
          <w:szCs w:val="24"/>
        </w:rPr>
        <w:t xml:space="preserve">.  However, probably the most important criterion is the question of what Service Level can be afforded and economically justified for the road in question. </w:t>
      </w:r>
      <w:r w:rsidR="003A3E68" w:rsidRPr="00916325">
        <w:rPr>
          <w:rFonts w:ascii="Times New Roman" w:hAnsi="Times New Roman"/>
          <w:sz w:val="24"/>
          <w:szCs w:val="24"/>
        </w:rPr>
        <w:t xml:space="preserve">The World Bank provides guidance material for setting economically justified Service Levels on its website. </w:t>
      </w:r>
    </w:p>
    <w:p w14:paraId="6D6C6EE8" w14:textId="5CFFCD1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A3E68" w:rsidRPr="00916325">
        <w:rPr>
          <w:rFonts w:ascii="Times New Roman" w:hAnsi="Times New Roman"/>
          <w:sz w:val="24"/>
          <w:szCs w:val="24"/>
        </w:rPr>
        <w:t xml:space="preserve">the Contractor </w:t>
      </w:r>
      <w:r w:rsidRPr="00916325">
        <w:rPr>
          <w:rFonts w:ascii="Times New Roman" w:hAnsi="Times New Roman"/>
          <w:sz w:val="24"/>
          <w:szCs w:val="24"/>
        </w:rPr>
        <w:t xml:space="preserve">with the information needed to be able (i) to know the degree of </w:t>
      </w:r>
      <w:r w:rsidR="00212354" w:rsidRPr="00916325">
        <w:rPr>
          <w:rFonts w:ascii="Times New Roman" w:hAnsi="Times New Roman"/>
          <w:sz w:val="24"/>
          <w:szCs w:val="24"/>
        </w:rPr>
        <w:t xml:space="preserve">its </w:t>
      </w:r>
      <w:r w:rsidRPr="00916325">
        <w:rPr>
          <w:rFonts w:ascii="Times New Roman" w:hAnsi="Times New Roman"/>
          <w:sz w:val="24"/>
          <w:szCs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916325">
        <w:rPr>
          <w:rFonts w:ascii="Times New Roman" w:hAnsi="Times New Roman"/>
          <w:sz w:val="24"/>
          <w:szCs w:val="24"/>
        </w:rPr>
        <w:t>OPBRC</w:t>
      </w:r>
      <w:r w:rsidRPr="00916325">
        <w:rPr>
          <w:rFonts w:ascii="Times New Roman" w:hAnsi="Times New Roman"/>
          <w:sz w:val="24"/>
          <w:szCs w:val="24"/>
        </w:rPr>
        <w:t xml:space="preserve"> modality, the Contractor will not receive instructions from the Employer concerning the type and volume of </w:t>
      </w:r>
      <w:r w:rsidR="003A3E68" w:rsidRPr="00916325">
        <w:rPr>
          <w:rFonts w:ascii="Times New Roman" w:hAnsi="Times New Roman"/>
          <w:sz w:val="24"/>
          <w:szCs w:val="24"/>
        </w:rPr>
        <w:t>physical</w:t>
      </w:r>
      <w:r w:rsidRPr="00916325">
        <w:rPr>
          <w:rFonts w:ascii="Times New Roman" w:hAnsi="Times New Roman"/>
          <w:sz w:val="24"/>
          <w:szCs w:val="24"/>
        </w:rPr>
        <w:t xml:space="preserve"> works to be carried out</w:t>
      </w:r>
      <w:r w:rsidR="003A3E68" w:rsidRPr="00916325">
        <w:rPr>
          <w:rFonts w:ascii="Times New Roman" w:hAnsi="Times New Roman"/>
          <w:sz w:val="24"/>
          <w:szCs w:val="24"/>
        </w:rPr>
        <w:t xml:space="preserve"> on the roads</w:t>
      </w:r>
      <w:r w:rsidRPr="00916325">
        <w:rPr>
          <w:rFonts w:ascii="Times New Roman" w:hAnsi="Times New Roman"/>
          <w:sz w:val="24"/>
          <w:szCs w:val="24"/>
        </w:rPr>
        <w:t xml:space="preserve">.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73E7A773" w14:textId="5C6CA71A"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w:t>
      </w:r>
      <w:r w:rsidR="003A3E68" w:rsidRPr="00916325">
        <w:rPr>
          <w:rFonts w:ascii="Times New Roman" w:hAnsi="Times New Roman"/>
          <w:sz w:val="24"/>
          <w:szCs w:val="24"/>
        </w:rPr>
        <w:t xml:space="preserve">main </w:t>
      </w:r>
      <w:r w:rsidRPr="00916325">
        <w:rPr>
          <w:rFonts w:ascii="Times New Roman" w:hAnsi="Times New Roman"/>
          <w:sz w:val="24"/>
          <w:szCs w:val="24"/>
        </w:rPr>
        <w:t>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w:t>
      </w:r>
      <w:r w:rsidR="003A3E68" w:rsidRPr="00916325">
        <w:rPr>
          <w:rFonts w:ascii="Times New Roman" w:hAnsi="Times New Roman"/>
          <w:sz w:val="24"/>
          <w:szCs w:val="24"/>
        </w:rPr>
        <w:t xml:space="preserve">, this </w:t>
      </w:r>
      <w:r w:rsidRPr="00916325">
        <w:rPr>
          <w:rFonts w:ascii="Times New Roman" w:hAnsi="Times New Roman"/>
          <w:sz w:val="24"/>
          <w:szCs w:val="24"/>
        </w:rPr>
        <w:t xml:space="preserve">type of contracts should open up new business opportunities, in which longer contract periods provide a more stable business environment.  However, it may be the future generations who will perhaps benefit most, since they will not have to pay for the reconstruction of roads destroyed because of a lack of maintenance today. </w:t>
      </w:r>
    </w:p>
    <w:p w14:paraId="190FD9A5" w14:textId="4F538662"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Although the design of the works and services to be carried out is the responsibility of the Contractor, this type of procurement requires good preparatory engineering work</w:t>
      </w:r>
      <w:r w:rsidR="003A3E68" w:rsidRPr="00916325">
        <w:rPr>
          <w:rFonts w:ascii="Times New Roman" w:hAnsi="Times New Roman"/>
          <w:sz w:val="24"/>
          <w:szCs w:val="24"/>
        </w:rPr>
        <w:t xml:space="preserve"> by the Employer</w:t>
      </w:r>
      <w:r w:rsidRPr="00916325">
        <w:rPr>
          <w:rFonts w:ascii="Times New Roman" w:hAnsi="Times New Roman"/>
          <w:sz w:val="24"/>
          <w:szCs w:val="24"/>
        </w:rPr>
        <w:t xml:space="preserve">. It is necessary to </w:t>
      </w:r>
      <w:r w:rsidR="003A3E68" w:rsidRPr="00916325">
        <w:rPr>
          <w:rFonts w:ascii="Times New Roman" w:hAnsi="Times New Roman"/>
          <w:sz w:val="24"/>
          <w:szCs w:val="24"/>
        </w:rPr>
        <w:t xml:space="preserve">obtain and present </w:t>
      </w:r>
      <w:r w:rsidRPr="00916325">
        <w:rPr>
          <w:rFonts w:ascii="Times New Roman" w:hAnsi="Times New Roman"/>
          <w:sz w:val="24"/>
          <w:szCs w:val="24"/>
        </w:rPr>
        <w:t xml:space="preserve">comprehensive </w:t>
      </w:r>
      <w:r w:rsidR="003A3E68" w:rsidRPr="00916325">
        <w:rPr>
          <w:rFonts w:ascii="Times New Roman" w:hAnsi="Times New Roman"/>
          <w:sz w:val="24"/>
          <w:szCs w:val="24"/>
        </w:rPr>
        <w:t xml:space="preserve">up-to-date </w:t>
      </w:r>
      <w:r w:rsidRPr="00916325">
        <w:rPr>
          <w:rFonts w:ascii="Times New Roman" w:hAnsi="Times New Roman"/>
          <w:sz w:val="24"/>
          <w:szCs w:val="24"/>
        </w:rPr>
        <w:t xml:space="preserve">information on the actual condition of the roads covered by the contract. If </w:t>
      </w:r>
      <w:r w:rsidR="003A3E68" w:rsidRPr="00916325">
        <w:rPr>
          <w:rFonts w:ascii="Times New Roman" w:hAnsi="Times New Roman"/>
          <w:sz w:val="24"/>
          <w:szCs w:val="24"/>
        </w:rPr>
        <w:t xml:space="preserve">Rehabilitation Works </w:t>
      </w:r>
      <w:r w:rsidRPr="00916325">
        <w:rPr>
          <w:rFonts w:ascii="Times New Roman" w:hAnsi="Times New Roman"/>
          <w:sz w:val="24"/>
          <w:szCs w:val="24"/>
        </w:rPr>
        <w:t xml:space="preserve">are required, the Employer </w:t>
      </w:r>
      <w:r w:rsidR="003A3E68" w:rsidRPr="00916325">
        <w:rPr>
          <w:rFonts w:ascii="Times New Roman" w:hAnsi="Times New Roman"/>
          <w:sz w:val="24"/>
          <w:szCs w:val="24"/>
        </w:rPr>
        <w:t xml:space="preserve">must </w:t>
      </w:r>
      <w:r w:rsidRPr="00916325">
        <w:rPr>
          <w:rFonts w:ascii="Times New Roman" w:hAnsi="Times New Roman"/>
          <w:sz w:val="24"/>
          <w:szCs w:val="24"/>
        </w:rPr>
        <w:t xml:space="preserve">define the level of quality (or standard) to be achieved by the Contractor. If </w:t>
      </w:r>
      <w:r w:rsidR="003A3E68" w:rsidRPr="00916325">
        <w:rPr>
          <w:rFonts w:ascii="Times New Roman" w:hAnsi="Times New Roman"/>
          <w:sz w:val="24"/>
          <w:szCs w:val="24"/>
        </w:rPr>
        <w:t xml:space="preserve">Improvement Works </w:t>
      </w:r>
      <w:r w:rsidRPr="00916325">
        <w:rPr>
          <w:rFonts w:ascii="Times New Roman" w:hAnsi="Times New Roman"/>
          <w:sz w:val="24"/>
          <w:szCs w:val="24"/>
        </w:rPr>
        <w:t xml:space="preserve">are </w:t>
      </w:r>
      <w:r w:rsidR="003A3E68" w:rsidRPr="00916325">
        <w:rPr>
          <w:rFonts w:ascii="Times New Roman" w:hAnsi="Times New Roman"/>
          <w:sz w:val="24"/>
          <w:szCs w:val="24"/>
        </w:rPr>
        <w:t>required</w:t>
      </w:r>
      <w:r w:rsidRPr="00916325">
        <w:rPr>
          <w:rFonts w:ascii="Times New Roman" w:hAnsi="Times New Roman"/>
          <w:sz w:val="24"/>
          <w:szCs w:val="24"/>
        </w:rPr>
        <w:t xml:space="preserve">, </w:t>
      </w:r>
      <w:r w:rsidR="003A3E68" w:rsidRPr="00916325">
        <w:rPr>
          <w:rFonts w:ascii="Times New Roman" w:hAnsi="Times New Roman"/>
          <w:sz w:val="24"/>
          <w:szCs w:val="24"/>
        </w:rPr>
        <w:t xml:space="preserve">this must be </w:t>
      </w:r>
      <w:r w:rsidRPr="00916325">
        <w:rPr>
          <w:rFonts w:ascii="Times New Roman" w:hAnsi="Times New Roman"/>
          <w:sz w:val="24"/>
          <w:szCs w:val="24"/>
        </w:rPr>
        <w:t>well-</w:t>
      </w:r>
      <w:r w:rsidR="003A3E68" w:rsidRPr="00916325">
        <w:rPr>
          <w:rFonts w:ascii="Times New Roman" w:hAnsi="Times New Roman"/>
          <w:sz w:val="24"/>
          <w:szCs w:val="24"/>
        </w:rPr>
        <w:t xml:space="preserve">described in terms </w:t>
      </w:r>
      <w:r w:rsidRPr="00916325">
        <w:rPr>
          <w:rFonts w:ascii="Times New Roman" w:hAnsi="Times New Roman"/>
          <w:sz w:val="24"/>
          <w:szCs w:val="24"/>
        </w:rPr>
        <w:t xml:space="preserve">of specific outputs </w:t>
      </w:r>
      <w:r w:rsidR="00394957" w:rsidRPr="00916325">
        <w:rPr>
          <w:rFonts w:ascii="Times New Roman" w:hAnsi="Times New Roman"/>
          <w:sz w:val="24"/>
          <w:szCs w:val="24"/>
        </w:rPr>
        <w:t xml:space="preserve">or results which can be priced by </w:t>
      </w:r>
      <w:r w:rsidR="00573C0E" w:rsidRPr="00916325">
        <w:rPr>
          <w:rFonts w:ascii="Times New Roman" w:hAnsi="Times New Roman"/>
          <w:sz w:val="24"/>
          <w:szCs w:val="24"/>
        </w:rPr>
        <w:t xml:space="preserve">Bidders </w:t>
      </w:r>
      <w:r w:rsidRPr="00916325">
        <w:rPr>
          <w:rFonts w:ascii="Times New Roman" w:hAnsi="Times New Roman"/>
          <w:sz w:val="24"/>
          <w:szCs w:val="24"/>
        </w:rPr>
        <w:t xml:space="preserve">and, later on, </w:t>
      </w:r>
      <w:r w:rsidR="0018377B" w:rsidRPr="00916325">
        <w:rPr>
          <w:rFonts w:ascii="Times New Roman" w:hAnsi="Times New Roman"/>
          <w:sz w:val="24"/>
          <w:szCs w:val="24"/>
        </w:rPr>
        <w:t>measured</w:t>
      </w:r>
      <w:r w:rsidR="00394957" w:rsidRPr="00916325">
        <w:rPr>
          <w:rFonts w:ascii="Times New Roman" w:hAnsi="Times New Roman"/>
          <w:sz w:val="24"/>
          <w:szCs w:val="24"/>
        </w:rPr>
        <w:t xml:space="preserve"> </w:t>
      </w:r>
      <w:r w:rsidRPr="00916325">
        <w:rPr>
          <w:rFonts w:ascii="Times New Roman" w:hAnsi="Times New Roman"/>
          <w:sz w:val="24"/>
          <w:szCs w:val="24"/>
        </w:rPr>
        <w:t xml:space="preserve">and </w:t>
      </w:r>
      <w:r w:rsidR="00394957" w:rsidRPr="00916325">
        <w:rPr>
          <w:rFonts w:ascii="Times New Roman" w:hAnsi="Times New Roman"/>
          <w:sz w:val="24"/>
          <w:szCs w:val="24"/>
        </w:rPr>
        <w:t>paid</w:t>
      </w:r>
      <w:r w:rsidRPr="00916325">
        <w:rPr>
          <w:rFonts w:ascii="Times New Roman" w:hAnsi="Times New Roman"/>
          <w:sz w:val="24"/>
          <w:szCs w:val="24"/>
        </w:rPr>
        <w:t xml:space="preserve">. Emergency works, although impossible to quantify in advance, will certainly be necessary. To allow </w:t>
      </w:r>
      <w:r w:rsidR="009403A5" w:rsidRPr="00916325">
        <w:rPr>
          <w:rFonts w:ascii="Times New Roman" w:hAnsi="Times New Roman"/>
          <w:sz w:val="24"/>
          <w:szCs w:val="24"/>
        </w:rPr>
        <w:t>Bid</w:t>
      </w:r>
      <w:r w:rsidRPr="00916325">
        <w:rPr>
          <w:rFonts w:ascii="Times New Roman" w:hAnsi="Times New Roman"/>
          <w:sz w:val="24"/>
          <w:szCs w:val="24"/>
        </w:rPr>
        <w:t>ders to offer prices for Emergency Works, a unit price bill of quantities (similar for civil works under unit prices) with</w:t>
      </w:r>
      <w:r w:rsidR="00394957" w:rsidRPr="00916325">
        <w:rPr>
          <w:rFonts w:ascii="Times New Roman" w:hAnsi="Times New Roman"/>
          <w:sz w:val="24"/>
          <w:szCs w:val="24"/>
        </w:rPr>
        <w:t xml:space="preserve"> hypothetical quantities must be prepared for Bidders to price for Bid evaluation purposes. Later on, these unit prices and the actual measured volumes of Emergency Works executed will be used for payments.</w:t>
      </w:r>
    </w:p>
    <w:p w14:paraId="101D53F4" w14:textId="525733B2"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When Rehabilitation Works and Improvement Works are not specifically required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394957" w:rsidRPr="00916325">
        <w:rPr>
          <w:rFonts w:ascii="Times New Roman" w:hAnsi="Times New Roman"/>
          <w:sz w:val="24"/>
          <w:szCs w:val="24"/>
        </w:rPr>
        <w:t xml:space="preserve">the Contractor’s </w:t>
      </w:r>
      <w:r w:rsidRPr="00916325">
        <w:rPr>
          <w:rFonts w:ascii="Times New Roman" w:hAnsi="Times New Roman"/>
          <w:sz w:val="24"/>
          <w:szCs w:val="24"/>
        </w:rPr>
        <w:t xml:space="preserve">capacity must be above the usual capacity of a traditional civil works contractor. In fact, an essential attribute is the capacity to manage roads, while the actual physical execution may either be carried out by the Contractor </w:t>
      </w:r>
      <w:r w:rsidR="00212354" w:rsidRPr="00916325">
        <w:rPr>
          <w:rFonts w:ascii="Times New Roman" w:hAnsi="Times New Roman"/>
          <w:sz w:val="24"/>
          <w:szCs w:val="24"/>
        </w:rPr>
        <w:t>itself</w:t>
      </w:r>
      <w:r w:rsidRPr="00916325">
        <w:rPr>
          <w:rFonts w:ascii="Times New Roman" w:hAnsi="Times New Roman"/>
          <w:sz w:val="24"/>
          <w:szCs w:val="24"/>
        </w:rPr>
        <w:t xml:space="preserve">, or by different specialized firms participating in a Joint Venture with the main </w:t>
      </w:r>
      <w:r w:rsidR="00394957" w:rsidRPr="00916325">
        <w:rPr>
          <w:rFonts w:ascii="Times New Roman" w:hAnsi="Times New Roman"/>
          <w:sz w:val="24"/>
          <w:szCs w:val="24"/>
        </w:rPr>
        <w:t>Contractor</w:t>
      </w:r>
      <w:r w:rsidRPr="00916325">
        <w:rPr>
          <w:rFonts w:ascii="Times New Roman" w:hAnsi="Times New Roman"/>
          <w:sz w:val="24"/>
          <w:szCs w:val="24"/>
        </w:rPr>
        <w:t xml:space="preserve">, or under subcontracts. Joint Ventures may include Engineering firms and medium, small and even micro-enterprises. Consequently, a well-designed prequalification process is highly recommended in order to ensure that only qualified </w:t>
      </w:r>
      <w:r w:rsidR="009403A5" w:rsidRPr="00916325">
        <w:rPr>
          <w:rFonts w:ascii="Times New Roman" w:hAnsi="Times New Roman"/>
          <w:sz w:val="24"/>
          <w:szCs w:val="24"/>
        </w:rPr>
        <w:t>Bid</w:t>
      </w:r>
      <w:r w:rsidRPr="00916325">
        <w:rPr>
          <w:rFonts w:ascii="Times New Roman" w:hAnsi="Times New Roman"/>
          <w:sz w:val="24"/>
          <w:szCs w:val="24"/>
        </w:rPr>
        <w:t xml:space="preserve">ders participate in the </w:t>
      </w:r>
      <w:r w:rsidR="009403A5" w:rsidRPr="00916325">
        <w:rPr>
          <w:rFonts w:ascii="Times New Roman" w:hAnsi="Times New Roman"/>
          <w:sz w:val="24"/>
          <w:szCs w:val="24"/>
        </w:rPr>
        <w:t>Bid</w:t>
      </w:r>
      <w:r w:rsidRPr="00916325">
        <w:rPr>
          <w:rFonts w:ascii="Times New Roman" w:hAnsi="Times New Roman"/>
          <w:sz w:val="24"/>
          <w:szCs w:val="24"/>
        </w:rPr>
        <w:t xml:space="preserve">ding process, even though, the present </w:t>
      </w:r>
      <w:r w:rsidR="009260AF" w:rsidRPr="00916325">
        <w:rPr>
          <w:rFonts w:ascii="Times New Roman" w:hAnsi="Times New Roman"/>
          <w:sz w:val="24"/>
          <w:szCs w:val="24"/>
        </w:rPr>
        <w:t>bidding document</w:t>
      </w:r>
      <w:r w:rsidRPr="00916325">
        <w:rPr>
          <w:rFonts w:ascii="Times New Roman" w:hAnsi="Times New Roman"/>
          <w:sz w:val="24"/>
          <w:szCs w:val="24"/>
        </w:rPr>
        <w:t xml:space="preserve"> can also be used when post-qualification is envisaged. In the design of the prequalification requirements the </w:t>
      </w:r>
      <w:r w:rsidR="00FF48EA" w:rsidRPr="00916325">
        <w:rPr>
          <w:rFonts w:ascii="Times New Roman" w:hAnsi="Times New Roman"/>
          <w:sz w:val="24"/>
          <w:szCs w:val="24"/>
        </w:rPr>
        <w:t xml:space="preserve">Employer </w:t>
      </w:r>
      <w:r w:rsidRPr="00916325">
        <w:rPr>
          <w:rFonts w:ascii="Times New Roman" w:hAnsi="Times New Roman"/>
          <w:sz w:val="24"/>
          <w:szCs w:val="24"/>
        </w:rPr>
        <w:t xml:space="preserve">should consider if the experience of </w:t>
      </w:r>
      <w:r w:rsidR="00885580" w:rsidRPr="00916325">
        <w:rPr>
          <w:rFonts w:ascii="Times New Roman" w:hAnsi="Times New Roman"/>
          <w:sz w:val="24"/>
          <w:szCs w:val="24"/>
        </w:rPr>
        <w:t>specialized sub</w:t>
      </w:r>
      <w:r w:rsidRPr="00916325">
        <w:rPr>
          <w:rFonts w:ascii="Times New Roman" w:hAnsi="Times New Roman"/>
          <w:sz w:val="24"/>
          <w:szCs w:val="24"/>
        </w:rPr>
        <w:t>-contractors (</w:t>
      </w:r>
      <w:r w:rsidR="00394957" w:rsidRPr="00916325">
        <w:rPr>
          <w:rFonts w:ascii="Times New Roman" w:hAnsi="Times New Roman"/>
          <w:sz w:val="24"/>
          <w:szCs w:val="24"/>
        </w:rPr>
        <w:t xml:space="preserve">such as </w:t>
      </w:r>
      <w:r w:rsidRPr="00916325">
        <w:rPr>
          <w:rFonts w:ascii="Times New Roman" w:hAnsi="Times New Roman"/>
          <w:sz w:val="24"/>
          <w:szCs w:val="24"/>
        </w:rPr>
        <w:t xml:space="preserve">an engineering consultant) should be allowed to be added to those of the applicants. The activities which may be delegated by the main </w:t>
      </w:r>
      <w:r w:rsidR="00394957" w:rsidRPr="00916325">
        <w:rPr>
          <w:rFonts w:ascii="Times New Roman" w:hAnsi="Times New Roman"/>
          <w:sz w:val="24"/>
          <w:szCs w:val="24"/>
        </w:rPr>
        <w:t xml:space="preserve">Contractor </w:t>
      </w:r>
      <w:r w:rsidRPr="00916325">
        <w:rPr>
          <w:rFonts w:ascii="Times New Roman" w:hAnsi="Times New Roman"/>
          <w:sz w:val="24"/>
          <w:szCs w:val="24"/>
        </w:rPr>
        <w:t xml:space="preserve">to subcontractors not participating in the prequalification process </w:t>
      </w:r>
      <w:r w:rsidR="00394957" w:rsidRPr="00916325">
        <w:rPr>
          <w:rFonts w:ascii="Times New Roman" w:hAnsi="Times New Roman"/>
          <w:sz w:val="24"/>
          <w:szCs w:val="24"/>
        </w:rPr>
        <w:t xml:space="preserve">must </w:t>
      </w:r>
      <w:r w:rsidRPr="00916325">
        <w:rPr>
          <w:rFonts w:ascii="Times New Roman" w:hAnsi="Times New Roman"/>
          <w:sz w:val="24"/>
          <w:szCs w:val="24"/>
        </w:rPr>
        <w:t xml:space="preserve">be listed in the </w:t>
      </w:r>
      <w:r w:rsidR="00074160" w:rsidRPr="00916325">
        <w:rPr>
          <w:rFonts w:ascii="Times New Roman" w:hAnsi="Times New Roman"/>
          <w:sz w:val="24"/>
          <w:szCs w:val="24"/>
        </w:rPr>
        <w:t>Particular Conditions</w:t>
      </w:r>
      <w:r w:rsidRPr="00916325">
        <w:rPr>
          <w:rFonts w:ascii="Times New Roman" w:hAnsi="Times New Roman"/>
          <w:sz w:val="24"/>
          <w:szCs w:val="24"/>
        </w:rPr>
        <w:t xml:space="preserve"> and </w:t>
      </w:r>
      <w:r w:rsidR="009403A5" w:rsidRPr="00916325">
        <w:rPr>
          <w:rFonts w:ascii="Times New Roman" w:hAnsi="Times New Roman"/>
          <w:sz w:val="24"/>
          <w:szCs w:val="24"/>
        </w:rPr>
        <w:t>Bid</w:t>
      </w:r>
      <w:r w:rsidRPr="00916325">
        <w:rPr>
          <w:rFonts w:ascii="Times New Roman" w:hAnsi="Times New Roman"/>
          <w:sz w:val="24"/>
          <w:szCs w:val="24"/>
        </w:rPr>
        <w:t>ders should be alerted about this point in the Bid Data Sheet.</w:t>
      </w:r>
    </w:p>
    <w:p w14:paraId="502A7648" w14:textId="7667023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Output- and Performance-based Road Contracts transfer a significant burden of risk onto the contractor. It is important that this burden is both equitable and within the capacity of the </w:t>
      </w:r>
      <w:r w:rsidR="00394957" w:rsidRPr="00916325">
        <w:rPr>
          <w:rFonts w:ascii="Times New Roman" w:hAnsi="Times New Roman"/>
          <w:sz w:val="24"/>
          <w:szCs w:val="24"/>
        </w:rPr>
        <w:t xml:space="preserve">contracting </w:t>
      </w:r>
      <w:r w:rsidRPr="00916325">
        <w:rPr>
          <w:rFonts w:ascii="Times New Roman" w:hAnsi="Times New Roman"/>
          <w:sz w:val="24"/>
          <w:szCs w:val="24"/>
        </w:rPr>
        <w:t xml:space="preserve">industry. The contract defines the risk profile carried by the contractor arising from </w:t>
      </w:r>
      <w:r w:rsidR="00394957" w:rsidRPr="00916325">
        <w:rPr>
          <w:rFonts w:ascii="Times New Roman" w:hAnsi="Times New Roman"/>
          <w:sz w:val="24"/>
          <w:szCs w:val="24"/>
        </w:rPr>
        <w:t xml:space="preserve">natural </w:t>
      </w:r>
      <w:r w:rsidRPr="00916325">
        <w:rPr>
          <w:rFonts w:ascii="Times New Roman" w:hAnsi="Times New Roman"/>
          <w:sz w:val="24"/>
          <w:szCs w:val="24"/>
        </w:rPr>
        <w:t xml:space="preserve">events, </w:t>
      </w:r>
      <w:r w:rsidR="00394957" w:rsidRPr="00916325">
        <w:rPr>
          <w:rFonts w:ascii="Times New Roman" w:hAnsi="Times New Roman"/>
          <w:sz w:val="24"/>
          <w:szCs w:val="24"/>
        </w:rPr>
        <w:t xml:space="preserve">accidents, </w:t>
      </w:r>
      <w:r w:rsidRPr="00916325">
        <w:rPr>
          <w:rFonts w:ascii="Times New Roman" w:hAnsi="Times New Roman"/>
          <w:sz w:val="24"/>
          <w:szCs w:val="24"/>
        </w:rPr>
        <w:t>legislation changes, changes in traffic volumes, and roadside development.</w:t>
      </w:r>
    </w:p>
    <w:p w14:paraId="08087C4E" w14:textId="68CBD31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Some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should always be foreseen. Those are meant to remedy unexpected damage which occurs as a result of extraordinary natural phenomena, and which affect the normal use of the road network, or the safety and security of the users. For emergency </w:t>
      </w:r>
      <w:r w:rsidR="00394957" w:rsidRPr="00916325">
        <w:rPr>
          <w:rFonts w:ascii="Times New Roman" w:hAnsi="Times New Roman"/>
          <w:sz w:val="24"/>
          <w:szCs w:val="24"/>
        </w:rPr>
        <w:t>events</w:t>
      </w:r>
      <w:r w:rsidRPr="00916325">
        <w:rPr>
          <w:rFonts w:ascii="Times New Roman" w:hAnsi="Times New Roman"/>
          <w:sz w:val="24"/>
          <w:szCs w:val="24"/>
        </w:rPr>
        <w:t xml:space="preserve">, the contract limits the responsibility of the Contractor, establishing that the Employer will approve execution of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and separate remuneration </w:t>
      </w:r>
      <w:r w:rsidR="00394957" w:rsidRPr="00916325">
        <w:rPr>
          <w:rFonts w:ascii="Times New Roman" w:hAnsi="Times New Roman"/>
          <w:sz w:val="24"/>
          <w:szCs w:val="24"/>
        </w:rPr>
        <w:t xml:space="preserve">for those, </w:t>
      </w:r>
      <w:r w:rsidRPr="00916325">
        <w:rPr>
          <w:rFonts w:ascii="Times New Roman" w:hAnsi="Times New Roman"/>
          <w:sz w:val="24"/>
          <w:szCs w:val="24"/>
        </w:rPr>
        <w:t xml:space="preserve">based on specific amounts </w:t>
      </w:r>
      <w:r w:rsidR="00394957" w:rsidRPr="00916325">
        <w:rPr>
          <w:rFonts w:ascii="Times New Roman" w:hAnsi="Times New Roman"/>
          <w:sz w:val="24"/>
          <w:szCs w:val="24"/>
        </w:rPr>
        <w:t xml:space="preserve">of works </w:t>
      </w:r>
      <w:r w:rsidRPr="00916325">
        <w:rPr>
          <w:rFonts w:ascii="Times New Roman" w:hAnsi="Times New Roman"/>
          <w:sz w:val="24"/>
          <w:szCs w:val="24"/>
        </w:rPr>
        <w:t xml:space="preserve">proposed by the Contractor for each case and on unit prices included in the </w:t>
      </w:r>
      <w:r w:rsidR="009403A5" w:rsidRPr="00916325">
        <w:rPr>
          <w:rFonts w:ascii="Times New Roman" w:hAnsi="Times New Roman"/>
          <w:sz w:val="24"/>
          <w:szCs w:val="24"/>
        </w:rPr>
        <w:t>Bid</w:t>
      </w:r>
      <w:r w:rsidRPr="00916325">
        <w:rPr>
          <w:rFonts w:ascii="Times New Roman" w:hAnsi="Times New Roman"/>
          <w:sz w:val="24"/>
          <w:szCs w:val="24"/>
        </w:rPr>
        <w:t xml:space="preserve"> and in the </w:t>
      </w:r>
      <w:r w:rsidR="009403A5" w:rsidRPr="00916325">
        <w:rPr>
          <w:rFonts w:ascii="Times New Roman" w:hAnsi="Times New Roman"/>
          <w:sz w:val="24"/>
          <w:szCs w:val="24"/>
        </w:rPr>
        <w:t>Contract</w:t>
      </w:r>
      <w:r w:rsidRPr="00916325">
        <w:rPr>
          <w:rFonts w:ascii="Times New Roman" w:hAnsi="Times New Roman"/>
          <w:sz w:val="24"/>
          <w:szCs w:val="24"/>
        </w:rPr>
        <w:t xml:space="preserve">. A provisional sum is normally set aside for </w:t>
      </w:r>
      <w:r w:rsidR="00394957" w:rsidRPr="00916325">
        <w:rPr>
          <w:rFonts w:ascii="Times New Roman" w:hAnsi="Times New Roman"/>
          <w:sz w:val="24"/>
          <w:szCs w:val="24"/>
        </w:rPr>
        <w:t>Emergency Works</w:t>
      </w:r>
      <w:r w:rsidRPr="00916325">
        <w:rPr>
          <w:rFonts w:ascii="Times New Roman" w:hAnsi="Times New Roman"/>
          <w:sz w:val="24"/>
          <w:szCs w:val="24"/>
        </w:rPr>
        <w:t>.</w:t>
      </w:r>
    </w:p>
    <w:p w14:paraId="48956F23" w14:textId="484E8A3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Contractor should be entitled to implement an axle load control system, </w:t>
      </w:r>
      <w:r w:rsidR="00394957" w:rsidRPr="00916325">
        <w:rPr>
          <w:rFonts w:ascii="Times New Roman" w:hAnsi="Times New Roman"/>
          <w:sz w:val="24"/>
          <w:szCs w:val="24"/>
        </w:rPr>
        <w:t xml:space="preserve">which can be fixed or mobile, </w:t>
      </w:r>
      <w:r w:rsidRPr="00916325">
        <w:rPr>
          <w:rFonts w:ascii="Times New Roman" w:hAnsi="Times New Roman"/>
          <w:sz w:val="24"/>
          <w:szCs w:val="24"/>
        </w:rPr>
        <w:t xml:space="preserve">based on the legislation and in cooperation with </w:t>
      </w:r>
      <w:r w:rsidR="008431F3" w:rsidRPr="00916325">
        <w:rPr>
          <w:rFonts w:ascii="Times New Roman" w:hAnsi="Times New Roman"/>
          <w:sz w:val="24"/>
          <w:szCs w:val="24"/>
        </w:rPr>
        <w:t xml:space="preserve">the relevant </w:t>
      </w:r>
      <w:r w:rsidRPr="00916325">
        <w:rPr>
          <w:rFonts w:ascii="Times New Roman" w:hAnsi="Times New Roman"/>
          <w:sz w:val="24"/>
          <w:szCs w:val="24"/>
        </w:rPr>
        <w:t xml:space="preserve"> authorities. </w:t>
      </w:r>
      <w:r w:rsidR="009620E1" w:rsidRPr="00916325">
        <w:rPr>
          <w:rFonts w:ascii="Times New Roman" w:hAnsi="Times New Roman"/>
          <w:sz w:val="24"/>
          <w:szCs w:val="24"/>
        </w:rPr>
        <w:t xml:space="preserve">Under such a system, the Contractor will build, operate and maintain the axle load control infrastructure and equipment, while the police will apply the measures foreseen under the legislation (such as penalties). </w:t>
      </w:r>
    </w:p>
    <w:p w14:paraId="27D57166" w14:textId="081A221A"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Bidders will present their financial offer for: </w:t>
      </w:r>
    </w:p>
    <w:p w14:paraId="426C2E2C" w14:textId="7130595C" w:rsidR="00D60AD5" w:rsidRPr="00916325" w:rsidRDefault="00D60AD5" w:rsidP="00435B09">
      <w:pPr>
        <w:pStyle w:val="para"/>
        <w:numPr>
          <w:ilvl w:val="0"/>
          <w:numId w:val="16"/>
        </w:numPr>
        <w:spacing w:after="120"/>
        <w:rPr>
          <w:sz w:val="24"/>
          <w:szCs w:val="24"/>
        </w:rPr>
      </w:pPr>
      <w:r w:rsidRPr="00916325">
        <w:rPr>
          <w:sz w:val="24"/>
          <w:szCs w:val="24"/>
        </w:rPr>
        <w:t xml:space="preserve">the Maintenance Services in the form of the amount of the monthly lump-sum payment demanded by the </w:t>
      </w:r>
      <w:r w:rsidR="00573C0E" w:rsidRPr="00916325">
        <w:rPr>
          <w:sz w:val="24"/>
          <w:szCs w:val="24"/>
        </w:rPr>
        <w:t xml:space="preserve">Bidder </w:t>
      </w:r>
      <w:r w:rsidRPr="00916325">
        <w:rPr>
          <w:sz w:val="24"/>
          <w:szCs w:val="24"/>
        </w:rPr>
        <w:t>according to the conditions of contract</w:t>
      </w:r>
      <w:r w:rsidR="009620E1" w:rsidRPr="00916325">
        <w:rPr>
          <w:sz w:val="24"/>
          <w:szCs w:val="24"/>
        </w:rPr>
        <w:t>;</w:t>
      </w:r>
      <w:r w:rsidRPr="00916325">
        <w:rPr>
          <w:sz w:val="24"/>
          <w:szCs w:val="24"/>
        </w:rPr>
        <w:t xml:space="preserve"> </w:t>
      </w:r>
    </w:p>
    <w:p w14:paraId="4B3418D6" w14:textId="45A4D344" w:rsidR="00D60AD5" w:rsidRPr="00916325" w:rsidRDefault="00D60AD5" w:rsidP="00435B09">
      <w:pPr>
        <w:pStyle w:val="para"/>
        <w:numPr>
          <w:ilvl w:val="0"/>
          <w:numId w:val="16"/>
        </w:numPr>
        <w:spacing w:after="120"/>
        <w:rPr>
          <w:sz w:val="24"/>
          <w:szCs w:val="24"/>
        </w:rPr>
      </w:pPr>
      <w:r w:rsidRPr="00916325">
        <w:rPr>
          <w:sz w:val="24"/>
          <w:szCs w:val="24"/>
        </w:rPr>
        <w:t xml:space="preserve">the Rehabilitation Works (if so required in the </w:t>
      </w:r>
      <w:r w:rsidR="00572001" w:rsidRPr="00916325">
        <w:rPr>
          <w:sz w:val="24"/>
          <w:szCs w:val="24"/>
        </w:rPr>
        <w:t>Bid Data Sheet</w:t>
      </w:r>
      <w:r w:rsidRPr="00916325">
        <w:rPr>
          <w:sz w:val="24"/>
          <w:szCs w:val="24"/>
        </w:rPr>
        <w:t xml:space="preserve">), in the form of a lump-sum amount, while indicating the </w:t>
      </w:r>
      <w:r w:rsidR="009620E1" w:rsidRPr="00916325">
        <w:rPr>
          <w:sz w:val="24"/>
          <w:szCs w:val="24"/>
        </w:rPr>
        <w:t xml:space="preserve">required </w:t>
      </w:r>
      <w:r w:rsidRPr="00916325">
        <w:rPr>
          <w:sz w:val="24"/>
          <w:szCs w:val="24"/>
        </w:rPr>
        <w:t>quantities of measurable outputs to be executed</w:t>
      </w:r>
      <w:r w:rsidR="009620E1" w:rsidRPr="00916325">
        <w:rPr>
          <w:sz w:val="24"/>
          <w:szCs w:val="24"/>
        </w:rPr>
        <w:t>.</w:t>
      </w:r>
      <w:r w:rsidRPr="00916325">
        <w:rPr>
          <w:sz w:val="24"/>
          <w:szCs w:val="24"/>
        </w:rPr>
        <w:t xml:space="preserve"> Payments will be made </w:t>
      </w:r>
      <w:r w:rsidR="009620E1" w:rsidRPr="00916325">
        <w:rPr>
          <w:sz w:val="24"/>
          <w:szCs w:val="24"/>
        </w:rPr>
        <w:t xml:space="preserve">pro rata </w:t>
      </w:r>
      <w:r w:rsidRPr="00916325">
        <w:rPr>
          <w:sz w:val="24"/>
          <w:szCs w:val="24"/>
        </w:rPr>
        <w:t>in accordance with the progress in the execution of those measured outputs;</w:t>
      </w:r>
    </w:p>
    <w:p w14:paraId="28A9B531" w14:textId="2C3FC4CA" w:rsidR="00D60AD5" w:rsidRPr="00916325" w:rsidRDefault="00D60AD5" w:rsidP="00435B09">
      <w:pPr>
        <w:pStyle w:val="para"/>
        <w:numPr>
          <w:ilvl w:val="0"/>
          <w:numId w:val="16"/>
        </w:numPr>
        <w:spacing w:after="120"/>
        <w:rPr>
          <w:sz w:val="24"/>
          <w:szCs w:val="24"/>
        </w:rPr>
      </w:pPr>
      <w:r w:rsidRPr="00916325">
        <w:rPr>
          <w:sz w:val="24"/>
          <w:szCs w:val="24"/>
        </w:rPr>
        <w:t xml:space="preserve">the Improvement Works (if so required and for the improvements indicated in the </w:t>
      </w:r>
      <w:r w:rsidR="009260AF" w:rsidRPr="00916325">
        <w:rPr>
          <w:sz w:val="24"/>
          <w:szCs w:val="24"/>
        </w:rPr>
        <w:t>bidding document</w:t>
      </w:r>
      <w:r w:rsidRPr="00916325">
        <w:rPr>
          <w:sz w:val="24"/>
          <w:szCs w:val="24"/>
        </w:rPr>
        <w:t xml:space="preserve">) in the form of unit prices for </w:t>
      </w:r>
      <w:r w:rsidR="009620E1" w:rsidRPr="00916325">
        <w:rPr>
          <w:sz w:val="24"/>
          <w:szCs w:val="24"/>
        </w:rPr>
        <w:t xml:space="preserve">completed </w:t>
      </w:r>
      <w:r w:rsidRPr="00916325">
        <w:rPr>
          <w:sz w:val="24"/>
          <w:szCs w:val="24"/>
        </w:rPr>
        <w:t xml:space="preserve">outputs of each type of </w:t>
      </w:r>
      <w:r w:rsidR="009620E1" w:rsidRPr="00916325">
        <w:rPr>
          <w:sz w:val="24"/>
          <w:szCs w:val="24"/>
        </w:rPr>
        <w:t xml:space="preserve">Improvement Works. Payments </w:t>
      </w:r>
      <w:r w:rsidRPr="00916325">
        <w:rPr>
          <w:sz w:val="24"/>
          <w:szCs w:val="24"/>
        </w:rPr>
        <w:t xml:space="preserve">for improvements will be made in accordance with quoted unit prices for those outputs; and </w:t>
      </w:r>
    </w:p>
    <w:p w14:paraId="1198DE6A" w14:textId="256D5612" w:rsidR="00D60AD5" w:rsidRPr="00916325" w:rsidRDefault="00D60AD5" w:rsidP="00435B09">
      <w:pPr>
        <w:pStyle w:val="para"/>
        <w:numPr>
          <w:ilvl w:val="0"/>
          <w:numId w:val="16"/>
        </w:numPr>
        <w:spacing w:after="120"/>
        <w:rPr>
          <w:sz w:val="24"/>
          <w:szCs w:val="24"/>
        </w:rPr>
      </w:pPr>
      <w:r w:rsidRPr="00916325">
        <w:rPr>
          <w:sz w:val="24"/>
          <w:szCs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9620E1" w:rsidRPr="00916325">
        <w:rPr>
          <w:sz w:val="24"/>
          <w:szCs w:val="24"/>
        </w:rPr>
        <w:t>prices</w:t>
      </w:r>
      <w:r w:rsidRPr="00916325">
        <w:rPr>
          <w:sz w:val="24"/>
          <w:szCs w:val="24"/>
        </w:rPr>
        <w:t xml:space="preserve">. </w:t>
      </w:r>
    </w:p>
    <w:p w14:paraId="3099322B" w14:textId="0F652773" w:rsidR="00D60AD5" w:rsidRPr="00916325" w:rsidRDefault="00D60AD5" w:rsidP="005C727B">
      <w:pPr>
        <w:pStyle w:val="para"/>
        <w:spacing w:after="120"/>
        <w:ind w:left="720"/>
        <w:rPr>
          <w:sz w:val="24"/>
          <w:szCs w:val="24"/>
        </w:rPr>
      </w:pPr>
      <w:r w:rsidRPr="00916325">
        <w:rPr>
          <w:sz w:val="24"/>
          <w:szCs w:val="24"/>
        </w:rPr>
        <w:t>There should also be a price adjustment clause applicable to all prices and activities in order to compensate for increases in cost indices</w:t>
      </w:r>
      <w:r w:rsidR="009620E1" w:rsidRPr="00916325">
        <w:rPr>
          <w:sz w:val="24"/>
          <w:szCs w:val="24"/>
        </w:rPr>
        <w:t xml:space="preserve"> during the contract period, which shall always be several years</w:t>
      </w:r>
      <w:r w:rsidRPr="00916325">
        <w:rPr>
          <w:sz w:val="24"/>
          <w:szCs w:val="24"/>
        </w:rPr>
        <w:t xml:space="preserve">. </w:t>
      </w:r>
    </w:p>
    <w:p w14:paraId="0026752A" w14:textId="6D9AEE0C"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agreed monthly payment for </w:t>
      </w:r>
      <w:r w:rsidR="009620E1" w:rsidRPr="00916325">
        <w:rPr>
          <w:rFonts w:ascii="Times New Roman" w:hAnsi="Times New Roman"/>
          <w:sz w:val="24"/>
          <w:szCs w:val="24"/>
        </w:rPr>
        <w:t xml:space="preserve">Maintenance Services </w:t>
      </w:r>
      <w:r w:rsidRPr="00916325">
        <w:rPr>
          <w:rFonts w:ascii="Times New Roman" w:hAnsi="Times New Roman"/>
          <w:sz w:val="24"/>
          <w:szCs w:val="24"/>
        </w:rPr>
        <w:t xml:space="preserve">will be made to the Contractor if </w:t>
      </w:r>
      <w:r w:rsidR="009620E1" w:rsidRPr="00916325">
        <w:rPr>
          <w:rFonts w:ascii="Times New Roman" w:hAnsi="Times New Roman"/>
          <w:sz w:val="24"/>
          <w:szCs w:val="24"/>
        </w:rPr>
        <w:t xml:space="preserve">it </w:t>
      </w:r>
      <w:r w:rsidRPr="00916325">
        <w:rPr>
          <w:rFonts w:ascii="Times New Roman" w:hAnsi="Times New Roman"/>
          <w:sz w:val="24"/>
          <w:szCs w:val="24"/>
        </w:rPr>
        <w:t xml:space="preserve">has complied, during the month for which the payment is to be made, with the agreed Service Levels on the road network under contract. Together with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monthly invoice, the Contractor will report the result of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evaluation of compliance with the required Service Levels, based on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monitoring system which is mandatory.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statement will then be verified by the </w:t>
      </w:r>
      <w:r w:rsidR="009620E1" w:rsidRPr="00916325">
        <w:rPr>
          <w:rFonts w:ascii="Times New Roman" w:hAnsi="Times New Roman"/>
          <w:sz w:val="24"/>
          <w:szCs w:val="24"/>
        </w:rPr>
        <w:t xml:space="preserve">Project Manager </w:t>
      </w:r>
      <w:r w:rsidRPr="00916325">
        <w:rPr>
          <w:rFonts w:ascii="Times New Roman" w:hAnsi="Times New Roman"/>
          <w:sz w:val="24"/>
          <w:szCs w:val="24"/>
        </w:rPr>
        <w:t xml:space="preserve">or </w:t>
      </w:r>
      <w:r w:rsidR="009620E1" w:rsidRPr="00916325">
        <w:rPr>
          <w:rFonts w:ascii="Times New Roman" w:hAnsi="Times New Roman"/>
          <w:sz w:val="24"/>
          <w:szCs w:val="24"/>
        </w:rPr>
        <w:t xml:space="preserve">its </w:t>
      </w:r>
      <w:r w:rsidRPr="00916325">
        <w:rPr>
          <w:rFonts w:ascii="Times New Roman" w:hAnsi="Times New Roman"/>
          <w:sz w:val="24"/>
          <w:szCs w:val="24"/>
        </w:rPr>
        <w:t>representative (</w:t>
      </w:r>
      <w:r w:rsidR="009620E1" w:rsidRPr="00916325">
        <w:rPr>
          <w:rFonts w:ascii="Times New Roman" w:hAnsi="Times New Roman"/>
          <w:sz w:val="24"/>
          <w:szCs w:val="24"/>
        </w:rPr>
        <w:t>Monitoring Consultant</w:t>
      </w:r>
      <w:r w:rsidRPr="00916325">
        <w:rPr>
          <w:rFonts w:ascii="Times New Roman" w:hAnsi="Times New Roman"/>
          <w:sz w:val="24"/>
          <w:szCs w:val="24"/>
        </w:rPr>
        <w:t xml:space="preserve">) through inspections. If the Service Levels are not met, payments are reduced, based on </w:t>
      </w:r>
      <w:r w:rsidR="003061B4" w:rsidRPr="00916325">
        <w:rPr>
          <w:rFonts w:ascii="Times New Roman" w:hAnsi="Times New Roman"/>
          <w:sz w:val="24"/>
          <w:szCs w:val="24"/>
        </w:rPr>
        <w:t>the provisions and procedures stated</w:t>
      </w:r>
      <w:r w:rsidRPr="00916325">
        <w:rPr>
          <w:rFonts w:ascii="Times New Roman" w:hAnsi="Times New Roman"/>
          <w:sz w:val="24"/>
          <w:szCs w:val="24"/>
        </w:rPr>
        <w:t xml:space="preserve">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 </w:t>
      </w:r>
    </w:p>
    <w:p w14:paraId="5E69820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t>Preface</w:t>
      </w:r>
    </w:p>
    <w:p w14:paraId="10AF3CF7" w14:textId="77777777" w:rsidR="005C727B" w:rsidRPr="00203156" w:rsidRDefault="005C727B" w:rsidP="005C727B">
      <w:pPr>
        <w:spacing w:after="120"/>
        <w:rPr>
          <w:color w:val="000000"/>
          <w:szCs w:val="24"/>
        </w:rPr>
      </w:pPr>
    </w:p>
    <w:p w14:paraId="2DC2847B" w14:textId="7ED1D5A8" w:rsidR="0062451C" w:rsidRPr="00203156" w:rsidRDefault="0062451C" w:rsidP="005C727B">
      <w:pPr>
        <w:spacing w:after="120"/>
        <w:rPr>
          <w:color w:val="000000"/>
          <w:szCs w:val="24"/>
        </w:rPr>
      </w:pPr>
      <w:r w:rsidRPr="00203156">
        <w:rPr>
          <w:color w:val="000000"/>
          <w:szCs w:val="24"/>
        </w:rPr>
        <w:t xml:space="preserve">This Standard Procurement Document (SPD) for </w:t>
      </w:r>
      <w:r w:rsidR="003A56FA" w:rsidRPr="00203156">
        <w:rPr>
          <w:color w:val="000000"/>
          <w:szCs w:val="24"/>
        </w:rPr>
        <w:t>Output</w:t>
      </w:r>
      <w:r w:rsidR="003061B4" w:rsidRPr="00E919F2">
        <w:rPr>
          <w:color w:val="000000"/>
          <w:szCs w:val="24"/>
        </w:rPr>
        <w:t>-</w:t>
      </w:r>
      <w:r w:rsidR="003A56FA" w:rsidRPr="00203156">
        <w:rPr>
          <w:color w:val="000000"/>
          <w:szCs w:val="24"/>
        </w:rPr>
        <w:t xml:space="preserve"> and Performance</w:t>
      </w:r>
      <w:r w:rsidR="003061B4">
        <w:rPr>
          <w:color w:val="000000"/>
          <w:szCs w:val="24"/>
        </w:rPr>
        <w:t>-</w:t>
      </w:r>
      <w:r w:rsidR="003A56FA" w:rsidRPr="00203156">
        <w:rPr>
          <w:color w:val="000000"/>
          <w:szCs w:val="24"/>
        </w:rPr>
        <w:t>Based Road Contracts (</w:t>
      </w:r>
      <w:r w:rsidR="00A23BC0" w:rsidRPr="00203156">
        <w:rPr>
          <w:color w:val="000000"/>
          <w:szCs w:val="24"/>
        </w:rPr>
        <w:t>OPBRC</w:t>
      </w:r>
      <w:r w:rsidR="003A56FA" w:rsidRPr="00203156">
        <w:rPr>
          <w:color w:val="000000"/>
          <w:szCs w:val="24"/>
        </w:rPr>
        <w:t>)</w:t>
      </w:r>
      <w:r w:rsidRPr="00203156">
        <w:rPr>
          <w:color w:val="000000"/>
          <w:szCs w:val="24"/>
        </w:rPr>
        <w:t xml:space="preserve"> has been prepared </w:t>
      </w:r>
      <w:r w:rsidR="00DA52E6" w:rsidRPr="00203156">
        <w:rPr>
          <w:color w:val="000000" w:themeColor="text1"/>
          <w:szCs w:val="24"/>
        </w:rPr>
        <w:t>for the use in contracts financed by the International Bank for Reconstruction and Development (IBRD) and the International Development Association (IDA).</w:t>
      </w:r>
      <w:r w:rsidR="00DA52E6" w:rsidRPr="00203156">
        <w:rPr>
          <w:color w:val="000000" w:themeColor="text1"/>
          <w:szCs w:val="24"/>
          <w:vertAlign w:val="superscript"/>
        </w:rPr>
        <w:footnoteReference w:id="2"/>
      </w:r>
      <w:r w:rsidR="00DA52E6" w:rsidRPr="00203156">
        <w:rPr>
          <w:color w:val="000000" w:themeColor="text1"/>
          <w:szCs w:val="24"/>
        </w:rPr>
        <w:t xml:space="preserve"> </w:t>
      </w:r>
      <w:r w:rsidRPr="00203156">
        <w:rPr>
          <w:color w:val="000000"/>
          <w:szCs w:val="24"/>
        </w:rPr>
        <w:t xml:space="preserve"> </w:t>
      </w:r>
    </w:p>
    <w:p w14:paraId="1A6137BB" w14:textId="143F672A" w:rsidR="0062451C" w:rsidRPr="00203156" w:rsidRDefault="003061B4" w:rsidP="005C727B">
      <w:pPr>
        <w:pStyle w:val="explanatoryclause"/>
        <w:spacing w:after="120"/>
        <w:ind w:left="0" w:firstLine="0"/>
        <w:jc w:val="both"/>
        <w:rPr>
          <w:rFonts w:ascii="Times New Roman" w:hAnsi="Times New Roman"/>
          <w:sz w:val="24"/>
          <w:szCs w:val="24"/>
        </w:rPr>
      </w:pPr>
      <w:r>
        <w:rPr>
          <w:rFonts w:ascii="Times New Roman" w:hAnsi="Times New Roman"/>
          <w:sz w:val="24"/>
          <w:szCs w:val="24"/>
        </w:rPr>
        <w:t>It</w:t>
      </w:r>
      <w:r w:rsidR="0062451C" w:rsidRPr="00203156">
        <w:rPr>
          <w:rFonts w:ascii="Times New Roman" w:hAnsi="Times New Roman"/>
          <w:sz w:val="24"/>
          <w:szCs w:val="24"/>
        </w:rPr>
        <w:t xml:space="preserve"> has been updated to reflect the World Bank’s Procurement Regulations for </w:t>
      </w:r>
      <w:r w:rsidR="007E1A80" w:rsidRPr="00203156">
        <w:rPr>
          <w:rFonts w:ascii="Times New Roman" w:hAnsi="Times New Roman"/>
          <w:sz w:val="24"/>
          <w:szCs w:val="24"/>
        </w:rPr>
        <w:t xml:space="preserve">IPF </w:t>
      </w:r>
      <w:r w:rsidR="0062451C" w:rsidRPr="00203156">
        <w:rPr>
          <w:rFonts w:ascii="Times New Roman" w:hAnsi="Times New Roman"/>
          <w:sz w:val="24"/>
          <w:szCs w:val="24"/>
        </w:rPr>
        <w:t>Borrowers</w:t>
      </w:r>
      <w:r w:rsidR="003341D1">
        <w:rPr>
          <w:rFonts w:ascii="Times New Roman" w:hAnsi="Times New Roman"/>
          <w:sz w:val="24"/>
          <w:szCs w:val="24"/>
        </w:rPr>
        <w:t xml:space="preserve">, </w:t>
      </w:r>
      <w:r w:rsidR="002B58BD" w:rsidRPr="001B0137">
        <w:rPr>
          <w:rFonts w:ascii="Times New Roman" w:hAnsi="Times New Roman"/>
          <w:sz w:val="24"/>
          <w:szCs w:val="24"/>
        </w:rPr>
        <w:t>July, 2016 as amended from time to time</w:t>
      </w:r>
      <w:r w:rsidR="0062451C" w:rsidRPr="00203156">
        <w:rPr>
          <w:rFonts w:ascii="Times New Roman" w:hAnsi="Times New Roman"/>
          <w:sz w:val="24"/>
          <w:szCs w:val="24"/>
        </w:rPr>
        <w:t xml:space="preserve">. </w:t>
      </w:r>
      <w:r>
        <w:rPr>
          <w:rFonts w:ascii="Times New Roman" w:hAnsi="Times New Roman"/>
          <w:sz w:val="24"/>
          <w:szCs w:val="24"/>
        </w:rPr>
        <w:t>It</w:t>
      </w:r>
      <w:r w:rsidR="0062451C" w:rsidRPr="00203156">
        <w:rPr>
          <w:rFonts w:ascii="Times New Roman" w:hAnsi="Times New Roman"/>
          <w:sz w:val="24"/>
          <w:szCs w:val="24"/>
        </w:rPr>
        <w:t xml:space="preserve"> is applicable to IBRD or IDA-financed projects whose Legal Agreement makes</w:t>
      </w:r>
      <w:r w:rsidR="0016281C">
        <w:rPr>
          <w:rFonts w:ascii="Times New Roman" w:hAnsi="Times New Roman"/>
          <w:sz w:val="24"/>
          <w:szCs w:val="24"/>
        </w:rPr>
        <w:t xml:space="preserve"> </w:t>
      </w:r>
      <w:r w:rsidR="0062451C" w:rsidRPr="00203156">
        <w:rPr>
          <w:rFonts w:ascii="Times New Roman" w:hAnsi="Times New Roman"/>
          <w:sz w:val="24"/>
          <w:szCs w:val="24"/>
        </w:rPr>
        <w:t xml:space="preserve">reference to the </w:t>
      </w:r>
      <w:r w:rsidR="002B58BD" w:rsidRPr="001B0137">
        <w:rPr>
          <w:rFonts w:ascii="Times New Roman" w:hAnsi="Times New Roman"/>
          <w:sz w:val="24"/>
          <w:szCs w:val="24"/>
        </w:rPr>
        <w:t>Procurement Regulations for IPF Borrowers</w:t>
      </w:r>
      <w:r w:rsidR="0062451C" w:rsidRPr="00203156">
        <w:rPr>
          <w:rFonts w:ascii="Times New Roman" w:hAnsi="Times New Roman"/>
          <w:sz w:val="24"/>
          <w:szCs w:val="24"/>
        </w:rPr>
        <w:t>.</w:t>
      </w:r>
    </w:p>
    <w:p w14:paraId="4FA5A6C9" w14:textId="05C78575" w:rsidR="003061B4" w:rsidRPr="003061B4" w:rsidRDefault="003061B4" w:rsidP="003061B4">
      <w:pPr>
        <w:spacing w:before="120" w:after="240"/>
        <w:rPr>
          <w:bCs/>
          <w:color w:val="000000"/>
          <w:szCs w:val="24"/>
        </w:rPr>
      </w:pPr>
      <w:r w:rsidRPr="003061B4">
        <w:rPr>
          <w:bCs/>
          <w:color w:val="000000"/>
          <w:szCs w:val="24"/>
        </w:rPr>
        <w:t xml:space="preserve">The SPD </w:t>
      </w:r>
      <w:bookmarkStart w:id="0" w:name="_Hlk49520174"/>
      <w:r w:rsidRPr="003061B4">
        <w:rPr>
          <w:bCs/>
          <w:color w:val="000000"/>
          <w:szCs w:val="24"/>
        </w:rPr>
        <w:t>is meant to be used for the multi-year management and maintenance of existing road networks (or of discrete road links) which also require Rehabilitation Works and/or Improvement Works. It has been issued by the World Bank to provide its clients with an alternative to the traditional methods of procuring road reconstruction, rehabilitation and maintenance. This SPD should not be used for the construction of new roads, for which other types of contracts are more appropriate, such traditional Civil Works contracts (FIDIC Red Book), Design-Build Contracts, etc.</w:t>
      </w:r>
      <w:bookmarkEnd w:id="0"/>
    </w:p>
    <w:p w14:paraId="0A3B8716" w14:textId="2369196E"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3061B4">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that under the Output- and Performance-based Road Contract, most of the payments to be made to the Contractor are not based on quantities of works measured </w:t>
      </w:r>
      <w:r w:rsidR="003061B4">
        <w:rPr>
          <w:rFonts w:ascii="Times New Roman" w:hAnsi="Times New Roman"/>
          <w:sz w:val="24"/>
          <w:szCs w:val="24"/>
        </w:rPr>
        <w:t xml:space="preserve">and on </w:t>
      </w:r>
      <w:r w:rsidRPr="00203156">
        <w:rPr>
          <w:rFonts w:ascii="Times New Roman" w:hAnsi="Times New Roman"/>
          <w:sz w:val="24"/>
          <w:szCs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bCs/>
          <w:sz w:val="24"/>
          <w:szCs w:val="24"/>
        </w:rPr>
        <w:t xml:space="preserve">“Service Levels.” </w:t>
      </w:r>
      <w:r w:rsidRPr="00203156">
        <w:rPr>
          <w:rFonts w:ascii="Times New Roman" w:hAnsi="Times New Roman"/>
          <w:sz w:val="24"/>
          <w:szCs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28BA0D3E" w14:textId="2186004C"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present document is designed to allow for much flexibility in </w:t>
      </w:r>
      <w:r w:rsidR="003061B4">
        <w:rPr>
          <w:rFonts w:ascii="Times New Roman" w:hAnsi="Times New Roman"/>
          <w:sz w:val="24"/>
          <w:szCs w:val="24"/>
        </w:rPr>
        <w:t>its</w:t>
      </w:r>
      <w:r w:rsidR="003061B4" w:rsidRPr="00203156">
        <w:rPr>
          <w:rFonts w:ascii="Times New Roman" w:hAnsi="Times New Roman"/>
          <w:sz w:val="24"/>
          <w:szCs w:val="24"/>
        </w:rPr>
        <w:t xml:space="preserve"> </w:t>
      </w:r>
      <w:r w:rsidRPr="00203156">
        <w:rPr>
          <w:rFonts w:ascii="Times New Roman" w:hAnsi="Times New Roman"/>
          <w:sz w:val="24"/>
          <w:szCs w:val="24"/>
        </w:rPr>
        <w:t xml:space="preserve">use, according to the specific needs of the road network </w:t>
      </w:r>
      <w:r w:rsidR="003061B4">
        <w:rPr>
          <w:rFonts w:ascii="Times New Roman" w:hAnsi="Times New Roman"/>
          <w:sz w:val="24"/>
          <w:szCs w:val="24"/>
        </w:rPr>
        <w:t xml:space="preserve">covered by the </w:t>
      </w:r>
      <w:r w:rsidRPr="00203156">
        <w:rPr>
          <w:rFonts w:ascii="Times New Roman" w:hAnsi="Times New Roman"/>
          <w:sz w:val="24"/>
          <w:szCs w:val="24"/>
        </w:rPr>
        <w:t>contract</w:t>
      </w:r>
      <w:r w:rsidR="003061B4">
        <w:rPr>
          <w:rFonts w:ascii="Times New Roman" w:hAnsi="Times New Roman"/>
          <w:sz w:val="24"/>
          <w:szCs w:val="24"/>
        </w:rPr>
        <w:t>.</w:t>
      </w:r>
      <w:r w:rsidRPr="00203156">
        <w:rPr>
          <w:rFonts w:ascii="Times New Roman" w:hAnsi="Times New Roman"/>
          <w:sz w:val="24"/>
          <w:szCs w:val="24"/>
        </w:rPr>
        <w:t xml:space="preserve"> An important focus of the contract is on </w:t>
      </w:r>
      <w:r w:rsidRPr="00203156">
        <w:rPr>
          <w:rFonts w:ascii="Times New Roman" w:hAnsi="Times New Roman"/>
          <w:b/>
          <w:sz w:val="24"/>
          <w:szCs w:val="24"/>
        </w:rPr>
        <w:t>Maintenance Services</w:t>
      </w:r>
      <w:r w:rsidRPr="00203156">
        <w:rPr>
          <w:rFonts w:ascii="Times New Roman" w:hAnsi="Times New Roman"/>
          <w:sz w:val="24"/>
          <w:szCs w:val="24"/>
        </w:rPr>
        <w:t xml:space="preserve">, </w:t>
      </w:r>
      <w:r w:rsidR="003061B4">
        <w:rPr>
          <w:rFonts w:ascii="Times New Roman" w:hAnsi="Times New Roman"/>
          <w:sz w:val="24"/>
        </w:rPr>
        <w:t>which include not only the</w:t>
      </w:r>
      <w:r w:rsidRPr="00203156">
        <w:rPr>
          <w:rFonts w:ascii="Times New Roman" w:hAnsi="Times New Roman"/>
          <w:sz w:val="24"/>
          <w:szCs w:val="24"/>
        </w:rPr>
        <w:t xml:space="preserve"> physical works on the Roads under contract which are needed to maintain the agreed Service Levels over time, but also all activities related to the management and evaluation of the road network under contract. The Contract allows for the execution of (i) </w:t>
      </w:r>
      <w:r w:rsidRPr="00203156">
        <w:rPr>
          <w:rFonts w:ascii="Times New Roman" w:hAnsi="Times New Roman"/>
          <w:b/>
          <w:bCs/>
          <w:sz w:val="24"/>
          <w:szCs w:val="24"/>
        </w:rPr>
        <w:t>Rehabilitation Works</w:t>
      </w:r>
      <w:r w:rsidRPr="00203156">
        <w:rPr>
          <w:rFonts w:ascii="Times New Roman" w:hAnsi="Times New Roman"/>
          <w:sz w:val="24"/>
          <w:szCs w:val="24"/>
        </w:rPr>
        <w:t xml:space="preserve"> to be carried out in order to bring the Roads up to pre-defined standards; (ii) </w:t>
      </w:r>
      <w:r w:rsidRPr="00203156">
        <w:rPr>
          <w:rFonts w:ascii="Times New Roman" w:hAnsi="Times New Roman"/>
          <w:b/>
          <w:bCs/>
          <w:sz w:val="24"/>
          <w:szCs w:val="24"/>
        </w:rPr>
        <w:t xml:space="preserve">Improvement Works </w:t>
      </w:r>
      <w:r w:rsidRPr="00203156">
        <w:rPr>
          <w:rFonts w:ascii="Times New Roman" w:hAnsi="Times New Roman"/>
          <w:sz w:val="24"/>
          <w:szCs w:val="24"/>
        </w:rPr>
        <w:t xml:space="preserve">aiming at adding new characteristics to the Roads in response to new traffic, safety or other considerations; and (iii) </w:t>
      </w:r>
      <w:r w:rsidRPr="00203156">
        <w:rPr>
          <w:rFonts w:ascii="Times New Roman" w:hAnsi="Times New Roman"/>
          <w:b/>
          <w:bCs/>
          <w:sz w:val="24"/>
          <w:szCs w:val="24"/>
        </w:rPr>
        <w:t>Emergency Works</w:t>
      </w:r>
      <w:r w:rsidRPr="00203156">
        <w:rPr>
          <w:rFonts w:ascii="Times New Roman" w:hAnsi="Times New Roman"/>
          <w:sz w:val="24"/>
          <w:szCs w:val="24"/>
        </w:rPr>
        <w:t xml:space="preserve"> comprising of activities needed to reinstate the Roads after damage resulting from unforeseen natural phenomena with imponderable consequences. </w:t>
      </w:r>
    </w:p>
    <w:p w14:paraId="049ACA7C" w14:textId="2CC6350F"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A23BC0" w:rsidRPr="00203156">
        <w:rPr>
          <w:rFonts w:ascii="Times New Roman" w:hAnsi="Times New Roman"/>
          <w:sz w:val="24"/>
          <w:szCs w:val="24"/>
        </w:rPr>
        <w:t>OPBRC</w:t>
      </w:r>
      <w:r w:rsidRPr="00203156">
        <w:rPr>
          <w:rFonts w:ascii="Times New Roman" w:hAnsi="Times New Roman"/>
          <w:sz w:val="24"/>
          <w:szCs w:val="24"/>
        </w:rPr>
        <w:t xml:space="preserve"> is not designed for the Contractor to simply build a road and then move on to other things.  It is meant to establish a </w:t>
      </w:r>
      <w:r w:rsidRPr="00203156">
        <w:rPr>
          <w:rFonts w:ascii="Times New Roman" w:hAnsi="Times New Roman"/>
          <w:b/>
          <w:sz w:val="24"/>
          <w:szCs w:val="24"/>
        </w:rPr>
        <w:t>longer-term Public-Private Partnership (PPP)</w:t>
      </w:r>
      <w:r w:rsidRPr="00203156">
        <w:rPr>
          <w:rFonts w:ascii="Times New Roman" w:hAnsi="Times New Roman"/>
          <w:sz w:val="24"/>
          <w:szCs w:val="24"/>
        </w:rPr>
        <w:t xml:space="preserve"> between the contractor and the Government, in which both parties have long-term </w:t>
      </w:r>
      <w:r w:rsidR="00885580" w:rsidRPr="00203156">
        <w:rPr>
          <w:rFonts w:ascii="Times New Roman" w:hAnsi="Times New Roman"/>
          <w:sz w:val="24"/>
          <w:szCs w:val="24"/>
        </w:rPr>
        <w:t>commitments</w:t>
      </w:r>
      <w:r w:rsidRPr="00203156">
        <w:rPr>
          <w:rFonts w:ascii="Times New Roman" w:hAnsi="Times New Roman"/>
          <w:sz w:val="24"/>
          <w:szCs w:val="24"/>
        </w:rPr>
        <w:t xml:space="preserve">.  The contractor’s focus will not simply be on road construction, but on the </w:t>
      </w:r>
      <w:r w:rsidRPr="00203156">
        <w:rPr>
          <w:rFonts w:ascii="Times New Roman" w:hAnsi="Times New Roman"/>
          <w:b/>
          <w:sz w:val="24"/>
          <w:szCs w:val="24"/>
        </w:rPr>
        <w:t>Integral Management of the Road Asset</w:t>
      </w:r>
      <w:r w:rsidRPr="00203156">
        <w:rPr>
          <w:rFonts w:ascii="Times New Roman" w:hAnsi="Times New Roman"/>
          <w:sz w:val="24"/>
          <w:szCs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szCs w:val="24"/>
        </w:rPr>
        <w:t xml:space="preserve"> and the accompanying </w:t>
      </w:r>
      <w:r w:rsidR="003061B4">
        <w:rPr>
          <w:rFonts w:ascii="Times New Roman" w:hAnsi="Times New Roman"/>
          <w:sz w:val="24"/>
        </w:rPr>
        <w:t>Sample Specifications for OPBRC</w:t>
      </w:r>
      <w:r w:rsidRPr="00203156">
        <w:rPr>
          <w:rFonts w:ascii="Times New Roman" w:hAnsi="Times New Roman"/>
          <w:sz w:val="24"/>
          <w:szCs w:val="24"/>
        </w:rPr>
        <w:t xml:space="preserve">.  </w:t>
      </w:r>
    </w:p>
    <w:p w14:paraId="4156AB0C" w14:textId="77777777" w:rsidR="00720776" w:rsidRPr="00203156" w:rsidRDefault="00720776" w:rsidP="005C727B">
      <w:pPr>
        <w:spacing w:after="120"/>
        <w:rPr>
          <w:color w:val="000000"/>
          <w:szCs w:val="24"/>
        </w:rPr>
      </w:pPr>
      <w:r w:rsidRPr="00203156">
        <w:rPr>
          <w:color w:val="000000"/>
          <w:szCs w:val="24"/>
        </w:rPr>
        <w:t>To obtain further information on procurement under World Bank-assisted projects or for question regarding the use of this SPD, contact:</w:t>
      </w:r>
    </w:p>
    <w:p w14:paraId="34ECC772" w14:textId="77777777" w:rsidR="00720776" w:rsidRPr="00203156" w:rsidRDefault="00720776" w:rsidP="005C727B">
      <w:pPr>
        <w:spacing w:after="120"/>
        <w:rPr>
          <w:color w:val="000000"/>
          <w:szCs w:val="24"/>
        </w:rPr>
      </w:pPr>
    </w:p>
    <w:p w14:paraId="7AAC4351" w14:textId="77777777" w:rsidR="00720776" w:rsidRPr="00203156" w:rsidRDefault="00720776" w:rsidP="009354F7">
      <w:pPr>
        <w:jc w:val="center"/>
        <w:rPr>
          <w:color w:val="000000"/>
          <w:szCs w:val="24"/>
        </w:rPr>
      </w:pPr>
      <w:r w:rsidRPr="00203156">
        <w:rPr>
          <w:color w:val="000000"/>
          <w:szCs w:val="24"/>
        </w:rPr>
        <w:t>Chief Procurement Officer</w:t>
      </w:r>
    </w:p>
    <w:p w14:paraId="3D9F71A3" w14:textId="77777777" w:rsidR="00720776" w:rsidRPr="00203156" w:rsidRDefault="00720776" w:rsidP="009354F7">
      <w:pPr>
        <w:jc w:val="center"/>
        <w:rPr>
          <w:color w:val="000000"/>
          <w:szCs w:val="24"/>
        </w:rPr>
      </w:pPr>
      <w:r w:rsidRPr="00203156">
        <w:rPr>
          <w:color w:val="000000"/>
          <w:szCs w:val="24"/>
        </w:rPr>
        <w:t>Standards, Procurement and Financial Management Department</w:t>
      </w:r>
    </w:p>
    <w:p w14:paraId="28D753C2" w14:textId="77777777" w:rsidR="00720776" w:rsidRPr="00203156" w:rsidRDefault="00720776" w:rsidP="009354F7">
      <w:pPr>
        <w:jc w:val="center"/>
        <w:rPr>
          <w:color w:val="000000"/>
          <w:szCs w:val="24"/>
        </w:rPr>
      </w:pPr>
      <w:r w:rsidRPr="00203156">
        <w:rPr>
          <w:color w:val="000000"/>
          <w:szCs w:val="24"/>
        </w:rPr>
        <w:t>The World Bank</w:t>
      </w:r>
    </w:p>
    <w:p w14:paraId="67B4EF46" w14:textId="77777777" w:rsidR="00720776" w:rsidRPr="00203156" w:rsidRDefault="00720776" w:rsidP="009354F7">
      <w:pPr>
        <w:jc w:val="center"/>
        <w:rPr>
          <w:color w:val="000000"/>
          <w:szCs w:val="24"/>
        </w:rPr>
      </w:pPr>
      <w:r w:rsidRPr="00203156">
        <w:rPr>
          <w:color w:val="000000"/>
          <w:szCs w:val="24"/>
        </w:rPr>
        <w:t>1818 H Street, NW</w:t>
      </w:r>
    </w:p>
    <w:p w14:paraId="234C3A4E" w14:textId="77777777" w:rsidR="00720776" w:rsidRPr="00203156" w:rsidRDefault="00720776" w:rsidP="009354F7">
      <w:pPr>
        <w:jc w:val="center"/>
        <w:rPr>
          <w:color w:val="000000"/>
          <w:szCs w:val="24"/>
        </w:rPr>
      </w:pPr>
      <w:r w:rsidRPr="00203156">
        <w:rPr>
          <w:color w:val="000000"/>
          <w:szCs w:val="24"/>
        </w:rPr>
        <w:t>Washington, D.C.  20433 U.S.A.</w:t>
      </w:r>
    </w:p>
    <w:p w14:paraId="3E658F10" w14:textId="77777777" w:rsidR="00720776" w:rsidRPr="00C5158C" w:rsidRDefault="00720776" w:rsidP="009354F7">
      <w:pPr>
        <w:pStyle w:val="explanatoryclause"/>
        <w:spacing w:after="0"/>
        <w:ind w:left="0" w:firstLine="0"/>
        <w:jc w:val="center"/>
        <w:rPr>
          <w:rFonts w:ascii="Times New Roman" w:hAnsi="Times New Roman"/>
          <w:color w:val="000000"/>
          <w:sz w:val="24"/>
          <w:szCs w:val="24"/>
          <w:lang w:val="fr-FR"/>
        </w:rPr>
      </w:pPr>
      <w:r w:rsidRPr="00C5158C">
        <w:rPr>
          <w:rStyle w:val="Hyperlink"/>
          <w:rFonts w:ascii="Times New Roman" w:hAnsi="Times New Roman"/>
          <w:color w:val="000000"/>
          <w:sz w:val="24"/>
          <w:szCs w:val="24"/>
          <w:lang w:val="fr-FR"/>
        </w:rPr>
        <w:t>http://www.worldbank.org</w:t>
      </w:r>
    </w:p>
    <w:p w14:paraId="592E32A6" w14:textId="77777777" w:rsidR="00485BB7" w:rsidRPr="00C5158C" w:rsidRDefault="00485BB7" w:rsidP="002D48F5">
      <w:pPr>
        <w:pStyle w:val="Title"/>
        <w:spacing w:before="360" w:after="240"/>
        <w:rPr>
          <w:rFonts w:ascii="Times New Roman" w:hAnsi="Times New Roman"/>
          <w:sz w:val="48"/>
          <w:lang w:val="fr-FR"/>
        </w:rPr>
      </w:pPr>
    </w:p>
    <w:p w14:paraId="5C5A0257" w14:textId="77777777" w:rsidR="0062451C" w:rsidRPr="00C5158C" w:rsidRDefault="0062451C" w:rsidP="002D48F5">
      <w:pPr>
        <w:pStyle w:val="Title"/>
        <w:spacing w:before="360" w:after="240"/>
        <w:rPr>
          <w:rFonts w:ascii="Times New Roman" w:hAnsi="Times New Roman"/>
          <w:sz w:val="48"/>
          <w:lang w:val="fr-FR"/>
        </w:rPr>
        <w:sectPr w:rsidR="0062451C" w:rsidRPr="00C5158C" w:rsidSect="002E60E7">
          <w:headerReference w:type="first" r:id="rId21"/>
          <w:footnotePr>
            <w:numRestart w:val="eachSect"/>
          </w:footnotePr>
          <w:pgSz w:w="12240" w:h="15840" w:code="1"/>
          <w:pgMar w:top="1440" w:right="1440" w:bottom="1440" w:left="1800" w:header="510" w:footer="720" w:gutter="0"/>
          <w:pgNumType w:fmt="lowerRoman" w:start="1"/>
          <w:cols w:space="720"/>
          <w:titlePg/>
          <w:docGrid w:linePitch="326"/>
        </w:sectPr>
      </w:pPr>
    </w:p>
    <w:p w14:paraId="04189D00" w14:textId="77777777" w:rsidR="00505AB4" w:rsidRPr="00C5158C" w:rsidRDefault="00505AB4" w:rsidP="002D48F5">
      <w:pPr>
        <w:spacing w:before="240" w:after="480"/>
        <w:jc w:val="center"/>
        <w:rPr>
          <w:b/>
          <w:color w:val="000000" w:themeColor="text1"/>
          <w:sz w:val="52"/>
          <w:szCs w:val="52"/>
          <w:lang w:val="fr-FR"/>
        </w:rPr>
      </w:pPr>
      <w:bookmarkStart w:id="1" w:name="_Toc438270254"/>
      <w:bookmarkStart w:id="2" w:name="_Toc438366661"/>
      <w:r w:rsidRPr="00C5158C">
        <w:rPr>
          <w:b/>
          <w:color w:val="000000" w:themeColor="text1"/>
          <w:sz w:val="52"/>
          <w:szCs w:val="52"/>
          <w:lang w:val="fr-FR"/>
        </w:rPr>
        <w:t>Standard Procurement Document</w:t>
      </w:r>
    </w:p>
    <w:p w14:paraId="3F4BB0DD"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55CCDA09" w14:textId="77777777" w:rsidR="00505AB4" w:rsidRPr="00203156" w:rsidRDefault="00505AB4" w:rsidP="009354F7">
      <w:pPr>
        <w:spacing w:before="360" w:after="120"/>
        <w:rPr>
          <w:b/>
          <w:bCs/>
          <w:color w:val="000000"/>
          <w:sz w:val="32"/>
          <w:szCs w:val="32"/>
        </w:rPr>
      </w:pPr>
      <w:r w:rsidRPr="00203156">
        <w:rPr>
          <w:b/>
          <w:bCs/>
          <w:color w:val="000000"/>
          <w:sz w:val="32"/>
          <w:szCs w:val="32"/>
        </w:rPr>
        <w:t>Specific Procurement Notice</w:t>
      </w:r>
    </w:p>
    <w:p w14:paraId="2ED57D9D" w14:textId="77777777" w:rsidR="00505AB4" w:rsidRPr="00203156" w:rsidRDefault="00505AB4" w:rsidP="009354F7">
      <w:pPr>
        <w:spacing w:after="120"/>
        <w:rPr>
          <w:b/>
          <w:color w:val="000000"/>
        </w:rPr>
      </w:pPr>
      <w:r w:rsidRPr="00203156">
        <w:rPr>
          <w:b/>
          <w:bCs/>
          <w:color w:val="000000"/>
          <w:kern w:val="28"/>
        </w:rPr>
        <w:t>Specific Procurement Notice - Request for Bids</w:t>
      </w:r>
      <w:r w:rsidRPr="00203156">
        <w:rPr>
          <w:b/>
          <w:color w:val="000000"/>
        </w:rPr>
        <w:t xml:space="preserve"> (RFB)</w:t>
      </w:r>
    </w:p>
    <w:p w14:paraId="4F40AA8E"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7EDBDE1A"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53E48773"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012D384C" w14:textId="77777777" w:rsidR="00F65776" w:rsidRPr="00203156" w:rsidRDefault="00F65776" w:rsidP="00F65776">
      <w:pPr>
        <w:pStyle w:val="Title"/>
        <w:spacing w:before="120" w:after="120"/>
        <w:jc w:val="both"/>
        <w:rPr>
          <w:rFonts w:ascii="Times New Roman" w:hAnsi="Times New Roman"/>
          <w:color w:val="000000"/>
          <w:sz w:val="16"/>
          <w:szCs w:val="16"/>
        </w:rPr>
      </w:pPr>
    </w:p>
    <w:p w14:paraId="3ED57634" w14:textId="77777777" w:rsidR="006309F7" w:rsidRPr="00203156"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1E248462" w14:textId="77777777" w:rsidR="006309F7" w:rsidRPr="00203156" w:rsidRDefault="006309F7" w:rsidP="00F65776">
      <w:pPr>
        <w:spacing w:before="360" w:after="120"/>
        <w:rPr>
          <w:b/>
          <w:sz w:val="28"/>
        </w:rPr>
      </w:pPr>
      <w:r w:rsidRPr="00203156">
        <w:rPr>
          <w:b/>
          <w:sz w:val="28"/>
        </w:rPr>
        <w:t>PART 1 – BIDDING PROCEDURES</w:t>
      </w:r>
      <w:bookmarkEnd w:id="1"/>
      <w:bookmarkEnd w:id="2"/>
    </w:p>
    <w:p w14:paraId="79F75A3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214D2682" w14:textId="1B5935E5"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w:t>
      </w:r>
      <w:r w:rsidR="007F0972" w:rsidRPr="00753F5C">
        <w:t>It is based on two (2) envelope Bidding process</w:t>
      </w:r>
      <w:r w:rsidR="007F0972">
        <w:t xml:space="preserve">. </w:t>
      </w:r>
      <w:r w:rsidRPr="00203156">
        <w:t xml:space="preserve">Information is also provided on the submission, opening, and evaluation of </w:t>
      </w:r>
      <w:r w:rsidR="009403A5" w:rsidRPr="00203156">
        <w:t>Bid</w:t>
      </w:r>
      <w:r w:rsidRPr="00203156">
        <w:t xml:space="preserve">s and on the award of Contracts.  </w:t>
      </w:r>
      <w:r w:rsidRPr="00203156">
        <w:rPr>
          <w:b/>
        </w:rPr>
        <w:t>Section I contains provisions that are to be used without modification.</w:t>
      </w:r>
    </w:p>
    <w:p w14:paraId="27CB0EFD"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340AB782"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1A2EC787"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0FA93C98" w14:textId="77777777" w:rsidR="00F65776" w:rsidRPr="00203156" w:rsidRDefault="00F65776" w:rsidP="00B0778F">
      <w:pPr>
        <w:pStyle w:val="List"/>
        <w:spacing w:before="0"/>
        <w:ind w:hanging="1440"/>
        <w:rPr>
          <w:color w:val="000000"/>
          <w:spacing w:val="-4"/>
        </w:rPr>
      </w:pPr>
      <w:r w:rsidRPr="00203156">
        <w:rPr>
          <w:b/>
          <w:bCs/>
          <w:iCs/>
          <w:u w:val="single"/>
        </w:rPr>
        <w:t>Option 1</w:t>
      </w:r>
      <w:r w:rsidRPr="00203156">
        <w:rPr>
          <w:bCs/>
          <w:i/>
          <w:iCs/>
        </w:rPr>
        <w:t xml:space="preserve"> </w:t>
      </w:r>
      <w:r w:rsidRPr="00203156">
        <w:rPr>
          <w:bCs/>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05431B84" w14:textId="6EC9E78B" w:rsidR="00F65776" w:rsidRPr="00203156" w:rsidRDefault="00F65776" w:rsidP="00752D15">
      <w:pPr>
        <w:pStyle w:val="List"/>
        <w:spacing w:before="0"/>
        <w:rPr>
          <w:strike/>
          <w:color w:val="000000"/>
        </w:rPr>
      </w:pPr>
      <w:r w:rsidRPr="00203156">
        <w:rPr>
          <w:color w:val="000000"/>
          <w:spacing w:val="-4"/>
        </w:rPr>
        <w:t xml:space="preserve">This </w:t>
      </w:r>
      <w:r w:rsidRPr="00203156">
        <w:t>Section</w:t>
      </w:r>
      <w:r w:rsidRPr="00203156">
        <w:rPr>
          <w:color w:val="000000"/>
          <w:spacing w:val="-4"/>
        </w:rPr>
        <w:t xml:space="preserve"> specifies the criteria to determine the Most Advantageous Bid. </w:t>
      </w:r>
    </w:p>
    <w:p w14:paraId="7A834568"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p>
    <w:p w14:paraId="190A984D"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203156">
        <w:rPr>
          <w:b/>
        </w:rPr>
        <w:t>Section III</w:t>
      </w:r>
      <w:r w:rsidR="006A453E" w:rsidRPr="00203156">
        <w:rPr>
          <w:b/>
        </w:rPr>
        <w:t xml:space="preserve"> -</w:t>
      </w:r>
      <w:r w:rsidRPr="00203156">
        <w:rPr>
          <w:b/>
        </w:rPr>
        <w:tab/>
        <w:t xml:space="preserve">Evaluation and Qualification Criteria </w:t>
      </w:r>
    </w:p>
    <w:p w14:paraId="46817CA4" w14:textId="77777777" w:rsidR="00F65776" w:rsidRPr="00203156" w:rsidRDefault="00F65776" w:rsidP="00B0778F">
      <w:pPr>
        <w:pStyle w:val="List"/>
        <w:spacing w:before="0"/>
        <w:ind w:hanging="1440"/>
        <w:rPr>
          <w:color w:val="000000"/>
          <w:spacing w:val="-4"/>
        </w:rPr>
      </w:pPr>
      <w:r w:rsidRPr="00203156">
        <w:rPr>
          <w:b/>
          <w:bCs/>
          <w:iCs/>
          <w:u w:val="single"/>
        </w:rPr>
        <w:t>Option 2</w:t>
      </w:r>
      <w:r w:rsidRPr="00203156">
        <w:rPr>
          <w:bCs/>
          <w:i/>
          <w:iCs/>
        </w:rPr>
        <w:t xml:space="preserve"> </w:t>
      </w:r>
      <w:r w:rsidRPr="00203156">
        <w:rPr>
          <w:bCs/>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48DD7263" w14:textId="0CFE5C9D" w:rsidR="00505AB4" w:rsidRPr="00203156" w:rsidRDefault="00505AB4" w:rsidP="008B0C92">
      <w:pPr>
        <w:pStyle w:val="List"/>
        <w:spacing w:before="0"/>
        <w:rPr>
          <w:strike/>
          <w:color w:val="000000"/>
        </w:rPr>
      </w:pPr>
      <w:r w:rsidRPr="00203156">
        <w:rPr>
          <w:color w:val="000000"/>
          <w:spacing w:val="-4"/>
        </w:rPr>
        <w:t xml:space="preserve">This Section specifies the criteria to determine the Most Advantageous Bid. </w:t>
      </w:r>
    </w:p>
    <w:p w14:paraId="727A19F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142854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7FFEB965"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6A1B4D07" w14:textId="77777777" w:rsidR="006309F7" w:rsidRPr="00203156" w:rsidRDefault="006309F7" w:rsidP="00F65776">
      <w:pPr>
        <w:pStyle w:val="List"/>
        <w:spacing w:after="240"/>
      </w:pPr>
      <w:r w:rsidRPr="00203156">
        <w:t>This Section contains information regarding eligible countries.</w:t>
      </w:r>
    </w:p>
    <w:p w14:paraId="3466F0C4"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bCs/>
          <w:color w:val="000000"/>
        </w:rPr>
        <w:t>Section VI</w:t>
      </w:r>
      <w:r w:rsidR="0062451C" w:rsidRPr="00203156">
        <w:rPr>
          <w:b/>
          <w:bCs/>
          <w:color w:val="000000"/>
        </w:rPr>
        <w:t xml:space="preserve"> -</w:t>
      </w:r>
      <w:r w:rsidRPr="00203156">
        <w:rPr>
          <w:b/>
          <w:bCs/>
          <w:color w:val="000000"/>
        </w:rPr>
        <w:tab/>
      </w:r>
      <w:r w:rsidRPr="00203156">
        <w:rPr>
          <w:b/>
          <w:color w:val="000000"/>
        </w:rPr>
        <w:t>Fraud and Corruption</w:t>
      </w:r>
      <w:r w:rsidRPr="00203156">
        <w:rPr>
          <w:b/>
          <w:bCs/>
          <w:color w:val="000000"/>
        </w:rPr>
        <w:t xml:space="preserve"> </w:t>
      </w:r>
    </w:p>
    <w:p w14:paraId="6C2F6644"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3" w:name="_Toc438267875"/>
      <w:bookmarkStart w:id="4" w:name="_Toc438270255"/>
      <w:bookmarkStart w:id="5" w:name="_Toc438366662"/>
    </w:p>
    <w:p w14:paraId="71734173"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3"/>
      <w:bookmarkEnd w:id="4"/>
      <w:bookmarkEnd w:id="5"/>
    </w:p>
    <w:p w14:paraId="6DA2D7A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szCs w:val="24"/>
        </w:rPr>
        <w:tab/>
      </w:r>
      <w:r w:rsidR="00965396" w:rsidRPr="00203156">
        <w:rPr>
          <w:b/>
        </w:rPr>
        <w:t>Specifications</w:t>
      </w:r>
      <w:r w:rsidRPr="00203156">
        <w:rPr>
          <w:b/>
          <w:sz w:val="28"/>
        </w:rPr>
        <w:tab/>
      </w:r>
    </w:p>
    <w:p w14:paraId="1B372943" w14:textId="5C5553F0" w:rsidR="006309F7" w:rsidRPr="00203156" w:rsidRDefault="006309F7" w:rsidP="00F65776">
      <w:pPr>
        <w:pStyle w:val="List"/>
        <w:spacing w:after="240"/>
        <w:rPr>
          <w:b/>
        </w:rPr>
      </w:pPr>
      <w:r w:rsidRPr="00203156">
        <w:t xml:space="preserve">This Section contains the Specification, the Drawings, and supplementary information that describe the </w:t>
      </w:r>
      <w:r w:rsidR="00965396" w:rsidRPr="00203156">
        <w:t xml:space="preserve">Services and </w:t>
      </w:r>
      <w:r w:rsidRPr="00203156">
        <w:t>Works to be procured.</w:t>
      </w:r>
      <w:r w:rsidR="00965396" w:rsidRPr="00203156">
        <w:t xml:space="preserve"> The Specifications </w:t>
      </w:r>
      <w:r w:rsidR="00885580" w:rsidRPr="00203156">
        <w:t>have</w:t>
      </w:r>
      <w:r w:rsidR="00965396" w:rsidRPr="00203156">
        <w:t xml:space="preserve"> to be prepared specifically for each contract to be procured.  To facilitate this work, the Bank has provided a separate volume with </w:t>
      </w:r>
      <w:r w:rsidR="00965396" w:rsidRPr="00203156">
        <w:rPr>
          <w:b/>
          <w:i/>
        </w:rPr>
        <w:t xml:space="preserve">Sample Specifications for </w:t>
      </w:r>
      <w:r w:rsidR="00A23BC0" w:rsidRPr="00203156">
        <w:rPr>
          <w:b/>
          <w:i/>
        </w:rPr>
        <w:t>OPBRC</w:t>
      </w:r>
      <w:r w:rsidR="00965396" w:rsidRPr="00203156">
        <w:t xml:space="preserve">. </w:t>
      </w:r>
      <w:r w:rsidR="001A7B01" w:rsidRPr="00203156">
        <w:t>The Works</w:t>
      </w:r>
      <w:r w:rsidR="001676B9" w:rsidRPr="00203156">
        <w:t>’ and</w:t>
      </w:r>
      <w:r w:rsidR="001A7B01" w:rsidRPr="00203156">
        <w:t xml:space="preserve"> </w:t>
      </w:r>
      <w:r w:rsidR="001676B9" w:rsidRPr="00203156">
        <w:t xml:space="preserve">Services’ </w:t>
      </w:r>
      <w:r w:rsidR="001A7B01" w:rsidRPr="00203156">
        <w:t>Requirements</w:t>
      </w:r>
      <w:r w:rsidR="00CB2A99">
        <w:t xml:space="preserve"> </w:t>
      </w:r>
      <w:r w:rsidR="001A7B01" w:rsidRPr="00203156">
        <w:t xml:space="preserve">also include the </w:t>
      </w:r>
      <w:r w:rsidR="00420F1C">
        <w:t>E</w:t>
      </w:r>
      <w:r w:rsidR="00420F1C" w:rsidRPr="003261FD">
        <w:t>nvironmental</w:t>
      </w:r>
      <w:r w:rsidR="00420F1C">
        <w:t xml:space="preserve"> </w:t>
      </w:r>
      <w:r w:rsidR="00CB2A99">
        <w:t>and</w:t>
      </w:r>
      <w:r w:rsidR="00CB2A99" w:rsidRPr="003261FD">
        <w:t xml:space="preserve"> </w:t>
      </w:r>
      <w:r w:rsidR="00420F1C">
        <w:t>S</w:t>
      </w:r>
      <w:r w:rsidR="00420F1C" w:rsidRPr="003261FD">
        <w:t>ocial</w:t>
      </w:r>
      <w:r w:rsidR="00420F1C">
        <w:t xml:space="preserve"> </w:t>
      </w:r>
      <w:r w:rsidR="00CB2A99">
        <w:t xml:space="preserve">(ES) </w:t>
      </w:r>
      <w:r w:rsidR="00CB2A99" w:rsidRPr="007F3179">
        <w:t xml:space="preserve">requirements </w:t>
      </w:r>
      <w:r w:rsidR="00CB2A99" w:rsidRPr="00B009D3">
        <w:rPr>
          <w:color w:val="000000" w:themeColor="text1"/>
        </w:rPr>
        <w:t xml:space="preserve">(including requirements relating to </w:t>
      </w:r>
      <w:bookmarkStart w:id="6" w:name="_Hlk10193228"/>
      <w:r w:rsidR="00CB2A99" w:rsidRPr="00B009D3">
        <w:rPr>
          <w:color w:val="000000" w:themeColor="text1"/>
        </w:rPr>
        <w:t>Sexual Exploitation</w:t>
      </w:r>
      <w:r w:rsidR="00CB2A99">
        <w:rPr>
          <w:color w:val="000000" w:themeColor="text1"/>
        </w:rPr>
        <w:t xml:space="preserve"> and Abuse</w:t>
      </w:r>
      <w:r w:rsidR="00CB2A99" w:rsidRPr="00B009D3">
        <w:rPr>
          <w:color w:val="000000" w:themeColor="text1"/>
        </w:rPr>
        <w:t xml:space="preserve"> (SEA</w:t>
      </w:r>
      <w:bookmarkEnd w:id="6"/>
      <w:r w:rsidR="00CB2A99" w:rsidRPr="00B009D3">
        <w:rPr>
          <w:color w:val="000000" w:themeColor="text1"/>
        </w:rPr>
        <w:t>)</w:t>
      </w:r>
      <w:r w:rsidR="00CB2A99">
        <w:rPr>
          <w:color w:val="000000" w:themeColor="text1"/>
        </w:rPr>
        <w:t xml:space="preserve"> and Sexual Harassment (SH)</w:t>
      </w:r>
      <w:r w:rsidR="00420F1C">
        <w:rPr>
          <w:color w:val="000000" w:themeColor="text1"/>
        </w:rPr>
        <w:t>)</w:t>
      </w:r>
      <w:r w:rsidR="00CB2A99">
        <w:rPr>
          <w:color w:val="000000" w:themeColor="text1"/>
        </w:rPr>
        <w:t xml:space="preserve"> </w:t>
      </w:r>
      <w:r w:rsidR="00CB2A99">
        <w:t>which are</w:t>
      </w:r>
      <w:r w:rsidR="00CB2A99" w:rsidRPr="003261FD">
        <w:t xml:space="preserve"> </w:t>
      </w:r>
      <w:r w:rsidR="001A7B01" w:rsidRPr="00203156">
        <w:t>to be satisfied by the Contractor in designing and executing the Works</w:t>
      </w:r>
      <w:r w:rsidR="001676B9" w:rsidRPr="00203156">
        <w:t xml:space="preserve"> and Services</w:t>
      </w:r>
      <w:r w:rsidR="001A7B01" w:rsidRPr="00203156">
        <w:t>.</w:t>
      </w:r>
    </w:p>
    <w:p w14:paraId="2E36A6DD" w14:textId="77777777" w:rsidR="006309F7" w:rsidRPr="00203156" w:rsidRDefault="006309F7" w:rsidP="00F65776">
      <w:pPr>
        <w:spacing w:before="360" w:after="120"/>
        <w:rPr>
          <w:b/>
          <w:sz w:val="28"/>
        </w:rPr>
      </w:pPr>
      <w:bookmarkStart w:id="7" w:name="_Toc438267876"/>
      <w:bookmarkStart w:id="8" w:name="_Toc438270256"/>
      <w:bookmarkStart w:id="9" w:name="_Toc438366663"/>
      <w:r w:rsidRPr="00203156">
        <w:rPr>
          <w:b/>
          <w:sz w:val="28"/>
        </w:rPr>
        <w:t xml:space="preserve">PART 3 – </w:t>
      </w:r>
      <w:bookmarkEnd w:id="7"/>
      <w:bookmarkEnd w:id="8"/>
      <w:bookmarkEnd w:id="9"/>
      <w:r w:rsidRPr="00203156">
        <w:rPr>
          <w:b/>
          <w:sz w:val="28"/>
        </w:rPr>
        <w:t>CONDITIONS OF CONTRACT AND CONTRACT FORMS</w:t>
      </w:r>
    </w:p>
    <w:p w14:paraId="01AC369E"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46B80611" w14:textId="02F06B69"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Pr="00203156">
        <w:t xml:space="preserve">  </w:t>
      </w:r>
    </w:p>
    <w:p w14:paraId="1CCD9CA3" w14:textId="77777777" w:rsidR="006309F7" w:rsidRPr="00C515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C5158C">
        <w:rPr>
          <w:b/>
          <w:lang w:val="fr-FR"/>
        </w:rPr>
        <w:t xml:space="preserve">Section </w:t>
      </w:r>
      <w:r w:rsidR="00505AB4" w:rsidRPr="00C5158C">
        <w:rPr>
          <w:b/>
          <w:lang w:val="fr-FR"/>
        </w:rPr>
        <w:t>IX</w:t>
      </w:r>
      <w:r w:rsidR="0062451C" w:rsidRPr="00C5158C">
        <w:rPr>
          <w:b/>
          <w:lang w:val="fr-FR"/>
        </w:rPr>
        <w:t xml:space="preserve"> -</w:t>
      </w:r>
      <w:r w:rsidRPr="00C5158C">
        <w:rPr>
          <w:b/>
          <w:lang w:val="fr-FR"/>
        </w:rPr>
        <w:tab/>
        <w:t>Particular Conditions (PC)</w:t>
      </w:r>
    </w:p>
    <w:p w14:paraId="16FED742" w14:textId="77777777" w:rsidR="006309F7" w:rsidRPr="00203156" w:rsidRDefault="006309F7" w:rsidP="00F65776">
      <w:pPr>
        <w:pStyle w:val="List"/>
        <w:spacing w:after="240"/>
      </w:pPr>
      <w:r w:rsidRPr="00203156">
        <w:t xml:space="preserve">This Section consists of </w:t>
      </w:r>
      <w:r w:rsidR="00185E03" w:rsidRPr="00752D15">
        <w:rPr>
          <w:bCs/>
        </w:rPr>
        <w:t>th</w:t>
      </w:r>
      <w:r w:rsidR="00185E03">
        <w:rPr>
          <w:bCs/>
        </w:rPr>
        <w:t>e Particular Conditions</w:t>
      </w:r>
      <w:r w:rsidRPr="00203156">
        <w:t>. The contents of this Section modify or supplement the General Conditions and shall be prepared by the Employer.</w:t>
      </w:r>
    </w:p>
    <w:p w14:paraId="4994C1BD"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6AD9436D"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2BFCAFA6"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17EB414F" w14:textId="59ACD110" w:rsidR="00AC794D" w:rsidRPr="00203156" w:rsidRDefault="00AC794D" w:rsidP="00F65776">
      <w:pPr>
        <w:pStyle w:val="List"/>
        <w:spacing w:after="240"/>
        <w:rPr>
          <w:b/>
          <w:sz w:val="28"/>
          <w:szCs w:val="28"/>
        </w:rPr>
      </w:pPr>
      <w:r w:rsidRPr="00203156">
        <w:t xml:space="preserve">This Annex provides sample specifications reflecting the basic principles adopted under this </w:t>
      </w:r>
      <w:r w:rsidR="009260AF" w:rsidRPr="00203156">
        <w:t>bidding document</w:t>
      </w:r>
      <w:r w:rsidRPr="00203156">
        <w:t xml:space="preserve"> for Output- and Performance-Based Road Contracts, ensuring that they correspond to the definitions and provisions of the </w:t>
      </w:r>
      <w:r w:rsidR="009260AF" w:rsidRPr="00203156">
        <w:t>bidding document</w:t>
      </w:r>
      <w:r w:rsidRPr="00203156">
        <w:t xml:space="preserve">. There </w:t>
      </w:r>
      <w:r w:rsidR="008B0C92">
        <w:t xml:space="preserve">are </w:t>
      </w:r>
      <w:r w:rsidRPr="00203156">
        <w:t xml:space="preserve">no standard specifications for universal application in all countries. The Bank suggests the use of these sample texts, which nevertheless still need adaptation to the specific conditions of the road networks under contract. </w:t>
      </w:r>
    </w:p>
    <w:p w14:paraId="37352A8C" w14:textId="77777777" w:rsidR="00505AB4" w:rsidRPr="00203156" w:rsidRDefault="00505AB4" w:rsidP="002D48F5">
      <w:pPr>
        <w:spacing w:before="360" w:after="240"/>
        <w:rPr>
          <w:b/>
          <w:sz w:val="28"/>
          <w:szCs w:val="28"/>
        </w:rPr>
      </w:pPr>
    </w:p>
    <w:p w14:paraId="0DAE1534" w14:textId="77777777" w:rsidR="00505AB4" w:rsidRPr="00203156" w:rsidRDefault="00505AB4" w:rsidP="005E5523">
      <w:pPr>
        <w:jc w:val="center"/>
        <w:rPr>
          <w:b/>
          <w:bCs/>
          <w:color w:val="000000"/>
          <w:sz w:val="32"/>
        </w:rPr>
      </w:pPr>
      <w:r w:rsidRPr="00203156">
        <w:rPr>
          <w:b/>
          <w:bCs/>
          <w:color w:val="000000"/>
          <w:sz w:val="32"/>
        </w:rPr>
        <w:br w:type="page"/>
        <w:t>Specific Procurement Notice</w:t>
      </w:r>
    </w:p>
    <w:p w14:paraId="6A702549" w14:textId="77777777" w:rsidR="00505AB4" w:rsidRPr="00203156" w:rsidRDefault="005E5523" w:rsidP="005E5523">
      <w:pPr>
        <w:jc w:val="center"/>
        <w:rPr>
          <w:b/>
          <w:bCs/>
          <w:color w:val="000000"/>
          <w:sz w:val="32"/>
          <w:u w:val="single"/>
        </w:rPr>
      </w:pPr>
      <w:r w:rsidRPr="00203156">
        <w:rPr>
          <w:b/>
          <w:bCs/>
          <w:color w:val="000000"/>
          <w:sz w:val="32"/>
          <w:u w:val="single"/>
        </w:rPr>
        <w:t>Template</w:t>
      </w:r>
      <w:r w:rsidR="009E6F13" w:rsidRPr="00203156">
        <w:rPr>
          <w:b/>
          <w:bCs/>
          <w:color w:val="000000"/>
          <w:sz w:val="32"/>
          <w:u w:val="single"/>
        </w:rPr>
        <w:t xml:space="preserve"> 1</w:t>
      </w:r>
    </w:p>
    <w:p w14:paraId="6B53409A" w14:textId="77777777" w:rsidR="005E5523" w:rsidRPr="00203156" w:rsidRDefault="005E5523" w:rsidP="005E5523">
      <w:pPr>
        <w:jc w:val="center"/>
        <w:rPr>
          <w:b/>
          <w:bCs/>
          <w:color w:val="000000"/>
          <w:sz w:val="32"/>
        </w:rPr>
      </w:pPr>
    </w:p>
    <w:p w14:paraId="73E2410A" w14:textId="77777777" w:rsidR="00024F13" w:rsidRPr="00203156" w:rsidRDefault="00505AB4" w:rsidP="005E5523">
      <w:pPr>
        <w:jc w:val="center"/>
        <w:rPr>
          <w:b/>
          <w:bCs/>
          <w:color w:val="000000"/>
          <w:sz w:val="84"/>
          <w:szCs w:val="84"/>
        </w:rPr>
      </w:pPr>
      <w:r w:rsidRPr="00203156">
        <w:rPr>
          <w:b/>
          <w:bCs/>
          <w:color w:val="000000"/>
          <w:sz w:val="84"/>
          <w:szCs w:val="84"/>
        </w:rPr>
        <w:t>Request for Bids</w:t>
      </w:r>
    </w:p>
    <w:p w14:paraId="18DF32AB"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45A78C82" w14:textId="6AC9635B" w:rsidR="00505AB4" w:rsidRPr="00203156" w:rsidRDefault="00024F13" w:rsidP="005E5523">
      <w:pPr>
        <w:jc w:val="center"/>
        <w:rPr>
          <w:color w:val="000000"/>
          <w:sz w:val="32"/>
          <w:szCs w:val="32"/>
        </w:rPr>
      </w:pPr>
      <w:r w:rsidRPr="00203156">
        <w:rPr>
          <w:b/>
          <w:bCs/>
          <w:color w:val="000000"/>
          <w:sz w:val="32"/>
          <w:szCs w:val="32"/>
        </w:rPr>
        <w:t>(</w:t>
      </w:r>
      <w:r w:rsidR="00D2110E" w:rsidRPr="00752D15">
        <w:rPr>
          <w:b/>
          <w:bCs/>
          <w:color w:val="000000"/>
          <w:sz w:val="32"/>
          <w:szCs w:val="32"/>
        </w:rPr>
        <w:t>Two-Envelope Bidding Process</w:t>
      </w:r>
      <w:r w:rsidR="00D2110E">
        <w:rPr>
          <w:b/>
          <w:bCs/>
          <w:color w:val="000000"/>
          <w:sz w:val="32"/>
          <w:szCs w:val="32"/>
        </w:rPr>
        <w:t>,</w:t>
      </w:r>
      <w:r w:rsidR="00D2110E" w:rsidRPr="00203156">
        <w:rPr>
          <w:b/>
          <w:bCs/>
          <w:color w:val="000000"/>
          <w:sz w:val="32"/>
          <w:szCs w:val="32"/>
        </w:rPr>
        <w:t xml:space="preserve"> </w:t>
      </w:r>
      <w:r w:rsidRPr="00203156">
        <w:rPr>
          <w:b/>
          <w:bCs/>
          <w:color w:val="000000"/>
          <w:sz w:val="32"/>
          <w:szCs w:val="32"/>
        </w:rPr>
        <w:t>Without Prequalification)</w:t>
      </w:r>
      <w:r w:rsidR="0062451C" w:rsidRPr="00203156" w:rsidDel="0062451C">
        <w:rPr>
          <w:b/>
          <w:bCs/>
          <w:color w:val="000000"/>
          <w:sz w:val="32"/>
          <w:szCs w:val="32"/>
        </w:rPr>
        <w:t xml:space="preserve"> </w:t>
      </w:r>
    </w:p>
    <w:p w14:paraId="47C62E85" w14:textId="77777777" w:rsidR="005E5523" w:rsidRPr="00203156" w:rsidRDefault="005E5523" w:rsidP="005E5523">
      <w:pPr>
        <w:spacing w:before="60" w:after="60"/>
        <w:rPr>
          <w:b/>
          <w:iCs/>
          <w:color w:val="000000" w:themeColor="text1"/>
        </w:rPr>
      </w:pPr>
    </w:p>
    <w:p w14:paraId="4DFF8FF0"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6041D209"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8239A08"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68D8FAE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671F1DA7"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FC17B6B"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2CA872F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555039D0" w14:textId="77777777" w:rsidR="00505AB4" w:rsidRPr="004E7884" w:rsidRDefault="00505AB4" w:rsidP="00030E62">
      <w:pPr>
        <w:suppressAutoHyphens/>
        <w:spacing w:before="200" w:after="20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bCs/>
          <w:i/>
          <w:iCs/>
        </w:rPr>
        <w:t>[Insert if applicable: “</w:t>
      </w:r>
      <w:r w:rsidR="002B58BD" w:rsidRPr="001B0137">
        <w:rPr>
          <w:bCs/>
          <w:iCs/>
          <w:spacing w:val="-2"/>
        </w:rPr>
        <w:t xml:space="preserve">For </w:t>
      </w:r>
      <w:r w:rsidR="00E42A9F" w:rsidRPr="001B0137">
        <w:rPr>
          <w:bCs/>
          <w:iCs/>
          <w:spacing w:val="-2"/>
        </w:rPr>
        <w:t>this contract, the Borrower shall process the payments using the Direct Payment disbursement method, as defined in the World Bank’s Disbursement Guidelines for Investment Project Financing</w:t>
      </w:r>
      <w:r w:rsidR="002B58BD">
        <w:rPr>
          <w:bCs/>
          <w:iCs/>
          <w:spacing w:val="-2"/>
        </w:rPr>
        <w:t>.</w:t>
      </w:r>
      <w:r w:rsidR="00E42A9F" w:rsidRPr="001B0137">
        <w:rPr>
          <w:bCs/>
          <w:iCs/>
          <w:spacing w:val="-2"/>
        </w:rPr>
        <w:t>”]</w:t>
      </w:r>
    </w:p>
    <w:p w14:paraId="01C6BB9B" w14:textId="77777777" w:rsidR="00505AB4" w:rsidRPr="00203156" w:rsidRDefault="00505AB4" w:rsidP="00030E6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4017D105" w14:textId="77777777" w:rsidR="00505AB4" w:rsidRPr="00203156" w:rsidRDefault="00505AB4" w:rsidP="00030E62">
      <w:pPr>
        <w:suppressAutoHyphens/>
        <w:spacing w:before="200" w:after="20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22"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eligible Bidders as defined in the Procurement Regulations. </w:t>
      </w:r>
    </w:p>
    <w:p w14:paraId="6CBA90FF" w14:textId="77777777" w:rsidR="00505AB4" w:rsidRPr="00203156" w:rsidRDefault="00505AB4" w:rsidP="00030E62">
      <w:pPr>
        <w:suppressAutoHyphens/>
        <w:spacing w:before="200" w:after="20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6"/>
      </w:r>
      <w:r w:rsidRPr="00203156">
        <w:rPr>
          <w:i/>
          <w:color w:val="000000"/>
          <w:spacing w:val="-2"/>
        </w:rPr>
        <w:t>.</w:t>
      </w:r>
    </w:p>
    <w:p w14:paraId="4C5971DC" w14:textId="77777777" w:rsidR="00505AB4" w:rsidRPr="00203156" w:rsidRDefault="00505AB4" w:rsidP="00030E62">
      <w:pPr>
        <w:suppressAutoHyphens/>
        <w:spacing w:before="200" w:after="20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9"/>
      </w:r>
    </w:p>
    <w:p w14:paraId="1E71DC11" w14:textId="48714D70" w:rsidR="00505AB4" w:rsidRPr="00203156" w:rsidRDefault="00505AB4" w:rsidP="00030E6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B51EDB"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B51EDB" w:rsidRPr="00FF4BAD">
        <w:rPr>
          <w:i/>
          <w:spacing w:val="-2"/>
        </w:rPr>
        <w:t>[state address at the end of this RFB]</w:t>
      </w:r>
      <w:r w:rsidR="00B51EDB" w:rsidRPr="00FF4BAD">
        <w:rPr>
          <w:spacing w:val="-2"/>
        </w:rPr>
        <w:t xml:space="preserve"> on </w:t>
      </w:r>
      <w:r w:rsidR="00B51EDB" w:rsidRPr="00FF4BAD">
        <w:rPr>
          <w:i/>
          <w:spacing w:val="-2"/>
        </w:rPr>
        <w:t>[insert location, time and date here]</w:t>
      </w:r>
      <w:r w:rsidR="00B51EDB" w:rsidRPr="00FF4BAD">
        <w:rPr>
          <w:spacing w:val="-2"/>
        </w:rPr>
        <w:t>.</w:t>
      </w:r>
      <w:r w:rsidR="00B51EDB" w:rsidRPr="00FF4BAD">
        <w:rPr>
          <w:spacing w:val="-2"/>
          <w:vertAlign w:val="superscript"/>
        </w:rPr>
        <w:t xml:space="preserve"> </w:t>
      </w:r>
      <w:r w:rsidR="00B51EDB"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1114352C" w14:textId="77777777" w:rsidR="00505AB4" w:rsidRPr="00203156" w:rsidRDefault="00505AB4" w:rsidP="00030E6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4F4886EA" w14:textId="77777777" w:rsidR="00E42A9F" w:rsidRPr="00B22A38" w:rsidRDefault="00505AB4" w:rsidP="00030E62">
      <w:pPr>
        <w:suppressAutoHyphens/>
        <w:spacing w:before="200" w:after="200"/>
        <w:ind w:left="634" w:hanging="634"/>
        <w:rPr>
          <w:iCs/>
          <w:spacing w:val="-2"/>
        </w:rPr>
      </w:pPr>
      <w:r w:rsidRPr="00203156">
        <w:rPr>
          <w:iCs/>
          <w:color w:val="000000"/>
          <w:spacing w:val="-2"/>
        </w:rPr>
        <w:t>8.</w:t>
      </w:r>
      <w:r w:rsidRPr="00203156">
        <w:rPr>
          <w:iCs/>
          <w:color w:val="000000"/>
          <w:spacing w:val="-2"/>
        </w:rPr>
        <w:tab/>
      </w:r>
      <w:r w:rsidR="002B58BD">
        <w:rPr>
          <w:spacing w:val="-2"/>
        </w:rPr>
        <w:t>[</w:t>
      </w:r>
      <w:r w:rsidR="002B58BD" w:rsidRPr="003D75D7">
        <w:rPr>
          <w:i/>
          <w:spacing w:val="-2"/>
        </w:rPr>
        <w:t>Insert</w:t>
      </w:r>
      <w:r w:rsidR="002B58BD">
        <w:rPr>
          <w:spacing w:val="-2"/>
        </w:rPr>
        <w:t xml:space="preserve"> </w:t>
      </w:r>
      <w:r w:rsidR="002B58BD" w:rsidRPr="000A1A57">
        <w:rPr>
          <w:i/>
          <w:spacing w:val="-2"/>
        </w:rPr>
        <w:t xml:space="preserve">this paragraph </w:t>
      </w:r>
      <w:r w:rsidR="002B58BD">
        <w:rPr>
          <w:i/>
          <w:spacing w:val="-2"/>
        </w:rPr>
        <w:t xml:space="preserve">if applicable in accordance with the </w:t>
      </w:r>
      <w:r w:rsidR="002B58BD" w:rsidRPr="000A1A57">
        <w:rPr>
          <w:i/>
          <w:spacing w:val="-2"/>
        </w:rPr>
        <w:t>Procurement Plan</w:t>
      </w:r>
      <w:r w:rsidR="002B58BD">
        <w:rPr>
          <w:spacing w:val="-2"/>
        </w:rPr>
        <w:t>: “Attention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C6CA61C" w14:textId="77777777" w:rsidR="00505AB4" w:rsidRPr="00B22A38" w:rsidRDefault="00E42A9F" w:rsidP="00030E62">
      <w:pPr>
        <w:suppressAutoHyphens/>
        <w:spacing w:before="200" w:after="200"/>
        <w:ind w:left="634" w:hanging="634"/>
        <w:rPr>
          <w:i/>
        </w:rPr>
      </w:pPr>
      <w:r w:rsidRPr="00B22A38">
        <w:rPr>
          <w:iCs/>
        </w:rPr>
        <w:t>9.</w:t>
      </w:r>
      <w:r w:rsidRPr="00B22A38">
        <w:rPr>
          <w:iCs/>
        </w:rPr>
        <w:tab/>
      </w:r>
      <w:r w:rsidR="00505AB4" w:rsidRPr="00B22A38">
        <w:rPr>
          <w:iCs/>
        </w:rPr>
        <w:t xml:space="preserve">The address (es) referred to above is (are): </w:t>
      </w:r>
      <w:r w:rsidR="00505AB4" w:rsidRPr="00B22A38">
        <w:rPr>
          <w:i/>
        </w:rPr>
        <w:t>[insert detailed address (es)]</w:t>
      </w:r>
    </w:p>
    <w:p w14:paraId="5F2D579D" w14:textId="77777777" w:rsidR="005E5523" w:rsidRPr="00203156" w:rsidRDefault="005E5523" w:rsidP="005E5523">
      <w:pPr>
        <w:rPr>
          <w:i/>
        </w:rPr>
      </w:pPr>
      <w:r w:rsidRPr="00203156">
        <w:rPr>
          <w:i/>
        </w:rPr>
        <w:t>[Insert name of office]</w:t>
      </w:r>
    </w:p>
    <w:p w14:paraId="6986FAE6" w14:textId="77777777" w:rsidR="005E5523" w:rsidRPr="00203156" w:rsidRDefault="005E5523" w:rsidP="005E5523">
      <w:pPr>
        <w:rPr>
          <w:i/>
        </w:rPr>
      </w:pPr>
      <w:r w:rsidRPr="00203156">
        <w:rPr>
          <w:i/>
        </w:rPr>
        <w:t>[Insert name of officer and title]</w:t>
      </w:r>
    </w:p>
    <w:p w14:paraId="7A5433BA"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0B514F2C" w14:textId="77777777" w:rsidR="005E5523" w:rsidRPr="00203156" w:rsidRDefault="005E5523" w:rsidP="005E5523">
      <w:pPr>
        <w:rPr>
          <w:i/>
        </w:rPr>
      </w:pPr>
      <w:r w:rsidRPr="00203156">
        <w:rPr>
          <w:i/>
        </w:rPr>
        <w:t>[Insert telephone number, country and city codes]</w:t>
      </w:r>
    </w:p>
    <w:p w14:paraId="49571457" w14:textId="77777777" w:rsidR="005E5523" w:rsidRPr="00203156" w:rsidRDefault="005E5523" w:rsidP="005E5523">
      <w:pPr>
        <w:rPr>
          <w:i/>
        </w:rPr>
      </w:pPr>
      <w:r w:rsidRPr="00203156">
        <w:rPr>
          <w:i/>
        </w:rPr>
        <w:t>[Insert facsimile number, country and city codes]</w:t>
      </w:r>
    </w:p>
    <w:p w14:paraId="2CB420C7" w14:textId="77777777" w:rsidR="005E5523" w:rsidRPr="00203156" w:rsidRDefault="005E5523" w:rsidP="005E5523">
      <w:pPr>
        <w:tabs>
          <w:tab w:val="left" w:pos="2628"/>
        </w:tabs>
        <w:rPr>
          <w:i/>
        </w:rPr>
      </w:pPr>
      <w:r w:rsidRPr="00203156">
        <w:rPr>
          <w:i/>
        </w:rPr>
        <w:t>[Insert email address]</w:t>
      </w:r>
      <w:r w:rsidRPr="00203156">
        <w:rPr>
          <w:i/>
        </w:rPr>
        <w:tab/>
      </w:r>
    </w:p>
    <w:p w14:paraId="155A3D99" w14:textId="77777777" w:rsidR="00505AB4" w:rsidRPr="00203156" w:rsidRDefault="005E5523" w:rsidP="005E5523">
      <w:pPr>
        <w:spacing w:after="180"/>
        <w:rPr>
          <w:color w:val="000000"/>
          <w:spacing w:val="-2"/>
        </w:rPr>
      </w:pPr>
      <w:r w:rsidRPr="00203156">
        <w:rPr>
          <w:i/>
        </w:rPr>
        <w:t>[Insert web site address]</w:t>
      </w:r>
    </w:p>
    <w:p w14:paraId="41F9DF1D"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29F12EC8" w14:textId="77777777" w:rsidR="005E5523" w:rsidRPr="00203156" w:rsidRDefault="005E5523" w:rsidP="005E5523">
      <w:pPr>
        <w:jc w:val="center"/>
        <w:rPr>
          <w:b/>
          <w:bCs/>
          <w:color w:val="000000"/>
          <w:sz w:val="32"/>
        </w:rPr>
      </w:pPr>
      <w:r w:rsidRPr="00203156">
        <w:rPr>
          <w:b/>
          <w:bCs/>
          <w:color w:val="000000"/>
          <w:sz w:val="32"/>
        </w:rPr>
        <w:t>Specific Procurement Notice</w:t>
      </w:r>
    </w:p>
    <w:p w14:paraId="249C80EE" w14:textId="77777777" w:rsidR="005E5523" w:rsidRPr="00203156" w:rsidRDefault="005E5523" w:rsidP="005E5523">
      <w:pPr>
        <w:jc w:val="center"/>
        <w:rPr>
          <w:b/>
          <w:bCs/>
          <w:color w:val="000000"/>
          <w:sz w:val="32"/>
          <w:u w:val="single"/>
        </w:rPr>
      </w:pPr>
      <w:r w:rsidRPr="00203156">
        <w:rPr>
          <w:b/>
          <w:bCs/>
          <w:color w:val="000000"/>
          <w:sz w:val="32"/>
          <w:u w:val="single"/>
        </w:rPr>
        <w:t>Template 2</w:t>
      </w:r>
    </w:p>
    <w:p w14:paraId="230AEEDF" w14:textId="77777777" w:rsidR="005E5523" w:rsidRPr="00203156" w:rsidRDefault="005E5523" w:rsidP="005E5523">
      <w:pPr>
        <w:jc w:val="center"/>
        <w:rPr>
          <w:b/>
          <w:bCs/>
          <w:color w:val="000000"/>
          <w:sz w:val="32"/>
        </w:rPr>
      </w:pPr>
    </w:p>
    <w:p w14:paraId="757AB4A1" w14:textId="77777777" w:rsidR="005E5523" w:rsidRPr="00203156" w:rsidRDefault="005E5523" w:rsidP="005E5523">
      <w:pPr>
        <w:jc w:val="center"/>
        <w:rPr>
          <w:b/>
          <w:bCs/>
          <w:color w:val="000000"/>
          <w:sz w:val="84"/>
          <w:szCs w:val="84"/>
        </w:rPr>
      </w:pPr>
      <w:r w:rsidRPr="00203156">
        <w:rPr>
          <w:b/>
          <w:bCs/>
          <w:color w:val="000000"/>
          <w:sz w:val="84"/>
          <w:szCs w:val="84"/>
        </w:rPr>
        <w:t>Request for Bids</w:t>
      </w:r>
    </w:p>
    <w:p w14:paraId="7F707999" w14:textId="77777777" w:rsidR="005E5523" w:rsidRPr="00203156" w:rsidRDefault="005E5523" w:rsidP="005E5523">
      <w:pPr>
        <w:jc w:val="center"/>
        <w:rPr>
          <w:b/>
          <w:bCs/>
          <w:color w:val="000000"/>
          <w:sz w:val="84"/>
          <w:szCs w:val="84"/>
        </w:rPr>
      </w:pPr>
      <w:r w:rsidRPr="00203156">
        <w:rPr>
          <w:b/>
          <w:bCs/>
          <w:color w:val="000000"/>
          <w:sz w:val="84"/>
          <w:szCs w:val="84"/>
        </w:rPr>
        <w:t>Roads</w:t>
      </w:r>
    </w:p>
    <w:p w14:paraId="18F5DF31"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2B8010FA" w14:textId="6DD58342" w:rsidR="005E5523" w:rsidRPr="00203156" w:rsidRDefault="005E5523" w:rsidP="005E5523">
      <w:pPr>
        <w:jc w:val="center"/>
        <w:rPr>
          <w:color w:val="000000"/>
          <w:sz w:val="32"/>
          <w:szCs w:val="32"/>
        </w:rPr>
      </w:pPr>
      <w:r w:rsidRPr="00203156">
        <w:rPr>
          <w:b/>
          <w:bCs/>
          <w:color w:val="000000"/>
          <w:sz w:val="32"/>
          <w:szCs w:val="32"/>
        </w:rPr>
        <w:t>(</w:t>
      </w:r>
      <w:r w:rsidR="006B4E1D" w:rsidRPr="002103C0">
        <w:rPr>
          <w:b/>
          <w:bCs/>
          <w:color w:val="000000"/>
          <w:sz w:val="32"/>
          <w:szCs w:val="32"/>
        </w:rPr>
        <w:t>Two-Envelope Bidding Process</w:t>
      </w:r>
      <w:r w:rsidR="006B4E1D">
        <w:rPr>
          <w:b/>
          <w:bCs/>
          <w:color w:val="000000"/>
          <w:sz w:val="32"/>
          <w:szCs w:val="32"/>
        </w:rPr>
        <w:t>,</w:t>
      </w:r>
      <w:r w:rsidR="006B4E1D" w:rsidRPr="00203156">
        <w:rPr>
          <w:b/>
          <w:bCs/>
          <w:color w:val="000000"/>
          <w:sz w:val="32"/>
          <w:szCs w:val="32"/>
        </w:rPr>
        <w:t xml:space="preserve"> </w:t>
      </w:r>
      <w:r w:rsidRPr="00203156">
        <w:rPr>
          <w:b/>
          <w:bCs/>
          <w:color w:val="000000"/>
          <w:sz w:val="32"/>
          <w:szCs w:val="32"/>
        </w:rPr>
        <w:t>After Prequalification)</w:t>
      </w:r>
      <w:r w:rsidRPr="00203156" w:rsidDel="0062451C">
        <w:rPr>
          <w:b/>
          <w:bCs/>
          <w:color w:val="000000"/>
          <w:sz w:val="32"/>
          <w:szCs w:val="32"/>
        </w:rPr>
        <w:t xml:space="preserve"> </w:t>
      </w:r>
    </w:p>
    <w:p w14:paraId="6B1806CF" w14:textId="77777777" w:rsidR="005E5523" w:rsidRPr="00203156" w:rsidRDefault="005E5523" w:rsidP="005E5523">
      <w:pPr>
        <w:spacing w:before="60" w:after="60"/>
        <w:rPr>
          <w:b/>
          <w:iCs/>
          <w:color w:val="000000" w:themeColor="text1"/>
        </w:rPr>
      </w:pPr>
    </w:p>
    <w:p w14:paraId="13CA11B0" w14:textId="77777777" w:rsidR="005E5523" w:rsidRPr="00203156" w:rsidRDefault="005E5523" w:rsidP="005E5523">
      <w:pPr>
        <w:spacing w:before="60" w:after="60"/>
        <w:rPr>
          <w:b/>
          <w:iCs/>
          <w:color w:val="000000" w:themeColor="text1"/>
        </w:rPr>
      </w:pPr>
    </w:p>
    <w:p w14:paraId="4A15425C"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C9FB0D2"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054F2343"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80872F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72E6AD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1AC53A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B69F69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B26BC1A" w14:textId="77777777" w:rsidR="00276A1E" w:rsidRPr="004E7884" w:rsidRDefault="00C825A0" w:rsidP="001D63BA">
      <w:pPr>
        <w:suppressAutoHyphens/>
        <w:spacing w:before="200" w:after="20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apply part of the proceeds toward payments under the contract </w:t>
      </w:r>
      <w:r w:rsidRPr="00203156">
        <w:rPr>
          <w:color w:val="000000"/>
          <w:spacing w:val="-2"/>
          <w:vertAlign w:val="superscript"/>
        </w:rPr>
        <w:footnoteReference w:id="11"/>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2"/>
      </w:r>
      <w:r w:rsidRPr="00203156">
        <w:rPr>
          <w:color w:val="000000"/>
          <w:spacing w:val="-2"/>
        </w:rPr>
        <w:t>.</w:t>
      </w:r>
      <w:r w:rsidR="00276A1E">
        <w:rPr>
          <w:color w:val="000000"/>
          <w:spacing w:val="-2"/>
        </w:rPr>
        <w:t xml:space="preserve"> </w:t>
      </w:r>
      <w:r w:rsidR="001B0137" w:rsidRPr="004E7884">
        <w:rPr>
          <w:bCs/>
          <w:i/>
          <w:iCs/>
        </w:rPr>
        <w:t>[Insert if applicable: “</w:t>
      </w:r>
      <w:r w:rsidR="001B0137" w:rsidRPr="001B0137">
        <w:rPr>
          <w:bCs/>
          <w:iCs/>
          <w:spacing w:val="-2"/>
        </w:rPr>
        <w:t>For this contract, the Borrower shall process the payments using the Direct Payment disbursement method, as defined in the World Bank’s Disbursement Guidelines for Investment Project Financing</w:t>
      </w:r>
      <w:r w:rsidR="001B0137">
        <w:rPr>
          <w:bCs/>
          <w:iCs/>
          <w:spacing w:val="-2"/>
        </w:rPr>
        <w:t>.</w:t>
      </w:r>
      <w:r w:rsidR="001B0137" w:rsidRPr="001B0137">
        <w:rPr>
          <w:bCs/>
          <w:iCs/>
          <w:spacing w:val="-2"/>
        </w:rPr>
        <w:t>”]</w:t>
      </w:r>
    </w:p>
    <w:p w14:paraId="280B0DD5" w14:textId="77777777" w:rsidR="00C825A0" w:rsidRPr="00203156" w:rsidRDefault="00C825A0" w:rsidP="001D63BA">
      <w:pPr>
        <w:suppressAutoHyphens/>
        <w:spacing w:before="200" w:after="200"/>
        <w:ind w:left="634" w:hanging="634"/>
        <w:rPr>
          <w:color w:val="000000"/>
          <w:spacing w:val="-2"/>
        </w:rPr>
      </w:pPr>
    </w:p>
    <w:p w14:paraId="4B1E7CCB" w14:textId="77777777" w:rsidR="00C825A0" w:rsidRPr="00203156" w:rsidRDefault="00C825A0" w:rsidP="001D63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13"/>
      </w:r>
      <w:r w:rsidRPr="00203156">
        <w:rPr>
          <w:color w:val="000000"/>
          <w:spacing w:val="-2"/>
        </w:rPr>
        <w:t>.</w:t>
      </w:r>
    </w:p>
    <w:p w14:paraId="6BA65E78" w14:textId="77777777" w:rsidR="00C825A0" w:rsidRPr="00203156" w:rsidRDefault="00C825A0" w:rsidP="001D63BA">
      <w:pPr>
        <w:suppressAutoHyphens/>
        <w:spacing w:before="200" w:after="20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3"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688322EB" w14:textId="77777777" w:rsidR="009E6F13" w:rsidRPr="00203156" w:rsidRDefault="00C825A0" w:rsidP="001D63BA">
      <w:pPr>
        <w:suppressAutoHyphens/>
        <w:spacing w:before="200" w:after="200"/>
        <w:ind w:left="634" w:hanging="634"/>
        <w:rPr>
          <w:i/>
          <w:color w:val="000000"/>
          <w:spacing w:val="-2"/>
        </w:rPr>
      </w:pPr>
      <w:r w:rsidRPr="00203156">
        <w:rPr>
          <w:color w:val="000000"/>
          <w:spacing w:val="-2"/>
        </w:rPr>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4"/>
      </w:r>
      <w:r w:rsidRPr="00203156">
        <w:rPr>
          <w:i/>
          <w:color w:val="000000"/>
          <w:spacing w:val="-2"/>
        </w:rPr>
        <w:t>.</w:t>
      </w:r>
    </w:p>
    <w:p w14:paraId="09DF7EFF" w14:textId="77777777" w:rsidR="00C825A0" w:rsidRPr="00203156" w:rsidRDefault="00C825A0" w:rsidP="001D63BA">
      <w:pPr>
        <w:suppressAutoHyphens/>
        <w:spacing w:before="200" w:after="20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5"/>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6"/>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7"/>
      </w:r>
    </w:p>
    <w:p w14:paraId="5E17A625" w14:textId="3D52F0F7" w:rsidR="00C825A0" w:rsidRPr="00203156" w:rsidRDefault="00C825A0" w:rsidP="001D63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18"/>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CC34AC"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CC34AC" w:rsidRPr="00FF4BAD">
        <w:rPr>
          <w:i/>
          <w:spacing w:val="-2"/>
        </w:rPr>
        <w:t>[state address at the end of this RFB]</w:t>
      </w:r>
      <w:r w:rsidR="00CC34AC" w:rsidRPr="00FF4BAD">
        <w:rPr>
          <w:spacing w:val="-2"/>
        </w:rPr>
        <w:t xml:space="preserve"> on </w:t>
      </w:r>
      <w:r w:rsidR="00CC34AC" w:rsidRPr="00FF4BAD">
        <w:rPr>
          <w:i/>
          <w:spacing w:val="-2"/>
        </w:rPr>
        <w:t>[insert location, time and date here]</w:t>
      </w:r>
      <w:r w:rsidR="00CC34AC" w:rsidRPr="00FF4BAD">
        <w:rPr>
          <w:spacing w:val="-2"/>
        </w:rPr>
        <w:t>.</w:t>
      </w:r>
      <w:r w:rsidR="00CC34AC" w:rsidRPr="00FF4BAD">
        <w:rPr>
          <w:spacing w:val="-2"/>
          <w:vertAlign w:val="superscript"/>
        </w:rPr>
        <w:t xml:space="preserve"> </w:t>
      </w:r>
      <w:r w:rsidR="00CC34AC"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4C4DCB68" w14:textId="77777777" w:rsidR="00C825A0" w:rsidRPr="00203156" w:rsidRDefault="00C825A0" w:rsidP="001D63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5F81392F" w14:textId="77777777" w:rsidR="00276A1E" w:rsidRDefault="00C825A0" w:rsidP="001D63BA">
      <w:pPr>
        <w:suppressAutoHyphens/>
        <w:spacing w:before="200" w:after="200"/>
        <w:ind w:left="634" w:hanging="634"/>
        <w:rPr>
          <w:iCs/>
          <w:color w:val="000000"/>
          <w:spacing w:val="-2"/>
        </w:rPr>
      </w:pPr>
      <w:r w:rsidRPr="00203156">
        <w:rPr>
          <w:iCs/>
          <w:color w:val="000000"/>
          <w:spacing w:val="-2"/>
        </w:rPr>
        <w:t>8.</w:t>
      </w:r>
      <w:r w:rsidRPr="00203156">
        <w:rPr>
          <w:iCs/>
          <w:color w:val="000000"/>
          <w:spacing w:val="-2"/>
        </w:rPr>
        <w:tab/>
      </w:r>
      <w:r w:rsidR="001B0137">
        <w:rPr>
          <w:spacing w:val="-2"/>
        </w:rPr>
        <w:t>[</w:t>
      </w:r>
      <w:r w:rsidR="001B0137" w:rsidRPr="003D75D7">
        <w:rPr>
          <w:i/>
          <w:spacing w:val="-2"/>
        </w:rPr>
        <w:t>Insert</w:t>
      </w:r>
      <w:r w:rsidR="001B0137">
        <w:rPr>
          <w:spacing w:val="-2"/>
        </w:rPr>
        <w:t xml:space="preserve"> </w:t>
      </w:r>
      <w:r w:rsidR="001B0137" w:rsidRPr="000A1A57">
        <w:rPr>
          <w:i/>
          <w:spacing w:val="-2"/>
        </w:rPr>
        <w:t xml:space="preserve">this paragraph </w:t>
      </w:r>
      <w:r w:rsidR="001B0137">
        <w:rPr>
          <w:i/>
          <w:spacing w:val="-2"/>
        </w:rPr>
        <w:t xml:space="preserve">if applicable in accordance with the </w:t>
      </w:r>
      <w:r w:rsidR="001B0137" w:rsidRPr="000A1A57">
        <w:rPr>
          <w:i/>
          <w:spacing w:val="-2"/>
        </w:rPr>
        <w:t>Procurement Plan</w:t>
      </w:r>
      <w:r w:rsidR="001B0137">
        <w:rPr>
          <w:spacing w:val="-2"/>
        </w:rPr>
        <w:t>: “Attention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7B7BA932" w14:textId="77777777" w:rsidR="00C825A0" w:rsidRPr="00203156" w:rsidRDefault="00276A1E" w:rsidP="001D63BA">
      <w:pPr>
        <w:suppressAutoHyphens/>
        <w:spacing w:before="200" w:after="200"/>
        <w:ind w:left="634" w:hanging="634"/>
        <w:rPr>
          <w:i/>
          <w:color w:val="000000"/>
        </w:rPr>
      </w:pPr>
      <w:r>
        <w:rPr>
          <w:iCs/>
          <w:color w:val="000000"/>
        </w:rPr>
        <w:t xml:space="preserve">9.       </w:t>
      </w:r>
      <w:r w:rsidR="00C825A0" w:rsidRPr="00203156">
        <w:rPr>
          <w:iCs/>
          <w:color w:val="000000"/>
        </w:rPr>
        <w:t xml:space="preserve">The address (es) referred to above is (are): </w:t>
      </w:r>
      <w:r w:rsidR="00C825A0" w:rsidRPr="00203156">
        <w:rPr>
          <w:i/>
          <w:color w:val="000000"/>
        </w:rPr>
        <w:t>[insert detailed address (es)]</w:t>
      </w:r>
    </w:p>
    <w:p w14:paraId="5216DD4C" w14:textId="77777777" w:rsidR="005E5523" w:rsidRPr="00203156" w:rsidRDefault="005E5523" w:rsidP="005E5523">
      <w:pPr>
        <w:rPr>
          <w:i/>
        </w:rPr>
      </w:pPr>
      <w:r w:rsidRPr="00203156">
        <w:rPr>
          <w:i/>
        </w:rPr>
        <w:t>[Insert name of office]</w:t>
      </w:r>
    </w:p>
    <w:p w14:paraId="52348972" w14:textId="77777777" w:rsidR="005E5523" w:rsidRPr="00203156" w:rsidRDefault="005E5523" w:rsidP="005E5523">
      <w:pPr>
        <w:rPr>
          <w:i/>
        </w:rPr>
      </w:pPr>
      <w:r w:rsidRPr="00203156">
        <w:rPr>
          <w:i/>
        </w:rPr>
        <w:t>[Insert name of officer and title]</w:t>
      </w:r>
    </w:p>
    <w:p w14:paraId="4489B647"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72228FCA" w14:textId="77777777" w:rsidR="005E5523" w:rsidRPr="00203156" w:rsidRDefault="005E5523" w:rsidP="005E5523">
      <w:pPr>
        <w:rPr>
          <w:i/>
        </w:rPr>
      </w:pPr>
      <w:r w:rsidRPr="00203156">
        <w:rPr>
          <w:i/>
        </w:rPr>
        <w:t>[Insert telephone number, country and city codes]</w:t>
      </w:r>
    </w:p>
    <w:p w14:paraId="32F33BF5" w14:textId="77777777" w:rsidR="005E5523" w:rsidRPr="00203156" w:rsidRDefault="005E5523" w:rsidP="005E5523">
      <w:pPr>
        <w:rPr>
          <w:i/>
        </w:rPr>
      </w:pPr>
      <w:r w:rsidRPr="00203156">
        <w:rPr>
          <w:i/>
        </w:rPr>
        <w:t>[Insert facsimile number, country and city codes]</w:t>
      </w:r>
    </w:p>
    <w:p w14:paraId="384FFE58" w14:textId="77777777" w:rsidR="005E5523" w:rsidRPr="00203156" w:rsidRDefault="005E5523" w:rsidP="005E5523">
      <w:pPr>
        <w:tabs>
          <w:tab w:val="left" w:pos="2628"/>
        </w:tabs>
        <w:rPr>
          <w:i/>
        </w:rPr>
      </w:pPr>
      <w:r w:rsidRPr="00203156">
        <w:rPr>
          <w:i/>
        </w:rPr>
        <w:t>[Insert email address]</w:t>
      </w:r>
      <w:r w:rsidRPr="00203156">
        <w:rPr>
          <w:i/>
        </w:rPr>
        <w:tab/>
      </w:r>
    </w:p>
    <w:p w14:paraId="6FDD55B9" w14:textId="77777777" w:rsidR="005E5523" w:rsidRPr="00203156" w:rsidRDefault="005E5523" w:rsidP="005E5523">
      <w:pPr>
        <w:spacing w:after="180"/>
        <w:rPr>
          <w:i/>
        </w:rPr>
      </w:pPr>
      <w:r w:rsidRPr="00203156">
        <w:rPr>
          <w:i/>
        </w:rPr>
        <w:t>[Insert web site address]</w:t>
      </w:r>
    </w:p>
    <w:p w14:paraId="192E9FA8" w14:textId="77777777" w:rsidR="00A13FA0" w:rsidRPr="00203156" w:rsidRDefault="00C825A0" w:rsidP="002D48F5">
      <w:pPr>
        <w:tabs>
          <w:tab w:val="left" w:pos="747"/>
        </w:tabs>
        <w:spacing w:before="360" w:after="24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sz w:val="20"/>
        </w:rPr>
        <w:tab/>
      </w:r>
    </w:p>
    <w:p w14:paraId="2CAFB6D7" w14:textId="77777777" w:rsidR="005E5523" w:rsidRPr="00203156" w:rsidRDefault="005E5523" w:rsidP="005E5523">
      <w:pPr>
        <w:jc w:val="center"/>
        <w:rPr>
          <w:b/>
          <w:color w:val="000000"/>
          <w:sz w:val="84"/>
          <w:szCs w:val="84"/>
        </w:rPr>
      </w:pPr>
    </w:p>
    <w:p w14:paraId="6C062288" w14:textId="77777777" w:rsidR="005E5523" w:rsidRPr="00203156" w:rsidRDefault="00E10E3F" w:rsidP="005E5523">
      <w:pPr>
        <w:jc w:val="center"/>
        <w:rPr>
          <w:b/>
          <w:color w:val="000000"/>
          <w:sz w:val="84"/>
          <w:szCs w:val="84"/>
        </w:rPr>
      </w:pPr>
      <w:r w:rsidRPr="00203156">
        <w:rPr>
          <w:b/>
          <w:color w:val="000000"/>
          <w:sz w:val="84"/>
          <w:szCs w:val="84"/>
        </w:rPr>
        <w:t>Request for Bids</w:t>
      </w:r>
    </w:p>
    <w:p w14:paraId="42679FBC" w14:textId="77777777" w:rsidR="00D9543A" w:rsidRPr="00203156" w:rsidRDefault="005E5523" w:rsidP="005E5523">
      <w:pPr>
        <w:jc w:val="center"/>
        <w:rPr>
          <w:b/>
          <w:color w:val="000000"/>
          <w:sz w:val="84"/>
          <w:szCs w:val="84"/>
        </w:rPr>
      </w:pPr>
      <w:r w:rsidRPr="00203156">
        <w:rPr>
          <w:b/>
          <w:color w:val="000000"/>
          <w:sz w:val="84"/>
          <w:szCs w:val="84"/>
        </w:rPr>
        <w:t>Roads</w:t>
      </w:r>
      <w:r w:rsidR="00E10E3F" w:rsidRPr="00203156">
        <w:rPr>
          <w:b/>
          <w:color w:val="000000"/>
          <w:sz w:val="84"/>
          <w:szCs w:val="84"/>
        </w:rPr>
        <w:t xml:space="preserve"> </w:t>
      </w:r>
    </w:p>
    <w:p w14:paraId="1C67D188"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5DE06E7"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41BBA41C" w14:textId="77777777" w:rsidR="00551BBF" w:rsidRPr="00203156" w:rsidRDefault="00551BBF" w:rsidP="005E5523">
      <w:pPr>
        <w:jc w:val="center"/>
        <w:rPr>
          <w:sz w:val="44"/>
          <w:szCs w:val="44"/>
        </w:rPr>
      </w:pPr>
    </w:p>
    <w:p w14:paraId="569397FE" w14:textId="77777777" w:rsidR="005E5523" w:rsidRPr="00203156" w:rsidRDefault="005E5523" w:rsidP="005E5523">
      <w:pPr>
        <w:jc w:val="center"/>
        <w:rPr>
          <w:sz w:val="44"/>
          <w:szCs w:val="44"/>
        </w:rPr>
      </w:pPr>
    </w:p>
    <w:p w14:paraId="773AD299"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bCs/>
          <w:i/>
          <w:iCs/>
          <w:sz w:val="44"/>
          <w:szCs w:val="44"/>
        </w:rPr>
        <w:t xml:space="preserve">[insert identification of the </w:t>
      </w:r>
      <w:r w:rsidR="00965396" w:rsidRPr="00203156">
        <w:rPr>
          <w:rFonts w:ascii="Times New Roman" w:hAnsi="Times New Roman"/>
          <w:b w:val="0"/>
          <w:bCs/>
          <w:i/>
          <w:iCs/>
          <w:sz w:val="44"/>
          <w:szCs w:val="44"/>
        </w:rPr>
        <w:t>Roads</w:t>
      </w:r>
      <w:r w:rsidRPr="00203156">
        <w:rPr>
          <w:rFonts w:ascii="Times New Roman" w:hAnsi="Times New Roman"/>
          <w:b w:val="0"/>
          <w:bCs/>
          <w:i/>
          <w:iCs/>
          <w:sz w:val="44"/>
          <w:szCs w:val="44"/>
        </w:rPr>
        <w:t>]</w:t>
      </w:r>
    </w:p>
    <w:p w14:paraId="26AE23EE" w14:textId="77777777" w:rsidR="005E5523" w:rsidRPr="00203156" w:rsidRDefault="005E5523" w:rsidP="005E5523">
      <w:pPr>
        <w:spacing w:before="60" w:after="60"/>
        <w:rPr>
          <w:b/>
          <w:iCs/>
          <w:color w:val="000000" w:themeColor="text1"/>
        </w:rPr>
      </w:pPr>
    </w:p>
    <w:p w14:paraId="01A52E1E" w14:textId="77777777" w:rsidR="005E5523" w:rsidRPr="00203156" w:rsidRDefault="005E5523" w:rsidP="005E5523">
      <w:pPr>
        <w:spacing w:before="60" w:after="60"/>
        <w:rPr>
          <w:b/>
          <w:iCs/>
          <w:color w:val="000000" w:themeColor="text1"/>
        </w:rPr>
      </w:pPr>
    </w:p>
    <w:p w14:paraId="38E6E168" w14:textId="77777777" w:rsidR="005E5523" w:rsidRPr="00203156" w:rsidRDefault="005E5523" w:rsidP="005E5523">
      <w:pPr>
        <w:spacing w:before="60" w:after="60"/>
        <w:rPr>
          <w:b/>
          <w:iCs/>
          <w:color w:val="000000" w:themeColor="text1"/>
        </w:rPr>
      </w:pPr>
    </w:p>
    <w:p w14:paraId="2E596ED5" w14:textId="77777777" w:rsidR="005E5523" w:rsidRPr="00203156" w:rsidRDefault="005E5523" w:rsidP="005E5523">
      <w:pPr>
        <w:spacing w:before="60" w:after="60"/>
        <w:rPr>
          <w:b/>
          <w:iCs/>
          <w:color w:val="000000" w:themeColor="text1"/>
        </w:rPr>
      </w:pPr>
    </w:p>
    <w:p w14:paraId="37FDB107" w14:textId="77777777" w:rsidR="005E5523" w:rsidRPr="00203156" w:rsidRDefault="005E5523" w:rsidP="005E5523">
      <w:pPr>
        <w:spacing w:before="60" w:after="60"/>
        <w:rPr>
          <w:b/>
          <w:iCs/>
          <w:color w:val="000000" w:themeColor="text1"/>
        </w:rPr>
      </w:pPr>
    </w:p>
    <w:p w14:paraId="1A7D369B"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50A4A2B6"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703081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2A5B453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A7BDC93"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4CC9BB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7232F37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7B2AE24" w14:textId="77777777" w:rsidR="006309F7" w:rsidRPr="00203156" w:rsidRDefault="006309F7" w:rsidP="002D48F5">
      <w:pPr>
        <w:spacing w:before="360" w:after="240"/>
        <w:jc w:val="center"/>
      </w:pPr>
      <w:r w:rsidRPr="00203156">
        <w:rPr>
          <w:b/>
          <w:sz w:val="56"/>
        </w:rPr>
        <w:br w:type="page"/>
      </w:r>
    </w:p>
    <w:p w14:paraId="0CCF5E71" w14:textId="77777777" w:rsidR="006309F7" w:rsidRPr="00203156" w:rsidRDefault="006309F7" w:rsidP="002D48F5">
      <w:pPr>
        <w:jc w:val="center"/>
        <w:rPr>
          <w:b/>
          <w:sz w:val="32"/>
          <w:szCs w:val="32"/>
        </w:rPr>
      </w:pPr>
      <w:r w:rsidRPr="00203156">
        <w:rPr>
          <w:b/>
          <w:sz w:val="32"/>
          <w:szCs w:val="32"/>
        </w:rPr>
        <w:t>Table of Contents</w:t>
      </w:r>
    </w:p>
    <w:p w14:paraId="0A66D3D8" w14:textId="77777777" w:rsidR="006309F7" w:rsidRPr="00203156" w:rsidRDefault="006309F7" w:rsidP="002D48F5">
      <w:pPr>
        <w:rPr>
          <w:i/>
        </w:rPr>
      </w:pPr>
    </w:p>
    <w:p w14:paraId="5EA29E75" w14:textId="50C5F241" w:rsidR="00A63DB7" w:rsidRDefault="00171E6B">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"Subtitle,2,Parts,1" </w:instrText>
      </w:r>
      <w:r w:rsidRPr="00203156">
        <w:fldChar w:fldCharType="separate"/>
      </w:r>
      <w:hyperlink w:anchor="_Toc61965428" w:history="1">
        <w:r w:rsidR="00A63DB7" w:rsidRPr="00C84C75">
          <w:rPr>
            <w:rStyle w:val="Hyperlink"/>
            <w:noProof/>
          </w:rPr>
          <w:t>PART 1 – Bidding Procedures</w:t>
        </w:r>
        <w:r w:rsidR="00A63DB7">
          <w:rPr>
            <w:noProof/>
            <w:webHidden/>
          </w:rPr>
          <w:tab/>
        </w:r>
        <w:r w:rsidR="00A63DB7">
          <w:rPr>
            <w:noProof/>
            <w:webHidden/>
          </w:rPr>
          <w:fldChar w:fldCharType="begin"/>
        </w:r>
        <w:r w:rsidR="00A63DB7">
          <w:rPr>
            <w:noProof/>
            <w:webHidden/>
          </w:rPr>
          <w:instrText xml:space="preserve"> PAGEREF _Toc61965428 \h </w:instrText>
        </w:r>
        <w:r w:rsidR="00A63DB7">
          <w:rPr>
            <w:noProof/>
            <w:webHidden/>
          </w:rPr>
        </w:r>
        <w:r w:rsidR="00A63DB7">
          <w:rPr>
            <w:noProof/>
            <w:webHidden/>
          </w:rPr>
          <w:fldChar w:fldCharType="separate"/>
        </w:r>
        <w:r w:rsidR="002D6AF3">
          <w:rPr>
            <w:noProof/>
            <w:webHidden/>
          </w:rPr>
          <w:t>3</w:t>
        </w:r>
        <w:r w:rsidR="00A63DB7">
          <w:rPr>
            <w:noProof/>
            <w:webHidden/>
          </w:rPr>
          <w:fldChar w:fldCharType="end"/>
        </w:r>
      </w:hyperlink>
    </w:p>
    <w:p w14:paraId="1FA5D4EF" w14:textId="210A3A29" w:rsidR="00A63DB7" w:rsidRDefault="00AF0A4B">
      <w:pPr>
        <w:pStyle w:val="TOC2"/>
        <w:rPr>
          <w:rFonts w:asciiTheme="minorHAnsi" w:eastAsiaTheme="minorEastAsia" w:hAnsiTheme="minorHAnsi" w:cstheme="minorBidi"/>
          <w:noProof/>
          <w:sz w:val="22"/>
          <w:szCs w:val="22"/>
        </w:rPr>
      </w:pPr>
      <w:hyperlink w:anchor="_Toc61965429" w:history="1">
        <w:r w:rsidR="00A63DB7" w:rsidRPr="00C84C75">
          <w:rPr>
            <w:rStyle w:val="Hyperlink"/>
            <w:noProof/>
          </w:rPr>
          <w:t>Section I - Instructions to Bidders</w:t>
        </w:r>
        <w:r w:rsidR="00A63DB7">
          <w:rPr>
            <w:noProof/>
            <w:webHidden/>
          </w:rPr>
          <w:tab/>
        </w:r>
        <w:r w:rsidR="00A63DB7">
          <w:rPr>
            <w:noProof/>
            <w:webHidden/>
          </w:rPr>
          <w:fldChar w:fldCharType="begin"/>
        </w:r>
        <w:r w:rsidR="00A63DB7">
          <w:rPr>
            <w:noProof/>
            <w:webHidden/>
          </w:rPr>
          <w:instrText xml:space="preserve"> PAGEREF _Toc61965429 \h </w:instrText>
        </w:r>
        <w:r w:rsidR="00A63DB7">
          <w:rPr>
            <w:noProof/>
            <w:webHidden/>
          </w:rPr>
        </w:r>
        <w:r w:rsidR="00A63DB7">
          <w:rPr>
            <w:noProof/>
            <w:webHidden/>
          </w:rPr>
          <w:fldChar w:fldCharType="separate"/>
        </w:r>
        <w:r w:rsidR="002D6AF3">
          <w:rPr>
            <w:noProof/>
            <w:webHidden/>
          </w:rPr>
          <w:t>5</w:t>
        </w:r>
        <w:r w:rsidR="00A63DB7">
          <w:rPr>
            <w:noProof/>
            <w:webHidden/>
          </w:rPr>
          <w:fldChar w:fldCharType="end"/>
        </w:r>
      </w:hyperlink>
    </w:p>
    <w:p w14:paraId="37E693EA" w14:textId="5295653B" w:rsidR="00A63DB7" w:rsidRDefault="00AF0A4B">
      <w:pPr>
        <w:pStyle w:val="TOC2"/>
        <w:rPr>
          <w:rFonts w:asciiTheme="minorHAnsi" w:eastAsiaTheme="minorEastAsia" w:hAnsiTheme="minorHAnsi" w:cstheme="minorBidi"/>
          <w:noProof/>
          <w:sz w:val="22"/>
          <w:szCs w:val="22"/>
        </w:rPr>
      </w:pPr>
      <w:hyperlink w:anchor="_Toc61965430" w:history="1">
        <w:r w:rsidR="00A63DB7" w:rsidRPr="00C84C75">
          <w:rPr>
            <w:rStyle w:val="Hyperlink"/>
            <w:noProof/>
          </w:rPr>
          <w:t>Section II - Bid Data Sheet</w:t>
        </w:r>
        <w:r w:rsidR="00A63DB7">
          <w:rPr>
            <w:noProof/>
            <w:webHidden/>
          </w:rPr>
          <w:tab/>
        </w:r>
        <w:r w:rsidR="00A63DB7">
          <w:rPr>
            <w:noProof/>
            <w:webHidden/>
          </w:rPr>
          <w:fldChar w:fldCharType="begin"/>
        </w:r>
        <w:r w:rsidR="00A63DB7">
          <w:rPr>
            <w:noProof/>
            <w:webHidden/>
          </w:rPr>
          <w:instrText xml:space="preserve"> PAGEREF _Toc61965430 \h </w:instrText>
        </w:r>
        <w:r w:rsidR="00A63DB7">
          <w:rPr>
            <w:noProof/>
            <w:webHidden/>
          </w:rPr>
        </w:r>
        <w:r w:rsidR="00A63DB7">
          <w:rPr>
            <w:noProof/>
            <w:webHidden/>
          </w:rPr>
          <w:fldChar w:fldCharType="separate"/>
        </w:r>
        <w:r w:rsidR="002D6AF3">
          <w:rPr>
            <w:noProof/>
            <w:webHidden/>
          </w:rPr>
          <w:t>40</w:t>
        </w:r>
        <w:r w:rsidR="00A63DB7">
          <w:rPr>
            <w:noProof/>
            <w:webHidden/>
          </w:rPr>
          <w:fldChar w:fldCharType="end"/>
        </w:r>
      </w:hyperlink>
    </w:p>
    <w:p w14:paraId="23C54F9A" w14:textId="4BF69A89" w:rsidR="00A63DB7" w:rsidRDefault="00AF0A4B">
      <w:pPr>
        <w:pStyle w:val="TOC2"/>
        <w:rPr>
          <w:rFonts w:asciiTheme="minorHAnsi" w:eastAsiaTheme="minorEastAsia" w:hAnsiTheme="minorHAnsi" w:cstheme="minorBidi"/>
          <w:noProof/>
          <w:sz w:val="22"/>
          <w:szCs w:val="22"/>
        </w:rPr>
      </w:pPr>
      <w:hyperlink w:anchor="_Toc61965431" w:history="1">
        <w:r w:rsidR="00A63DB7" w:rsidRPr="00C84C75">
          <w:rPr>
            <w:rStyle w:val="Hyperlink"/>
            <w:noProof/>
          </w:rPr>
          <w:t xml:space="preserve">Section III - Evaluation and Qualification Criteria </w:t>
        </w:r>
        <w:r w:rsidR="00A63DB7" w:rsidRPr="00C84C75">
          <w:rPr>
            <w:rStyle w:val="Hyperlink"/>
            <w:iCs/>
            <w:noProof/>
          </w:rPr>
          <w:t>(Following Prequalification)</w:t>
        </w:r>
        <w:r w:rsidR="00A63DB7">
          <w:rPr>
            <w:noProof/>
            <w:webHidden/>
          </w:rPr>
          <w:tab/>
        </w:r>
        <w:r w:rsidR="00A63DB7">
          <w:rPr>
            <w:noProof/>
            <w:webHidden/>
          </w:rPr>
          <w:fldChar w:fldCharType="begin"/>
        </w:r>
        <w:r w:rsidR="00A63DB7">
          <w:rPr>
            <w:noProof/>
            <w:webHidden/>
          </w:rPr>
          <w:instrText xml:space="preserve"> PAGEREF _Toc61965431 \h </w:instrText>
        </w:r>
        <w:r w:rsidR="00A63DB7">
          <w:rPr>
            <w:noProof/>
            <w:webHidden/>
          </w:rPr>
        </w:r>
        <w:r w:rsidR="00A63DB7">
          <w:rPr>
            <w:noProof/>
            <w:webHidden/>
          </w:rPr>
          <w:fldChar w:fldCharType="separate"/>
        </w:r>
        <w:r w:rsidR="002D6AF3">
          <w:rPr>
            <w:noProof/>
            <w:webHidden/>
          </w:rPr>
          <w:t>51</w:t>
        </w:r>
        <w:r w:rsidR="00A63DB7">
          <w:rPr>
            <w:noProof/>
            <w:webHidden/>
          </w:rPr>
          <w:fldChar w:fldCharType="end"/>
        </w:r>
      </w:hyperlink>
    </w:p>
    <w:p w14:paraId="638B8762" w14:textId="64AE1AD5" w:rsidR="00A63DB7" w:rsidRDefault="00AF0A4B">
      <w:pPr>
        <w:pStyle w:val="TOC2"/>
        <w:rPr>
          <w:rFonts w:asciiTheme="minorHAnsi" w:eastAsiaTheme="minorEastAsia" w:hAnsiTheme="minorHAnsi" w:cstheme="minorBidi"/>
          <w:noProof/>
          <w:sz w:val="22"/>
          <w:szCs w:val="22"/>
        </w:rPr>
      </w:pPr>
      <w:hyperlink w:anchor="_Toc61965432" w:history="1">
        <w:r w:rsidR="00A63DB7" w:rsidRPr="00C84C75">
          <w:rPr>
            <w:rStyle w:val="Hyperlink"/>
            <w:noProof/>
          </w:rPr>
          <w:t xml:space="preserve">Section III - </w:t>
        </w:r>
        <w:r w:rsidR="00A63DB7" w:rsidRPr="00C84C75">
          <w:rPr>
            <w:rStyle w:val="Hyperlink"/>
            <w:iCs/>
            <w:noProof/>
          </w:rPr>
          <w:t>Evaluation and Qualification Criteria</w:t>
        </w:r>
        <w:r w:rsidR="00A63DB7" w:rsidRPr="00C84C75">
          <w:rPr>
            <w:rStyle w:val="Hyperlink"/>
            <w:i/>
            <w:iCs/>
            <w:noProof/>
          </w:rPr>
          <w:t xml:space="preserve"> </w:t>
        </w:r>
        <w:r w:rsidR="00A63DB7" w:rsidRPr="00C84C75">
          <w:rPr>
            <w:rStyle w:val="Hyperlink"/>
            <w:iCs/>
            <w:noProof/>
          </w:rPr>
          <w:t>(Without Prequalification)</w:t>
        </w:r>
        <w:r w:rsidR="00A63DB7">
          <w:rPr>
            <w:noProof/>
            <w:webHidden/>
          </w:rPr>
          <w:tab/>
        </w:r>
        <w:r w:rsidR="00A63DB7">
          <w:rPr>
            <w:noProof/>
            <w:webHidden/>
          </w:rPr>
          <w:fldChar w:fldCharType="begin"/>
        </w:r>
        <w:r w:rsidR="00A63DB7">
          <w:rPr>
            <w:noProof/>
            <w:webHidden/>
          </w:rPr>
          <w:instrText xml:space="preserve"> PAGEREF _Toc61965432 \h </w:instrText>
        </w:r>
        <w:r w:rsidR="00A63DB7">
          <w:rPr>
            <w:noProof/>
            <w:webHidden/>
          </w:rPr>
        </w:r>
        <w:r w:rsidR="00A63DB7">
          <w:rPr>
            <w:noProof/>
            <w:webHidden/>
          </w:rPr>
          <w:fldChar w:fldCharType="separate"/>
        </w:r>
        <w:r w:rsidR="002D6AF3">
          <w:rPr>
            <w:noProof/>
            <w:webHidden/>
          </w:rPr>
          <w:t>57</w:t>
        </w:r>
        <w:r w:rsidR="00A63DB7">
          <w:rPr>
            <w:noProof/>
            <w:webHidden/>
          </w:rPr>
          <w:fldChar w:fldCharType="end"/>
        </w:r>
      </w:hyperlink>
    </w:p>
    <w:p w14:paraId="7AD59C88" w14:textId="65E80924" w:rsidR="00A63DB7" w:rsidRDefault="00AF0A4B">
      <w:pPr>
        <w:pStyle w:val="TOC2"/>
        <w:rPr>
          <w:rFonts w:asciiTheme="minorHAnsi" w:eastAsiaTheme="minorEastAsia" w:hAnsiTheme="minorHAnsi" w:cstheme="minorBidi"/>
          <w:noProof/>
          <w:sz w:val="22"/>
          <w:szCs w:val="22"/>
        </w:rPr>
      </w:pPr>
      <w:hyperlink w:anchor="_Toc61965433" w:history="1">
        <w:r w:rsidR="00A63DB7" w:rsidRPr="00C84C75">
          <w:rPr>
            <w:rStyle w:val="Hyperlink"/>
            <w:noProof/>
          </w:rPr>
          <w:t>Section IV - Bidding Forms</w:t>
        </w:r>
        <w:r w:rsidR="00A63DB7">
          <w:rPr>
            <w:noProof/>
            <w:webHidden/>
          </w:rPr>
          <w:tab/>
        </w:r>
        <w:r w:rsidR="00A63DB7">
          <w:rPr>
            <w:noProof/>
            <w:webHidden/>
          </w:rPr>
          <w:fldChar w:fldCharType="begin"/>
        </w:r>
        <w:r w:rsidR="00A63DB7">
          <w:rPr>
            <w:noProof/>
            <w:webHidden/>
          </w:rPr>
          <w:instrText xml:space="preserve"> PAGEREF _Toc61965433 \h </w:instrText>
        </w:r>
        <w:r w:rsidR="00A63DB7">
          <w:rPr>
            <w:noProof/>
            <w:webHidden/>
          </w:rPr>
        </w:r>
        <w:r w:rsidR="00A63DB7">
          <w:rPr>
            <w:noProof/>
            <w:webHidden/>
          </w:rPr>
          <w:fldChar w:fldCharType="separate"/>
        </w:r>
        <w:r w:rsidR="002D6AF3">
          <w:rPr>
            <w:noProof/>
            <w:webHidden/>
          </w:rPr>
          <w:t>77</w:t>
        </w:r>
        <w:r w:rsidR="00A63DB7">
          <w:rPr>
            <w:noProof/>
            <w:webHidden/>
          </w:rPr>
          <w:fldChar w:fldCharType="end"/>
        </w:r>
      </w:hyperlink>
    </w:p>
    <w:p w14:paraId="6FE2F6C1" w14:textId="200170D4" w:rsidR="00A63DB7" w:rsidRDefault="00AF0A4B">
      <w:pPr>
        <w:pStyle w:val="TOC2"/>
        <w:rPr>
          <w:rFonts w:asciiTheme="minorHAnsi" w:eastAsiaTheme="minorEastAsia" w:hAnsiTheme="minorHAnsi" w:cstheme="minorBidi"/>
          <w:noProof/>
          <w:sz w:val="22"/>
          <w:szCs w:val="22"/>
        </w:rPr>
      </w:pPr>
      <w:hyperlink w:anchor="_Toc61965434" w:history="1">
        <w:r w:rsidR="00A63DB7" w:rsidRPr="00C84C75">
          <w:rPr>
            <w:rStyle w:val="Hyperlink"/>
            <w:noProof/>
          </w:rPr>
          <w:t>Section V - Eligible Countries</w:t>
        </w:r>
        <w:r w:rsidR="00A63DB7">
          <w:rPr>
            <w:noProof/>
            <w:webHidden/>
          </w:rPr>
          <w:tab/>
        </w:r>
        <w:r w:rsidR="00A63DB7">
          <w:rPr>
            <w:noProof/>
            <w:webHidden/>
          </w:rPr>
          <w:fldChar w:fldCharType="begin"/>
        </w:r>
        <w:r w:rsidR="00A63DB7">
          <w:rPr>
            <w:noProof/>
            <w:webHidden/>
          </w:rPr>
          <w:instrText xml:space="preserve"> PAGEREF _Toc61965434 \h </w:instrText>
        </w:r>
        <w:r w:rsidR="00A63DB7">
          <w:rPr>
            <w:noProof/>
            <w:webHidden/>
          </w:rPr>
        </w:r>
        <w:r w:rsidR="00A63DB7">
          <w:rPr>
            <w:noProof/>
            <w:webHidden/>
          </w:rPr>
          <w:fldChar w:fldCharType="separate"/>
        </w:r>
        <w:r w:rsidR="002D6AF3">
          <w:rPr>
            <w:noProof/>
            <w:webHidden/>
          </w:rPr>
          <w:t>141</w:t>
        </w:r>
        <w:r w:rsidR="00A63DB7">
          <w:rPr>
            <w:noProof/>
            <w:webHidden/>
          </w:rPr>
          <w:fldChar w:fldCharType="end"/>
        </w:r>
      </w:hyperlink>
    </w:p>
    <w:p w14:paraId="712132EF" w14:textId="621F5806" w:rsidR="00A63DB7" w:rsidRDefault="00AF0A4B">
      <w:pPr>
        <w:pStyle w:val="TOC2"/>
        <w:rPr>
          <w:rFonts w:asciiTheme="minorHAnsi" w:eastAsiaTheme="minorEastAsia" w:hAnsiTheme="minorHAnsi" w:cstheme="minorBidi"/>
          <w:noProof/>
          <w:sz w:val="22"/>
          <w:szCs w:val="22"/>
        </w:rPr>
      </w:pPr>
      <w:hyperlink w:anchor="_Toc61965435" w:history="1">
        <w:r w:rsidR="00A63DB7" w:rsidRPr="00C84C75">
          <w:rPr>
            <w:rStyle w:val="Hyperlink"/>
            <w:noProof/>
          </w:rPr>
          <w:t>Section VI - Fraud and Corruption</w:t>
        </w:r>
        <w:r w:rsidR="00A63DB7">
          <w:rPr>
            <w:noProof/>
            <w:webHidden/>
          </w:rPr>
          <w:tab/>
        </w:r>
        <w:r w:rsidR="00A63DB7">
          <w:rPr>
            <w:noProof/>
            <w:webHidden/>
          </w:rPr>
          <w:fldChar w:fldCharType="begin"/>
        </w:r>
        <w:r w:rsidR="00A63DB7">
          <w:rPr>
            <w:noProof/>
            <w:webHidden/>
          </w:rPr>
          <w:instrText xml:space="preserve"> PAGEREF _Toc61965435 \h </w:instrText>
        </w:r>
        <w:r w:rsidR="00A63DB7">
          <w:rPr>
            <w:noProof/>
            <w:webHidden/>
          </w:rPr>
        </w:r>
        <w:r w:rsidR="00A63DB7">
          <w:rPr>
            <w:noProof/>
            <w:webHidden/>
          </w:rPr>
          <w:fldChar w:fldCharType="separate"/>
        </w:r>
        <w:r w:rsidR="002D6AF3">
          <w:rPr>
            <w:noProof/>
            <w:webHidden/>
          </w:rPr>
          <w:t>142</w:t>
        </w:r>
        <w:r w:rsidR="00A63DB7">
          <w:rPr>
            <w:noProof/>
            <w:webHidden/>
          </w:rPr>
          <w:fldChar w:fldCharType="end"/>
        </w:r>
      </w:hyperlink>
    </w:p>
    <w:p w14:paraId="21ABFF86" w14:textId="12042F4B" w:rsidR="00A63DB7" w:rsidRDefault="00AF0A4B">
      <w:pPr>
        <w:pStyle w:val="TOC1"/>
        <w:rPr>
          <w:rFonts w:asciiTheme="minorHAnsi" w:eastAsiaTheme="minorEastAsia" w:hAnsiTheme="minorHAnsi" w:cstheme="minorBidi"/>
          <w:b w:val="0"/>
          <w:noProof/>
          <w:sz w:val="22"/>
          <w:szCs w:val="22"/>
        </w:rPr>
      </w:pPr>
      <w:hyperlink w:anchor="_Toc61965436" w:history="1">
        <w:r w:rsidR="00A63DB7" w:rsidRPr="00C84C75">
          <w:rPr>
            <w:rStyle w:val="Hyperlink"/>
            <w:noProof/>
          </w:rPr>
          <w:t>PART 2 – Works and Services’ Requirements</w:t>
        </w:r>
        <w:r w:rsidR="00A63DB7">
          <w:rPr>
            <w:noProof/>
            <w:webHidden/>
          </w:rPr>
          <w:tab/>
        </w:r>
        <w:r w:rsidR="00A63DB7">
          <w:rPr>
            <w:noProof/>
            <w:webHidden/>
          </w:rPr>
          <w:fldChar w:fldCharType="begin"/>
        </w:r>
        <w:r w:rsidR="00A63DB7">
          <w:rPr>
            <w:noProof/>
            <w:webHidden/>
          </w:rPr>
          <w:instrText xml:space="preserve"> PAGEREF _Toc61965436 \h </w:instrText>
        </w:r>
        <w:r w:rsidR="00A63DB7">
          <w:rPr>
            <w:noProof/>
            <w:webHidden/>
          </w:rPr>
        </w:r>
        <w:r w:rsidR="00A63DB7">
          <w:rPr>
            <w:noProof/>
            <w:webHidden/>
          </w:rPr>
          <w:fldChar w:fldCharType="separate"/>
        </w:r>
        <w:r w:rsidR="002D6AF3">
          <w:rPr>
            <w:noProof/>
            <w:webHidden/>
          </w:rPr>
          <w:t>145</w:t>
        </w:r>
        <w:r w:rsidR="00A63DB7">
          <w:rPr>
            <w:noProof/>
            <w:webHidden/>
          </w:rPr>
          <w:fldChar w:fldCharType="end"/>
        </w:r>
      </w:hyperlink>
    </w:p>
    <w:p w14:paraId="5E768587" w14:textId="43617482" w:rsidR="00A63DB7" w:rsidRDefault="00AF0A4B">
      <w:pPr>
        <w:pStyle w:val="TOC2"/>
        <w:rPr>
          <w:rFonts w:asciiTheme="minorHAnsi" w:eastAsiaTheme="minorEastAsia" w:hAnsiTheme="minorHAnsi" w:cstheme="minorBidi"/>
          <w:noProof/>
          <w:sz w:val="22"/>
          <w:szCs w:val="22"/>
        </w:rPr>
      </w:pPr>
      <w:hyperlink w:anchor="_Toc61965437" w:history="1">
        <w:r w:rsidR="00A63DB7" w:rsidRPr="00C84C75">
          <w:rPr>
            <w:rStyle w:val="Hyperlink"/>
            <w:noProof/>
          </w:rPr>
          <w:t>Section VII - Specifications</w:t>
        </w:r>
        <w:r w:rsidR="00A63DB7">
          <w:rPr>
            <w:noProof/>
            <w:webHidden/>
          </w:rPr>
          <w:tab/>
        </w:r>
        <w:r w:rsidR="00A63DB7">
          <w:rPr>
            <w:noProof/>
            <w:webHidden/>
          </w:rPr>
          <w:fldChar w:fldCharType="begin"/>
        </w:r>
        <w:r w:rsidR="00A63DB7">
          <w:rPr>
            <w:noProof/>
            <w:webHidden/>
          </w:rPr>
          <w:instrText xml:space="preserve"> PAGEREF _Toc61965437 \h </w:instrText>
        </w:r>
        <w:r w:rsidR="00A63DB7">
          <w:rPr>
            <w:noProof/>
            <w:webHidden/>
          </w:rPr>
        </w:r>
        <w:r w:rsidR="00A63DB7">
          <w:rPr>
            <w:noProof/>
            <w:webHidden/>
          </w:rPr>
          <w:fldChar w:fldCharType="separate"/>
        </w:r>
        <w:r w:rsidR="002D6AF3">
          <w:rPr>
            <w:noProof/>
            <w:webHidden/>
          </w:rPr>
          <w:t>147</w:t>
        </w:r>
        <w:r w:rsidR="00A63DB7">
          <w:rPr>
            <w:noProof/>
            <w:webHidden/>
          </w:rPr>
          <w:fldChar w:fldCharType="end"/>
        </w:r>
      </w:hyperlink>
    </w:p>
    <w:p w14:paraId="03ED81AF" w14:textId="14CB430B" w:rsidR="00A63DB7" w:rsidRDefault="00AF0A4B">
      <w:pPr>
        <w:pStyle w:val="TOC1"/>
        <w:rPr>
          <w:rFonts w:asciiTheme="minorHAnsi" w:eastAsiaTheme="minorEastAsia" w:hAnsiTheme="minorHAnsi" w:cstheme="minorBidi"/>
          <w:b w:val="0"/>
          <w:noProof/>
          <w:sz w:val="22"/>
          <w:szCs w:val="22"/>
        </w:rPr>
      </w:pPr>
      <w:hyperlink w:anchor="_Toc61965438" w:history="1">
        <w:r w:rsidR="00A63DB7" w:rsidRPr="00C84C75">
          <w:rPr>
            <w:rStyle w:val="Hyperlink"/>
            <w:noProof/>
          </w:rPr>
          <w:t>PART 3 – Conditions of Contract and Contract Forms</w:t>
        </w:r>
        <w:r w:rsidR="00A63DB7">
          <w:rPr>
            <w:noProof/>
            <w:webHidden/>
          </w:rPr>
          <w:tab/>
        </w:r>
        <w:r w:rsidR="00A63DB7">
          <w:rPr>
            <w:noProof/>
            <w:webHidden/>
          </w:rPr>
          <w:fldChar w:fldCharType="begin"/>
        </w:r>
        <w:r w:rsidR="00A63DB7">
          <w:rPr>
            <w:noProof/>
            <w:webHidden/>
          </w:rPr>
          <w:instrText xml:space="preserve"> PAGEREF _Toc61965438 \h </w:instrText>
        </w:r>
        <w:r w:rsidR="00A63DB7">
          <w:rPr>
            <w:noProof/>
            <w:webHidden/>
          </w:rPr>
        </w:r>
        <w:r w:rsidR="00A63DB7">
          <w:rPr>
            <w:noProof/>
            <w:webHidden/>
          </w:rPr>
          <w:fldChar w:fldCharType="separate"/>
        </w:r>
        <w:r w:rsidR="002D6AF3">
          <w:rPr>
            <w:noProof/>
            <w:webHidden/>
          </w:rPr>
          <w:t>151</w:t>
        </w:r>
        <w:r w:rsidR="00A63DB7">
          <w:rPr>
            <w:noProof/>
            <w:webHidden/>
          </w:rPr>
          <w:fldChar w:fldCharType="end"/>
        </w:r>
      </w:hyperlink>
    </w:p>
    <w:p w14:paraId="4994D0CB" w14:textId="2F6831FB" w:rsidR="00A63DB7" w:rsidRDefault="00AF0A4B">
      <w:pPr>
        <w:pStyle w:val="TOC2"/>
        <w:rPr>
          <w:rFonts w:asciiTheme="minorHAnsi" w:eastAsiaTheme="minorEastAsia" w:hAnsiTheme="minorHAnsi" w:cstheme="minorBidi"/>
          <w:noProof/>
          <w:sz w:val="22"/>
          <w:szCs w:val="22"/>
        </w:rPr>
      </w:pPr>
      <w:hyperlink w:anchor="_Toc61965439" w:history="1">
        <w:r w:rsidR="00A63DB7" w:rsidRPr="00C84C75">
          <w:rPr>
            <w:rStyle w:val="Hyperlink"/>
            <w:noProof/>
          </w:rPr>
          <w:t>Section VIII - General Conditions</w:t>
        </w:r>
        <w:r w:rsidR="00A63DB7">
          <w:rPr>
            <w:noProof/>
            <w:webHidden/>
          </w:rPr>
          <w:tab/>
        </w:r>
        <w:r w:rsidR="00A63DB7">
          <w:rPr>
            <w:noProof/>
            <w:webHidden/>
          </w:rPr>
          <w:fldChar w:fldCharType="begin"/>
        </w:r>
        <w:r w:rsidR="00A63DB7">
          <w:rPr>
            <w:noProof/>
            <w:webHidden/>
          </w:rPr>
          <w:instrText xml:space="preserve"> PAGEREF _Toc61965439 \h </w:instrText>
        </w:r>
        <w:r w:rsidR="00A63DB7">
          <w:rPr>
            <w:noProof/>
            <w:webHidden/>
          </w:rPr>
        </w:r>
        <w:r w:rsidR="00A63DB7">
          <w:rPr>
            <w:noProof/>
            <w:webHidden/>
          </w:rPr>
          <w:fldChar w:fldCharType="separate"/>
        </w:r>
        <w:r w:rsidR="002D6AF3">
          <w:rPr>
            <w:noProof/>
            <w:webHidden/>
          </w:rPr>
          <w:t>153</w:t>
        </w:r>
        <w:r w:rsidR="00A63DB7">
          <w:rPr>
            <w:noProof/>
            <w:webHidden/>
          </w:rPr>
          <w:fldChar w:fldCharType="end"/>
        </w:r>
      </w:hyperlink>
    </w:p>
    <w:p w14:paraId="6D1ADAC1" w14:textId="7A6BE5E5" w:rsidR="00A63DB7" w:rsidRDefault="00AF0A4B">
      <w:pPr>
        <w:pStyle w:val="TOC2"/>
        <w:rPr>
          <w:rFonts w:asciiTheme="minorHAnsi" w:eastAsiaTheme="minorEastAsia" w:hAnsiTheme="minorHAnsi" w:cstheme="minorBidi"/>
          <w:noProof/>
          <w:sz w:val="22"/>
          <w:szCs w:val="22"/>
        </w:rPr>
      </w:pPr>
      <w:hyperlink w:anchor="_Toc61965440" w:history="1">
        <w:r w:rsidR="00A63DB7" w:rsidRPr="00C84C75">
          <w:rPr>
            <w:rStyle w:val="Hyperlink"/>
            <w:noProof/>
          </w:rPr>
          <w:t>Section IX - Particular Conditions of Contract</w:t>
        </w:r>
        <w:r w:rsidR="00A63DB7">
          <w:rPr>
            <w:noProof/>
            <w:webHidden/>
          </w:rPr>
          <w:tab/>
        </w:r>
        <w:r w:rsidR="00A63DB7">
          <w:rPr>
            <w:noProof/>
            <w:webHidden/>
          </w:rPr>
          <w:fldChar w:fldCharType="begin"/>
        </w:r>
        <w:r w:rsidR="00A63DB7">
          <w:rPr>
            <w:noProof/>
            <w:webHidden/>
          </w:rPr>
          <w:instrText xml:space="preserve"> PAGEREF _Toc61965440 \h </w:instrText>
        </w:r>
        <w:r w:rsidR="00A63DB7">
          <w:rPr>
            <w:noProof/>
            <w:webHidden/>
          </w:rPr>
        </w:r>
        <w:r w:rsidR="00A63DB7">
          <w:rPr>
            <w:noProof/>
            <w:webHidden/>
          </w:rPr>
          <w:fldChar w:fldCharType="separate"/>
        </w:r>
        <w:r w:rsidR="002D6AF3">
          <w:rPr>
            <w:noProof/>
            <w:webHidden/>
          </w:rPr>
          <w:t>263</w:t>
        </w:r>
        <w:r w:rsidR="00A63DB7">
          <w:rPr>
            <w:noProof/>
            <w:webHidden/>
          </w:rPr>
          <w:fldChar w:fldCharType="end"/>
        </w:r>
      </w:hyperlink>
    </w:p>
    <w:p w14:paraId="3A47043E" w14:textId="7952EDB1" w:rsidR="00A63DB7" w:rsidRDefault="00AF0A4B">
      <w:pPr>
        <w:pStyle w:val="TOC2"/>
        <w:rPr>
          <w:rFonts w:asciiTheme="minorHAnsi" w:eastAsiaTheme="minorEastAsia" w:hAnsiTheme="minorHAnsi" w:cstheme="minorBidi"/>
          <w:noProof/>
          <w:sz w:val="22"/>
          <w:szCs w:val="22"/>
        </w:rPr>
      </w:pPr>
      <w:hyperlink w:anchor="_Toc61965441" w:history="1">
        <w:r w:rsidR="00A63DB7" w:rsidRPr="00C84C75">
          <w:rPr>
            <w:rStyle w:val="Hyperlink"/>
            <w:noProof/>
          </w:rPr>
          <w:t>Section X - Contract Forms</w:t>
        </w:r>
        <w:r w:rsidR="00A63DB7">
          <w:rPr>
            <w:noProof/>
            <w:webHidden/>
          </w:rPr>
          <w:tab/>
        </w:r>
        <w:r w:rsidR="00A63DB7">
          <w:rPr>
            <w:noProof/>
            <w:webHidden/>
          </w:rPr>
          <w:fldChar w:fldCharType="begin"/>
        </w:r>
        <w:r w:rsidR="00A63DB7">
          <w:rPr>
            <w:noProof/>
            <w:webHidden/>
          </w:rPr>
          <w:instrText xml:space="preserve"> PAGEREF _Toc61965441 \h </w:instrText>
        </w:r>
        <w:r w:rsidR="00A63DB7">
          <w:rPr>
            <w:noProof/>
            <w:webHidden/>
          </w:rPr>
        </w:r>
        <w:r w:rsidR="00A63DB7">
          <w:rPr>
            <w:noProof/>
            <w:webHidden/>
          </w:rPr>
          <w:fldChar w:fldCharType="separate"/>
        </w:r>
        <w:r w:rsidR="002D6AF3">
          <w:rPr>
            <w:noProof/>
            <w:webHidden/>
          </w:rPr>
          <w:t>26</w:t>
        </w:r>
        <w:r w:rsidR="002D6AF3">
          <w:rPr>
            <w:noProof/>
            <w:webHidden/>
          </w:rPr>
          <w:t>9</w:t>
        </w:r>
        <w:r w:rsidR="00A63DB7">
          <w:rPr>
            <w:noProof/>
            <w:webHidden/>
          </w:rPr>
          <w:fldChar w:fldCharType="end"/>
        </w:r>
      </w:hyperlink>
    </w:p>
    <w:p w14:paraId="37D24AB5" w14:textId="517A882D" w:rsidR="00171E6B" w:rsidRPr="00203156" w:rsidRDefault="00171E6B" w:rsidP="002D48F5">
      <w:r w:rsidRPr="00203156">
        <w:fldChar w:fldCharType="end"/>
      </w:r>
    </w:p>
    <w:p w14:paraId="1988C2CB" w14:textId="77777777" w:rsidR="006309F7" w:rsidRPr="00203156" w:rsidRDefault="006309F7" w:rsidP="002D48F5">
      <w:pPr>
        <w:pStyle w:val="TOC1"/>
        <w:tabs>
          <w:tab w:val="right" w:pos="9000"/>
        </w:tabs>
        <w:spacing w:before="120" w:after="120"/>
        <w:ind w:left="0" w:firstLine="0"/>
      </w:pPr>
    </w:p>
    <w:p w14:paraId="2EA5B2B3" w14:textId="77777777" w:rsidR="006309F7" w:rsidRPr="00203156" w:rsidRDefault="006309F7" w:rsidP="002D48F5"/>
    <w:p w14:paraId="25C54569" w14:textId="77777777" w:rsidR="006309F7" w:rsidRPr="00203156" w:rsidRDefault="006309F7" w:rsidP="002D48F5"/>
    <w:p w14:paraId="1C049275" w14:textId="77777777" w:rsidR="006309F7" w:rsidRPr="00203156" w:rsidRDefault="006309F7" w:rsidP="002D48F5">
      <w:pPr>
        <w:jc w:val="left"/>
      </w:pPr>
    </w:p>
    <w:p w14:paraId="767346A7" w14:textId="77777777" w:rsidR="006309F7" w:rsidRPr="00203156" w:rsidRDefault="006309F7" w:rsidP="002D48F5">
      <w:pPr>
        <w:jc w:val="left"/>
        <w:sectPr w:rsidR="006309F7" w:rsidRPr="00203156" w:rsidSect="00492BFA">
          <w:headerReference w:type="even" r:id="rId24"/>
          <w:headerReference w:type="default" r:id="rId25"/>
          <w:footnotePr>
            <w:numRestart w:val="eachSect"/>
          </w:footnotePr>
          <w:pgSz w:w="12240" w:h="15840" w:code="1"/>
          <w:pgMar w:top="1440" w:right="1440" w:bottom="1440" w:left="1800" w:header="720" w:footer="720" w:gutter="0"/>
          <w:pgNumType w:start="1"/>
          <w:cols w:space="720"/>
          <w:docGrid w:linePitch="326"/>
        </w:sectPr>
      </w:pPr>
    </w:p>
    <w:p w14:paraId="3F6A5EB1" w14:textId="77777777" w:rsidR="00526A7B" w:rsidRPr="00203156" w:rsidRDefault="00526A7B" w:rsidP="002D48F5">
      <w:pPr>
        <w:pStyle w:val="Parts"/>
      </w:pPr>
      <w:bookmarkStart w:id="10" w:name="_Toc438529596"/>
      <w:bookmarkStart w:id="11" w:name="_Toc438725752"/>
      <w:bookmarkStart w:id="12" w:name="_Toc438817747"/>
      <w:bookmarkStart w:id="13" w:name="_Toc438954441"/>
      <w:bookmarkStart w:id="14" w:name="_Toc461939615"/>
    </w:p>
    <w:p w14:paraId="6EBF8709" w14:textId="77777777" w:rsidR="00526A7B" w:rsidRPr="00203156" w:rsidRDefault="00526A7B" w:rsidP="002D48F5">
      <w:pPr>
        <w:pStyle w:val="Parts"/>
      </w:pPr>
    </w:p>
    <w:p w14:paraId="44AC6333" w14:textId="77777777" w:rsidR="00526A7B" w:rsidRPr="00203156" w:rsidRDefault="00526A7B" w:rsidP="002D48F5">
      <w:pPr>
        <w:pStyle w:val="Parts"/>
      </w:pPr>
    </w:p>
    <w:p w14:paraId="246669FB" w14:textId="77777777" w:rsidR="00526A7B" w:rsidRPr="00203156" w:rsidRDefault="00526A7B" w:rsidP="002D48F5">
      <w:pPr>
        <w:pStyle w:val="Parts"/>
      </w:pPr>
    </w:p>
    <w:p w14:paraId="07FC7C7B" w14:textId="77777777" w:rsidR="00781856" w:rsidRPr="00203156" w:rsidRDefault="00781856" w:rsidP="002D48F5">
      <w:pPr>
        <w:pStyle w:val="Parts"/>
      </w:pPr>
    </w:p>
    <w:p w14:paraId="7C403A4B" w14:textId="77777777" w:rsidR="006309F7" w:rsidRPr="00203156" w:rsidRDefault="006309F7" w:rsidP="002D48F5">
      <w:pPr>
        <w:pStyle w:val="Parts"/>
      </w:pPr>
      <w:bookmarkStart w:id="15" w:name="_Toc454870917"/>
      <w:bookmarkStart w:id="16" w:name="_Toc454871119"/>
      <w:bookmarkStart w:id="17" w:name="_Toc61965428"/>
      <w:r w:rsidRPr="00203156">
        <w:t>PART 1 – Bidding Procedures</w:t>
      </w:r>
      <w:bookmarkEnd w:id="10"/>
      <w:bookmarkEnd w:id="11"/>
      <w:bookmarkEnd w:id="12"/>
      <w:bookmarkEnd w:id="13"/>
      <w:bookmarkEnd w:id="14"/>
      <w:bookmarkEnd w:id="15"/>
      <w:bookmarkEnd w:id="16"/>
      <w:bookmarkEnd w:id="17"/>
    </w:p>
    <w:p w14:paraId="4709579E" w14:textId="77777777" w:rsidR="006309F7" w:rsidRPr="00203156" w:rsidRDefault="006309F7" w:rsidP="002D48F5">
      <w:pPr>
        <w:jc w:val="left"/>
      </w:pPr>
    </w:p>
    <w:p w14:paraId="4C73125A" w14:textId="77777777" w:rsidR="006309F7" w:rsidRPr="00203156" w:rsidRDefault="006309F7" w:rsidP="002D48F5">
      <w:pPr>
        <w:jc w:val="left"/>
      </w:pPr>
    </w:p>
    <w:p w14:paraId="7593EB3F" w14:textId="77777777" w:rsidR="006309F7" w:rsidRPr="00203156" w:rsidRDefault="006309F7" w:rsidP="002D48F5">
      <w:pPr>
        <w:jc w:val="left"/>
      </w:pPr>
    </w:p>
    <w:p w14:paraId="46B4C6F3" w14:textId="77777777" w:rsidR="006309F7" w:rsidRPr="00203156" w:rsidRDefault="006309F7" w:rsidP="002D48F5">
      <w:pPr>
        <w:jc w:val="left"/>
      </w:pPr>
    </w:p>
    <w:p w14:paraId="204123E2" w14:textId="77777777" w:rsidR="006309F7" w:rsidRPr="00203156" w:rsidRDefault="006309F7" w:rsidP="002D48F5">
      <w:pPr>
        <w:jc w:val="left"/>
      </w:pPr>
    </w:p>
    <w:p w14:paraId="7E0A5324" w14:textId="77777777" w:rsidR="006309F7" w:rsidRPr="00203156" w:rsidRDefault="006309F7" w:rsidP="002D48F5">
      <w:pPr>
        <w:jc w:val="left"/>
      </w:pPr>
    </w:p>
    <w:p w14:paraId="6D247533" w14:textId="77777777" w:rsidR="006309F7" w:rsidRPr="00203156" w:rsidRDefault="006309F7" w:rsidP="002D48F5">
      <w:pPr>
        <w:jc w:val="left"/>
        <w:sectPr w:rsidR="006309F7" w:rsidRPr="00203156" w:rsidSect="0079154A">
          <w:headerReference w:type="first" r:id="rId26"/>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681B5306" w14:textId="77777777">
        <w:trPr>
          <w:trHeight w:val="801"/>
        </w:trPr>
        <w:tc>
          <w:tcPr>
            <w:tcW w:w="9198" w:type="dxa"/>
            <w:vAlign w:val="center"/>
          </w:tcPr>
          <w:p w14:paraId="2AB11FBD" w14:textId="77777777" w:rsidR="006309F7" w:rsidRPr="00203156" w:rsidRDefault="006309F7" w:rsidP="002D48F5">
            <w:pPr>
              <w:pStyle w:val="Subtitle"/>
            </w:pPr>
            <w:bookmarkStart w:id="18" w:name="_Toc101929319"/>
            <w:bookmarkStart w:id="19" w:name="_Toc61965429"/>
            <w:r w:rsidRPr="00203156">
              <w:t>Section I</w:t>
            </w:r>
            <w:r w:rsidR="00BD4157" w:rsidRPr="00203156">
              <w:t xml:space="preserve"> -</w:t>
            </w:r>
            <w:r w:rsidR="00781856" w:rsidRPr="00203156">
              <w:t xml:space="preserve"> </w:t>
            </w:r>
            <w:r w:rsidRPr="00203156">
              <w:t>Instructions to Bidders</w:t>
            </w:r>
            <w:bookmarkEnd w:id="18"/>
            <w:bookmarkEnd w:id="19"/>
          </w:p>
        </w:tc>
      </w:tr>
    </w:tbl>
    <w:p w14:paraId="7B4D0450" w14:textId="77777777" w:rsidR="006309F7" w:rsidRPr="00203156" w:rsidRDefault="006309F7" w:rsidP="002D48F5"/>
    <w:p w14:paraId="54AB69EC" w14:textId="77777777" w:rsidR="006309F7" w:rsidRPr="00203156" w:rsidRDefault="000816B6" w:rsidP="00E805DA">
      <w:pPr>
        <w:jc w:val="center"/>
        <w:rPr>
          <w:sz w:val="32"/>
          <w:szCs w:val="32"/>
        </w:rPr>
      </w:pPr>
      <w:bookmarkStart w:id="20" w:name="_Toc454870918"/>
      <w:bookmarkStart w:id="21" w:name="_Toc454871120"/>
      <w:r w:rsidRPr="00203156">
        <w:rPr>
          <w:sz w:val="32"/>
          <w:szCs w:val="32"/>
        </w:rPr>
        <w:t>Contents</w:t>
      </w:r>
      <w:bookmarkEnd w:id="20"/>
      <w:bookmarkEnd w:id="21"/>
    </w:p>
    <w:p w14:paraId="1ED90242" w14:textId="20F1675B" w:rsidR="00BA71F8" w:rsidRDefault="00626B2A">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"ITB Header,2,ITB h1,1" </w:instrText>
      </w:r>
      <w:r>
        <w:rPr>
          <w:b w:val="0"/>
        </w:rPr>
        <w:fldChar w:fldCharType="separate"/>
      </w:r>
      <w:r w:rsidR="00BA71F8" w:rsidRPr="00867C2D">
        <w:rPr>
          <w:noProof/>
        </w:rPr>
        <w:t>A.</w:t>
      </w:r>
      <w:r w:rsidR="00BA71F8">
        <w:rPr>
          <w:rFonts w:asciiTheme="minorHAnsi" w:eastAsiaTheme="minorEastAsia" w:hAnsiTheme="minorHAnsi" w:cstheme="minorBidi"/>
          <w:b w:val="0"/>
          <w:noProof/>
          <w:sz w:val="22"/>
          <w:szCs w:val="22"/>
        </w:rPr>
        <w:tab/>
      </w:r>
      <w:r w:rsidR="00BA71F8">
        <w:rPr>
          <w:noProof/>
        </w:rPr>
        <w:t>General</w:t>
      </w:r>
      <w:r w:rsidR="00BA71F8">
        <w:rPr>
          <w:noProof/>
        </w:rPr>
        <w:tab/>
      </w:r>
      <w:r w:rsidR="00BA71F8">
        <w:rPr>
          <w:noProof/>
        </w:rPr>
        <w:fldChar w:fldCharType="begin"/>
      </w:r>
      <w:r w:rsidR="00BA71F8">
        <w:rPr>
          <w:noProof/>
        </w:rPr>
        <w:instrText xml:space="preserve"> PAGEREF _Toc61966239 \h </w:instrText>
      </w:r>
      <w:r w:rsidR="00BA71F8">
        <w:rPr>
          <w:noProof/>
        </w:rPr>
      </w:r>
      <w:r w:rsidR="00BA71F8">
        <w:rPr>
          <w:noProof/>
        </w:rPr>
        <w:fldChar w:fldCharType="separate"/>
      </w:r>
      <w:r w:rsidR="002D6AF3">
        <w:rPr>
          <w:noProof/>
        </w:rPr>
        <w:t>7</w:t>
      </w:r>
      <w:r w:rsidR="00BA71F8">
        <w:rPr>
          <w:noProof/>
        </w:rPr>
        <w:fldChar w:fldCharType="end"/>
      </w:r>
    </w:p>
    <w:p w14:paraId="06386BAE" w14:textId="4EE5959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_Toc61966240 \h </w:instrText>
      </w:r>
      <w:r>
        <w:rPr>
          <w:noProof/>
        </w:rPr>
      </w:r>
      <w:r>
        <w:rPr>
          <w:noProof/>
        </w:rPr>
        <w:fldChar w:fldCharType="separate"/>
      </w:r>
      <w:r w:rsidR="002D6AF3">
        <w:rPr>
          <w:noProof/>
        </w:rPr>
        <w:t>7</w:t>
      </w:r>
      <w:r>
        <w:rPr>
          <w:noProof/>
        </w:rPr>
        <w:fldChar w:fldCharType="end"/>
      </w:r>
    </w:p>
    <w:p w14:paraId="3D87B38D" w14:textId="5B749EC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_Toc61966241 \h </w:instrText>
      </w:r>
      <w:r>
        <w:rPr>
          <w:noProof/>
        </w:rPr>
      </w:r>
      <w:r>
        <w:rPr>
          <w:noProof/>
        </w:rPr>
        <w:fldChar w:fldCharType="separate"/>
      </w:r>
      <w:r w:rsidR="002D6AF3">
        <w:rPr>
          <w:noProof/>
        </w:rPr>
        <w:t>8</w:t>
      </w:r>
      <w:r>
        <w:rPr>
          <w:noProof/>
        </w:rPr>
        <w:fldChar w:fldCharType="end"/>
      </w:r>
    </w:p>
    <w:p w14:paraId="19FFEAB0" w14:textId="1A221F13"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_Toc61966242 \h </w:instrText>
      </w:r>
      <w:r>
        <w:rPr>
          <w:noProof/>
        </w:rPr>
      </w:r>
      <w:r>
        <w:rPr>
          <w:noProof/>
        </w:rPr>
        <w:fldChar w:fldCharType="separate"/>
      </w:r>
      <w:r w:rsidR="002D6AF3">
        <w:rPr>
          <w:noProof/>
        </w:rPr>
        <w:t>9</w:t>
      </w:r>
      <w:r>
        <w:rPr>
          <w:noProof/>
        </w:rPr>
        <w:fldChar w:fldCharType="end"/>
      </w:r>
    </w:p>
    <w:p w14:paraId="09DB19D6" w14:textId="1894E71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_Toc61966243 \h </w:instrText>
      </w:r>
      <w:r>
        <w:rPr>
          <w:noProof/>
        </w:rPr>
      </w:r>
      <w:r>
        <w:rPr>
          <w:noProof/>
        </w:rPr>
        <w:fldChar w:fldCharType="separate"/>
      </w:r>
      <w:r w:rsidR="002D6AF3">
        <w:rPr>
          <w:noProof/>
        </w:rPr>
        <w:t>9</w:t>
      </w:r>
      <w:r>
        <w:rPr>
          <w:noProof/>
        </w:rPr>
        <w:fldChar w:fldCharType="end"/>
      </w:r>
    </w:p>
    <w:p w14:paraId="357AED8D" w14:textId="10DC0D54"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5.</w:t>
      </w:r>
      <w:r>
        <w:rPr>
          <w:rFonts w:asciiTheme="minorHAnsi" w:eastAsiaTheme="minorEastAsia" w:hAnsiTheme="minorHAnsi" w:cstheme="minorBidi"/>
          <w:noProof/>
          <w:sz w:val="22"/>
          <w:szCs w:val="22"/>
        </w:rPr>
        <w:tab/>
      </w:r>
      <w:r>
        <w:rPr>
          <w:noProof/>
        </w:rPr>
        <w:t>Eligible  Materials, Equipment, and Services</w:t>
      </w:r>
      <w:r>
        <w:rPr>
          <w:noProof/>
        </w:rPr>
        <w:tab/>
      </w:r>
      <w:r>
        <w:rPr>
          <w:noProof/>
        </w:rPr>
        <w:fldChar w:fldCharType="begin"/>
      </w:r>
      <w:r>
        <w:rPr>
          <w:noProof/>
        </w:rPr>
        <w:instrText xml:space="preserve"> PAGEREF _Toc61966244 \h </w:instrText>
      </w:r>
      <w:r>
        <w:rPr>
          <w:noProof/>
        </w:rPr>
      </w:r>
      <w:r>
        <w:rPr>
          <w:noProof/>
        </w:rPr>
        <w:fldChar w:fldCharType="separate"/>
      </w:r>
      <w:r w:rsidR="002D6AF3">
        <w:rPr>
          <w:noProof/>
        </w:rPr>
        <w:t>12</w:t>
      </w:r>
      <w:r>
        <w:rPr>
          <w:noProof/>
        </w:rPr>
        <w:fldChar w:fldCharType="end"/>
      </w:r>
    </w:p>
    <w:p w14:paraId="47F806A6" w14:textId="1A2195BE" w:rsidR="00BA71F8" w:rsidRDefault="00BA71F8">
      <w:pPr>
        <w:pStyle w:val="TOC1"/>
        <w:rPr>
          <w:rFonts w:asciiTheme="minorHAnsi" w:eastAsiaTheme="minorEastAsia" w:hAnsiTheme="minorHAnsi" w:cstheme="minorBidi"/>
          <w:b w:val="0"/>
          <w:noProof/>
          <w:sz w:val="22"/>
          <w:szCs w:val="22"/>
        </w:rPr>
      </w:pPr>
      <w:r w:rsidRPr="00867C2D">
        <w:rPr>
          <w:noProof/>
        </w:rPr>
        <w:t>B.</w:t>
      </w:r>
      <w:r>
        <w:rPr>
          <w:rFonts w:asciiTheme="minorHAnsi" w:eastAsiaTheme="minorEastAsia" w:hAnsiTheme="minorHAnsi" w:cstheme="minorBidi"/>
          <w:b w:val="0"/>
          <w:noProof/>
          <w:sz w:val="22"/>
          <w:szCs w:val="22"/>
        </w:rPr>
        <w:tab/>
      </w:r>
      <w:r>
        <w:rPr>
          <w:noProof/>
        </w:rPr>
        <w:t>Contents of Bidding Document</w:t>
      </w:r>
      <w:r>
        <w:rPr>
          <w:noProof/>
        </w:rPr>
        <w:tab/>
      </w:r>
      <w:r>
        <w:rPr>
          <w:noProof/>
        </w:rPr>
        <w:fldChar w:fldCharType="begin"/>
      </w:r>
      <w:r>
        <w:rPr>
          <w:noProof/>
        </w:rPr>
        <w:instrText xml:space="preserve"> PAGEREF _Toc61966245 \h </w:instrText>
      </w:r>
      <w:r>
        <w:rPr>
          <w:noProof/>
        </w:rPr>
      </w:r>
      <w:r>
        <w:rPr>
          <w:noProof/>
        </w:rPr>
        <w:fldChar w:fldCharType="separate"/>
      </w:r>
      <w:r w:rsidR="002D6AF3">
        <w:rPr>
          <w:noProof/>
        </w:rPr>
        <w:t>13</w:t>
      </w:r>
      <w:r>
        <w:rPr>
          <w:noProof/>
        </w:rPr>
        <w:fldChar w:fldCharType="end"/>
      </w:r>
    </w:p>
    <w:p w14:paraId="1123F2A3" w14:textId="0F04C44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_Toc61966246 \h </w:instrText>
      </w:r>
      <w:r>
        <w:rPr>
          <w:noProof/>
        </w:rPr>
      </w:r>
      <w:r>
        <w:rPr>
          <w:noProof/>
        </w:rPr>
        <w:fldChar w:fldCharType="separate"/>
      </w:r>
      <w:r w:rsidR="002D6AF3">
        <w:rPr>
          <w:noProof/>
        </w:rPr>
        <w:t>13</w:t>
      </w:r>
      <w:r>
        <w:rPr>
          <w:noProof/>
        </w:rPr>
        <w:fldChar w:fldCharType="end"/>
      </w:r>
    </w:p>
    <w:p w14:paraId="2B201302" w14:textId="12F9CDAA"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7.</w:t>
      </w:r>
      <w:r>
        <w:rPr>
          <w:rFonts w:asciiTheme="minorHAnsi" w:eastAsiaTheme="minorEastAsia" w:hAnsiTheme="minorHAnsi" w:cstheme="minorBidi"/>
          <w:noProof/>
          <w:sz w:val="22"/>
          <w:szCs w:val="22"/>
        </w:rPr>
        <w:tab/>
      </w:r>
      <w:r>
        <w:rPr>
          <w:noProof/>
        </w:rPr>
        <w:t>Clarification of Bidding Document, Site</w:t>
      </w:r>
      <w:r w:rsidRPr="00867C2D">
        <w:rPr>
          <w:noProof/>
        </w:rPr>
        <w:t xml:space="preserve"> </w:t>
      </w:r>
      <w:r>
        <w:rPr>
          <w:noProof/>
        </w:rPr>
        <w:t>Visit, Pre-Bid Meeting</w:t>
      </w:r>
      <w:r>
        <w:rPr>
          <w:noProof/>
        </w:rPr>
        <w:tab/>
      </w:r>
      <w:r>
        <w:rPr>
          <w:noProof/>
        </w:rPr>
        <w:fldChar w:fldCharType="begin"/>
      </w:r>
      <w:r>
        <w:rPr>
          <w:noProof/>
        </w:rPr>
        <w:instrText xml:space="preserve"> PAGEREF _Toc61966247 \h </w:instrText>
      </w:r>
      <w:r>
        <w:rPr>
          <w:noProof/>
        </w:rPr>
      </w:r>
      <w:r>
        <w:rPr>
          <w:noProof/>
        </w:rPr>
        <w:fldChar w:fldCharType="separate"/>
      </w:r>
      <w:r w:rsidR="002D6AF3">
        <w:rPr>
          <w:noProof/>
        </w:rPr>
        <w:t>14</w:t>
      </w:r>
      <w:r>
        <w:rPr>
          <w:noProof/>
        </w:rPr>
        <w:fldChar w:fldCharType="end"/>
      </w:r>
    </w:p>
    <w:p w14:paraId="08860B9F" w14:textId="6B253A8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8.</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_Toc61966248 \h </w:instrText>
      </w:r>
      <w:r>
        <w:rPr>
          <w:noProof/>
        </w:rPr>
      </w:r>
      <w:r>
        <w:rPr>
          <w:noProof/>
        </w:rPr>
        <w:fldChar w:fldCharType="separate"/>
      </w:r>
      <w:r w:rsidR="002D6AF3">
        <w:rPr>
          <w:noProof/>
        </w:rPr>
        <w:t>15</w:t>
      </w:r>
      <w:r>
        <w:rPr>
          <w:noProof/>
        </w:rPr>
        <w:fldChar w:fldCharType="end"/>
      </w:r>
    </w:p>
    <w:p w14:paraId="197888B6" w14:textId="639EF198" w:rsidR="00BA71F8" w:rsidRDefault="00BA71F8">
      <w:pPr>
        <w:pStyle w:val="TOC1"/>
        <w:rPr>
          <w:rFonts w:asciiTheme="minorHAnsi" w:eastAsiaTheme="minorEastAsia" w:hAnsiTheme="minorHAnsi" w:cstheme="minorBidi"/>
          <w:b w:val="0"/>
          <w:noProof/>
          <w:sz w:val="22"/>
          <w:szCs w:val="22"/>
        </w:rPr>
      </w:pPr>
      <w:r w:rsidRPr="00867C2D">
        <w:rPr>
          <w:iCs/>
          <w:noProof/>
        </w:rPr>
        <w:t>C.</w:t>
      </w:r>
      <w:r>
        <w:rPr>
          <w:rFonts w:asciiTheme="minorHAnsi" w:eastAsiaTheme="minorEastAsia" w:hAnsiTheme="minorHAnsi" w:cstheme="minorBidi"/>
          <w:b w:val="0"/>
          <w:noProof/>
          <w:sz w:val="22"/>
          <w:szCs w:val="22"/>
        </w:rPr>
        <w:tab/>
      </w:r>
      <w:r>
        <w:rPr>
          <w:noProof/>
        </w:rPr>
        <w:t>Preparation of Bids</w:t>
      </w:r>
      <w:r>
        <w:rPr>
          <w:noProof/>
        </w:rPr>
        <w:tab/>
      </w:r>
      <w:r>
        <w:rPr>
          <w:noProof/>
        </w:rPr>
        <w:fldChar w:fldCharType="begin"/>
      </w:r>
      <w:r>
        <w:rPr>
          <w:noProof/>
        </w:rPr>
        <w:instrText xml:space="preserve"> PAGEREF _Toc61966249 \h </w:instrText>
      </w:r>
      <w:r>
        <w:rPr>
          <w:noProof/>
        </w:rPr>
      </w:r>
      <w:r>
        <w:rPr>
          <w:noProof/>
        </w:rPr>
        <w:fldChar w:fldCharType="separate"/>
      </w:r>
      <w:r w:rsidR="002D6AF3">
        <w:rPr>
          <w:noProof/>
        </w:rPr>
        <w:t>15</w:t>
      </w:r>
      <w:r>
        <w:rPr>
          <w:noProof/>
        </w:rPr>
        <w:fldChar w:fldCharType="end"/>
      </w:r>
    </w:p>
    <w:p w14:paraId="40217F91" w14:textId="1FC9E52F"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9.</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_Toc61966250 \h </w:instrText>
      </w:r>
      <w:r>
        <w:rPr>
          <w:noProof/>
        </w:rPr>
      </w:r>
      <w:r>
        <w:rPr>
          <w:noProof/>
        </w:rPr>
        <w:fldChar w:fldCharType="separate"/>
      </w:r>
      <w:r w:rsidR="002D6AF3">
        <w:rPr>
          <w:noProof/>
        </w:rPr>
        <w:t>15</w:t>
      </w:r>
      <w:r>
        <w:rPr>
          <w:noProof/>
        </w:rPr>
        <w:fldChar w:fldCharType="end"/>
      </w:r>
    </w:p>
    <w:p w14:paraId="6027A229" w14:textId="40428CEF"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10.</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_Toc61966251 \h </w:instrText>
      </w:r>
      <w:r>
        <w:rPr>
          <w:noProof/>
        </w:rPr>
      </w:r>
      <w:r>
        <w:rPr>
          <w:noProof/>
        </w:rPr>
        <w:fldChar w:fldCharType="separate"/>
      </w:r>
      <w:r w:rsidR="002D6AF3">
        <w:rPr>
          <w:noProof/>
        </w:rPr>
        <w:t>15</w:t>
      </w:r>
      <w:r>
        <w:rPr>
          <w:noProof/>
        </w:rPr>
        <w:fldChar w:fldCharType="end"/>
      </w:r>
    </w:p>
    <w:p w14:paraId="6B84D97B" w14:textId="4024887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11.</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_Toc61966252 \h </w:instrText>
      </w:r>
      <w:r>
        <w:rPr>
          <w:noProof/>
        </w:rPr>
      </w:r>
      <w:r>
        <w:rPr>
          <w:noProof/>
        </w:rPr>
        <w:fldChar w:fldCharType="separate"/>
      </w:r>
      <w:r w:rsidR="002D6AF3">
        <w:rPr>
          <w:noProof/>
        </w:rPr>
        <w:t>16</w:t>
      </w:r>
      <w:r>
        <w:rPr>
          <w:noProof/>
        </w:rPr>
        <w:fldChar w:fldCharType="end"/>
      </w:r>
    </w:p>
    <w:p w14:paraId="629834AC" w14:textId="7248B77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12.</w:t>
      </w:r>
      <w:r>
        <w:rPr>
          <w:rFonts w:asciiTheme="minorHAnsi" w:eastAsiaTheme="minorEastAsia" w:hAnsiTheme="minorHAnsi" w:cstheme="minorBidi"/>
          <w:noProof/>
          <w:sz w:val="22"/>
          <w:szCs w:val="22"/>
        </w:rPr>
        <w:tab/>
      </w:r>
      <w:r>
        <w:rPr>
          <w:noProof/>
        </w:rPr>
        <w:t>Letters of Bid, and Schedules</w:t>
      </w:r>
      <w:r>
        <w:rPr>
          <w:noProof/>
        </w:rPr>
        <w:tab/>
      </w:r>
      <w:r>
        <w:rPr>
          <w:noProof/>
        </w:rPr>
        <w:fldChar w:fldCharType="begin"/>
      </w:r>
      <w:r>
        <w:rPr>
          <w:noProof/>
        </w:rPr>
        <w:instrText xml:space="preserve"> PAGEREF _Toc61966253 \h </w:instrText>
      </w:r>
      <w:r>
        <w:rPr>
          <w:noProof/>
        </w:rPr>
      </w:r>
      <w:r>
        <w:rPr>
          <w:noProof/>
        </w:rPr>
        <w:fldChar w:fldCharType="separate"/>
      </w:r>
      <w:r w:rsidR="002D6AF3">
        <w:rPr>
          <w:noProof/>
        </w:rPr>
        <w:t>17</w:t>
      </w:r>
      <w:r>
        <w:rPr>
          <w:noProof/>
        </w:rPr>
        <w:fldChar w:fldCharType="end"/>
      </w:r>
    </w:p>
    <w:p w14:paraId="0429A765" w14:textId="10DEB549"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13.</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_Toc61966254 \h </w:instrText>
      </w:r>
      <w:r>
        <w:rPr>
          <w:noProof/>
        </w:rPr>
      </w:r>
      <w:r>
        <w:rPr>
          <w:noProof/>
        </w:rPr>
        <w:fldChar w:fldCharType="separate"/>
      </w:r>
      <w:r w:rsidR="002D6AF3">
        <w:rPr>
          <w:noProof/>
        </w:rPr>
        <w:t>17</w:t>
      </w:r>
      <w:r>
        <w:rPr>
          <w:noProof/>
        </w:rPr>
        <w:fldChar w:fldCharType="end"/>
      </w:r>
    </w:p>
    <w:p w14:paraId="4D07794D" w14:textId="2A250010"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14.</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_Toc61966255 \h </w:instrText>
      </w:r>
      <w:r>
        <w:rPr>
          <w:noProof/>
        </w:rPr>
      </w:r>
      <w:r>
        <w:rPr>
          <w:noProof/>
        </w:rPr>
        <w:fldChar w:fldCharType="separate"/>
      </w:r>
      <w:r w:rsidR="002D6AF3">
        <w:rPr>
          <w:noProof/>
        </w:rPr>
        <w:t>18</w:t>
      </w:r>
      <w:r>
        <w:rPr>
          <w:noProof/>
        </w:rPr>
        <w:fldChar w:fldCharType="end"/>
      </w:r>
    </w:p>
    <w:p w14:paraId="32C54DE0" w14:textId="15EF56B4"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15.</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_Toc61966256 \h </w:instrText>
      </w:r>
      <w:r>
        <w:rPr>
          <w:noProof/>
        </w:rPr>
      </w:r>
      <w:r>
        <w:rPr>
          <w:noProof/>
        </w:rPr>
        <w:fldChar w:fldCharType="separate"/>
      </w:r>
      <w:r w:rsidR="002D6AF3">
        <w:rPr>
          <w:noProof/>
        </w:rPr>
        <w:t>19</w:t>
      </w:r>
      <w:r>
        <w:rPr>
          <w:noProof/>
        </w:rPr>
        <w:fldChar w:fldCharType="end"/>
      </w:r>
    </w:p>
    <w:p w14:paraId="5649481D" w14:textId="733A24CA"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16.</w:t>
      </w:r>
      <w:r>
        <w:rPr>
          <w:rFonts w:asciiTheme="minorHAnsi" w:eastAsiaTheme="minorEastAsia" w:hAnsiTheme="minorHAnsi" w:cstheme="minorBidi"/>
          <w:noProof/>
          <w:sz w:val="22"/>
          <w:szCs w:val="22"/>
        </w:rPr>
        <w:tab/>
      </w:r>
      <w:r>
        <w:rPr>
          <w:noProof/>
        </w:rPr>
        <w:t>Documents Comprising the Technical Proposal</w:t>
      </w:r>
      <w:r>
        <w:rPr>
          <w:noProof/>
        </w:rPr>
        <w:tab/>
      </w:r>
      <w:r>
        <w:rPr>
          <w:noProof/>
        </w:rPr>
        <w:fldChar w:fldCharType="begin"/>
      </w:r>
      <w:r>
        <w:rPr>
          <w:noProof/>
        </w:rPr>
        <w:instrText xml:space="preserve"> PAGEREF _Toc61966257 \h </w:instrText>
      </w:r>
      <w:r>
        <w:rPr>
          <w:noProof/>
        </w:rPr>
      </w:r>
      <w:r>
        <w:rPr>
          <w:noProof/>
        </w:rPr>
        <w:fldChar w:fldCharType="separate"/>
      </w:r>
      <w:r w:rsidR="002D6AF3">
        <w:rPr>
          <w:noProof/>
        </w:rPr>
        <w:t>19</w:t>
      </w:r>
      <w:r>
        <w:rPr>
          <w:noProof/>
        </w:rPr>
        <w:fldChar w:fldCharType="end"/>
      </w:r>
    </w:p>
    <w:p w14:paraId="54607426" w14:textId="25FD908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17.</w:t>
      </w:r>
      <w:r>
        <w:rPr>
          <w:rFonts w:asciiTheme="minorHAnsi" w:eastAsiaTheme="minorEastAsia" w:hAnsiTheme="minorHAnsi" w:cstheme="minorBidi"/>
          <w:noProof/>
          <w:sz w:val="22"/>
          <w:szCs w:val="22"/>
        </w:rPr>
        <w:tab/>
      </w:r>
      <w:r>
        <w:rPr>
          <w:noProof/>
        </w:rPr>
        <w:t>Documents Establishing the Qualifications of the Bidder</w:t>
      </w:r>
      <w:r>
        <w:rPr>
          <w:noProof/>
        </w:rPr>
        <w:tab/>
      </w:r>
      <w:r>
        <w:rPr>
          <w:noProof/>
        </w:rPr>
        <w:fldChar w:fldCharType="begin"/>
      </w:r>
      <w:r>
        <w:rPr>
          <w:noProof/>
        </w:rPr>
        <w:instrText xml:space="preserve"> PAGEREF _Toc61966258 \h </w:instrText>
      </w:r>
      <w:r>
        <w:rPr>
          <w:noProof/>
        </w:rPr>
      </w:r>
      <w:r>
        <w:rPr>
          <w:noProof/>
        </w:rPr>
        <w:fldChar w:fldCharType="separate"/>
      </w:r>
      <w:r w:rsidR="002D6AF3">
        <w:rPr>
          <w:noProof/>
        </w:rPr>
        <w:t>19</w:t>
      </w:r>
      <w:r>
        <w:rPr>
          <w:noProof/>
        </w:rPr>
        <w:fldChar w:fldCharType="end"/>
      </w:r>
    </w:p>
    <w:p w14:paraId="1354BA10" w14:textId="7D7EE36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18.</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_Toc61966259 \h </w:instrText>
      </w:r>
      <w:r>
        <w:rPr>
          <w:noProof/>
        </w:rPr>
      </w:r>
      <w:r>
        <w:rPr>
          <w:noProof/>
        </w:rPr>
        <w:fldChar w:fldCharType="separate"/>
      </w:r>
      <w:r w:rsidR="002D6AF3">
        <w:rPr>
          <w:noProof/>
        </w:rPr>
        <w:t>20</w:t>
      </w:r>
      <w:r>
        <w:rPr>
          <w:noProof/>
        </w:rPr>
        <w:fldChar w:fldCharType="end"/>
      </w:r>
    </w:p>
    <w:p w14:paraId="3472ACA3" w14:textId="37DDF302"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19.</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_Toc61966260 \h </w:instrText>
      </w:r>
      <w:r>
        <w:rPr>
          <w:noProof/>
        </w:rPr>
      </w:r>
      <w:r>
        <w:rPr>
          <w:noProof/>
        </w:rPr>
        <w:fldChar w:fldCharType="separate"/>
      </w:r>
      <w:r w:rsidR="002D6AF3">
        <w:rPr>
          <w:noProof/>
        </w:rPr>
        <w:t>20</w:t>
      </w:r>
      <w:r>
        <w:rPr>
          <w:noProof/>
        </w:rPr>
        <w:fldChar w:fldCharType="end"/>
      </w:r>
    </w:p>
    <w:p w14:paraId="2E55C53A" w14:textId="659D6ED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20.</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_Toc61966261 \h </w:instrText>
      </w:r>
      <w:r>
        <w:rPr>
          <w:noProof/>
        </w:rPr>
      </w:r>
      <w:r>
        <w:rPr>
          <w:noProof/>
        </w:rPr>
        <w:fldChar w:fldCharType="separate"/>
      </w:r>
      <w:r w:rsidR="002D6AF3">
        <w:rPr>
          <w:noProof/>
        </w:rPr>
        <w:t>22</w:t>
      </w:r>
      <w:r>
        <w:rPr>
          <w:noProof/>
        </w:rPr>
        <w:fldChar w:fldCharType="end"/>
      </w:r>
    </w:p>
    <w:p w14:paraId="2B7C1E02" w14:textId="5F5B1658" w:rsidR="00BA71F8" w:rsidRDefault="00BA71F8">
      <w:pPr>
        <w:pStyle w:val="TOC1"/>
        <w:rPr>
          <w:rFonts w:asciiTheme="minorHAnsi" w:eastAsiaTheme="minorEastAsia" w:hAnsiTheme="minorHAnsi" w:cstheme="minorBidi"/>
          <w:b w:val="0"/>
          <w:noProof/>
          <w:sz w:val="22"/>
          <w:szCs w:val="22"/>
        </w:rPr>
      </w:pPr>
      <w:r w:rsidRPr="00867C2D">
        <w:rPr>
          <w:noProof/>
        </w:rPr>
        <w:t>D.</w:t>
      </w:r>
      <w:r>
        <w:rPr>
          <w:rFonts w:asciiTheme="minorHAnsi" w:eastAsiaTheme="minorEastAsia" w:hAnsiTheme="minorHAnsi" w:cstheme="minorBidi"/>
          <w:b w:val="0"/>
          <w:noProof/>
          <w:sz w:val="22"/>
          <w:szCs w:val="22"/>
        </w:rPr>
        <w:tab/>
      </w:r>
      <w:r>
        <w:rPr>
          <w:noProof/>
        </w:rPr>
        <w:t>Submission of Bids</w:t>
      </w:r>
      <w:r>
        <w:rPr>
          <w:noProof/>
        </w:rPr>
        <w:tab/>
      </w:r>
      <w:r>
        <w:rPr>
          <w:noProof/>
        </w:rPr>
        <w:fldChar w:fldCharType="begin"/>
      </w:r>
      <w:r>
        <w:rPr>
          <w:noProof/>
        </w:rPr>
        <w:instrText xml:space="preserve"> PAGEREF _Toc61966262 \h </w:instrText>
      </w:r>
      <w:r>
        <w:rPr>
          <w:noProof/>
        </w:rPr>
      </w:r>
      <w:r>
        <w:rPr>
          <w:noProof/>
        </w:rPr>
        <w:fldChar w:fldCharType="separate"/>
      </w:r>
      <w:r w:rsidR="002D6AF3">
        <w:rPr>
          <w:noProof/>
        </w:rPr>
        <w:t>23</w:t>
      </w:r>
      <w:r>
        <w:rPr>
          <w:noProof/>
        </w:rPr>
        <w:fldChar w:fldCharType="end"/>
      </w:r>
    </w:p>
    <w:p w14:paraId="539807B2" w14:textId="594BFB4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21.</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_Toc61966263 \h </w:instrText>
      </w:r>
      <w:r>
        <w:rPr>
          <w:noProof/>
        </w:rPr>
      </w:r>
      <w:r>
        <w:rPr>
          <w:noProof/>
        </w:rPr>
        <w:fldChar w:fldCharType="separate"/>
      </w:r>
      <w:r w:rsidR="002D6AF3">
        <w:rPr>
          <w:noProof/>
        </w:rPr>
        <w:t>23</w:t>
      </w:r>
      <w:r>
        <w:rPr>
          <w:noProof/>
        </w:rPr>
        <w:fldChar w:fldCharType="end"/>
      </w:r>
    </w:p>
    <w:p w14:paraId="0A6C10C2" w14:textId="666114F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22.</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_Toc61966264 \h </w:instrText>
      </w:r>
      <w:r>
        <w:rPr>
          <w:noProof/>
        </w:rPr>
      </w:r>
      <w:r>
        <w:rPr>
          <w:noProof/>
        </w:rPr>
        <w:fldChar w:fldCharType="separate"/>
      </w:r>
      <w:r w:rsidR="002D6AF3">
        <w:rPr>
          <w:noProof/>
        </w:rPr>
        <w:t>24</w:t>
      </w:r>
      <w:r>
        <w:rPr>
          <w:noProof/>
        </w:rPr>
        <w:fldChar w:fldCharType="end"/>
      </w:r>
    </w:p>
    <w:p w14:paraId="6ECB94D3" w14:textId="798187D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23.</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_Toc61966265 \h </w:instrText>
      </w:r>
      <w:r>
        <w:rPr>
          <w:noProof/>
        </w:rPr>
      </w:r>
      <w:r>
        <w:rPr>
          <w:noProof/>
        </w:rPr>
        <w:fldChar w:fldCharType="separate"/>
      </w:r>
      <w:r w:rsidR="002D6AF3">
        <w:rPr>
          <w:noProof/>
        </w:rPr>
        <w:t>24</w:t>
      </w:r>
      <w:r>
        <w:rPr>
          <w:noProof/>
        </w:rPr>
        <w:fldChar w:fldCharType="end"/>
      </w:r>
    </w:p>
    <w:p w14:paraId="13196541" w14:textId="1792257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24.</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_Toc61966266 \h </w:instrText>
      </w:r>
      <w:r>
        <w:rPr>
          <w:noProof/>
        </w:rPr>
      </w:r>
      <w:r>
        <w:rPr>
          <w:noProof/>
        </w:rPr>
        <w:fldChar w:fldCharType="separate"/>
      </w:r>
      <w:r w:rsidR="002D6AF3">
        <w:rPr>
          <w:noProof/>
        </w:rPr>
        <w:t>24</w:t>
      </w:r>
      <w:r>
        <w:rPr>
          <w:noProof/>
        </w:rPr>
        <w:fldChar w:fldCharType="end"/>
      </w:r>
    </w:p>
    <w:p w14:paraId="504E392B" w14:textId="04D7A8DF" w:rsidR="00BA71F8" w:rsidRDefault="00BA71F8">
      <w:pPr>
        <w:pStyle w:val="TOC1"/>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Public Opening of Technical Parts of Bids</w:t>
      </w:r>
      <w:r>
        <w:rPr>
          <w:noProof/>
        </w:rPr>
        <w:tab/>
      </w:r>
      <w:r>
        <w:rPr>
          <w:noProof/>
        </w:rPr>
        <w:fldChar w:fldCharType="begin"/>
      </w:r>
      <w:r>
        <w:rPr>
          <w:noProof/>
        </w:rPr>
        <w:instrText xml:space="preserve"> PAGEREF _Toc61966267 \h </w:instrText>
      </w:r>
      <w:r>
        <w:rPr>
          <w:noProof/>
        </w:rPr>
      </w:r>
      <w:r>
        <w:rPr>
          <w:noProof/>
        </w:rPr>
        <w:fldChar w:fldCharType="separate"/>
      </w:r>
      <w:r w:rsidR="002D6AF3">
        <w:rPr>
          <w:noProof/>
        </w:rPr>
        <w:t>25</w:t>
      </w:r>
      <w:r>
        <w:rPr>
          <w:noProof/>
        </w:rPr>
        <w:fldChar w:fldCharType="end"/>
      </w:r>
    </w:p>
    <w:p w14:paraId="63F3F631" w14:textId="2EDAA4A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25.</w:t>
      </w:r>
      <w:r>
        <w:rPr>
          <w:rFonts w:asciiTheme="minorHAnsi" w:eastAsiaTheme="minorEastAsia" w:hAnsiTheme="minorHAnsi" w:cstheme="minorBidi"/>
          <w:noProof/>
          <w:sz w:val="22"/>
          <w:szCs w:val="22"/>
        </w:rPr>
        <w:tab/>
      </w:r>
      <w:r>
        <w:rPr>
          <w:noProof/>
        </w:rPr>
        <w:t>Public Opening of Technical Parts of Bids</w:t>
      </w:r>
      <w:r>
        <w:rPr>
          <w:noProof/>
        </w:rPr>
        <w:tab/>
      </w:r>
      <w:r>
        <w:rPr>
          <w:noProof/>
        </w:rPr>
        <w:fldChar w:fldCharType="begin"/>
      </w:r>
      <w:r>
        <w:rPr>
          <w:noProof/>
        </w:rPr>
        <w:instrText xml:space="preserve"> PAGEREF _Toc61966268 \h </w:instrText>
      </w:r>
      <w:r>
        <w:rPr>
          <w:noProof/>
        </w:rPr>
      </w:r>
      <w:r>
        <w:rPr>
          <w:noProof/>
        </w:rPr>
        <w:fldChar w:fldCharType="separate"/>
      </w:r>
      <w:r w:rsidR="002D6AF3">
        <w:rPr>
          <w:noProof/>
        </w:rPr>
        <w:t>25</w:t>
      </w:r>
      <w:r>
        <w:rPr>
          <w:noProof/>
        </w:rPr>
        <w:fldChar w:fldCharType="end"/>
      </w:r>
    </w:p>
    <w:p w14:paraId="2138B242" w14:textId="2785750A" w:rsidR="00BA71F8" w:rsidRDefault="00BA71F8">
      <w:pPr>
        <w:pStyle w:val="TOC1"/>
        <w:rPr>
          <w:rFonts w:asciiTheme="minorHAnsi" w:eastAsiaTheme="minorEastAsia" w:hAnsiTheme="minorHAnsi" w:cstheme="minorBidi"/>
          <w:b w:val="0"/>
          <w:noProof/>
          <w:sz w:val="22"/>
          <w:szCs w:val="22"/>
        </w:rPr>
      </w:pPr>
      <w:r w:rsidRPr="00867C2D">
        <w:rPr>
          <w:iCs/>
          <w:noProof/>
        </w:rPr>
        <w:t>F.</w:t>
      </w:r>
      <w:r>
        <w:rPr>
          <w:rFonts w:asciiTheme="minorHAnsi" w:eastAsiaTheme="minorEastAsia" w:hAnsiTheme="minorHAnsi" w:cstheme="minorBidi"/>
          <w:b w:val="0"/>
          <w:noProof/>
          <w:sz w:val="22"/>
          <w:szCs w:val="22"/>
        </w:rPr>
        <w:tab/>
      </w:r>
      <w:r>
        <w:rPr>
          <w:noProof/>
        </w:rPr>
        <w:t>Evaluation of Bids- General Provisions</w:t>
      </w:r>
      <w:r>
        <w:rPr>
          <w:noProof/>
        </w:rPr>
        <w:tab/>
      </w:r>
      <w:r>
        <w:rPr>
          <w:noProof/>
        </w:rPr>
        <w:fldChar w:fldCharType="begin"/>
      </w:r>
      <w:r>
        <w:rPr>
          <w:noProof/>
        </w:rPr>
        <w:instrText xml:space="preserve"> PAGEREF _Toc61966269 \h </w:instrText>
      </w:r>
      <w:r>
        <w:rPr>
          <w:noProof/>
        </w:rPr>
      </w:r>
      <w:r>
        <w:rPr>
          <w:noProof/>
        </w:rPr>
        <w:fldChar w:fldCharType="separate"/>
      </w:r>
      <w:r w:rsidR="002D6AF3">
        <w:rPr>
          <w:noProof/>
        </w:rPr>
        <w:t>27</w:t>
      </w:r>
      <w:r>
        <w:rPr>
          <w:noProof/>
        </w:rPr>
        <w:fldChar w:fldCharType="end"/>
      </w:r>
    </w:p>
    <w:p w14:paraId="171B5C81" w14:textId="67680BA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26.</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_Toc61966270 \h </w:instrText>
      </w:r>
      <w:r>
        <w:rPr>
          <w:noProof/>
        </w:rPr>
      </w:r>
      <w:r>
        <w:rPr>
          <w:noProof/>
        </w:rPr>
        <w:fldChar w:fldCharType="separate"/>
      </w:r>
      <w:r w:rsidR="002D6AF3">
        <w:rPr>
          <w:noProof/>
        </w:rPr>
        <w:t>27</w:t>
      </w:r>
      <w:r>
        <w:rPr>
          <w:noProof/>
        </w:rPr>
        <w:fldChar w:fldCharType="end"/>
      </w:r>
    </w:p>
    <w:p w14:paraId="0FB88221" w14:textId="4A79EC5A"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27.</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_Toc61966271 \h </w:instrText>
      </w:r>
      <w:r>
        <w:rPr>
          <w:noProof/>
        </w:rPr>
      </w:r>
      <w:r>
        <w:rPr>
          <w:noProof/>
        </w:rPr>
        <w:fldChar w:fldCharType="separate"/>
      </w:r>
      <w:r w:rsidR="002D6AF3">
        <w:rPr>
          <w:noProof/>
        </w:rPr>
        <w:t>27</w:t>
      </w:r>
      <w:r>
        <w:rPr>
          <w:noProof/>
        </w:rPr>
        <w:fldChar w:fldCharType="end"/>
      </w:r>
    </w:p>
    <w:p w14:paraId="3464E77B" w14:textId="6B3F3C8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28.</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_Toc61966272 \h </w:instrText>
      </w:r>
      <w:r>
        <w:rPr>
          <w:noProof/>
        </w:rPr>
      </w:r>
      <w:r>
        <w:rPr>
          <w:noProof/>
        </w:rPr>
        <w:fldChar w:fldCharType="separate"/>
      </w:r>
      <w:r w:rsidR="002D6AF3">
        <w:rPr>
          <w:noProof/>
        </w:rPr>
        <w:t>28</w:t>
      </w:r>
      <w:r>
        <w:rPr>
          <w:noProof/>
        </w:rPr>
        <w:fldChar w:fldCharType="end"/>
      </w:r>
    </w:p>
    <w:p w14:paraId="1E113C11" w14:textId="0BDFD90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29.</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_Toc61966273 \h </w:instrText>
      </w:r>
      <w:r>
        <w:rPr>
          <w:noProof/>
        </w:rPr>
      </w:r>
      <w:r>
        <w:rPr>
          <w:noProof/>
        </w:rPr>
        <w:fldChar w:fldCharType="separate"/>
      </w:r>
      <w:r w:rsidR="002D6AF3">
        <w:rPr>
          <w:noProof/>
        </w:rPr>
        <w:t>28</w:t>
      </w:r>
      <w:r>
        <w:rPr>
          <w:noProof/>
        </w:rPr>
        <w:fldChar w:fldCharType="end"/>
      </w:r>
    </w:p>
    <w:p w14:paraId="163A1E9C" w14:textId="68DB4FBF" w:rsidR="00BA71F8" w:rsidRDefault="00BA71F8">
      <w:pPr>
        <w:pStyle w:val="TOC1"/>
        <w:rPr>
          <w:rFonts w:asciiTheme="minorHAnsi" w:eastAsiaTheme="minorEastAsia" w:hAnsiTheme="minorHAnsi" w:cstheme="minorBidi"/>
          <w:b w:val="0"/>
          <w:noProof/>
          <w:sz w:val="22"/>
          <w:szCs w:val="22"/>
        </w:rPr>
      </w:pPr>
      <w:r>
        <w:rPr>
          <w:noProof/>
        </w:rPr>
        <w:t>G.</w:t>
      </w:r>
      <w:r>
        <w:rPr>
          <w:rFonts w:asciiTheme="minorHAnsi" w:eastAsiaTheme="minorEastAsia" w:hAnsiTheme="minorHAnsi" w:cstheme="minorBidi"/>
          <w:b w:val="0"/>
          <w:noProof/>
          <w:sz w:val="22"/>
          <w:szCs w:val="22"/>
        </w:rPr>
        <w:tab/>
      </w:r>
      <w:r>
        <w:rPr>
          <w:noProof/>
        </w:rPr>
        <w:t>Evaluation of Technical Parts of Bids</w:t>
      </w:r>
      <w:r>
        <w:rPr>
          <w:noProof/>
        </w:rPr>
        <w:tab/>
      </w:r>
      <w:r>
        <w:rPr>
          <w:noProof/>
        </w:rPr>
        <w:fldChar w:fldCharType="begin"/>
      </w:r>
      <w:r>
        <w:rPr>
          <w:noProof/>
        </w:rPr>
        <w:instrText xml:space="preserve"> PAGEREF _Toc61966274 \h </w:instrText>
      </w:r>
      <w:r>
        <w:rPr>
          <w:noProof/>
        </w:rPr>
      </w:r>
      <w:r>
        <w:rPr>
          <w:noProof/>
        </w:rPr>
        <w:fldChar w:fldCharType="separate"/>
      </w:r>
      <w:r w:rsidR="002D6AF3">
        <w:rPr>
          <w:noProof/>
        </w:rPr>
        <w:t>28</w:t>
      </w:r>
      <w:r>
        <w:rPr>
          <w:noProof/>
        </w:rPr>
        <w:fldChar w:fldCharType="end"/>
      </w:r>
    </w:p>
    <w:p w14:paraId="4EB5169F" w14:textId="53271622"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30.</w:t>
      </w:r>
      <w:r>
        <w:rPr>
          <w:rFonts w:asciiTheme="minorHAnsi" w:eastAsiaTheme="minorEastAsia" w:hAnsiTheme="minorHAnsi" w:cstheme="minorBidi"/>
          <w:noProof/>
          <w:sz w:val="22"/>
          <w:szCs w:val="22"/>
        </w:rPr>
        <w:tab/>
      </w:r>
      <w:r>
        <w:rPr>
          <w:noProof/>
        </w:rPr>
        <w:t>Evaluation of Technical Parts</w:t>
      </w:r>
      <w:r>
        <w:rPr>
          <w:noProof/>
        </w:rPr>
        <w:tab/>
      </w:r>
      <w:r>
        <w:rPr>
          <w:noProof/>
        </w:rPr>
        <w:fldChar w:fldCharType="begin"/>
      </w:r>
      <w:r>
        <w:rPr>
          <w:noProof/>
        </w:rPr>
        <w:instrText xml:space="preserve"> PAGEREF _Toc61966275 \h </w:instrText>
      </w:r>
      <w:r>
        <w:rPr>
          <w:noProof/>
        </w:rPr>
      </w:r>
      <w:r>
        <w:rPr>
          <w:noProof/>
        </w:rPr>
        <w:fldChar w:fldCharType="separate"/>
      </w:r>
      <w:r w:rsidR="002D6AF3">
        <w:rPr>
          <w:noProof/>
        </w:rPr>
        <w:t>28</w:t>
      </w:r>
      <w:r>
        <w:rPr>
          <w:noProof/>
        </w:rPr>
        <w:fldChar w:fldCharType="end"/>
      </w:r>
    </w:p>
    <w:p w14:paraId="1431A456" w14:textId="2AEEC86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31.</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_Toc61966276 \h </w:instrText>
      </w:r>
      <w:r>
        <w:rPr>
          <w:noProof/>
        </w:rPr>
      </w:r>
      <w:r>
        <w:rPr>
          <w:noProof/>
        </w:rPr>
        <w:fldChar w:fldCharType="separate"/>
      </w:r>
      <w:r w:rsidR="002D6AF3">
        <w:rPr>
          <w:noProof/>
        </w:rPr>
        <w:t>29</w:t>
      </w:r>
      <w:r>
        <w:rPr>
          <w:noProof/>
        </w:rPr>
        <w:fldChar w:fldCharType="end"/>
      </w:r>
    </w:p>
    <w:p w14:paraId="4F7A3129" w14:textId="5D3C8F52"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32.</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_Toc61966277 \h </w:instrText>
      </w:r>
      <w:r>
        <w:rPr>
          <w:noProof/>
        </w:rPr>
      </w:r>
      <w:r>
        <w:rPr>
          <w:noProof/>
        </w:rPr>
        <w:fldChar w:fldCharType="separate"/>
      </w:r>
      <w:r w:rsidR="002D6AF3">
        <w:rPr>
          <w:noProof/>
        </w:rPr>
        <w:t>29</w:t>
      </w:r>
      <w:r>
        <w:rPr>
          <w:noProof/>
        </w:rPr>
        <w:fldChar w:fldCharType="end"/>
      </w:r>
    </w:p>
    <w:p w14:paraId="1DBCDB65" w14:textId="4C8ECE05" w:rsidR="00BA71F8" w:rsidRDefault="00BA71F8">
      <w:pPr>
        <w:pStyle w:val="TOC1"/>
        <w:rPr>
          <w:rFonts w:asciiTheme="minorHAnsi" w:eastAsiaTheme="minorEastAsia" w:hAnsiTheme="minorHAnsi" w:cstheme="minorBidi"/>
          <w:b w:val="0"/>
          <w:noProof/>
          <w:sz w:val="22"/>
          <w:szCs w:val="22"/>
        </w:rPr>
      </w:pPr>
      <w:r>
        <w:rPr>
          <w:noProof/>
        </w:rPr>
        <w:t>H.</w:t>
      </w:r>
      <w:r>
        <w:rPr>
          <w:rFonts w:asciiTheme="minorHAnsi" w:eastAsiaTheme="minorEastAsia" w:hAnsiTheme="minorHAnsi" w:cstheme="minorBidi"/>
          <w:b w:val="0"/>
          <w:noProof/>
          <w:sz w:val="22"/>
          <w:szCs w:val="22"/>
        </w:rPr>
        <w:tab/>
      </w:r>
      <w:r>
        <w:rPr>
          <w:noProof/>
        </w:rPr>
        <w:t>Public Opening of Financial Parts of Bids</w:t>
      </w:r>
      <w:r>
        <w:rPr>
          <w:noProof/>
        </w:rPr>
        <w:tab/>
      </w:r>
      <w:r>
        <w:rPr>
          <w:noProof/>
        </w:rPr>
        <w:fldChar w:fldCharType="begin"/>
      </w:r>
      <w:r>
        <w:rPr>
          <w:noProof/>
        </w:rPr>
        <w:instrText xml:space="preserve"> PAGEREF _Toc61966278 \h </w:instrText>
      </w:r>
      <w:r>
        <w:rPr>
          <w:noProof/>
        </w:rPr>
      </w:r>
      <w:r>
        <w:rPr>
          <w:noProof/>
        </w:rPr>
        <w:fldChar w:fldCharType="separate"/>
      </w:r>
      <w:r w:rsidR="002D6AF3">
        <w:rPr>
          <w:noProof/>
        </w:rPr>
        <w:t>30</w:t>
      </w:r>
      <w:r>
        <w:rPr>
          <w:noProof/>
        </w:rPr>
        <w:fldChar w:fldCharType="end"/>
      </w:r>
    </w:p>
    <w:p w14:paraId="713981F0" w14:textId="2DE5EA0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33.</w:t>
      </w:r>
      <w:r>
        <w:rPr>
          <w:rFonts w:asciiTheme="minorHAnsi" w:eastAsiaTheme="minorEastAsia" w:hAnsiTheme="minorHAnsi" w:cstheme="minorBidi"/>
          <w:noProof/>
          <w:sz w:val="22"/>
          <w:szCs w:val="22"/>
        </w:rPr>
        <w:tab/>
      </w:r>
      <w:r>
        <w:rPr>
          <w:noProof/>
        </w:rPr>
        <w:t>Public Opening of Financial Parts</w:t>
      </w:r>
      <w:r>
        <w:rPr>
          <w:noProof/>
        </w:rPr>
        <w:tab/>
      </w:r>
      <w:r>
        <w:rPr>
          <w:noProof/>
        </w:rPr>
        <w:fldChar w:fldCharType="begin"/>
      </w:r>
      <w:r>
        <w:rPr>
          <w:noProof/>
        </w:rPr>
        <w:instrText xml:space="preserve"> PAGEREF _Toc61966279 \h </w:instrText>
      </w:r>
      <w:r>
        <w:rPr>
          <w:noProof/>
        </w:rPr>
      </w:r>
      <w:r>
        <w:rPr>
          <w:noProof/>
        </w:rPr>
        <w:fldChar w:fldCharType="separate"/>
      </w:r>
      <w:r w:rsidR="002D6AF3">
        <w:rPr>
          <w:noProof/>
        </w:rPr>
        <w:t>30</w:t>
      </w:r>
      <w:r>
        <w:rPr>
          <w:noProof/>
        </w:rPr>
        <w:fldChar w:fldCharType="end"/>
      </w:r>
    </w:p>
    <w:p w14:paraId="463AC2A2" w14:textId="4C61C3C3" w:rsidR="00BA71F8" w:rsidRDefault="00BA71F8">
      <w:pPr>
        <w:pStyle w:val="TOC1"/>
        <w:rPr>
          <w:rFonts w:asciiTheme="minorHAnsi" w:eastAsiaTheme="minorEastAsia" w:hAnsiTheme="minorHAnsi" w:cstheme="minorBidi"/>
          <w:b w:val="0"/>
          <w:noProof/>
          <w:sz w:val="22"/>
          <w:szCs w:val="22"/>
        </w:rPr>
      </w:pPr>
      <w:r>
        <w:rPr>
          <w:noProof/>
        </w:rPr>
        <w:t>I.</w:t>
      </w:r>
      <w:r>
        <w:rPr>
          <w:rFonts w:asciiTheme="minorHAnsi" w:eastAsiaTheme="minorEastAsia" w:hAnsiTheme="minorHAnsi" w:cstheme="minorBidi"/>
          <w:b w:val="0"/>
          <w:noProof/>
          <w:sz w:val="22"/>
          <w:szCs w:val="22"/>
        </w:rPr>
        <w:tab/>
      </w:r>
      <w:r>
        <w:rPr>
          <w:noProof/>
        </w:rPr>
        <w:t>Evaluation of Financial Parts of Bids</w:t>
      </w:r>
      <w:r>
        <w:rPr>
          <w:noProof/>
        </w:rPr>
        <w:tab/>
      </w:r>
      <w:r>
        <w:rPr>
          <w:noProof/>
        </w:rPr>
        <w:fldChar w:fldCharType="begin"/>
      </w:r>
      <w:r>
        <w:rPr>
          <w:noProof/>
        </w:rPr>
        <w:instrText xml:space="preserve"> PAGEREF _Toc61966280 \h </w:instrText>
      </w:r>
      <w:r>
        <w:rPr>
          <w:noProof/>
        </w:rPr>
      </w:r>
      <w:r>
        <w:rPr>
          <w:noProof/>
        </w:rPr>
        <w:fldChar w:fldCharType="separate"/>
      </w:r>
      <w:r w:rsidR="002D6AF3">
        <w:rPr>
          <w:noProof/>
        </w:rPr>
        <w:t>32</w:t>
      </w:r>
      <w:r>
        <w:rPr>
          <w:noProof/>
        </w:rPr>
        <w:fldChar w:fldCharType="end"/>
      </w:r>
    </w:p>
    <w:p w14:paraId="574990CD" w14:textId="5A339120"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34.</w:t>
      </w:r>
      <w:r>
        <w:rPr>
          <w:rFonts w:asciiTheme="minorHAnsi" w:eastAsiaTheme="minorEastAsia" w:hAnsiTheme="minorHAnsi" w:cstheme="minorBidi"/>
          <w:noProof/>
          <w:sz w:val="22"/>
          <w:szCs w:val="22"/>
        </w:rPr>
        <w:tab/>
      </w:r>
      <w:r>
        <w:rPr>
          <w:noProof/>
        </w:rPr>
        <w:t>Evaluation of Financial Parts</w:t>
      </w:r>
      <w:r>
        <w:rPr>
          <w:noProof/>
        </w:rPr>
        <w:tab/>
      </w:r>
      <w:r>
        <w:rPr>
          <w:noProof/>
        </w:rPr>
        <w:fldChar w:fldCharType="begin"/>
      </w:r>
      <w:r>
        <w:rPr>
          <w:noProof/>
        </w:rPr>
        <w:instrText xml:space="preserve"> PAGEREF _Toc61966281 \h </w:instrText>
      </w:r>
      <w:r>
        <w:rPr>
          <w:noProof/>
        </w:rPr>
      </w:r>
      <w:r>
        <w:rPr>
          <w:noProof/>
        </w:rPr>
        <w:fldChar w:fldCharType="separate"/>
      </w:r>
      <w:r w:rsidR="002D6AF3">
        <w:rPr>
          <w:noProof/>
        </w:rPr>
        <w:t>32</w:t>
      </w:r>
      <w:r>
        <w:rPr>
          <w:noProof/>
        </w:rPr>
        <w:fldChar w:fldCharType="end"/>
      </w:r>
    </w:p>
    <w:p w14:paraId="3C44DB0B" w14:textId="229530A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35.</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_Toc61966282 \h </w:instrText>
      </w:r>
      <w:r>
        <w:rPr>
          <w:noProof/>
        </w:rPr>
      </w:r>
      <w:r>
        <w:rPr>
          <w:noProof/>
        </w:rPr>
        <w:fldChar w:fldCharType="separate"/>
      </w:r>
      <w:r w:rsidR="002D6AF3">
        <w:rPr>
          <w:noProof/>
        </w:rPr>
        <w:t>33</w:t>
      </w:r>
      <w:r>
        <w:rPr>
          <w:noProof/>
        </w:rPr>
        <w:fldChar w:fldCharType="end"/>
      </w:r>
    </w:p>
    <w:p w14:paraId="38941548" w14:textId="25E8705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36.</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_Toc61966283 \h </w:instrText>
      </w:r>
      <w:r>
        <w:rPr>
          <w:noProof/>
        </w:rPr>
      </w:r>
      <w:r>
        <w:rPr>
          <w:noProof/>
        </w:rPr>
        <w:fldChar w:fldCharType="separate"/>
      </w:r>
      <w:r w:rsidR="002D6AF3">
        <w:rPr>
          <w:noProof/>
        </w:rPr>
        <w:t>34</w:t>
      </w:r>
      <w:r>
        <w:rPr>
          <w:noProof/>
        </w:rPr>
        <w:fldChar w:fldCharType="end"/>
      </w:r>
    </w:p>
    <w:p w14:paraId="24012E4B" w14:textId="2ABD36F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37.</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_Toc61966284 \h </w:instrText>
      </w:r>
      <w:r>
        <w:rPr>
          <w:noProof/>
        </w:rPr>
      </w:r>
      <w:r>
        <w:rPr>
          <w:noProof/>
        </w:rPr>
        <w:fldChar w:fldCharType="separate"/>
      </w:r>
      <w:r w:rsidR="002D6AF3">
        <w:rPr>
          <w:noProof/>
        </w:rPr>
        <w:t>34</w:t>
      </w:r>
      <w:r>
        <w:rPr>
          <w:noProof/>
        </w:rPr>
        <w:fldChar w:fldCharType="end"/>
      </w:r>
    </w:p>
    <w:p w14:paraId="5C59C37E" w14:textId="0AD80404"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38.</w:t>
      </w:r>
      <w:r>
        <w:rPr>
          <w:rFonts w:asciiTheme="minorHAnsi" w:eastAsiaTheme="minorEastAsia" w:hAnsiTheme="minorHAnsi" w:cstheme="minorBidi"/>
          <w:noProof/>
          <w:sz w:val="22"/>
          <w:szCs w:val="22"/>
        </w:rPr>
        <w:tab/>
      </w:r>
      <w:r>
        <w:rPr>
          <w:noProof/>
        </w:rPr>
        <w:t>Comparison of Financial Parts</w:t>
      </w:r>
      <w:r>
        <w:rPr>
          <w:noProof/>
        </w:rPr>
        <w:tab/>
      </w:r>
      <w:r>
        <w:rPr>
          <w:noProof/>
        </w:rPr>
        <w:fldChar w:fldCharType="begin"/>
      </w:r>
      <w:r>
        <w:rPr>
          <w:noProof/>
        </w:rPr>
        <w:instrText xml:space="preserve"> PAGEREF _Toc61966285 \h </w:instrText>
      </w:r>
      <w:r>
        <w:rPr>
          <w:noProof/>
        </w:rPr>
      </w:r>
      <w:r>
        <w:rPr>
          <w:noProof/>
        </w:rPr>
        <w:fldChar w:fldCharType="separate"/>
      </w:r>
      <w:r w:rsidR="002D6AF3">
        <w:rPr>
          <w:noProof/>
        </w:rPr>
        <w:t>34</w:t>
      </w:r>
      <w:r>
        <w:rPr>
          <w:noProof/>
        </w:rPr>
        <w:fldChar w:fldCharType="end"/>
      </w:r>
    </w:p>
    <w:p w14:paraId="7AADA737" w14:textId="65D8D9B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39.</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_Toc61966286 \h </w:instrText>
      </w:r>
      <w:r>
        <w:rPr>
          <w:noProof/>
        </w:rPr>
      </w:r>
      <w:r>
        <w:rPr>
          <w:noProof/>
        </w:rPr>
        <w:fldChar w:fldCharType="separate"/>
      </w:r>
      <w:r w:rsidR="002D6AF3">
        <w:rPr>
          <w:noProof/>
        </w:rPr>
        <w:t>35</w:t>
      </w:r>
      <w:r>
        <w:rPr>
          <w:noProof/>
        </w:rPr>
        <w:fldChar w:fldCharType="end"/>
      </w:r>
    </w:p>
    <w:p w14:paraId="72F4DF24" w14:textId="02F64630"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40.</w:t>
      </w:r>
      <w:r>
        <w:rPr>
          <w:rFonts w:asciiTheme="minorHAnsi" w:eastAsiaTheme="minorEastAsia" w:hAnsiTheme="minorHAnsi" w:cstheme="minorBidi"/>
          <w:noProof/>
          <w:sz w:val="22"/>
          <w:szCs w:val="22"/>
        </w:rPr>
        <w:tab/>
      </w:r>
      <w:r>
        <w:rPr>
          <w:noProof/>
        </w:rPr>
        <w:t>Unbalanced Bids or Front Loaded</w:t>
      </w:r>
      <w:r>
        <w:rPr>
          <w:noProof/>
        </w:rPr>
        <w:tab/>
      </w:r>
      <w:r>
        <w:rPr>
          <w:noProof/>
        </w:rPr>
        <w:fldChar w:fldCharType="begin"/>
      </w:r>
      <w:r>
        <w:rPr>
          <w:noProof/>
        </w:rPr>
        <w:instrText xml:space="preserve"> PAGEREF _Toc61966287 \h </w:instrText>
      </w:r>
      <w:r>
        <w:rPr>
          <w:noProof/>
        </w:rPr>
      </w:r>
      <w:r>
        <w:rPr>
          <w:noProof/>
        </w:rPr>
        <w:fldChar w:fldCharType="separate"/>
      </w:r>
      <w:r w:rsidR="002D6AF3">
        <w:rPr>
          <w:noProof/>
        </w:rPr>
        <w:t>35</w:t>
      </w:r>
      <w:r>
        <w:rPr>
          <w:noProof/>
        </w:rPr>
        <w:fldChar w:fldCharType="end"/>
      </w:r>
    </w:p>
    <w:p w14:paraId="37215327" w14:textId="4588DE7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41.</w:t>
      </w:r>
      <w:r>
        <w:rPr>
          <w:rFonts w:asciiTheme="minorHAnsi" w:eastAsiaTheme="minorEastAsia" w:hAnsiTheme="minorHAnsi" w:cstheme="minorBidi"/>
          <w:noProof/>
          <w:sz w:val="22"/>
          <w:szCs w:val="22"/>
        </w:rPr>
        <w:tab/>
      </w:r>
      <w:r>
        <w:rPr>
          <w:noProof/>
        </w:rPr>
        <w:t>Most Advantageous Bid</w:t>
      </w:r>
      <w:r>
        <w:rPr>
          <w:noProof/>
        </w:rPr>
        <w:tab/>
      </w:r>
      <w:r>
        <w:rPr>
          <w:noProof/>
        </w:rPr>
        <w:fldChar w:fldCharType="begin"/>
      </w:r>
      <w:r>
        <w:rPr>
          <w:noProof/>
        </w:rPr>
        <w:instrText xml:space="preserve"> PAGEREF _Toc61966288 \h </w:instrText>
      </w:r>
      <w:r>
        <w:rPr>
          <w:noProof/>
        </w:rPr>
      </w:r>
      <w:r>
        <w:rPr>
          <w:noProof/>
        </w:rPr>
        <w:fldChar w:fldCharType="separate"/>
      </w:r>
      <w:r w:rsidR="002D6AF3">
        <w:rPr>
          <w:noProof/>
        </w:rPr>
        <w:t>35</w:t>
      </w:r>
      <w:r>
        <w:rPr>
          <w:noProof/>
        </w:rPr>
        <w:fldChar w:fldCharType="end"/>
      </w:r>
    </w:p>
    <w:p w14:paraId="147FC860" w14:textId="3CBB98C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42.</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_Toc61966289 \h </w:instrText>
      </w:r>
      <w:r>
        <w:rPr>
          <w:noProof/>
        </w:rPr>
      </w:r>
      <w:r>
        <w:rPr>
          <w:noProof/>
        </w:rPr>
        <w:fldChar w:fldCharType="separate"/>
      </w:r>
      <w:r w:rsidR="002D6AF3">
        <w:rPr>
          <w:noProof/>
        </w:rPr>
        <w:t>36</w:t>
      </w:r>
      <w:r>
        <w:rPr>
          <w:noProof/>
        </w:rPr>
        <w:fldChar w:fldCharType="end"/>
      </w:r>
    </w:p>
    <w:p w14:paraId="0536D01D" w14:textId="5D507D9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43.</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_Toc61966290 \h </w:instrText>
      </w:r>
      <w:r>
        <w:rPr>
          <w:noProof/>
        </w:rPr>
      </w:r>
      <w:r>
        <w:rPr>
          <w:noProof/>
        </w:rPr>
        <w:fldChar w:fldCharType="separate"/>
      </w:r>
      <w:r w:rsidR="002D6AF3">
        <w:rPr>
          <w:noProof/>
        </w:rPr>
        <w:t>36</w:t>
      </w:r>
      <w:r>
        <w:rPr>
          <w:noProof/>
        </w:rPr>
        <w:fldChar w:fldCharType="end"/>
      </w:r>
    </w:p>
    <w:p w14:paraId="22DA95B8" w14:textId="3686BA6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44.</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_Toc61966291 \h </w:instrText>
      </w:r>
      <w:r>
        <w:rPr>
          <w:noProof/>
        </w:rPr>
      </w:r>
      <w:r>
        <w:rPr>
          <w:noProof/>
        </w:rPr>
        <w:fldChar w:fldCharType="separate"/>
      </w:r>
      <w:r w:rsidR="002D6AF3">
        <w:rPr>
          <w:noProof/>
        </w:rPr>
        <w:t>36</w:t>
      </w:r>
      <w:r>
        <w:rPr>
          <w:noProof/>
        </w:rPr>
        <w:fldChar w:fldCharType="end"/>
      </w:r>
    </w:p>
    <w:p w14:paraId="36AE7BA0" w14:textId="4E03DC7E" w:rsidR="00BA71F8" w:rsidRDefault="00BA71F8">
      <w:pPr>
        <w:pStyle w:val="TOC1"/>
        <w:rPr>
          <w:rFonts w:asciiTheme="minorHAnsi" w:eastAsiaTheme="minorEastAsia" w:hAnsiTheme="minorHAnsi" w:cstheme="minorBidi"/>
          <w:b w:val="0"/>
          <w:noProof/>
          <w:sz w:val="22"/>
          <w:szCs w:val="22"/>
        </w:rPr>
      </w:pPr>
      <w:r>
        <w:rPr>
          <w:noProof/>
        </w:rPr>
        <w:t>J.  Award of Contract</w:t>
      </w:r>
      <w:r>
        <w:rPr>
          <w:noProof/>
        </w:rPr>
        <w:tab/>
      </w:r>
      <w:r>
        <w:rPr>
          <w:noProof/>
        </w:rPr>
        <w:fldChar w:fldCharType="begin"/>
      </w:r>
      <w:r>
        <w:rPr>
          <w:noProof/>
        </w:rPr>
        <w:instrText xml:space="preserve"> PAGEREF _Toc61966292 \h </w:instrText>
      </w:r>
      <w:r>
        <w:rPr>
          <w:noProof/>
        </w:rPr>
      </w:r>
      <w:r>
        <w:rPr>
          <w:noProof/>
        </w:rPr>
        <w:fldChar w:fldCharType="separate"/>
      </w:r>
      <w:r w:rsidR="002D6AF3">
        <w:rPr>
          <w:noProof/>
        </w:rPr>
        <w:t>36</w:t>
      </w:r>
      <w:r>
        <w:rPr>
          <w:noProof/>
        </w:rPr>
        <w:fldChar w:fldCharType="end"/>
      </w:r>
    </w:p>
    <w:p w14:paraId="5EC98369" w14:textId="69D58439"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45.</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_Toc61966293 \h </w:instrText>
      </w:r>
      <w:r>
        <w:rPr>
          <w:noProof/>
        </w:rPr>
      </w:r>
      <w:r>
        <w:rPr>
          <w:noProof/>
        </w:rPr>
        <w:fldChar w:fldCharType="separate"/>
      </w:r>
      <w:r w:rsidR="002D6AF3">
        <w:rPr>
          <w:noProof/>
        </w:rPr>
        <w:t>37</w:t>
      </w:r>
      <w:r>
        <w:rPr>
          <w:noProof/>
        </w:rPr>
        <w:fldChar w:fldCharType="end"/>
      </w:r>
    </w:p>
    <w:p w14:paraId="73C34EA0" w14:textId="583EE8D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46.</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_Toc61966294 \h </w:instrText>
      </w:r>
      <w:r>
        <w:rPr>
          <w:noProof/>
        </w:rPr>
      </w:r>
      <w:r>
        <w:rPr>
          <w:noProof/>
        </w:rPr>
        <w:fldChar w:fldCharType="separate"/>
      </w:r>
      <w:r w:rsidR="002D6AF3">
        <w:rPr>
          <w:noProof/>
        </w:rPr>
        <w:t>37</w:t>
      </w:r>
      <w:r>
        <w:rPr>
          <w:noProof/>
        </w:rPr>
        <w:fldChar w:fldCharType="end"/>
      </w:r>
    </w:p>
    <w:p w14:paraId="26AC3727" w14:textId="14C161B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47.</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_Toc61966295 \h </w:instrText>
      </w:r>
      <w:r>
        <w:rPr>
          <w:noProof/>
        </w:rPr>
      </w:r>
      <w:r>
        <w:rPr>
          <w:noProof/>
        </w:rPr>
        <w:fldChar w:fldCharType="separate"/>
      </w:r>
      <w:r w:rsidR="002D6AF3">
        <w:rPr>
          <w:noProof/>
        </w:rPr>
        <w:t>38</w:t>
      </w:r>
      <w:r>
        <w:rPr>
          <w:noProof/>
        </w:rPr>
        <w:fldChar w:fldCharType="end"/>
      </w:r>
    </w:p>
    <w:p w14:paraId="37CCA3B7" w14:textId="73BEB81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48.</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_Toc61966296 \h </w:instrText>
      </w:r>
      <w:r>
        <w:rPr>
          <w:noProof/>
        </w:rPr>
      </w:r>
      <w:r>
        <w:rPr>
          <w:noProof/>
        </w:rPr>
        <w:fldChar w:fldCharType="separate"/>
      </w:r>
      <w:r w:rsidR="002D6AF3">
        <w:rPr>
          <w:noProof/>
        </w:rPr>
        <w:t>38</w:t>
      </w:r>
      <w:r>
        <w:rPr>
          <w:noProof/>
        </w:rPr>
        <w:fldChar w:fldCharType="end"/>
      </w:r>
    </w:p>
    <w:p w14:paraId="40B1876F" w14:textId="57B240D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49.</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_Toc61966297 \h </w:instrText>
      </w:r>
      <w:r>
        <w:rPr>
          <w:noProof/>
        </w:rPr>
      </w:r>
      <w:r>
        <w:rPr>
          <w:noProof/>
        </w:rPr>
        <w:fldChar w:fldCharType="separate"/>
      </w:r>
      <w:r w:rsidR="002D6AF3">
        <w:rPr>
          <w:noProof/>
        </w:rPr>
        <w:t>39</w:t>
      </w:r>
      <w:r>
        <w:rPr>
          <w:noProof/>
        </w:rPr>
        <w:fldChar w:fldCharType="end"/>
      </w:r>
    </w:p>
    <w:p w14:paraId="75A59300" w14:textId="053E4D7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50.</w:t>
      </w:r>
      <w:r>
        <w:rPr>
          <w:rFonts w:asciiTheme="minorHAnsi" w:eastAsiaTheme="minorEastAsia" w:hAnsiTheme="minorHAnsi" w:cstheme="minorBidi"/>
          <w:noProof/>
          <w:sz w:val="22"/>
          <w:szCs w:val="22"/>
        </w:rPr>
        <w:tab/>
      </w:r>
      <w:r>
        <w:rPr>
          <w:noProof/>
        </w:rPr>
        <w:t>Procurement Related Complaint</w:t>
      </w:r>
      <w:r>
        <w:rPr>
          <w:noProof/>
        </w:rPr>
        <w:tab/>
      </w:r>
      <w:r>
        <w:rPr>
          <w:noProof/>
        </w:rPr>
        <w:fldChar w:fldCharType="begin"/>
      </w:r>
      <w:r>
        <w:rPr>
          <w:noProof/>
        </w:rPr>
        <w:instrText xml:space="preserve"> PAGEREF _Toc61966298 \h </w:instrText>
      </w:r>
      <w:r>
        <w:rPr>
          <w:noProof/>
        </w:rPr>
      </w:r>
      <w:r>
        <w:rPr>
          <w:noProof/>
        </w:rPr>
        <w:fldChar w:fldCharType="separate"/>
      </w:r>
      <w:r w:rsidR="002D6AF3">
        <w:rPr>
          <w:noProof/>
        </w:rPr>
        <w:t>39</w:t>
      </w:r>
      <w:r>
        <w:rPr>
          <w:noProof/>
        </w:rPr>
        <w:fldChar w:fldCharType="end"/>
      </w:r>
    </w:p>
    <w:p w14:paraId="3F5D3979" w14:textId="6C05537E" w:rsidR="006309F7" w:rsidRPr="00203156" w:rsidRDefault="00626B2A" w:rsidP="00C5158C">
      <w:pPr>
        <w:pStyle w:val="TOC2"/>
        <w:tabs>
          <w:tab w:val="left" w:pos="1440"/>
        </w:tabs>
      </w:pPr>
      <w:r>
        <w:rPr>
          <w:b/>
        </w:rPr>
        <w:fldChar w:fldCharType="end"/>
      </w:r>
    </w:p>
    <w:p w14:paraId="7672A76D" w14:textId="77777777" w:rsidR="006309F7" w:rsidRPr="00203156" w:rsidRDefault="006309F7" w:rsidP="002D48F5">
      <w:pPr>
        <w:spacing w:before="120" w:after="120"/>
        <w:jc w:val="right"/>
        <w:outlineLvl w:val="0"/>
        <w:rPr>
          <w:sz w:val="28"/>
        </w:rPr>
      </w:pPr>
    </w:p>
    <w:p w14:paraId="278E03F3" w14:textId="77777777" w:rsidR="006309F7" w:rsidRPr="00203156" w:rsidRDefault="006309F7" w:rsidP="002D48F5">
      <w:pPr>
        <w:pStyle w:val="TOC1"/>
        <w:tabs>
          <w:tab w:val="right" w:pos="9000"/>
        </w:tabs>
        <w:spacing w:before="120" w:after="120"/>
      </w:pPr>
    </w:p>
    <w:p w14:paraId="0E3A44CB"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700"/>
        <w:gridCol w:w="6570"/>
      </w:tblGrid>
      <w:tr w:rsidR="006309F7" w:rsidRPr="00414B11" w14:paraId="4A55FA03" w14:textId="77777777" w:rsidTr="00074216">
        <w:trPr>
          <w:cantSplit/>
        </w:trPr>
        <w:tc>
          <w:tcPr>
            <w:tcW w:w="9270" w:type="dxa"/>
            <w:gridSpan w:val="2"/>
            <w:vAlign w:val="center"/>
          </w:tcPr>
          <w:p w14:paraId="6C6DC61B" w14:textId="77777777" w:rsidR="006309F7" w:rsidRPr="00C5158C" w:rsidRDefault="006309F7" w:rsidP="00682CE6">
            <w:pPr>
              <w:spacing w:after="200"/>
              <w:jc w:val="center"/>
              <w:rPr>
                <w:sz w:val="36"/>
              </w:rPr>
            </w:pPr>
            <w:r w:rsidRPr="00414B11">
              <w:rPr>
                <w:u w:val="single"/>
              </w:rPr>
              <w:br w:type="page"/>
            </w:r>
            <w:r w:rsidRPr="00414B11">
              <w:br w:type="page"/>
            </w:r>
            <w:bookmarkStart w:id="22" w:name="_Hlt438532663"/>
            <w:bookmarkStart w:id="23" w:name="_Toc438266923"/>
            <w:bookmarkStart w:id="24" w:name="_Toc438267877"/>
            <w:bookmarkStart w:id="25" w:name="_Toc438366664"/>
            <w:bookmarkEnd w:id="22"/>
            <w:r w:rsidR="00682CE6" w:rsidRPr="00C5158C">
              <w:rPr>
                <w:sz w:val="36"/>
              </w:rPr>
              <w:t xml:space="preserve">Section I. - </w:t>
            </w:r>
            <w:r w:rsidRPr="00C5158C">
              <w:rPr>
                <w:sz w:val="36"/>
              </w:rPr>
              <w:t>Instructions to Bidders</w:t>
            </w:r>
            <w:bookmarkEnd w:id="23"/>
            <w:bookmarkEnd w:id="24"/>
            <w:bookmarkEnd w:id="25"/>
          </w:p>
        </w:tc>
      </w:tr>
      <w:tr w:rsidR="006309F7" w:rsidRPr="00414B11" w14:paraId="17ECDF8D" w14:textId="77777777" w:rsidTr="001762A5">
        <w:tc>
          <w:tcPr>
            <w:tcW w:w="2700" w:type="dxa"/>
            <w:vAlign w:val="center"/>
          </w:tcPr>
          <w:p w14:paraId="5F6516D6" w14:textId="77777777" w:rsidR="006309F7" w:rsidRPr="00414B11" w:rsidRDefault="006309F7" w:rsidP="00682CE6">
            <w:pPr>
              <w:spacing w:after="200"/>
            </w:pPr>
          </w:p>
        </w:tc>
        <w:tc>
          <w:tcPr>
            <w:tcW w:w="6570" w:type="dxa"/>
            <w:vAlign w:val="center"/>
          </w:tcPr>
          <w:p w14:paraId="4429F01A" w14:textId="4FDD36D8" w:rsidR="006309F7" w:rsidRPr="00C5158C" w:rsidRDefault="006309F7" w:rsidP="00C5158C">
            <w:pPr>
              <w:pStyle w:val="ITBh1"/>
              <w:tabs>
                <w:tab w:val="clear" w:pos="1070"/>
              </w:tabs>
              <w:ind w:left="153"/>
              <w:rPr>
                <w:b w:val="0"/>
                <w:bCs w:val="0"/>
                <w:i/>
              </w:rPr>
            </w:pPr>
            <w:bookmarkStart w:id="26" w:name="_Toc438438819"/>
            <w:bookmarkStart w:id="27" w:name="_Toc438532553"/>
            <w:bookmarkStart w:id="28" w:name="_Toc438733963"/>
            <w:bookmarkStart w:id="29" w:name="_Toc438962045"/>
            <w:bookmarkStart w:id="30" w:name="_Toc461939616"/>
            <w:bookmarkStart w:id="31" w:name="_Toc61966239"/>
            <w:r w:rsidRPr="00414B11">
              <w:t>General</w:t>
            </w:r>
            <w:bookmarkEnd w:id="26"/>
            <w:bookmarkEnd w:id="27"/>
            <w:bookmarkEnd w:id="28"/>
            <w:bookmarkEnd w:id="29"/>
            <w:bookmarkEnd w:id="30"/>
            <w:bookmarkEnd w:id="31"/>
          </w:p>
        </w:tc>
      </w:tr>
      <w:tr w:rsidR="006309F7" w:rsidRPr="00414B11" w14:paraId="377F32C8" w14:textId="77777777" w:rsidTr="001762A5">
        <w:tc>
          <w:tcPr>
            <w:tcW w:w="2700" w:type="dxa"/>
          </w:tcPr>
          <w:p w14:paraId="7548F059" w14:textId="1865D197" w:rsidR="001968A2" w:rsidRPr="00414B11" w:rsidRDefault="006309F7" w:rsidP="00C5158C">
            <w:pPr>
              <w:pStyle w:val="ITBHeader"/>
              <w:tabs>
                <w:tab w:val="clear" w:pos="720"/>
              </w:tabs>
              <w:spacing w:after="200"/>
              <w:ind w:left="341"/>
            </w:pPr>
            <w:bookmarkStart w:id="32" w:name="_Toc61966240"/>
            <w:r w:rsidRPr="00414B11">
              <w:t>Scope of Bid</w:t>
            </w:r>
            <w:bookmarkEnd w:id="32"/>
          </w:p>
        </w:tc>
        <w:tc>
          <w:tcPr>
            <w:tcW w:w="6570" w:type="dxa"/>
          </w:tcPr>
          <w:p w14:paraId="0A397528" w14:textId="690BBBBE" w:rsidR="00526AC3" w:rsidRPr="00414B11" w:rsidRDefault="006309F7" w:rsidP="00C5158C">
            <w:pPr>
              <w:pStyle w:val="ITBno"/>
              <w:tabs>
                <w:tab w:val="clear" w:pos="1152"/>
              </w:tabs>
              <w:ind w:left="699" w:hanging="699"/>
            </w:pPr>
            <w:r w:rsidRPr="00414B11">
              <w:t xml:space="preserve">In connection with the </w:t>
            </w:r>
            <w:r w:rsidR="00DF3EB5" w:rsidRPr="00414B11">
              <w:t xml:space="preserve">Request </w:t>
            </w:r>
            <w:r w:rsidRPr="00414B11">
              <w:t xml:space="preserve">for Bids </w:t>
            </w:r>
            <w:r w:rsidRPr="00C5158C">
              <w:rPr>
                <w:rStyle w:val="StyleHeader2-SubClausesBoldChar"/>
                <w:b w:val="0"/>
                <w:bCs w:val="0"/>
                <w:lang w:val="en-US"/>
              </w:rPr>
              <w:t xml:space="preserve">indicated in </w:t>
            </w:r>
            <w:r w:rsidRPr="00C5158C">
              <w:rPr>
                <w:color w:val="000000"/>
              </w:rPr>
              <w:t>the</w:t>
            </w:r>
            <w:r w:rsidRPr="00C5158C">
              <w:rPr>
                <w:rStyle w:val="StyleHeader2-SubClausesBoldChar"/>
                <w:b w:val="0"/>
                <w:bCs w:val="0"/>
                <w:lang w:val="en-US"/>
              </w:rPr>
              <w:t xml:space="preserve"> Bid Data Sheet (BDS)</w:t>
            </w:r>
            <w:r w:rsidRPr="00414B11">
              <w:t xml:space="preserve">, the Employer, as </w:t>
            </w:r>
            <w:r w:rsidRPr="00C5158C">
              <w:rPr>
                <w:rStyle w:val="StyleHeader2-SubClausesBoldChar"/>
                <w:b w:val="0"/>
                <w:bCs w:val="0"/>
                <w:lang w:val="en-US"/>
              </w:rPr>
              <w:t>indicated in the BDS</w:t>
            </w:r>
            <w:r w:rsidRPr="00414B11">
              <w:t>, issues th</w:t>
            </w:r>
            <w:r w:rsidR="00E10E3F" w:rsidRPr="00414B11">
              <w:t>is</w:t>
            </w:r>
            <w:r w:rsidRPr="00414B11">
              <w:t xml:space="preserve"> </w:t>
            </w:r>
            <w:r w:rsidR="009260AF" w:rsidRPr="00414B11">
              <w:t>bidding document</w:t>
            </w:r>
            <w:r w:rsidRPr="00414B11">
              <w:t xml:space="preserve"> for the procurement </w:t>
            </w:r>
            <w:r w:rsidR="00765A93" w:rsidRPr="00414B11">
              <w:t xml:space="preserve">of </w:t>
            </w:r>
            <w:r w:rsidR="00526AC3" w:rsidRPr="00414B11">
              <w:t xml:space="preserve">Works and Services </w:t>
            </w:r>
            <w:r w:rsidR="005C09FA" w:rsidRPr="00414B11">
              <w:t>as listed below</w:t>
            </w:r>
            <w:r w:rsidR="00526AC3" w:rsidRPr="00414B11">
              <w:t xml:space="preserve"> for </w:t>
            </w:r>
            <w:r w:rsidR="00765A93" w:rsidRPr="00414B11">
              <w:t xml:space="preserve">the award of </w:t>
            </w:r>
            <w:r w:rsidR="00526AC3" w:rsidRPr="00414B11">
              <w:t xml:space="preserve">an </w:t>
            </w:r>
            <w:r w:rsidR="00526AC3" w:rsidRPr="00C5158C">
              <w:t>Output- and Performance-based Road Contract</w:t>
            </w:r>
            <w:r w:rsidR="00765A93" w:rsidRPr="00C5158C">
              <w:t xml:space="preserve"> (</w:t>
            </w:r>
            <w:r w:rsidR="00A23BC0" w:rsidRPr="00C5158C">
              <w:t>OPBRC</w:t>
            </w:r>
            <w:r w:rsidR="00765A93" w:rsidRPr="00C5158C">
              <w:t>)</w:t>
            </w:r>
            <w:r w:rsidR="00526AC3" w:rsidRPr="00C5158C">
              <w:t>.</w:t>
            </w:r>
            <w:r w:rsidR="00765A93" w:rsidRPr="00C5158C">
              <w:rPr>
                <w:i/>
              </w:rPr>
              <w:t xml:space="preserve"> </w:t>
            </w:r>
            <w:r w:rsidR="00DA52E6" w:rsidRPr="00414B11">
              <w:rPr>
                <w:color w:val="000000" w:themeColor="text1"/>
              </w:rPr>
              <w:t xml:space="preserve">The name, identification, and number of </w:t>
            </w:r>
            <w:r w:rsidR="00DA52E6" w:rsidRPr="00414B11">
              <w:rPr>
                <w:iCs/>
                <w:color w:val="000000" w:themeColor="text1"/>
              </w:rPr>
              <w:t>lots (contracts)</w:t>
            </w:r>
            <w:r w:rsidR="00DA52E6" w:rsidRPr="00414B11">
              <w:rPr>
                <w:color w:val="000000" w:themeColor="text1"/>
              </w:rPr>
              <w:t xml:space="preserve"> of </w:t>
            </w:r>
            <w:r w:rsidR="00DA52E6" w:rsidRPr="00414B11">
              <w:rPr>
                <w:iCs/>
                <w:color w:val="000000" w:themeColor="text1"/>
              </w:rPr>
              <w:t xml:space="preserve">this </w:t>
            </w:r>
            <w:r w:rsidR="00DA52E6" w:rsidRPr="00414B11">
              <w:t>RFB</w:t>
            </w:r>
            <w:r w:rsidR="00DA52E6" w:rsidRPr="00414B11">
              <w:rPr>
                <w:color w:val="000000" w:themeColor="text1"/>
              </w:rPr>
              <w:t xml:space="preserve"> are </w:t>
            </w:r>
            <w:r w:rsidR="00DA52E6" w:rsidRPr="00C5158C">
              <w:rPr>
                <w:rStyle w:val="StyleHeader2-SubClausesBoldChar"/>
                <w:b w:val="0"/>
                <w:bCs w:val="0"/>
                <w:color w:val="000000" w:themeColor="text1"/>
                <w:lang w:val="en-US"/>
              </w:rPr>
              <w:t>specified in the BDS.</w:t>
            </w:r>
            <w:r w:rsidR="00526AC3" w:rsidRPr="00C5158C">
              <w:rPr>
                <w:i/>
              </w:rPr>
              <w:t xml:space="preserve"> </w:t>
            </w:r>
            <w:r w:rsidR="00526AC3" w:rsidRPr="00C5158C">
              <w:rPr>
                <w:iCs/>
              </w:rPr>
              <w:t xml:space="preserve">The </w:t>
            </w:r>
            <w:r w:rsidR="00765A93" w:rsidRPr="00C5158C">
              <w:rPr>
                <w:iCs/>
              </w:rPr>
              <w:t xml:space="preserve">Works and Services under the </w:t>
            </w:r>
            <w:r w:rsidR="00A23BC0" w:rsidRPr="00C5158C">
              <w:rPr>
                <w:iCs/>
              </w:rPr>
              <w:t>OPBRC</w:t>
            </w:r>
            <w:r w:rsidR="00526AC3" w:rsidRPr="00C5158C">
              <w:rPr>
                <w:iCs/>
              </w:rPr>
              <w:t xml:space="preserve"> will cover</w:t>
            </w:r>
            <w:r w:rsidR="00526AC3" w:rsidRPr="00C5158C">
              <w:rPr>
                <w:i/>
              </w:rPr>
              <w:t xml:space="preserve"> </w:t>
            </w:r>
            <w:r w:rsidR="00526AC3" w:rsidRPr="00414B11">
              <w:t xml:space="preserve">the Roads indicated </w:t>
            </w:r>
            <w:r w:rsidR="00526AC3" w:rsidRPr="00C5158C">
              <w:t xml:space="preserve">in the </w:t>
            </w:r>
            <w:r w:rsidR="001D2EF8" w:rsidRPr="00C5158C">
              <w:t>BDS</w:t>
            </w:r>
            <w:r w:rsidR="00526AC3" w:rsidRPr="00414B11">
              <w:t xml:space="preserve"> and</w:t>
            </w:r>
            <w:r w:rsidR="001D2EF8" w:rsidRPr="00414B11">
              <w:t xml:space="preserve"> will </w:t>
            </w:r>
            <w:r w:rsidR="00526AC3" w:rsidRPr="00414B11">
              <w:t>consist of:</w:t>
            </w:r>
          </w:p>
          <w:p w14:paraId="59502585"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(a)</w:t>
            </w:r>
            <w:r w:rsidR="0082009C" w:rsidRPr="00414B11">
              <w:rPr>
                <w:lang w:val="en-US"/>
              </w:rPr>
              <w:tab/>
            </w:r>
            <w:r w:rsidR="00526AC3" w:rsidRPr="00414B11">
              <w:rPr>
                <w:lang w:val="en-US"/>
              </w:rPr>
              <w:t xml:space="preserve">Maintenance Services or “Services” consisting of all interventions on the Roads which are </w:t>
            </w:r>
            <w:r w:rsidR="005C09FA" w:rsidRPr="00414B11">
              <w:rPr>
                <w:lang w:val="en-US"/>
              </w:rPr>
              <w:t xml:space="preserve">to be </w:t>
            </w:r>
            <w:r w:rsidR="00526AC3" w:rsidRPr="00414B11">
              <w:rPr>
                <w:lang w:val="en-US"/>
              </w:rPr>
              <w:t xml:space="preserve">carried out </w:t>
            </w:r>
            <w:r w:rsidR="00612087" w:rsidRPr="00414B11">
              <w:rPr>
                <w:lang w:val="en-US"/>
              </w:rPr>
              <w:t xml:space="preserve">by the contractor </w:t>
            </w:r>
            <w:r w:rsidR="00526AC3" w:rsidRPr="00414B11">
              <w:rPr>
                <w:lang w:val="en-US"/>
              </w:rPr>
              <w:t xml:space="preserve">in order to achieve and keep the Road performance standards defined by the Service Level included in </w:t>
            </w:r>
            <w:r w:rsidR="005C09FA" w:rsidRPr="00414B11">
              <w:rPr>
                <w:lang w:val="en-US"/>
              </w:rPr>
              <w:t>Section V</w:t>
            </w:r>
            <w:r w:rsidR="00DB33A3" w:rsidRPr="00414B11">
              <w:rPr>
                <w:lang w:val="en-US"/>
              </w:rPr>
              <w:t>I</w:t>
            </w:r>
            <w:r w:rsidR="005C09FA" w:rsidRPr="00414B11">
              <w:rPr>
                <w:lang w:val="en-US"/>
              </w:rPr>
              <w:t>I</w:t>
            </w:r>
            <w:r w:rsidR="00941742" w:rsidRPr="00414B11">
              <w:rPr>
                <w:lang w:val="en-US"/>
              </w:rPr>
              <w:t>, Specifications for Works and Services</w:t>
            </w:r>
            <w:r w:rsidR="005C09FA" w:rsidRPr="00414B11">
              <w:rPr>
                <w:lang w:val="en-US"/>
              </w:rPr>
              <w:t xml:space="preserve"> of </w:t>
            </w:r>
            <w:r w:rsidR="008975A5" w:rsidRPr="00414B11">
              <w:rPr>
                <w:lang w:val="en-US"/>
              </w:rPr>
              <w:t xml:space="preserve">this </w:t>
            </w:r>
            <w:r w:rsidR="009260AF" w:rsidRPr="00414B11">
              <w:rPr>
                <w:lang w:val="en-US"/>
              </w:rPr>
              <w:t>bidding document</w:t>
            </w:r>
            <w:r w:rsidR="00526AC3" w:rsidRPr="00414B11">
              <w:rPr>
                <w:lang w:val="en-US"/>
              </w:rPr>
              <w:t>, and all activities related to the management and evaluation of t</w:t>
            </w:r>
            <w:r w:rsidR="00682CE6" w:rsidRPr="00414B11">
              <w:rPr>
                <w:lang w:val="en-US"/>
              </w:rPr>
              <w:t>he road network under contract;</w:t>
            </w:r>
          </w:p>
          <w:p w14:paraId="72BC3CAD"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(b)</w:t>
            </w:r>
            <w:r w:rsidR="0082009C" w:rsidRPr="00414B11">
              <w:rPr>
                <w:lang w:val="en-US"/>
              </w:rPr>
              <w:tab/>
            </w:r>
            <w:r w:rsidR="00526AC3" w:rsidRPr="00414B11">
              <w:rPr>
                <w:lang w:val="en-US"/>
              </w:rPr>
              <w:t>Rehabilitation Works</w:t>
            </w:r>
            <w:r w:rsidR="00612087" w:rsidRPr="00414B11">
              <w:rPr>
                <w:lang w:val="en-US"/>
              </w:rPr>
              <w:t>, when requested</w:t>
            </w:r>
            <w:r w:rsidR="00612087" w:rsidRPr="00C5158C">
              <w:rPr>
                <w:lang w:val="en-US"/>
              </w:rPr>
              <w:t xml:space="preserve"> in the BDS</w:t>
            </w:r>
            <w:r w:rsidR="00526AC3" w:rsidRPr="00414B11">
              <w:rPr>
                <w:lang w:val="en-US"/>
              </w:rPr>
              <w:t xml:space="preserve"> for the sections of the Road(s) indicated</w:t>
            </w:r>
            <w:r w:rsidR="00526AC3" w:rsidRPr="00C5158C">
              <w:rPr>
                <w:lang w:val="en-US"/>
              </w:rPr>
              <w:t xml:space="preserve"> in the BD</w:t>
            </w:r>
            <w:r w:rsidR="001709A5" w:rsidRPr="00C5158C">
              <w:rPr>
                <w:lang w:val="en-US"/>
              </w:rPr>
              <w:t>S</w:t>
            </w:r>
            <w:r w:rsidR="00612087" w:rsidRPr="00C5158C">
              <w:rPr>
                <w:lang w:val="en-US"/>
              </w:rPr>
              <w:t>,</w:t>
            </w:r>
            <w:r w:rsidR="001709A5" w:rsidRPr="00414B11">
              <w:rPr>
                <w:lang w:val="en-US"/>
              </w:rPr>
              <w:t xml:space="preserve"> </w:t>
            </w:r>
            <w:r w:rsidR="00526AC3" w:rsidRPr="00414B11">
              <w:rPr>
                <w:lang w:val="en-US"/>
              </w:rPr>
              <w:t>consisting of specific types of civil works described in the Specifications</w:t>
            </w:r>
            <w:r w:rsidR="00682CE6" w:rsidRPr="00414B11">
              <w:rPr>
                <w:lang w:val="en-US"/>
              </w:rPr>
              <w:t>;</w:t>
            </w:r>
          </w:p>
          <w:p w14:paraId="3A709F20" w14:textId="77777777" w:rsidR="001D2EF8" w:rsidRPr="00414B11" w:rsidRDefault="001D2EF8" w:rsidP="00682CE6">
            <w:pPr>
              <w:pStyle w:val="StyleStyleHeader1-ClausesAfter0ptLeft0Hanging"/>
              <w:tabs>
                <w:tab w:val="left" w:pos="1152"/>
              </w:tabs>
              <w:ind w:left="1152"/>
              <w:outlineLvl w:val="1"/>
              <w:rPr>
                <w:lang w:val="en-US"/>
              </w:rPr>
            </w:pPr>
            <w:r w:rsidRPr="00414B11">
              <w:rPr>
                <w:lang w:val="en-US"/>
              </w:rPr>
              <w:t>(c)</w:t>
            </w:r>
            <w:r w:rsidR="0082009C" w:rsidRPr="00414B11">
              <w:rPr>
                <w:lang w:val="en-US"/>
              </w:rPr>
              <w:tab/>
            </w:r>
            <w:r w:rsidR="00526AC3" w:rsidRPr="00414B11">
              <w:rPr>
                <w:lang w:val="en-US"/>
              </w:rPr>
              <w:t>Improvement Works, when requested</w:t>
            </w:r>
            <w:r w:rsidR="00526AC3" w:rsidRPr="00C5158C">
              <w:rPr>
                <w:lang w:val="en-US"/>
              </w:rPr>
              <w:t xml:space="preserve"> in the B</w:t>
            </w:r>
            <w:r w:rsidR="001709A5" w:rsidRPr="00C5158C">
              <w:rPr>
                <w:lang w:val="en-US"/>
              </w:rPr>
              <w:t>DS</w:t>
            </w:r>
            <w:r w:rsidR="00612087" w:rsidRPr="00C5158C">
              <w:rPr>
                <w:lang w:val="en-US"/>
              </w:rPr>
              <w:t>,</w:t>
            </w:r>
            <w:r w:rsidR="00526AC3" w:rsidRPr="00C5158C">
              <w:rPr>
                <w:lang w:val="en-US"/>
              </w:rPr>
              <w:t xml:space="preserve"> </w:t>
            </w:r>
            <w:r w:rsidR="00526AC3" w:rsidRPr="00414B11">
              <w:rPr>
                <w:lang w:val="en-US"/>
              </w:rPr>
              <w:t>consist</w:t>
            </w:r>
            <w:r w:rsidR="00612087" w:rsidRPr="00414B11">
              <w:rPr>
                <w:lang w:val="en-US"/>
              </w:rPr>
              <w:t xml:space="preserve">ing </w:t>
            </w:r>
            <w:r w:rsidR="00C31884" w:rsidRPr="00414B11">
              <w:rPr>
                <w:lang w:val="en-US"/>
              </w:rPr>
              <w:t xml:space="preserve">of </w:t>
            </w:r>
            <w:r w:rsidR="00612087" w:rsidRPr="00414B11">
              <w:rPr>
                <w:lang w:val="en-US"/>
              </w:rPr>
              <w:t>a</w:t>
            </w:r>
            <w:r w:rsidR="00526AC3" w:rsidRPr="00414B11">
              <w:rPr>
                <w:lang w:val="en-US"/>
              </w:rPr>
              <w:t xml:space="preserve"> set of specific interventions indicated in the Specifications to add new characteristics to the </w:t>
            </w:r>
            <w:r w:rsidR="00511EDD" w:rsidRPr="00414B11">
              <w:rPr>
                <w:lang w:val="en-US"/>
              </w:rPr>
              <w:t xml:space="preserve">Roads </w:t>
            </w:r>
            <w:r w:rsidR="00526AC3" w:rsidRPr="00414B11">
              <w:rPr>
                <w:lang w:val="en-US"/>
              </w:rPr>
              <w:t xml:space="preserve">in response to existing or new traffic and </w:t>
            </w:r>
            <w:r w:rsidR="00682CE6" w:rsidRPr="00414B11">
              <w:rPr>
                <w:lang w:val="en-US"/>
              </w:rPr>
              <w:t>safety or other considerations;</w:t>
            </w:r>
          </w:p>
          <w:p w14:paraId="0D956638" w14:textId="531929EF" w:rsidR="00526AC3" w:rsidRPr="00414B11" w:rsidRDefault="001D2EF8" w:rsidP="00682CE6">
            <w:pPr>
              <w:pStyle w:val="StyleStyleHeader1-ClausesAfter0ptLeft0Hanging"/>
              <w:tabs>
                <w:tab w:val="left" w:pos="1152"/>
              </w:tabs>
              <w:ind w:left="1152"/>
              <w:outlineLvl w:val="1"/>
              <w:rPr>
                <w:lang w:val="en-US"/>
              </w:rPr>
            </w:pPr>
            <w:r w:rsidRPr="00C5158C">
              <w:rPr>
                <w:iCs/>
                <w:lang w:val="en-US"/>
              </w:rPr>
              <w:t>(d)</w:t>
            </w:r>
            <w:r w:rsidR="0082009C" w:rsidRPr="00C5158C">
              <w:rPr>
                <w:iCs/>
                <w:lang w:val="en-US"/>
              </w:rPr>
              <w:tab/>
            </w:r>
            <w:r w:rsidR="00420F1C" w:rsidRPr="00C5158C">
              <w:rPr>
                <w:iCs/>
                <w:lang w:val="en-US"/>
              </w:rPr>
              <w:t xml:space="preserve">Emergency </w:t>
            </w:r>
            <w:r w:rsidR="00526AC3" w:rsidRPr="00C5158C">
              <w:rPr>
                <w:iCs/>
                <w:lang w:val="en-US"/>
              </w:rPr>
              <w:t>Works consisting</w:t>
            </w:r>
            <w:r w:rsidRPr="00C5158C">
              <w:rPr>
                <w:iCs/>
                <w:lang w:val="en-US"/>
              </w:rPr>
              <w:t xml:space="preserve"> </w:t>
            </w:r>
            <w:r w:rsidR="00526AC3" w:rsidRPr="00414B11">
              <w:rPr>
                <w:lang w:val="en-US"/>
              </w:rPr>
              <w:t>of</w:t>
            </w:r>
            <w:r w:rsidRPr="00414B11">
              <w:rPr>
                <w:lang w:val="en-US"/>
              </w:rPr>
              <w:t xml:space="preserve"> </w:t>
            </w:r>
            <w:r w:rsidR="00526AC3" w:rsidRPr="00414B11">
              <w:rPr>
                <w:lang w:val="en-US"/>
              </w:rPr>
              <w:t xml:space="preserve">activities </w:t>
            </w:r>
            <w:r w:rsidRPr="00414B11">
              <w:rPr>
                <w:lang w:val="en-US"/>
              </w:rPr>
              <w:t xml:space="preserve">needed </w:t>
            </w:r>
            <w:r w:rsidR="00526AC3" w:rsidRPr="00414B11">
              <w:rPr>
                <w:lang w:val="en-US"/>
              </w:rPr>
              <w:t>to reinstate the Road</w:t>
            </w:r>
            <w:r w:rsidR="00B16AE8" w:rsidRPr="00414B11">
              <w:rPr>
                <w:lang w:val="en-US"/>
              </w:rPr>
              <w:t>s</w:t>
            </w:r>
            <w:r w:rsidR="00526AC3" w:rsidRPr="00414B11">
              <w:rPr>
                <w:lang w:val="en-US"/>
              </w:rPr>
              <w:t xml:space="preserve"> and reconstruct </w:t>
            </w:r>
            <w:r w:rsidR="00B16AE8" w:rsidRPr="00414B11">
              <w:rPr>
                <w:lang w:val="en-US"/>
              </w:rPr>
              <w:t xml:space="preserve">their </w:t>
            </w:r>
            <w:r w:rsidR="00526AC3" w:rsidRPr="00414B11">
              <w:rPr>
                <w:lang w:val="en-US"/>
              </w:rPr>
              <w:t xml:space="preserve">structure or </w:t>
            </w:r>
            <w:r w:rsidR="00B16AE8" w:rsidRPr="00414B11">
              <w:rPr>
                <w:lang w:val="en-US"/>
              </w:rPr>
              <w:t xml:space="preserve">their </w:t>
            </w:r>
            <w:r w:rsidR="00526AC3" w:rsidRPr="00414B11">
              <w:rPr>
                <w:lang w:val="en-US"/>
              </w:rPr>
              <w:t xml:space="preserve">right of way which has been damaged as a result of natural phenomena with imponderable consequences, such as strong storms, flooding, and earthquakes. </w:t>
            </w:r>
          </w:p>
        </w:tc>
      </w:tr>
      <w:tr w:rsidR="006309F7" w:rsidRPr="00414B11" w14:paraId="68A1F154" w14:textId="77777777" w:rsidTr="001762A5">
        <w:tc>
          <w:tcPr>
            <w:tcW w:w="2700" w:type="dxa"/>
          </w:tcPr>
          <w:p w14:paraId="25CC0497" w14:textId="77777777" w:rsidR="006309F7" w:rsidRPr="00414B11" w:rsidRDefault="006309F7" w:rsidP="00682CE6">
            <w:pPr>
              <w:spacing w:after="200"/>
              <w:ind w:left="1440"/>
            </w:pPr>
            <w:bookmarkStart w:id="33" w:name="_Toc438530847"/>
            <w:bookmarkStart w:id="34" w:name="_Toc438532555"/>
            <w:bookmarkEnd w:id="33"/>
            <w:bookmarkEnd w:id="34"/>
          </w:p>
        </w:tc>
        <w:tc>
          <w:tcPr>
            <w:tcW w:w="6570" w:type="dxa"/>
          </w:tcPr>
          <w:p w14:paraId="1ED8D7D8" w14:textId="022E45EA" w:rsidR="00E10E3F" w:rsidRPr="00C5158C" w:rsidRDefault="00E10E3F" w:rsidP="00C5158C">
            <w:pPr>
              <w:pStyle w:val="ITBno"/>
              <w:tabs>
                <w:tab w:val="clear" w:pos="1152"/>
              </w:tabs>
              <w:ind w:left="699" w:hanging="699"/>
              <w:rPr>
                <w:color w:val="000000"/>
              </w:rPr>
            </w:pPr>
            <w:r w:rsidRPr="00C5158C">
              <w:rPr>
                <w:color w:val="000000"/>
              </w:rPr>
              <w:t xml:space="preserve">Throughout this </w:t>
            </w:r>
            <w:r w:rsidR="009260AF" w:rsidRPr="00C5158C">
              <w:rPr>
                <w:color w:val="000000"/>
              </w:rPr>
              <w:t>bidding document</w:t>
            </w:r>
            <w:r w:rsidRPr="00C5158C">
              <w:rPr>
                <w:color w:val="000000"/>
              </w:rPr>
              <w:t>:</w:t>
            </w:r>
          </w:p>
          <w:p w14:paraId="7FDD3BC7" w14:textId="3DB49F0C"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 xml:space="preserve">the term </w:t>
            </w:r>
            <w:r w:rsidRPr="00E42336">
              <w:rPr>
                <w:b/>
                <w:bCs/>
                <w:color w:val="000000"/>
                <w:lang w:val="en-US"/>
              </w:rPr>
              <w:t>“in writing”</w:t>
            </w:r>
            <w:r w:rsidRPr="00414B11">
              <w:rPr>
                <w:color w:val="000000"/>
                <w:lang w:val="en-US"/>
              </w:rPr>
              <w:t xml:space="preserve"> means communicated in written form (e.g. by mail, e-mail, fax</w:t>
            </w:r>
            <w:r w:rsidR="00DA130A" w:rsidRPr="00414B11">
              <w:rPr>
                <w:color w:val="000000"/>
                <w:lang w:val="en-US"/>
              </w:rPr>
              <w:t>,</w:t>
            </w:r>
            <w:r w:rsidRPr="00414B11">
              <w:rPr>
                <w:color w:val="000000"/>
                <w:lang w:val="en-US"/>
              </w:rPr>
              <w:t xml:space="preserve"> including if</w:t>
            </w:r>
            <w:r w:rsidRPr="00C5158C">
              <w:rPr>
                <w:color w:val="000000"/>
                <w:lang w:val="en-US"/>
              </w:rPr>
              <w:t xml:space="preserve"> </w:t>
            </w:r>
            <w:r w:rsidRPr="00414B11">
              <w:rPr>
                <w:color w:val="000000"/>
                <w:lang w:val="en-US"/>
              </w:rPr>
              <w:t xml:space="preserve">specified </w:t>
            </w:r>
            <w:r w:rsidRPr="00C5158C">
              <w:rPr>
                <w:color w:val="000000"/>
                <w:lang w:val="en-US"/>
              </w:rPr>
              <w:t>in the BDS</w:t>
            </w:r>
            <w:r w:rsidRPr="00414B11">
              <w:rPr>
                <w:color w:val="000000"/>
                <w:lang w:val="en-US"/>
              </w:rPr>
              <w:t xml:space="preserve">, distributed or received through electronic-procurement system used by the Employer) with proof of receipt; </w:t>
            </w:r>
          </w:p>
          <w:p w14:paraId="654B37FA" w14:textId="554675A3"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if the context so requires, “singular” means “</w:t>
            </w:r>
            <w:r w:rsidR="00A020C0" w:rsidRPr="00414B11">
              <w:rPr>
                <w:color w:val="000000"/>
                <w:lang w:val="en-US"/>
              </w:rPr>
              <w:t>plural</w:t>
            </w:r>
            <w:r w:rsidR="001A1CAD" w:rsidRPr="00414B11">
              <w:rPr>
                <w:color w:val="000000"/>
                <w:lang w:val="en-US"/>
              </w:rPr>
              <w:t>”</w:t>
            </w:r>
            <w:r w:rsidR="00A020C0" w:rsidRPr="00414B11">
              <w:rPr>
                <w:color w:val="000000"/>
                <w:lang w:val="en-US"/>
              </w:rPr>
              <w:t xml:space="preserve"> </w:t>
            </w:r>
            <w:r w:rsidRPr="00414B11">
              <w:rPr>
                <w:color w:val="000000"/>
                <w:lang w:val="en-US"/>
              </w:rPr>
              <w:t xml:space="preserve">and vice versa; </w:t>
            </w:r>
          </w:p>
          <w:p w14:paraId="11AF673C" w14:textId="66AF7D87" w:rsidR="00C0669D" w:rsidRPr="00414B11"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E42336">
              <w:rPr>
                <w:b/>
                <w:bCs/>
                <w:color w:val="000000"/>
                <w:lang w:val="en-US"/>
              </w:rPr>
              <w:t xml:space="preserve">“Day” </w:t>
            </w:r>
            <w:r w:rsidRPr="00414B11">
              <w:rPr>
                <w:color w:val="000000"/>
                <w:lang w:val="en-US"/>
              </w:rPr>
              <w:t xml:space="preserve">means calendar day, unless otherwise specified as a “Business Day.” A </w:t>
            </w:r>
            <w:r w:rsidR="00D4410E" w:rsidRPr="00414B11">
              <w:rPr>
                <w:color w:val="000000"/>
                <w:lang w:val="en-US"/>
              </w:rPr>
              <w:t>“</w:t>
            </w:r>
            <w:r w:rsidRPr="00414B11">
              <w:rPr>
                <w:color w:val="000000"/>
                <w:lang w:val="en-US"/>
              </w:rPr>
              <w:t>Business Day</w:t>
            </w:r>
            <w:r w:rsidR="00D4410E" w:rsidRPr="00414B11">
              <w:rPr>
                <w:color w:val="000000"/>
                <w:lang w:val="en-US"/>
              </w:rPr>
              <w:t xml:space="preserve">” </w:t>
            </w:r>
            <w:r w:rsidRPr="00414B11">
              <w:rPr>
                <w:color w:val="000000"/>
                <w:lang w:val="en-US"/>
              </w:rPr>
              <w:t>is any day that is a working day of the Borrower. It excludes the Borrower’s official public holidays</w:t>
            </w:r>
            <w:r w:rsidR="00C0669D" w:rsidRPr="00414B11">
              <w:rPr>
                <w:color w:val="000000"/>
                <w:lang w:val="en-US"/>
              </w:rPr>
              <w:t xml:space="preserve">; </w:t>
            </w:r>
          </w:p>
          <w:p w14:paraId="1E3481B3" w14:textId="0B1BC5BC" w:rsidR="006309F7" w:rsidRPr="00414B11" w:rsidRDefault="00377177" w:rsidP="00C0669D">
            <w:pPr>
              <w:pStyle w:val="StyleP3Header1-ClausesAfter12pt"/>
              <w:tabs>
                <w:tab w:val="clear" w:pos="864"/>
                <w:tab w:val="clear" w:pos="1008"/>
              </w:tabs>
              <w:spacing w:after="200"/>
              <w:ind w:left="972" w:hanging="450"/>
              <w:rPr>
                <w:lang w:val="en-US"/>
              </w:rPr>
            </w:pPr>
            <w:r w:rsidRPr="00E42336">
              <w:rPr>
                <w:b/>
                <w:bCs/>
                <w:color w:val="000000" w:themeColor="text1"/>
                <w:lang w:val="en-US"/>
              </w:rPr>
              <w:t>“ES”</w:t>
            </w:r>
            <w:r w:rsidRPr="00414B11">
              <w:rPr>
                <w:color w:val="000000" w:themeColor="text1"/>
                <w:lang w:val="en-US"/>
              </w:rPr>
              <w:t xml:space="preserve"> means environmental and social (including Sexual Exploitation and Abuse (SEA), and Sexual Harassment (SH));</w:t>
            </w:r>
          </w:p>
          <w:p w14:paraId="5F606C91" w14:textId="77777777" w:rsidR="00377177" w:rsidRPr="00C5158C" w:rsidRDefault="00377177" w:rsidP="00752D15">
            <w:pPr>
              <w:pStyle w:val="StyleP3Header1-ClausesAfter12pt"/>
              <w:tabs>
                <w:tab w:val="clear" w:pos="864"/>
                <w:tab w:val="clear" w:pos="1008"/>
              </w:tabs>
              <w:spacing w:after="200"/>
              <w:ind w:left="972" w:hanging="450"/>
              <w:rPr>
                <w:color w:val="000000" w:themeColor="text1"/>
                <w:lang w:val="en-US"/>
              </w:rPr>
            </w:pPr>
            <w:bookmarkStart w:id="35" w:name="_Hlk536017796"/>
            <w:r w:rsidRPr="00C052B9">
              <w:rPr>
                <w:b/>
                <w:bCs/>
                <w:color w:val="000000" w:themeColor="text1"/>
                <w:lang w:val="en-US"/>
              </w:rPr>
              <w:t>“Sexual Exploitation and Abuse” “(SEA)”</w:t>
            </w:r>
            <w:r w:rsidRPr="00C5158C">
              <w:rPr>
                <w:color w:val="000000" w:themeColor="text1"/>
                <w:lang w:val="en-US"/>
              </w:rPr>
              <w:t xml:space="preserve"> means the following:</w:t>
            </w:r>
          </w:p>
          <w:p w14:paraId="1131EDE4" w14:textId="674BB796" w:rsidR="00377177" w:rsidRPr="00414B11" w:rsidRDefault="00377177" w:rsidP="00377177">
            <w:pPr>
              <w:autoSpaceDE w:val="0"/>
              <w:autoSpaceDN w:val="0"/>
              <w:spacing w:after="120"/>
              <w:ind w:left="1152" w:hanging="360"/>
            </w:pPr>
            <w:r w:rsidRPr="00C052B9">
              <w:rPr>
                <w:b/>
                <w:bCs/>
                <w:color w:val="000000" w:themeColor="text1"/>
              </w:rPr>
              <w:t>Sexual Exploitation</w:t>
            </w:r>
            <w:r w:rsidRPr="00414B1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414B11">
              <w:t xml:space="preserve">  </w:t>
            </w:r>
          </w:p>
          <w:p w14:paraId="437FF6EE" w14:textId="77777777" w:rsidR="00377177" w:rsidRPr="00414B11" w:rsidRDefault="00377177" w:rsidP="00377177">
            <w:pPr>
              <w:autoSpaceDE w:val="0"/>
              <w:autoSpaceDN w:val="0"/>
              <w:spacing w:after="120"/>
              <w:ind w:left="1152" w:hanging="360"/>
              <w:rPr>
                <w:color w:val="000000" w:themeColor="text1"/>
              </w:rPr>
            </w:pPr>
            <w:r w:rsidRPr="00C052B9">
              <w:rPr>
                <w:b/>
                <w:bCs/>
              </w:rPr>
              <w:t>Sexual Abuse</w:t>
            </w:r>
            <w:r w:rsidRPr="00414B11">
              <w:t xml:space="preserve"> is defined as </w:t>
            </w:r>
            <w:r w:rsidRPr="00414B11">
              <w:rPr>
                <w:color w:val="000000" w:themeColor="text1"/>
              </w:rPr>
              <w:t xml:space="preserve">the actual or threatened physical intrusion of a sexual nature, whether by force or under unequal or coercive conditions;  </w:t>
            </w:r>
          </w:p>
          <w:p w14:paraId="1F30DDA8" w14:textId="77777777" w:rsidR="00377177" w:rsidRPr="00C5158C" w:rsidRDefault="00377177" w:rsidP="00752D15">
            <w:pPr>
              <w:pStyle w:val="StyleP3Header1-ClausesAfter12pt"/>
              <w:tabs>
                <w:tab w:val="clear" w:pos="864"/>
                <w:tab w:val="clear" w:pos="1008"/>
              </w:tabs>
              <w:spacing w:after="200"/>
              <w:ind w:left="972" w:hanging="450"/>
              <w:rPr>
                <w:rFonts w:eastAsia="Arial Narrow"/>
                <w:color w:val="000000"/>
                <w:lang w:val="en-US"/>
              </w:rPr>
            </w:pPr>
            <w:r w:rsidRPr="00C052B9">
              <w:rPr>
                <w:b/>
                <w:bCs/>
                <w:color w:val="000000" w:themeColor="text1"/>
                <w:lang w:val="en-US"/>
              </w:rPr>
              <w:t>“Sexual Harassment” “(SH)”</w:t>
            </w:r>
            <w:r w:rsidRPr="00C5158C">
              <w:rPr>
                <w:color w:val="000000" w:themeColor="text1"/>
                <w:lang w:val="en-US"/>
              </w:rPr>
              <w:t xml:space="preserve"> is defined as </w:t>
            </w:r>
            <w:r w:rsidRPr="00C5158C">
              <w:rPr>
                <w:lang w:val="en-US"/>
              </w:rPr>
              <w:t>unwelcome sexual advances, requests for sexual favors, and other verbal or physical conduct of a sexual nature by the Contractor’s Personnel with other Contractor’s or Employer’s Personnel;</w:t>
            </w:r>
            <w:r w:rsidRPr="00C5158C" w:rsidDel="009701D6">
              <w:rPr>
                <w:color w:val="000000" w:themeColor="text1"/>
                <w:lang w:val="en-US"/>
              </w:rPr>
              <w:t xml:space="preserve"> </w:t>
            </w:r>
          </w:p>
          <w:bookmarkEnd w:id="35"/>
          <w:p w14:paraId="412DE7F2" w14:textId="04858922" w:rsidR="00377177" w:rsidRPr="00414B11" w:rsidRDefault="00377177" w:rsidP="00377177">
            <w:pPr>
              <w:pStyle w:val="StyleP3Header1-ClausesAfter12pt"/>
              <w:tabs>
                <w:tab w:val="clear" w:pos="972"/>
                <w:tab w:val="clear" w:pos="1008"/>
              </w:tabs>
              <w:spacing w:before="120" w:after="120"/>
              <w:ind w:left="792" w:hanging="301"/>
              <w:rPr>
                <w:color w:val="000000" w:themeColor="text1"/>
                <w:lang w:val="en-US"/>
              </w:rPr>
            </w:pPr>
            <w:r w:rsidRPr="00C052B9">
              <w:rPr>
                <w:b/>
                <w:bCs/>
                <w:color w:val="000000" w:themeColor="text1"/>
                <w:lang w:val="en-US"/>
              </w:rPr>
              <w:t>“Contractor’s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 and</w:t>
            </w:r>
          </w:p>
          <w:p w14:paraId="3DF64A78" w14:textId="78636C1D" w:rsidR="00377177" w:rsidRPr="00414B11" w:rsidRDefault="00377177" w:rsidP="00C0669D">
            <w:pPr>
              <w:pStyle w:val="StyleP3Header1-ClausesAfter12pt"/>
              <w:tabs>
                <w:tab w:val="clear" w:pos="864"/>
                <w:tab w:val="clear" w:pos="1008"/>
              </w:tabs>
              <w:spacing w:after="200"/>
              <w:ind w:left="972" w:hanging="450"/>
              <w:rPr>
                <w:lang w:val="en-US"/>
              </w:rPr>
            </w:pPr>
            <w:r w:rsidRPr="00C5158C">
              <w:rPr>
                <w:color w:val="000000" w:themeColor="text1"/>
                <w:lang w:val="en-US"/>
              </w:rPr>
              <w:t>“Employer’s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w:t>
            </w:r>
          </w:p>
          <w:p w14:paraId="1118347A" w14:textId="1498BEBF" w:rsidR="00377177" w:rsidRPr="00414B11" w:rsidRDefault="00377177" w:rsidP="00D4410E">
            <w:pPr>
              <w:pStyle w:val="StyleP3Header1-ClausesAfter12pt"/>
              <w:numPr>
                <w:ilvl w:val="0"/>
                <w:numId w:val="0"/>
              </w:numPr>
              <w:tabs>
                <w:tab w:val="clear" w:pos="972"/>
                <w:tab w:val="clear" w:pos="1008"/>
                <w:tab w:val="left" w:pos="700"/>
              </w:tabs>
              <w:spacing w:after="200"/>
              <w:ind w:left="432"/>
              <w:rPr>
                <w:lang w:val="en-US"/>
              </w:rPr>
            </w:pPr>
            <w:r w:rsidRPr="00414B11">
              <w:rPr>
                <w:lang w:val="en-US"/>
              </w:rPr>
              <w:t>A non-exhaustive list of (i) behaviors which constitute SEA</w:t>
            </w:r>
            <w:r w:rsidR="005C7A12" w:rsidRPr="00414B11">
              <w:rPr>
                <w:lang w:val="en-US"/>
              </w:rPr>
              <w:t xml:space="preserve"> </w:t>
            </w:r>
            <w:r w:rsidRPr="00414B11">
              <w:rPr>
                <w:lang w:val="en-US"/>
              </w:rPr>
              <w:t>and (ii) behaviors which constitute SH is attached to the Code of Conduct form in Section IV</w:t>
            </w:r>
            <w:r w:rsidRPr="00414B11">
              <w:rPr>
                <w:color w:val="000000" w:themeColor="text1"/>
                <w:lang w:val="en-US"/>
              </w:rPr>
              <w:t>.</w:t>
            </w:r>
          </w:p>
        </w:tc>
      </w:tr>
      <w:tr w:rsidR="006309F7" w:rsidRPr="00414B11" w14:paraId="3C0BF497" w14:textId="77777777" w:rsidTr="001762A5">
        <w:tc>
          <w:tcPr>
            <w:tcW w:w="2700" w:type="dxa"/>
          </w:tcPr>
          <w:p w14:paraId="27B40885" w14:textId="252DE543" w:rsidR="006309F7" w:rsidRPr="00C5158C" w:rsidRDefault="006309F7" w:rsidP="00C5158C">
            <w:pPr>
              <w:pStyle w:val="ITBHeader"/>
              <w:tabs>
                <w:tab w:val="clear" w:pos="720"/>
              </w:tabs>
              <w:spacing w:after="200"/>
              <w:ind w:left="341"/>
              <w:rPr>
                <w:b w:val="0"/>
                <w:bCs w:val="0"/>
              </w:rPr>
            </w:pPr>
            <w:bookmarkStart w:id="36" w:name="_Toc438438821"/>
            <w:bookmarkStart w:id="37" w:name="_Toc438532556"/>
            <w:bookmarkStart w:id="38" w:name="_Toc438733965"/>
            <w:bookmarkStart w:id="39" w:name="_Toc438907006"/>
            <w:bookmarkStart w:id="40" w:name="_Toc438907205"/>
            <w:bookmarkStart w:id="41" w:name="_Toc61966241"/>
            <w:r w:rsidRPr="00414B11">
              <w:t>Source of Funds</w:t>
            </w:r>
            <w:bookmarkEnd w:id="36"/>
            <w:bookmarkEnd w:id="37"/>
            <w:bookmarkEnd w:id="38"/>
            <w:bookmarkEnd w:id="39"/>
            <w:bookmarkEnd w:id="40"/>
            <w:bookmarkEnd w:id="41"/>
          </w:p>
        </w:tc>
        <w:tc>
          <w:tcPr>
            <w:tcW w:w="6570" w:type="dxa"/>
          </w:tcPr>
          <w:p w14:paraId="40B7AA76" w14:textId="14C633EE" w:rsidR="00DF3EB5" w:rsidRPr="00414B11" w:rsidRDefault="006309F7" w:rsidP="00C5158C">
            <w:pPr>
              <w:pStyle w:val="ITBno"/>
              <w:tabs>
                <w:tab w:val="clear" w:pos="1152"/>
              </w:tabs>
              <w:ind w:left="699" w:hanging="699"/>
            </w:pPr>
            <w:r w:rsidRPr="00414B11">
              <w:t xml:space="preserve">The Borrower or Recipient (hereinafter called “Borrower”) </w:t>
            </w:r>
            <w:r w:rsidRPr="00C5158C">
              <w:rPr>
                <w:rStyle w:val="StyleHeader2-SubClausesBoldChar"/>
                <w:b w:val="0"/>
                <w:bCs w:val="0"/>
                <w:lang w:val="en-US"/>
              </w:rPr>
              <w:t>indicated in the BDS</w:t>
            </w:r>
            <w:r w:rsidRPr="00414B11">
              <w:t xml:space="preserve"> has applied for or received financing (hereinafter called “funds”) from the International Bank for Reconstruction and Development or the International Development Association (hereinafter called “the Bank”) toward the cost of the project </w:t>
            </w:r>
            <w:r w:rsidRPr="00C5158C">
              <w:rPr>
                <w:rStyle w:val="StyleHeader2-SubClausesBoldChar"/>
                <w:b w:val="0"/>
                <w:bCs w:val="0"/>
                <w:lang w:val="en-US"/>
              </w:rPr>
              <w:t>named in the BDS</w:t>
            </w:r>
            <w:r w:rsidRPr="00414B11">
              <w:t xml:space="preserve">.  The Borrower intends to apply a portion of the funds to eligible payments under the contract(s) for which </w:t>
            </w:r>
            <w:r w:rsidR="008975A5" w:rsidRPr="00414B11">
              <w:t xml:space="preserve">this </w:t>
            </w:r>
            <w:r w:rsidR="009260AF" w:rsidRPr="00414B11">
              <w:t>bidding document</w:t>
            </w:r>
            <w:r w:rsidRPr="00414B11">
              <w:t xml:space="preserve"> </w:t>
            </w:r>
            <w:r w:rsidR="00DF3EB5" w:rsidRPr="00414B11">
              <w:t xml:space="preserve">is </w:t>
            </w:r>
            <w:r w:rsidRPr="00414B11">
              <w:t>issued.</w:t>
            </w:r>
            <w:r w:rsidR="009E6F13" w:rsidRPr="00414B11">
              <w:t xml:space="preserve"> </w:t>
            </w:r>
          </w:p>
          <w:p w14:paraId="61134A08" w14:textId="59E11C57" w:rsidR="006309F7" w:rsidRPr="00414B11" w:rsidRDefault="00DF3EB5" w:rsidP="00C5158C">
            <w:pPr>
              <w:pStyle w:val="ITBno"/>
              <w:tabs>
                <w:tab w:val="clear" w:pos="1152"/>
              </w:tabs>
              <w:ind w:left="699" w:hanging="699"/>
            </w:pPr>
            <w:r w:rsidRPr="00414B11">
              <w:t>Payment</w:t>
            </w:r>
            <w:r w:rsidRPr="00414B11">
              <w:rPr>
                <w:color w:val="000000"/>
              </w:rPr>
              <w:t xml:space="preserve"> by the Bank will be made only at the request of the Borrower and upon approval by the Bank, and will be subject, in all respects, to the terms and conditions of the Loan (or other financing) Agreement</w:t>
            </w:r>
            <w:r w:rsidR="001C17A3" w:rsidRPr="00414B11">
              <w:t xml:space="preserve">. </w:t>
            </w:r>
            <w:r w:rsidR="009E6F13" w:rsidRPr="00414B11">
              <w:t xml:space="preserve">The Loan </w:t>
            </w:r>
            <w:r w:rsidRPr="00414B11">
              <w:t xml:space="preserve">(or other financing) </w:t>
            </w:r>
            <w:r w:rsidR="009E6F13" w:rsidRPr="00414B11">
              <w:t xml:space="preserve">Agreement prohibits a withdrawal from the loan account for the purpose of any payment to persons or entities, or for any import of </w:t>
            </w:r>
            <w:r w:rsidRPr="00414B11">
              <w:t xml:space="preserve">goods, </w:t>
            </w:r>
            <w:r w:rsidR="009E6F13" w:rsidRPr="00414B11">
              <w:t>equipment, plant, or materials, if such payment or import is prohibited by a decision of the United Nations Security Council taken under Chapter VII of the Charter of the United Nations.</w:t>
            </w:r>
            <w:r w:rsidRPr="00414B11">
              <w:t xml:space="preserve"> No party other than the Borrower shall derive any rights from the Loan (or other financing) Agreement or have any claim to the proceeds of the Loan (or other financing).</w:t>
            </w:r>
          </w:p>
        </w:tc>
      </w:tr>
      <w:tr w:rsidR="006309F7" w:rsidRPr="00414B11" w14:paraId="1782B06A" w14:textId="77777777" w:rsidTr="001762A5">
        <w:tc>
          <w:tcPr>
            <w:tcW w:w="2700" w:type="dxa"/>
          </w:tcPr>
          <w:p w14:paraId="31B31CF9" w14:textId="4E1314DF" w:rsidR="006309F7" w:rsidRPr="00414B11" w:rsidRDefault="006309F7" w:rsidP="00C5158C">
            <w:pPr>
              <w:pStyle w:val="ITBHeader"/>
              <w:tabs>
                <w:tab w:val="clear" w:pos="720"/>
              </w:tabs>
              <w:spacing w:after="200"/>
              <w:ind w:left="341"/>
            </w:pPr>
            <w:bookmarkStart w:id="42" w:name="_Toc438532557"/>
            <w:bookmarkStart w:id="43" w:name="_Toc438532558"/>
            <w:bookmarkStart w:id="44" w:name="_Toc438002631"/>
            <w:bookmarkEnd w:id="42"/>
            <w:bookmarkEnd w:id="43"/>
            <w:r w:rsidRPr="00414B11">
              <w:br w:type="page"/>
            </w:r>
            <w:bookmarkStart w:id="45" w:name="_Toc61966242"/>
            <w:bookmarkEnd w:id="44"/>
            <w:r w:rsidR="00E10E3F" w:rsidRPr="00414B11">
              <w:t>Fraud and Corruption</w:t>
            </w:r>
            <w:bookmarkEnd w:id="45"/>
            <w:r w:rsidRPr="00414B11">
              <w:t xml:space="preserve"> </w:t>
            </w:r>
          </w:p>
        </w:tc>
        <w:tc>
          <w:tcPr>
            <w:tcW w:w="6570" w:type="dxa"/>
          </w:tcPr>
          <w:p w14:paraId="3F6B4750" w14:textId="77777777" w:rsidR="00F74FD2" w:rsidRPr="00414B11" w:rsidRDefault="00B15EB2" w:rsidP="00C5158C">
            <w:pPr>
              <w:pStyle w:val="ITBno"/>
              <w:tabs>
                <w:tab w:val="clear" w:pos="1152"/>
              </w:tabs>
              <w:ind w:left="699" w:hanging="699"/>
            </w:pPr>
            <w:r w:rsidRPr="00414B11">
              <w:t xml:space="preserve">The </w:t>
            </w:r>
            <w:r w:rsidR="00F74FD2" w:rsidRPr="00414B11">
              <w:t xml:space="preserve">Bank requires compliance with the Bank’s Anti-Corruption Guidelines and its prevailing sanctions policies and procedures as set forth in the WBG’s Sanctions Framework, as set forth in Section VI. </w:t>
            </w:r>
          </w:p>
          <w:p w14:paraId="119B8D26" w14:textId="23D88F31" w:rsidR="006309F7" w:rsidRPr="00414B11" w:rsidRDefault="00B15EB2" w:rsidP="00C5158C">
            <w:pPr>
              <w:pStyle w:val="ITBno"/>
              <w:tabs>
                <w:tab w:val="clear" w:pos="1152"/>
              </w:tabs>
              <w:ind w:left="699" w:hanging="699"/>
            </w:pPr>
            <w:r w:rsidRPr="00414B11">
              <w:rPr>
                <w:color w:val="000000"/>
              </w:rPr>
              <w:t xml:space="preserve">In </w:t>
            </w:r>
            <w:r w:rsidR="00F74FD2" w:rsidRPr="00414B11">
              <w:rPr>
                <w:color w:val="000000"/>
              </w:rPr>
              <w:t xml:space="preserve">further pursuance of this policy, </w:t>
            </w:r>
            <w:r w:rsidR="00480AB9" w:rsidRPr="00414B11">
              <w:rPr>
                <w:color w:val="000000"/>
              </w:rPr>
              <w:t>B</w:t>
            </w:r>
            <w:r w:rsidR="00F74FD2" w:rsidRPr="00414B11">
              <w:rPr>
                <w:color w:val="000000"/>
              </w:rPr>
              <w:t xml:space="preserve">idders shall permit and shall cause their agents (where declared or not), subcontractors, subconsultants, service providers, suppliers, and personnel, to permit the Bank to inspect all accounts, records and other documents relating to any </w:t>
            </w:r>
            <w:r w:rsidR="008E10A6" w:rsidRPr="00414B11">
              <w:rPr>
                <w:color w:val="000000" w:themeColor="text1"/>
              </w:rPr>
              <w:t xml:space="preserve">initial selection process, </w:t>
            </w:r>
            <w:r w:rsidR="00F74FD2" w:rsidRPr="00414B11">
              <w:rPr>
                <w:color w:val="000000"/>
              </w:rPr>
              <w:t xml:space="preserve">prequalification process, bid submission, </w:t>
            </w:r>
            <w:r w:rsidR="008E10A6" w:rsidRPr="00414B11">
              <w:rPr>
                <w:color w:val="000000" w:themeColor="text1"/>
              </w:rPr>
              <w:t xml:space="preserve">proposal submission, </w:t>
            </w:r>
            <w:r w:rsidR="00F74FD2" w:rsidRPr="00414B11">
              <w:rPr>
                <w:color w:val="000000"/>
              </w:rPr>
              <w:t>and contract performance (in the case of award), and to have them audited by auditors appointed by the Bank.</w:t>
            </w:r>
          </w:p>
        </w:tc>
      </w:tr>
      <w:tr w:rsidR="006309F7" w:rsidRPr="00414B11" w14:paraId="4ADE6413" w14:textId="77777777" w:rsidTr="001762A5">
        <w:tc>
          <w:tcPr>
            <w:tcW w:w="2700" w:type="dxa"/>
          </w:tcPr>
          <w:p w14:paraId="0BB6A289" w14:textId="3167349D" w:rsidR="006309F7" w:rsidRPr="00414B11" w:rsidRDefault="006309F7" w:rsidP="00C5158C">
            <w:pPr>
              <w:pStyle w:val="ITBHeader"/>
              <w:tabs>
                <w:tab w:val="clear" w:pos="720"/>
              </w:tabs>
              <w:spacing w:after="200"/>
              <w:ind w:left="341"/>
            </w:pPr>
            <w:bookmarkStart w:id="46" w:name="_Toc438438823"/>
            <w:bookmarkStart w:id="47" w:name="_Toc438532560"/>
            <w:bookmarkStart w:id="48" w:name="_Toc438733967"/>
            <w:bookmarkStart w:id="49" w:name="_Toc438907008"/>
            <w:bookmarkStart w:id="50" w:name="_Toc438907207"/>
            <w:bookmarkStart w:id="51" w:name="_Toc61966243"/>
            <w:r w:rsidRPr="00414B11">
              <w:t>Eligible Bidders</w:t>
            </w:r>
            <w:bookmarkEnd w:id="46"/>
            <w:bookmarkEnd w:id="47"/>
            <w:bookmarkEnd w:id="48"/>
            <w:bookmarkEnd w:id="49"/>
            <w:bookmarkEnd w:id="50"/>
            <w:bookmarkEnd w:id="51"/>
          </w:p>
        </w:tc>
        <w:tc>
          <w:tcPr>
            <w:tcW w:w="6570" w:type="dxa"/>
          </w:tcPr>
          <w:p w14:paraId="788614F1" w14:textId="77777777" w:rsidR="006309F7" w:rsidRPr="00414B11" w:rsidRDefault="00E10E3F" w:rsidP="00C5158C">
            <w:pPr>
              <w:pStyle w:val="ITBno"/>
              <w:tabs>
                <w:tab w:val="clear" w:pos="1152"/>
              </w:tabs>
              <w:ind w:left="699" w:hanging="699"/>
            </w:pPr>
            <w:r w:rsidRPr="00414B11">
              <w:rPr>
                <w:color w:val="000000"/>
              </w:rPr>
              <w:t>A Bidder may be a firm that is a private entity, a state-</w:t>
            </w:r>
            <w:r w:rsidR="00885580" w:rsidRPr="00414B11">
              <w:rPr>
                <w:color w:val="000000"/>
              </w:rPr>
              <w:t>owned enterprise or institution subject to ITB 4.6</w:t>
            </w:r>
            <w:r w:rsidRPr="00414B11">
              <w:rPr>
                <w:color w:val="000000"/>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C5158C">
              <w:rPr>
                <w:color w:val="000000"/>
              </w:rPr>
              <w:t>in the BDS</w:t>
            </w:r>
            <w:r w:rsidRPr="00414B11">
              <w:rPr>
                <w:color w:val="000000"/>
              </w:rPr>
              <w:t>, there is no limit on the number of members in a JV.</w:t>
            </w:r>
            <w:r w:rsidR="007C54CF" w:rsidRPr="00414B11">
              <w:t xml:space="preserve"> </w:t>
            </w:r>
          </w:p>
        </w:tc>
      </w:tr>
      <w:tr w:rsidR="007C54CF" w:rsidRPr="00414B11" w14:paraId="58318217" w14:textId="77777777" w:rsidTr="001762A5">
        <w:tc>
          <w:tcPr>
            <w:tcW w:w="2700" w:type="dxa"/>
          </w:tcPr>
          <w:p w14:paraId="50B216ED"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5B265CC2" w14:textId="77777777" w:rsidR="007C54CF" w:rsidRPr="00414B11" w:rsidRDefault="007C54CF" w:rsidP="00C5158C">
            <w:pPr>
              <w:pStyle w:val="ITBno"/>
              <w:tabs>
                <w:tab w:val="clear" w:pos="1152"/>
              </w:tabs>
              <w:ind w:left="699" w:hanging="699"/>
              <w:rPr>
                <w:color w:val="000000"/>
              </w:rPr>
            </w:pPr>
            <w:r w:rsidRPr="00414B11">
              <w:rPr>
                <w:color w:val="000000"/>
              </w:rPr>
              <w:t xml:space="preserve">A Bidder shall not have a conflict of interest. Any Bidder found to have a conflict of interest shall be disqualified. A Bidder may be considered to have a conflict of interest for the purpose of this Bidding process, if the Bidder: </w:t>
            </w:r>
          </w:p>
          <w:p w14:paraId="69C1766F"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 xml:space="preserve">directly or indirectly controls, is controlled by or is under common control with another Bidder; or </w:t>
            </w:r>
          </w:p>
          <w:p w14:paraId="3DE9791C"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receives or has received any direct or indirect subsidy from another Bidder; or</w:t>
            </w:r>
          </w:p>
          <w:p w14:paraId="40D7F985"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has the same legal representative as another Bidder; or</w:t>
            </w:r>
          </w:p>
          <w:p w14:paraId="388C2EB2"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has a relationship with another Bidder, directly or through common third parties, that puts it in a position to influence the Bid of another Bidder, or influence the decisions of the Employer regarding this Bidding process; or</w:t>
            </w:r>
          </w:p>
          <w:p w14:paraId="74E83229"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or any of its affiliates participated as a consultant in the preparation of the design or technical specifications of the works that are the subject of the Bid; or</w:t>
            </w:r>
          </w:p>
          <w:p w14:paraId="0AD94463"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 xml:space="preserve">or any of its affiliates has been hired (or is proposed to be hired) by the Employer or Borrower </w:t>
            </w:r>
            <w:r w:rsidRPr="00C5158C">
              <w:rPr>
                <w:lang w:val="en-US"/>
              </w:rPr>
              <w:t xml:space="preserve">as Project Manager </w:t>
            </w:r>
            <w:r w:rsidRPr="00414B11">
              <w:rPr>
                <w:lang w:val="en-US"/>
              </w:rPr>
              <w:t>for the Contract implementation; or</w:t>
            </w:r>
          </w:p>
          <w:p w14:paraId="4C21363F"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would be providing goods, works, or non-consulting services resulting from or directly related to consulting services for the preparation or implementation of the project specified</w:t>
            </w:r>
            <w:r w:rsidRPr="00C5158C">
              <w:rPr>
                <w:lang w:val="en-US"/>
              </w:rPr>
              <w:t xml:space="preserve"> in the BDS </w:t>
            </w:r>
            <w:r w:rsidRPr="00414B11">
              <w:rPr>
                <w:lang w:val="en-US"/>
              </w:rPr>
              <w:t>ITB 2.1 that it provided or were provided by any affiliate that directly or indirectly controls, is controlled by, or is under common control with that firm; or</w:t>
            </w:r>
          </w:p>
          <w:p w14:paraId="312AF624" w14:textId="77777777" w:rsidR="007C54CF" w:rsidRPr="00414B11" w:rsidRDefault="007C54CF" w:rsidP="00435B09">
            <w:pPr>
              <w:pStyle w:val="P3Header1-Clauses"/>
              <w:numPr>
                <w:ilvl w:val="2"/>
                <w:numId w:val="38"/>
              </w:numPr>
              <w:tabs>
                <w:tab w:val="clear" w:pos="972"/>
              </w:tabs>
              <w:ind w:left="1152" w:hanging="630"/>
              <w:rPr>
                <w:color w:val="000000"/>
                <w:lang w:val="en-US"/>
              </w:rPr>
            </w:pPr>
            <w:r w:rsidRPr="00414B11">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414B11">
              <w:rPr>
                <w:lang w:val="en-US"/>
              </w:rPr>
              <w:t>bidding document</w:t>
            </w:r>
            <w:r w:rsidRPr="00414B11">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414B11" w14:paraId="0EB5BBAE" w14:textId="77777777" w:rsidTr="001762A5">
        <w:tc>
          <w:tcPr>
            <w:tcW w:w="2700" w:type="dxa"/>
          </w:tcPr>
          <w:p w14:paraId="7E58A357"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297F2B88" w14:textId="77777777" w:rsidR="007C54CF" w:rsidRPr="00414B11" w:rsidRDefault="007C54CF" w:rsidP="00C5158C">
            <w:pPr>
              <w:pStyle w:val="ITBno"/>
              <w:tabs>
                <w:tab w:val="clear" w:pos="1152"/>
              </w:tabs>
              <w:ind w:left="699" w:hanging="699"/>
            </w:pPr>
            <w:r w:rsidRPr="00414B11">
              <w:rPr>
                <w:color w:val="000000"/>
              </w:rPr>
              <w:t xml:space="preserve">A firm that is a Bidder (either individually or as a JV </w:t>
            </w:r>
            <w:r w:rsidR="00DA52E6" w:rsidRPr="00414B11">
              <w:rPr>
                <w:color w:val="000000"/>
              </w:rPr>
              <w:t>member</w:t>
            </w:r>
            <w:r w:rsidRPr="00414B11">
              <w:rPr>
                <w:color w:val="000000"/>
              </w:rPr>
              <w:t xml:space="preserve">) shall not participate in more than one Bid, except for permitted alternative Bids. This includes participation as a </w:t>
            </w:r>
            <w:r w:rsidR="00773FAC" w:rsidRPr="00414B11">
              <w:rPr>
                <w:color w:val="000000"/>
              </w:rPr>
              <w:t>s</w:t>
            </w:r>
            <w:r w:rsidRPr="00414B11">
              <w:rPr>
                <w:color w:val="000000"/>
              </w:rPr>
              <w:t xml:space="preserve">ubcontractor in other Bids. Such participation shall result in the disqualification of all Bids in which the firm is involved.  A firm that is not a Bidder or a JV </w:t>
            </w:r>
            <w:r w:rsidR="00DA52E6" w:rsidRPr="00414B11">
              <w:rPr>
                <w:color w:val="000000"/>
              </w:rPr>
              <w:t>member</w:t>
            </w:r>
            <w:r w:rsidRPr="00414B11">
              <w:rPr>
                <w:color w:val="000000"/>
              </w:rPr>
              <w:t xml:space="preserve"> may participate as a subcontractor in more than one Bid.</w:t>
            </w:r>
            <w:r w:rsidRPr="00414B11">
              <w:t xml:space="preserve"> </w:t>
            </w:r>
          </w:p>
        </w:tc>
      </w:tr>
      <w:tr w:rsidR="007C54CF" w:rsidRPr="00414B11" w14:paraId="4688E42D" w14:textId="77777777" w:rsidTr="001762A5">
        <w:tc>
          <w:tcPr>
            <w:tcW w:w="2700" w:type="dxa"/>
          </w:tcPr>
          <w:p w14:paraId="6CEDA952"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7485A7F2" w14:textId="77777777" w:rsidR="007C54CF" w:rsidRPr="00414B11" w:rsidRDefault="00D8358B" w:rsidP="00C5158C">
            <w:pPr>
              <w:pStyle w:val="ITBno"/>
              <w:tabs>
                <w:tab w:val="clear" w:pos="1152"/>
              </w:tabs>
              <w:ind w:left="699" w:hanging="699"/>
              <w:rPr>
                <w:color w:val="000000"/>
              </w:rPr>
            </w:pPr>
            <w:r w:rsidRPr="00C5158C">
              <w:rPr>
                <w:color w:val="000000"/>
              </w:rPr>
              <w:t xml:space="preserve">A Bidder may have the </w:t>
            </w:r>
            <w:r w:rsidRPr="00414B11">
              <w:rPr>
                <w:color w:val="000000"/>
              </w:rPr>
              <w:t>nationality</w:t>
            </w:r>
            <w:r w:rsidRPr="00C5158C">
              <w:rPr>
                <w:color w:val="000000"/>
              </w:rPr>
              <w:t xml:space="preserve"> of any country, subject to the restrictions pursuant to ITB 4.8. A Bidder shall be deemed to have the </w:t>
            </w:r>
            <w:r w:rsidRPr="00414B11">
              <w:rPr>
                <w:color w:val="000000"/>
              </w:rPr>
              <w:t>nationality</w:t>
            </w:r>
            <w:r w:rsidRPr="00C5158C">
              <w:rPr>
                <w:color w:val="000000"/>
              </w:rPr>
              <w:t xml:space="preserve"> of a country if the Bidder is </w:t>
            </w:r>
            <w:r w:rsidRPr="00C5158C">
              <w:t>constituted</w:t>
            </w:r>
            <w:r w:rsidRPr="00C5158C">
              <w:rPr>
                <w:color w:val="000000"/>
              </w:rPr>
              <w:t>,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414B11" w14:paraId="3C240379" w14:textId="77777777" w:rsidTr="001762A5">
        <w:tc>
          <w:tcPr>
            <w:tcW w:w="2700" w:type="dxa"/>
          </w:tcPr>
          <w:p w14:paraId="0CA67688"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691DED43" w14:textId="77777777" w:rsidR="007C54CF" w:rsidRPr="00414B11" w:rsidRDefault="00BD5F6A" w:rsidP="00C5158C">
            <w:pPr>
              <w:pStyle w:val="ITBno"/>
              <w:tabs>
                <w:tab w:val="clear" w:pos="1152"/>
              </w:tabs>
              <w:ind w:left="699" w:hanging="699"/>
            </w:pPr>
            <w:r w:rsidRPr="00C5158C">
              <w:rPr>
                <w:color w:val="000000" w:themeColor="text1"/>
              </w:rPr>
              <w:t xml:space="preserve">A </w:t>
            </w:r>
            <w:r w:rsidRPr="00414B11">
              <w:t>Bidder that has been sanctioned by the Bank</w:t>
            </w:r>
            <w:r w:rsidR="005E5523" w:rsidRPr="00414B11">
              <w:t>,</w:t>
            </w:r>
            <w:r w:rsidRPr="00414B11">
              <w:t xml:space="preserve"> pursuant to the Bank’s Anti-Corruption Guidelines</w:t>
            </w:r>
            <w:r w:rsidR="005E5523" w:rsidRPr="00414B11">
              <w:t>,</w:t>
            </w:r>
            <w:r w:rsidRPr="00414B11">
              <w:t xml:space="preserve"> and in accordance with its prevailing sanctions policies and procedures as set forth in the WBG’s Sanctions Framework,- as described in Section VI paragraph 2.2 d. shall be ineligible to be prequalified for, </w:t>
            </w:r>
            <w:r w:rsidR="008E10A6" w:rsidRPr="00414B11">
              <w:t xml:space="preserve">initially selected for, </w:t>
            </w:r>
            <w:r w:rsidRPr="00414B11">
              <w:t xml:space="preserve">bid for, </w:t>
            </w:r>
            <w:r w:rsidR="008E10A6" w:rsidRPr="00414B11">
              <w:t xml:space="preserve">propose for, </w:t>
            </w:r>
            <w:r w:rsidRPr="00414B11">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414B11" w14:paraId="0AA16E89" w14:textId="77777777" w:rsidTr="001762A5">
        <w:tc>
          <w:tcPr>
            <w:tcW w:w="2700" w:type="dxa"/>
          </w:tcPr>
          <w:p w14:paraId="4CA61485" w14:textId="77777777" w:rsidR="00D8358B" w:rsidRPr="00C5158C" w:rsidRDefault="00D8358B" w:rsidP="00682CE6">
            <w:pPr>
              <w:pStyle w:val="StyleHeader1-ClausesLeft0Hanging03After0pt"/>
              <w:numPr>
                <w:ilvl w:val="0"/>
                <w:numId w:val="0"/>
              </w:numPr>
              <w:spacing w:after="200"/>
              <w:ind w:left="342"/>
              <w:rPr>
                <w:b w:val="0"/>
                <w:bCs w:val="0"/>
                <w:lang w:val="en-US"/>
              </w:rPr>
            </w:pPr>
          </w:p>
        </w:tc>
        <w:tc>
          <w:tcPr>
            <w:tcW w:w="6570" w:type="dxa"/>
          </w:tcPr>
          <w:p w14:paraId="1A6E0ACF" w14:textId="77777777" w:rsidR="00D8358B" w:rsidRPr="00C5158C" w:rsidRDefault="00D8358B" w:rsidP="00C5158C">
            <w:pPr>
              <w:pStyle w:val="ITBno"/>
              <w:tabs>
                <w:tab w:val="clear" w:pos="1152"/>
              </w:tabs>
              <w:ind w:left="699" w:hanging="699"/>
              <w:rPr>
                <w:color w:val="000000"/>
              </w:rPr>
            </w:pPr>
            <w:r w:rsidRPr="00C5158C">
              <w:rPr>
                <w:color w:val="000000"/>
              </w:rPr>
              <w:t xml:space="preserve">Bidders that are state-owned enterprises or institutions in the </w:t>
            </w:r>
            <w:r w:rsidR="00DF3EB5" w:rsidRPr="00C5158C">
              <w:rPr>
                <w:color w:val="000000"/>
              </w:rPr>
              <w:t xml:space="preserve">Employer’s </w:t>
            </w:r>
            <w:r w:rsidR="00DF3EB5" w:rsidRPr="00C5158C">
              <w:t>Country</w:t>
            </w:r>
            <w:r w:rsidRPr="00C5158C">
              <w:rPr>
                <w:color w:val="000000"/>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414B11" w14:paraId="5CC12EDC" w14:textId="77777777" w:rsidTr="001762A5">
        <w:trPr>
          <w:cantSplit/>
          <w:trHeight w:val="1007"/>
        </w:trPr>
        <w:tc>
          <w:tcPr>
            <w:tcW w:w="2700" w:type="dxa"/>
          </w:tcPr>
          <w:p w14:paraId="6E1A2E3F" w14:textId="77777777" w:rsidR="007C54CF" w:rsidRPr="00414B11" w:rsidRDefault="007C54CF" w:rsidP="00682CE6">
            <w:pPr>
              <w:spacing w:after="200"/>
            </w:pPr>
          </w:p>
        </w:tc>
        <w:tc>
          <w:tcPr>
            <w:tcW w:w="6570" w:type="dxa"/>
          </w:tcPr>
          <w:p w14:paraId="7D6D14BA" w14:textId="745596B3" w:rsidR="007C54CF" w:rsidRPr="00414B11" w:rsidRDefault="00D8358B" w:rsidP="00C5158C">
            <w:pPr>
              <w:pStyle w:val="ITBno"/>
              <w:tabs>
                <w:tab w:val="clear" w:pos="1152"/>
              </w:tabs>
              <w:ind w:left="699" w:hanging="699"/>
              <w:rPr>
                <w:i/>
              </w:rPr>
            </w:pPr>
            <w:r w:rsidRPr="00C5158C">
              <w:rPr>
                <w:color w:val="000000"/>
              </w:rPr>
              <w:t xml:space="preserve">Bidder shall not be under suspension from </w:t>
            </w:r>
            <w:r w:rsidR="007B0C7D" w:rsidRPr="00C5158C">
              <w:rPr>
                <w:color w:val="000000"/>
              </w:rPr>
              <w:t xml:space="preserve">bidding </w:t>
            </w:r>
            <w:r w:rsidRPr="00C5158C">
              <w:rPr>
                <w:color w:val="000000"/>
              </w:rPr>
              <w:t xml:space="preserve">by the Employer as the result of the operation of a Bid–Securing </w:t>
            </w:r>
            <w:r w:rsidR="008E10A6" w:rsidRPr="00C5158C">
              <w:rPr>
                <w:color w:val="000000" w:themeColor="text1"/>
              </w:rPr>
              <w:t>or Proposal-Securing</w:t>
            </w:r>
            <w:r w:rsidR="008E10A6" w:rsidRPr="00C5158C">
              <w:t xml:space="preserve"> </w:t>
            </w:r>
            <w:r w:rsidRPr="00C5158C">
              <w:rPr>
                <w:color w:val="000000"/>
              </w:rPr>
              <w:t>Declaration.</w:t>
            </w:r>
            <w:r w:rsidRPr="00414B11">
              <w:rPr>
                <w:i/>
              </w:rPr>
              <w:t xml:space="preserve"> </w:t>
            </w:r>
          </w:p>
        </w:tc>
      </w:tr>
      <w:tr w:rsidR="007C54CF" w:rsidRPr="00414B11" w14:paraId="247C6685" w14:textId="77777777" w:rsidTr="001762A5">
        <w:tc>
          <w:tcPr>
            <w:tcW w:w="2700" w:type="dxa"/>
          </w:tcPr>
          <w:p w14:paraId="7A2FA188" w14:textId="77777777" w:rsidR="007C54CF" w:rsidRPr="00414B11" w:rsidRDefault="007C54CF" w:rsidP="00682CE6">
            <w:pPr>
              <w:spacing w:after="200"/>
            </w:pPr>
          </w:p>
        </w:tc>
        <w:tc>
          <w:tcPr>
            <w:tcW w:w="6570" w:type="dxa"/>
          </w:tcPr>
          <w:p w14:paraId="1054E907" w14:textId="77777777" w:rsidR="007C54CF" w:rsidRPr="00414B11" w:rsidRDefault="00D8358B" w:rsidP="00C5158C">
            <w:pPr>
              <w:pStyle w:val="ITBno"/>
              <w:tabs>
                <w:tab w:val="clear" w:pos="1152"/>
              </w:tabs>
              <w:ind w:left="699" w:hanging="699"/>
            </w:pPr>
            <w:r w:rsidRPr="00C5158C">
              <w:rPr>
                <w:color w:val="000000"/>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w:t>
            </w:r>
            <w:r w:rsidRPr="00C5158C">
              <w:t>import</w:t>
            </w:r>
            <w:r w:rsidRPr="00C5158C">
              <w:rPr>
                <w:color w:val="000000"/>
              </w:rPr>
              <w:t xml:space="preserve">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414B11" w14:paraId="151860D7" w14:textId="77777777" w:rsidTr="001762A5">
        <w:tc>
          <w:tcPr>
            <w:tcW w:w="2700" w:type="dxa"/>
          </w:tcPr>
          <w:p w14:paraId="5375BFE7" w14:textId="77777777" w:rsidR="007C54CF" w:rsidRPr="00414B11" w:rsidRDefault="007C54CF" w:rsidP="00682CE6">
            <w:pPr>
              <w:spacing w:after="200"/>
            </w:pPr>
          </w:p>
        </w:tc>
        <w:tc>
          <w:tcPr>
            <w:tcW w:w="6570" w:type="dxa"/>
          </w:tcPr>
          <w:p w14:paraId="674FD49C" w14:textId="77777777" w:rsidR="00DF3EB5" w:rsidRPr="00C5158C" w:rsidRDefault="00DF3EB5" w:rsidP="00C5158C">
            <w:pPr>
              <w:pStyle w:val="ITBno"/>
              <w:tabs>
                <w:tab w:val="clear" w:pos="1152"/>
              </w:tabs>
              <w:ind w:left="699" w:hanging="699"/>
              <w:rPr>
                <w:color w:val="000000"/>
              </w:rPr>
            </w:pPr>
            <w:r w:rsidRPr="00C5158C">
              <w:t>This</w:t>
            </w:r>
            <w:r w:rsidRPr="00C5158C">
              <w:rPr>
                <w:color w:val="000000"/>
              </w:rPr>
              <w:t xml:space="preserve"> Bidding is open only to prequalified Bidders if so </w:t>
            </w:r>
            <w:r w:rsidRPr="00C5158C">
              <w:t>specified</w:t>
            </w:r>
            <w:r w:rsidRPr="00C5158C">
              <w:rPr>
                <w:color w:val="000000"/>
              </w:rPr>
              <w:t xml:space="preserve"> in the BDS.</w:t>
            </w:r>
          </w:p>
          <w:p w14:paraId="7C9C60C0" w14:textId="77777777" w:rsidR="009B2B27" w:rsidRPr="00C5158C" w:rsidRDefault="00D8358B" w:rsidP="00C5158C">
            <w:pPr>
              <w:pStyle w:val="ITBno"/>
              <w:tabs>
                <w:tab w:val="clear" w:pos="1152"/>
              </w:tabs>
              <w:ind w:left="699" w:hanging="699"/>
              <w:rPr>
                <w:color w:val="000000"/>
              </w:rPr>
            </w:pPr>
            <w:r w:rsidRPr="00C5158C">
              <w:rPr>
                <w:color w:val="000000"/>
              </w:rPr>
              <w:t xml:space="preserve">A Bidder shall provide such documentary evidence of </w:t>
            </w:r>
            <w:r w:rsidRPr="00C5158C">
              <w:t>eligibility</w:t>
            </w:r>
            <w:r w:rsidRPr="00C5158C">
              <w:rPr>
                <w:color w:val="000000"/>
              </w:rPr>
              <w:t xml:space="preserve"> satisfactory to the Employer, as the Employer shall reasonably request.</w:t>
            </w:r>
          </w:p>
          <w:p w14:paraId="16389E2A" w14:textId="77777777" w:rsidR="00F74FD2" w:rsidRPr="00C5158C" w:rsidRDefault="00F74FD2" w:rsidP="00C5158C">
            <w:pPr>
              <w:pStyle w:val="ITBno"/>
              <w:tabs>
                <w:tab w:val="clear" w:pos="1152"/>
              </w:tabs>
              <w:ind w:left="699" w:hanging="699"/>
              <w:rPr>
                <w:color w:val="000000"/>
              </w:rPr>
            </w:pPr>
            <w:r w:rsidRPr="00C5158C">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414B11" w14:paraId="79CDC8BA" w14:textId="77777777" w:rsidTr="001762A5">
        <w:tc>
          <w:tcPr>
            <w:tcW w:w="2700" w:type="dxa"/>
          </w:tcPr>
          <w:p w14:paraId="6347D8B1" w14:textId="28DFDE85" w:rsidR="007C54CF" w:rsidRPr="00414B11" w:rsidRDefault="007C54CF" w:rsidP="00C5158C">
            <w:pPr>
              <w:pStyle w:val="ITBHeader"/>
              <w:tabs>
                <w:tab w:val="clear" w:pos="720"/>
              </w:tabs>
              <w:spacing w:after="200"/>
              <w:ind w:left="341"/>
            </w:pPr>
            <w:bookmarkStart w:id="52" w:name="_Toc438532561"/>
            <w:bookmarkStart w:id="53" w:name="_Toc438532562"/>
            <w:bookmarkStart w:id="54" w:name="_Toc438532563"/>
            <w:bookmarkStart w:id="55" w:name="_Toc438532564"/>
            <w:bookmarkStart w:id="56" w:name="_Toc438532565"/>
            <w:bookmarkStart w:id="57" w:name="_Toc438532567"/>
            <w:bookmarkStart w:id="58" w:name="_Toc438438824"/>
            <w:bookmarkStart w:id="59" w:name="_Toc438532568"/>
            <w:bookmarkStart w:id="60" w:name="_Toc438733968"/>
            <w:bookmarkStart w:id="61" w:name="_Toc438907009"/>
            <w:bookmarkStart w:id="62" w:name="_Toc438907208"/>
            <w:bookmarkStart w:id="63" w:name="_Toc61966244"/>
            <w:bookmarkEnd w:id="52"/>
            <w:bookmarkEnd w:id="53"/>
            <w:bookmarkEnd w:id="54"/>
            <w:bookmarkEnd w:id="55"/>
            <w:bookmarkEnd w:id="56"/>
            <w:bookmarkEnd w:id="57"/>
            <w:r w:rsidRPr="00414B11">
              <w:t>Eligible  Materials, Equipment, and Services</w:t>
            </w:r>
            <w:bookmarkEnd w:id="58"/>
            <w:bookmarkEnd w:id="59"/>
            <w:bookmarkEnd w:id="60"/>
            <w:bookmarkEnd w:id="61"/>
            <w:bookmarkEnd w:id="62"/>
            <w:bookmarkEnd w:id="63"/>
          </w:p>
        </w:tc>
        <w:tc>
          <w:tcPr>
            <w:tcW w:w="6570" w:type="dxa"/>
          </w:tcPr>
          <w:p w14:paraId="5650EE2B" w14:textId="2C0924E0" w:rsidR="007C54CF" w:rsidRPr="00414B11" w:rsidRDefault="007C54CF" w:rsidP="00C5158C">
            <w:pPr>
              <w:pStyle w:val="ITBno"/>
              <w:tabs>
                <w:tab w:val="clear" w:pos="1152"/>
              </w:tabs>
              <w:ind w:left="699" w:hanging="699"/>
            </w:pPr>
            <w:r w:rsidRPr="00414B11">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414B11" w14:paraId="32857672" w14:textId="77777777" w:rsidTr="001762A5">
        <w:tc>
          <w:tcPr>
            <w:tcW w:w="2700" w:type="dxa"/>
          </w:tcPr>
          <w:p w14:paraId="669A70FE" w14:textId="77777777" w:rsidR="007C54CF" w:rsidRPr="00414B11" w:rsidRDefault="007C54CF" w:rsidP="00682CE6">
            <w:pPr>
              <w:spacing w:after="200"/>
            </w:pPr>
            <w:bookmarkStart w:id="64" w:name="_Toc438532569"/>
            <w:bookmarkEnd w:id="64"/>
          </w:p>
        </w:tc>
        <w:tc>
          <w:tcPr>
            <w:tcW w:w="6570" w:type="dxa"/>
          </w:tcPr>
          <w:p w14:paraId="4DEDAFFE" w14:textId="75D87519" w:rsidR="007C54CF" w:rsidRPr="00414B11" w:rsidRDefault="007C54CF" w:rsidP="00C5158C">
            <w:pPr>
              <w:pStyle w:val="ITBno"/>
              <w:tabs>
                <w:tab w:val="clear" w:pos="1152"/>
              </w:tabs>
              <w:ind w:left="699" w:hanging="699"/>
            </w:pPr>
            <w:r w:rsidRPr="00414B11">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414B11">
              <w:t xml:space="preserve"> different</w:t>
            </w:r>
            <w:r w:rsidRPr="00414B11">
              <w:t xml:space="preserve"> in its basic characteristics or in purpose or utility from its components.</w:t>
            </w:r>
          </w:p>
        </w:tc>
      </w:tr>
      <w:tr w:rsidR="007C54CF" w:rsidRPr="00414B11" w14:paraId="71E6731E" w14:textId="77777777" w:rsidTr="001762A5">
        <w:tc>
          <w:tcPr>
            <w:tcW w:w="2700" w:type="dxa"/>
          </w:tcPr>
          <w:p w14:paraId="451DBEB8" w14:textId="77777777" w:rsidR="007C54CF" w:rsidRPr="00414B11" w:rsidRDefault="007C54CF" w:rsidP="00682CE6">
            <w:pPr>
              <w:spacing w:after="200"/>
            </w:pPr>
            <w:bookmarkStart w:id="65" w:name="_Toc438532572"/>
            <w:bookmarkEnd w:id="65"/>
          </w:p>
        </w:tc>
        <w:tc>
          <w:tcPr>
            <w:tcW w:w="6570" w:type="dxa"/>
          </w:tcPr>
          <w:p w14:paraId="212A6160" w14:textId="0C11241D" w:rsidR="007C54CF" w:rsidRPr="00C5158C" w:rsidRDefault="007C54CF" w:rsidP="00C5158C">
            <w:pPr>
              <w:pStyle w:val="ITBh1"/>
              <w:rPr>
                <w:b w:val="0"/>
                <w:bCs w:val="0"/>
                <w:i/>
              </w:rPr>
            </w:pPr>
            <w:bookmarkStart w:id="66" w:name="_Toc438438825"/>
            <w:bookmarkStart w:id="67" w:name="_Toc438532573"/>
            <w:bookmarkStart w:id="68" w:name="_Toc438733969"/>
            <w:bookmarkStart w:id="69" w:name="_Toc438962051"/>
            <w:bookmarkStart w:id="70" w:name="_Toc461939617"/>
            <w:bookmarkStart w:id="71" w:name="_Toc61966245"/>
            <w:r w:rsidRPr="00C5158C">
              <w:t>Contents of Bidding Document</w:t>
            </w:r>
            <w:bookmarkEnd w:id="66"/>
            <w:bookmarkEnd w:id="67"/>
            <w:bookmarkEnd w:id="68"/>
            <w:bookmarkEnd w:id="69"/>
            <w:bookmarkEnd w:id="70"/>
            <w:bookmarkEnd w:id="71"/>
          </w:p>
        </w:tc>
      </w:tr>
      <w:tr w:rsidR="007C54CF" w:rsidRPr="00414B11" w14:paraId="32BB5A66" w14:textId="77777777" w:rsidTr="001762A5">
        <w:tc>
          <w:tcPr>
            <w:tcW w:w="2700" w:type="dxa"/>
          </w:tcPr>
          <w:p w14:paraId="30DB3E89" w14:textId="70F95BA4" w:rsidR="007C54CF" w:rsidRPr="00C5158C" w:rsidRDefault="007C54CF" w:rsidP="00C5158C">
            <w:pPr>
              <w:pStyle w:val="ITBHeader"/>
              <w:tabs>
                <w:tab w:val="clear" w:pos="720"/>
              </w:tabs>
              <w:spacing w:after="200"/>
              <w:ind w:left="341"/>
              <w:rPr>
                <w:b w:val="0"/>
                <w:bCs w:val="0"/>
              </w:rPr>
            </w:pPr>
            <w:bookmarkStart w:id="72" w:name="_Toc438438826"/>
            <w:bookmarkStart w:id="73" w:name="_Toc438532574"/>
            <w:bookmarkStart w:id="74" w:name="_Toc438733970"/>
            <w:bookmarkStart w:id="75" w:name="_Toc438907010"/>
            <w:bookmarkStart w:id="76" w:name="_Toc438907209"/>
            <w:bookmarkStart w:id="77" w:name="_Toc61966246"/>
            <w:r w:rsidRPr="00414B11">
              <w:t>Sections of Bidding Document</w:t>
            </w:r>
            <w:bookmarkEnd w:id="72"/>
            <w:bookmarkEnd w:id="73"/>
            <w:bookmarkEnd w:id="74"/>
            <w:bookmarkEnd w:id="75"/>
            <w:bookmarkEnd w:id="76"/>
            <w:bookmarkEnd w:id="77"/>
          </w:p>
        </w:tc>
        <w:tc>
          <w:tcPr>
            <w:tcW w:w="6570" w:type="dxa"/>
          </w:tcPr>
          <w:p w14:paraId="65FAD254" w14:textId="1E7E594C" w:rsidR="007C54CF" w:rsidRPr="00414B11" w:rsidRDefault="007C54CF" w:rsidP="00C5158C">
            <w:pPr>
              <w:pStyle w:val="ITBno"/>
              <w:tabs>
                <w:tab w:val="clear" w:pos="1152"/>
              </w:tabs>
              <w:ind w:left="699" w:hanging="699"/>
            </w:pPr>
            <w:r w:rsidRPr="00414B11">
              <w:t xml:space="preserve">The </w:t>
            </w:r>
            <w:r w:rsidR="009260AF" w:rsidRPr="00414B11">
              <w:t>bidding document</w:t>
            </w:r>
            <w:r w:rsidRPr="00414B11">
              <w:t xml:space="preserve"> consist</w:t>
            </w:r>
            <w:r w:rsidR="008975A5" w:rsidRPr="00414B11">
              <w:t>s</w:t>
            </w:r>
            <w:r w:rsidRPr="00414B11">
              <w:t xml:space="preserve"> of Parts 1, 2, and 3, which include all the Sections indicated below, and should be read in conjunction with any Addenda issued in accordance with ITB 8.</w:t>
            </w:r>
          </w:p>
          <w:p w14:paraId="6263C212" w14:textId="77777777" w:rsidR="007C54CF" w:rsidRPr="00C5158C" w:rsidRDefault="007C54CF" w:rsidP="00682CE6">
            <w:pPr>
              <w:tabs>
                <w:tab w:val="left" w:pos="1152"/>
                <w:tab w:val="left" w:pos="2502"/>
              </w:tabs>
              <w:spacing w:after="200"/>
              <w:ind w:left="522"/>
            </w:pPr>
            <w:r w:rsidRPr="00C5158C">
              <w:t>PART 1    Bidding Procedures</w:t>
            </w:r>
          </w:p>
          <w:p w14:paraId="28191969" w14:textId="70347C91" w:rsidR="007C54CF" w:rsidRPr="00414B11" w:rsidRDefault="007C54CF" w:rsidP="00682CE6">
            <w:pPr>
              <w:numPr>
                <w:ilvl w:val="0"/>
                <w:numId w:val="2"/>
              </w:numPr>
              <w:tabs>
                <w:tab w:val="clear" w:pos="432"/>
              </w:tabs>
              <w:spacing w:after="200"/>
              <w:ind w:left="1242" w:hanging="450"/>
            </w:pPr>
            <w:r w:rsidRPr="00414B11">
              <w:t>Section I</w:t>
            </w:r>
            <w:r w:rsidR="002D57CB" w:rsidRPr="00414B11">
              <w:t xml:space="preserve"> - </w:t>
            </w:r>
            <w:r w:rsidRPr="00414B11">
              <w:t>Instructions to Bidders (ITB)</w:t>
            </w:r>
          </w:p>
          <w:p w14:paraId="65F0A80F" w14:textId="289BBD37" w:rsidR="007C54CF" w:rsidRPr="00414B11" w:rsidRDefault="007C54CF" w:rsidP="00682CE6">
            <w:pPr>
              <w:numPr>
                <w:ilvl w:val="0"/>
                <w:numId w:val="2"/>
              </w:numPr>
              <w:tabs>
                <w:tab w:val="clear" w:pos="432"/>
              </w:tabs>
              <w:spacing w:after="200"/>
              <w:ind w:left="1242" w:hanging="450"/>
            </w:pPr>
            <w:r w:rsidRPr="00414B11">
              <w:t>Section II</w:t>
            </w:r>
            <w:r w:rsidR="002D57CB" w:rsidRPr="00414B11">
              <w:t xml:space="preserve"> - </w:t>
            </w:r>
            <w:r w:rsidRPr="00414B11">
              <w:t>Bid Data Sheet (BDS)</w:t>
            </w:r>
          </w:p>
          <w:p w14:paraId="5C6C3C43" w14:textId="77777777" w:rsidR="007C54CF" w:rsidRPr="00414B11" w:rsidRDefault="007C54CF" w:rsidP="00682CE6">
            <w:pPr>
              <w:numPr>
                <w:ilvl w:val="0"/>
                <w:numId w:val="2"/>
              </w:numPr>
              <w:tabs>
                <w:tab w:val="clear" w:pos="432"/>
              </w:tabs>
              <w:spacing w:after="200"/>
              <w:ind w:left="1242" w:hanging="450"/>
            </w:pPr>
            <w:r w:rsidRPr="00414B11">
              <w:t>Section III</w:t>
            </w:r>
            <w:r w:rsidR="002D57CB" w:rsidRPr="00414B11">
              <w:t xml:space="preserve"> - </w:t>
            </w:r>
            <w:r w:rsidRPr="00414B11">
              <w:t>Evaluation and Qualification Criteria</w:t>
            </w:r>
          </w:p>
          <w:p w14:paraId="3F50B6FF" w14:textId="77777777" w:rsidR="007C54CF" w:rsidRPr="00414B11" w:rsidRDefault="007C54CF" w:rsidP="00682CE6">
            <w:pPr>
              <w:numPr>
                <w:ilvl w:val="0"/>
                <w:numId w:val="2"/>
              </w:numPr>
              <w:tabs>
                <w:tab w:val="clear" w:pos="432"/>
              </w:tabs>
              <w:spacing w:after="200"/>
              <w:ind w:left="1242" w:hanging="450"/>
            </w:pPr>
            <w:r w:rsidRPr="00414B11">
              <w:t>Section IV</w:t>
            </w:r>
            <w:r w:rsidR="002D57CB" w:rsidRPr="00414B11">
              <w:t xml:space="preserve"> -  </w:t>
            </w:r>
            <w:r w:rsidRPr="00414B11">
              <w:t>Bidding Forms</w:t>
            </w:r>
          </w:p>
          <w:p w14:paraId="16893A9E" w14:textId="77777777" w:rsidR="007C54CF" w:rsidRPr="00414B11" w:rsidRDefault="007C54CF" w:rsidP="00682CE6">
            <w:pPr>
              <w:numPr>
                <w:ilvl w:val="0"/>
                <w:numId w:val="2"/>
              </w:numPr>
              <w:tabs>
                <w:tab w:val="clear" w:pos="432"/>
              </w:tabs>
              <w:spacing w:after="200"/>
              <w:ind w:left="1242" w:hanging="450"/>
            </w:pPr>
            <w:r w:rsidRPr="00414B11">
              <w:t>Section V</w:t>
            </w:r>
            <w:r w:rsidR="002D57CB" w:rsidRPr="00414B11">
              <w:t xml:space="preserve"> - </w:t>
            </w:r>
            <w:r w:rsidRPr="00414B11">
              <w:t>Eligible Countries</w:t>
            </w:r>
          </w:p>
          <w:p w14:paraId="299A7B0B" w14:textId="77777777" w:rsidR="00201C7E" w:rsidRPr="00414B11" w:rsidRDefault="00201C7E" w:rsidP="00682CE6">
            <w:pPr>
              <w:numPr>
                <w:ilvl w:val="0"/>
                <w:numId w:val="2"/>
              </w:numPr>
              <w:tabs>
                <w:tab w:val="clear" w:pos="432"/>
              </w:tabs>
              <w:spacing w:after="200"/>
              <w:ind w:left="1242" w:hanging="450"/>
            </w:pPr>
            <w:r w:rsidRPr="00414B11">
              <w:t>Section VI</w:t>
            </w:r>
            <w:r w:rsidR="002D57CB" w:rsidRPr="00414B11">
              <w:t xml:space="preserve"> - </w:t>
            </w:r>
            <w:r w:rsidRPr="00414B11">
              <w:t>Fraud and Corruption</w:t>
            </w:r>
          </w:p>
          <w:p w14:paraId="266F1EF4" w14:textId="77777777" w:rsidR="007C54CF" w:rsidRPr="00C5158C" w:rsidRDefault="002D57CB" w:rsidP="00682CE6">
            <w:pPr>
              <w:tabs>
                <w:tab w:val="left" w:pos="1152"/>
                <w:tab w:val="left" w:pos="1692"/>
                <w:tab w:val="left" w:pos="2502"/>
              </w:tabs>
              <w:spacing w:after="200"/>
              <w:ind w:left="612"/>
              <w:rPr>
                <w:iCs/>
              </w:rPr>
            </w:pPr>
            <w:r w:rsidRPr="00C5158C">
              <w:t>P</w:t>
            </w:r>
            <w:r w:rsidR="007C54CF" w:rsidRPr="00C5158C">
              <w:t>ART 2 Works and Services</w:t>
            </w:r>
            <w:r w:rsidR="00944ED8" w:rsidRPr="00C5158C">
              <w:t>’ Requirements</w:t>
            </w:r>
          </w:p>
          <w:p w14:paraId="100334D6"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w:t>
            </w:r>
            <w:r w:rsidR="002D57CB" w:rsidRPr="00414B11">
              <w:t xml:space="preserve"> -</w:t>
            </w:r>
            <w:r w:rsidRPr="00414B11">
              <w:t xml:space="preserve"> Specifications </w:t>
            </w:r>
          </w:p>
          <w:p w14:paraId="660EA013" w14:textId="77777777" w:rsidR="007C54CF" w:rsidRPr="00C5158C" w:rsidRDefault="007C54CF" w:rsidP="00682CE6">
            <w:pPr>
              <w:pStyle w:val="Footer"/>
              <w:tabs>
                <w:tab w:val="left" w:pos="1152"/>
                <w:tab w:val="left" w:pos="1692"/>
                <w:tab w:val="left" w:pos="2502"/>
              </w:tabs>
              <w:spacing w:after="200"/>
              <w:ind w:left="612"/>
              <w:rPr>
                <w:i/>
                <w:sz w:val="24"/>
              </w:rPr>
            </w:pPr>
            <w:r w:rsidRPr="00C5158C">
              <w:rPr>
                <w:sz w:val="24"/>
              </w:rPr>
              <w:t xml:space="preserve">PART 3   </w:t>
            </w:r>
            <w:r w:rsidRPr="00C5158C">
              <w:rPr>
                <w:iCs/>
                <w:sz w:val="24"/>
              </w:rPr>
              <w:t>Conditions of Contract and Contract Forms</w:t>
            </w:r>
          </w:p>
          <w:p w14:paraId="5A1FEACB"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II</w:t>
            </w:r>
            <w:r w:rsidR="002D57CB" w:rsidRPr="00414B11">
              <w:t xml:space="preserve"> -</w:t>
            </w:r>
            <w:r w:rsidRPr="00414B11">
              <w:t xml:space="preserve"> General C</w:t>
            </w:r>
            <w:r w:rsidR="00682CE6" w:rsidRPr="00414B11">
              <w:t>onditions</w:t>
            </w:r>
          </w:p>
          <w:p w14:paraId="157F4B2F" w14:textId="77777777" w:rsidR="007C54CF" w:rsidRPr="00414B11" w:rsidRDefault="007C54CF" w:rsidP="00682CE6">
            <w:pPr>
              <w:numPr>
                <w:ilvl w:val="0"/>
                <w:numId w:val="2"/>
              </w:numPr>
              <w:tabs>
                <w:tab w:val="clear" w:pos="432"/>
              </w:tabs>
              <w:spacing w:after="200"/>
              <w:ind w:left="1242" w:hanging="450"/>
            </w:pPr>
            <w:r w:rsidRPr="00414B11">
              <w:t xml:space="preserve">Section </w:t>
            </w:r>
            <w:r w:rsidR="00201C7E" w:rsidRPr="00414B11">
              <w:t>IX</w:t>
            </w:r>
            <w:r w:rsidR="002D57CB" w:rsidRPr="00414B11">
              <w:t xml:space="preserve"> -</w:t>
            </w:r>
            <w:r w:rsidR="00682CE6" w:rsidRPr="00414B11">
              <w:t xml:space="preserve"> Particular Conditions</w:t>
            </w:r>
          </w:p>
          <w:p w14:paraId="4F7410F5" w14:textId="77777777" w:rsidR="009403A5" w:rsidRPr="00414B11" w:rsidRDefault="007C54CF" w:rsidP="00682CE6">
            <w:pPr>
              <w:numPr>
                <w:ilvl w:val="0"/>
                <w:numId w:val="2"/>
              </w:numPr>
              <w:tabs>
                <w:tab w:val="clear" w:pos="432"/>
              </w:tabs>
              <w:spacing w:after="200"/>
              <w:ind w:left="1242" w:hanging="450"/>
            </w:pPr>
            <w:r w:rsidRPr="00414B11">
              <w:t xml:space="preserve">Section </w:t>
            </w:r>
            <w:r w:rsidR="00201C7E" w:rsidRPr="00414B11">
              <w:t>X</w:t>
            </w:r>
            <w:r w:rsidR="002D57CB" w:rsidRPr="00414B11">
              <w:t xml:space="preserve"> - </w:t>
            </w:r>
            <w:r w:rsidRPr="00414B11">
              <w:t>Contract Forms</w:t>
            </w:r>
          </w:p>
        </w:tc>
      </w:tr>
      <w:tr w:rsidR="007C54CF" w:rsidRPr="00414B11" w14:paraId="0DE3EE62" w14:textId="77777777" w:rsidTr="001762A5">
        <w:tc>
          <w:tcPr>
            <w:tcW w:w="2700" w:type="dxa"/>
          </w:tcPr>
          <w:p w14:paraId="5887DB43" w14:textId="77777777" w:rsidR="007C54CF" w:rsidRPr="00414B11" w:rsidRDefault="007C54CF" w:rsidP="00682CE6">
            <w:pPr>
              <w:spacing w:after="200"/>
            </w:pPr>
          </w:p>
        </w:tc>
        <w:tc>
          <w:tcPr>
            <w:tcW w:w="6570" w:type="dxa"/>
          </w:tcPr>
          <w:p w14:paraId="6EF37BDE" w14:textId="79B6A83D" w:rsidR="007C54CF" w:rsidRPr="00414B11" w:rsidRDefault="00201C7E" w:rsidP="00C5158C">
            <w:pPr>
              <w:pStyle w:val="ITBno"/>
              <w:tabs>
                <w:tab w:val="clear" w:pos="1152"/>
              </w:tabs>
              <w:ind w:left="699" w:hanging="699"/>
            </w:pPr>
            <w:r w:rsidRPr="00C5158C">
              <w:t>The</w:t>
            </w:r>
            <w:r w:rsidRPr="00414B11">
              <w:rPr>
                <w:color w:val="000000"/>
              </w:rPr>
              <w:t xml:space="preserve"> Specific Procurement Notice - Request for Bids (RFB) </w:t>
            </w:r>
            <w:r w:rsidR="00D62346" w:rsidRPr="00414B11">
              <w:rPr>
                <w:color w:val="000000"/>
              </w:rPr>
              <w:t xml:space="preserve">or the </w:t>
            </w:r>
            <w:r w:rsidR="00D62346" w:rsidRPr="00C5158C">
              <w:t>notice</w:t>
            </w:r>
            <w:r w:rsidR="00D62346" w:rsidRPr="00414B11">
              <w:rPr>
                <w:color w:val="000000"/>
              </w:rPr>
              <w:t xml:space="preserve"> to the prequalified Bidders, as the case may be, issued </w:t>
            </w:r>
            <w:r w:rsidRPr="00414B11">
              <w:rPr>
                <w:color w:val="000000"/>
              </w:rPr>
              <w:t xml:space="preserve">by the Employer </w:t>
            </w:r>
            <w:r w:rsidR="00D62346" w:rsidRPr="00414B11">
              <w:rPr>
                <w:color w:val="000000"/>
              </w:rPr>
              <w:t xml:space="preserve">is </w:t>
            </w:r>
            <w:r w:rsidRPr="00414B11">
              <w:rPr>
                <w:color w:val="000000"/>
              </w:rPr>
              <w:t xml:space="preserve">not part of the </w:t>
            </w:r>
            <w:r w:rsidR="009260AF" w:rsidRPr="00414B11">
              <w:rPr>
                <w:color w:val="000000"/>
              </w:rPr>
              <w:t>bidding document</w:t>
            </w:r>
            <w:r w:rsidRPr="00414B11">
              <w:rPr>
                <w:color w:val="000000"/>
              </w:rPr>
              <w:t>.</w:t>
            </w:r>
          </w:p>
        </w:tc>
      </w:tr>
      <w:tr w:rsidR="007C54CF" w:rsidRPr="00414B11" w14:paraId="529B43FD" w14:textId="77777777" w:rsidTr="001762A5">
        <w:tc>
          <w:tcPr>
            <w:tcW w:w="2700" w:type="dxa"/>
          </w:tcPr>
          <w:p w14:paraId="7C3CED74" w14:textId="77777777" w:rsidR="007C54CF" w:rsidRPr="00414B11" w:rsidRDefault="007C54CF" w:rsidP="00682CE6">
            <w:pPr>
              <w:spacing w:after="200"/>
            </w:pPr>
          </w:p>
        </w:tc>
        <w:tc>
          <w:tcPr>
            <w:tcW w:w="6570" w:type="dxa"/>
          </w:tcPr>
          <w:p w14:paraId="486E82C3" w14:textId="6F613461" w:rsidR="007C54CF" w:rsidRPr="00414B11" w:rsidRDefault="00201C7E" w:rsidP="00C5158C">
            <w:pPr>
              <w:pStyle w:val="ITBno"/>
              <w:tabs>
                <w:tab w:val="clear" w:pos="1152"/>
              </w:tabs>
              <w:ind w:left="699" w:hanging="699"/>
            </w:pPr>
            <w:r w:rsidRPr="00C5158C">
              <w:t xml:space="preserve">Unless obtained directly from the Employer, the Employer is not responsible for the completeness of the </w:t>
            </w:r>
            <w:r w:rsidR="009260AF" w:rsidRPr="00C5158C">
              <w:t>bidding document</w:t>
            </w:r>
            <w:r w:rsidRPr="00C5158C">
              <w:t xml:space="preserve">, responses to requests for clarification, the minutes of the pre-Bid meeting (if any), or Addenda to the </w:t>
            </w:r>
            <w:r w:rsidR="009260AF" w:rsidRPr="00C5158C">
              <w:t>bidding document</w:t>
            </w:r>
            <w:r w:rsidRPr="00C5158C">
              <w:t xml:space="preserve"> in accordance with ITB 8. In case of any contradiction, documents obtained directly from the Employer shall prevail</w:t>
            </w:r>
            <w:r w:rsidR="007C54CF" w:rsidRPr="00414B11">
              <w:t>.</w:t>
            </w:r>
          </w:p>
        </w:tc>
      </w:tr>
      <w:tr w:rsidR="007C54CF" w:rsidRPr="00414B11" w14:paraId="23F3537B" w14:textId="77777777" w:rsidTr="001762A5">
        <w:tc>
          <w:tcPr>
            <w:tcW w:w="2700" w:type="dxa"/>
          </w:tcPr>
          <w:p w14:paraId="298C0FE3" w14:textId="77777777" w:rsidR="007C54CF" w:rsidRPr="00414B11" w:rsidRDefault="007C54CF" w:rsidP="00682CE6">
            <w:pPr>
              <w:spacing w:after="200"/>
            </w:pPr>
          </w:p>
        </w:tc>
        <w:tc>
          <w:tcPr>
            <w:tcW w:w="6570" w:type="dxa"/>
          </w:tcPr>
          <w:p w14:paraId="7D4A3C2C" w14:textId="7F234FC4" w:rsidR="007C54CF" w:rsidRPr="00414B11" w:rsidRDefault="00201C7E" w:rsidP="00C5158C">
            <w:pPr>
              <w:pStyle w:val="ITBno"/>
              <w:tabs>
                <w:tab w:val="clear" w:pos="1152"/>
              </w:tabs>
              <w:ind w:left="699" w:hanging="699"/>
            </w:pPr>
            <w:r w:rsidRPr="00414B11">
              <w:rPr>
                <w:color w:val="000000"/>
              </w:rPr>
              <w:t xml:space="preserve">The Bidder is expected to examine all instructions, forms, </w:t>
            </w:r>
            <w:r w:rsidRPr="00C5158C">
              <w:t>terms</w:t>
            </w:r>
            <w:r w:rsidRPr="00414B11">
              <w:rPr>
                <w:color w:val="000000"/>
              </w:rPr>
              <w:t xml:space="preserve">, and specifications in the </w:t>
            </w:r>
            <w:r w:rsidR="009260AF" w:rsidRPr="00414B11">
              <w:rPr>
                <w:color w:val="000000"/>
              </w:rPr>
              <w:t>bidding document</w:t>
            </w:r>
            <w:r w:rsidRPr="00414B11">
              <w:rPr>
                <w:color w:val="000000"/>
                <w:spacing w:val="-2"/>
              </w:rPr>
              <w:t xml:space="preserve"> </w:t>
            </w:r>
            <w:r w:rsidRPr="00414B11">
              <w:rPr>
                <w:color w:val="000000"/>
              </w:rPr>
              <w:t xml:space="preserve">and to furnish with its Bid all information and documentation as is required by the </w:t>
            </w:r>
            <w:r w:rsidR="009260AF" w:rsidRPr="00414B11">
              <w:rPr>
                <w:color w:val="000000"/>
              </w:rPr>
              <w:t>bidding document</w:t>
            </w:r>
            <w:r w:rsidRPr="00414B11">
              <w:rPr>
                <w:color w:val="000000"/>
              </w:rPr>
              <w:t>.</w:t>
            </w:r>
          </w:p>
        </w:tc>
      </w:tr>
      <w:tr w:rsidR="007C54CF" w:rsidRPr="00414B11" w14:paraId="2449D353" w14:textId="77777777" w:rsidTr="001762A5">
        <w:tc>
          <w:tcPr>
            <w:tcW w:w="2700" w:type="dxa"/>
          </w:tcPr>
          <w:p w14:paraId="48D653F3" w14:textId="7082CF44" w:rsidR="007C54CF" w:rsidRPr="00C5158C" w:rsidRDefault="007C54CF" w:rsidP="00C5158C">
            <w:pPr>
              <w:pStyle w:val="ITBHeader"/>
              <w:tabs>
                <w:tab w:val="clear" w:pos="720"/>
              </w:tabs>
              <w:spacing w:after="200"/>
              <w:ind w:left="341"/>
              <w:rPr>
                <w:b w:val="0"/>
                <w:bCs w:val="0"/>
              </w:rPr>
            </w:pPr>
            <w:bookmarkStart w:id="78" w:name="_Toc438438827"/>
            <w:bookmarkStart w:id="79" w:name="_Toc438532575"/>
            <w:bookmarkStart w:id="80" w:name="_Toc438733971"/>
            <w:bookmarkStart w:id="81" w:name="_Toc438907011"/>
            <w:bookmarkStart w:id="82" w:name="_Toc438907210"/>
            <w:bookmarkStart w:id="83" w:name="_Toc61966247"/>
            <w:r w:rsidRPr="00414B11">
              <w:t>Clarification of Bidding Document</w:t>
            </w:r>
            <w:bookmarkEnd w:id="78"/>
            <w:bookmarkEnd w:id="79"/>
            <w:bookmarkEnd w:id="80"/>
            <w:bookmarkEnd w:id="81"/>
            <w:bookmarkEnd w:id="82"/>
            <w:r w:rsidRPr="00414B11">
              <w:t>, Site</w:t>
            </w:r>
            <w:r w:rsidRPr="00C5158C">
              <w:rPr>
                <w:b w:val="0"/>
                <w:bCs w:val="0"/>
              </w:rPr>
              <w:t xml:space="preserve"> </w:t>
            </w:r>
            <w:r w:rsidRPr="00414B11">
              <w:t>Visit, Pre-Bid Meeting</w:t>
            </w:r>
            <w:bookmarkEnd w:id="83"/>
          </w:p>
        </w:tc>
        <w:tc>
          <w:tcPr>
            <w:tcW w:w="6570" w:type="dxa"/>
          </w:tcPr>
          <w:p w14:paraId="615F68F1" w14:textId="08B80D04" w:rsidR="007C54CF" w:rsidRPr="00414B11" w:rsidRDefault="007C54CF" w:rsidP="00C5158C">
            <w:pPr>
              <w:pStyle w:val="ITBno"/>
              <w:tabs>
                <w:tab w:val="clear" w:pos="1152"/>
              </w:tabs>
              <w:ind w:left="699" w:hanging="699"/>
            </w:pPr>
            <w:r w:rsidRPr="00414B11">
              <w:t xml:space="preserve">A Bidder requiring any clarification of the </w:t>
            </w:r>
            <w:r w:rsidR="009260AF" w:rsidRPr="00414B11">
              <w:t>bidding document</w:t>
            </w:r>
            <w:r w:rsidRPr="00414B11">
              <w:t xml:space="preserve"> shall contact the Employer in writing at the Employer’s address </w:t>
            </w:r>
            <w:r w:rsidRPr="00C5158C">
              <w:rPr>
                <w:rStyle w:val="StyleHeader2-SubClausesBoldChar"/>
                <w:b w:val="0"/>
                <w:bCs w:val="0"/>
                <w:lang w:val="en-US"/>
              </w:rPr>
              <w:t>indicated in the BDS</w:t>
            </w:r>
            <w:r w:rsidRPr="00414B11">
              <w:t xml:space="preserve"> or raise </w:t>
            </w:r>
            <w:r w:rsidR="00D2388B" w:rsidRPr="00414B11">
              <w:t xml:space="preserve">its </w:t>
            </w:r>
            <w:r w:rsidRPr="00414B11">
              <w:t>enquiries during the pre-</w:t>
            </w:r>
            <w:r w:rsidR="00D2388B" w:rsidRPr="00414B11">
              <w:t xml:space="preserve">Bid </w:t>
            </w:r>
            <w:r w:rsidRPr="00414B11">
              <w:t xml:space="preserve">meeting if provided for in accordance with ITB 7.4. The Employer will respond in writing to any request for clarification, provided that such request is received no later than </w:t>
            </w:r>
            <w:r w:rsidR="00D62346" w:rsidRPr="00414B11">
              <w:t xml:space="preserve">the period specified </w:t>
            </w:r>
            <w:r w:rsidR="00D62346" w:rsidRPr="00C5158C">
              <w:t>in the BDS</w:t>
            </w:r>
            <w:r w:rsidR="00D62346" w:rsidRPr="00414B11">
              <w:t xml:space="preserve"> </w:t>
            </w:r>
            <w:r w:rsidRPr="00414B11">
              <w:t xml:space="preserve">prior to the deadline for submission of </w:t>
            </w:r>
            <w:r w:rsidR="00D2388B" w:rsidRPr="00414B11">
              <w:t>Bids</w:t>
            </w:r>
            <w:r w:rsidRPr="00414B11">
              <w:t xml:space="preserve">.  The Employer shall forward copies of its response to all Bidders who have acquired the </w:t>
            </w:r>
            <w:r w:rsidR="009260AF" w:rsidRPr="00414B11">
              <w:t>bidding document</w:t>
            </w:r>
            <w:r w:rsidRPr="00414B11">
              <w:t xml:space="preserve"> in accordance with ITB 6.3, including a description of the inquiry but without identifying its source.  </w:t>
            </w:r>
            <w:r w:rsidR="00A70758" w:rsidRPr="00414B11">
              <w:t xml:space="preserve">If so specified </w:t>
            </w:r>
            <w:r w:rsidR="00A70758" w:rsidRPr="00C5158C">
              <w:t>in the BDS</w:t>
            </w:r>
            <w:r w:rsidR="00A70758" w:rsidRPr="00414B11">
              <w:t xml:space="preserve">, the Employer shall also promptly publish its response at the web page identified </w:t>
            </w:r>
            <w:r w:rsidR="00A70758" w:rsidRPr="00C5158C">
              <w:t xml:space="preserve">in the BDS. </w:t>
            </w:r>
            <w:r w:rsidR="00A70758" w:rsidRPr="00414B11">
              <w:t xml:space="preserve"> </w:t>
            </w:r>
            <w:r w:rsidRPr="00414B11">
              <w:t xml:space="preserve">Should the Employer deem it necessary to amend the </w:t>
            </w:r>
            <w:r w:rsidR="009260AF" w:rsidRPr="00414B11">
              <w:t>bidding document</w:t>
            </w:r>
            <w:r w:rsidRPr="00414B11">
              <w:t xml:space="preserve"> as a result of a request for clarification, it shall do so following the procedure under ITB 8 and ITB 22.2.</w:t>
            </w:r>
          </w:p>
        </w:tc>
      </w:tr>
      <w:tr w:rsidR="007C54CF" w:rsidRPr="00414B11" w14:paraId="05DB6E7E" w14:textId="77777777" w:rsidTr="001762A5">
        <w:tc>
          <w:tcPr>
            <w:tcW w:w="2700" w:type="dxa"/>
          </w:tcPr>
          <w:p w14:paraId="3F3CCE9A" w14:textId="77777777" w:rsidR="007C54CF" w:rsidRPr="00414B11" w:rsidRDefault="007C54CF" w:rsidP="00682CE6">
            <w:pPr>
              <w:spacing w:after="200"/>
            </w:pPr>
          </w:p>
        </w:tc>
        <w:tc>
          <w:tcPr>
            <w:tcW w:w="6570" w:type="dxa"/>
          </w:tcPr>
          <w:p w14:paraId="1ACEAD4F" w14:textId="17D7FAD8" w:rsidR="007C54CF" w:rsidRPr="00414B11" w:rsidRDefault="007C54CF" w:rsidP="00C5158C">
            <w:pPr>
              <w:pStyle w:val="ITBno"/>
              <w:tabs>
                <w:tab w:val="clear" w:pos="1152"/>
              </w:tabs>
              <w:ind w:left="699" w:hanging="699"/>
            </w:pPr>
            <w:r w:rsidRPr="00414B11">
              <w:t xml:space="preserve">The Bidder is </w:t>
            </w:r>
            <w:r w:rsidR="00D41058" w:rsidRPr="00414B11">
              <w:t>advised</w:t>
            </w:r>
            <w:r w:rsidRPr="00414B11">
              <w:t xml:space="preserve"> to visit and examine the Site of the Roads and its surroundings and obtain for itself and on its own responsibility all information that may be necessary for preparing the </w:t>
            </w:r>
            <w:r w:rsidR="00D2388B" w:rsidRPr="00414B11">
              <w:t xml:space="preserve">Bid </w:t>
            </w:r>
            <w:r w:rsidRPr="00414B11">
              <w:t xml:space="preserve">and entering into a contract for construction of the Works.  The costs of visiting the Site </w:t>
            </w:r>
            <w:r w:rsidR="00D2388B" w:rsidRPr="00414B11">
              <w:t xml:space="preserve">of the Roads </w:t>
            </w:r>
            <w:r w:rsidRPr="00414B11">
              <w:t>shall be at the Bidder’s own expense.</w:t>
            </w:r>
          </w:p>
        </w:tc>
      </w:tr>
      <w:tr w:rsidR="007C54CF" w:rsidRPr="00414B11" w14:paraId="250BA219" w14:textId="77777777" w:rsidTr="001762A5">
        <w:tc>
          <w:tcPr>
            <w:tcW w:w="2700" w:type="dxa"/>
          </w:tcPr>
          <w:p w14:paraId="4E2A937E" w14:textId="77777777" w:rsidR="007C54CF" w:rsidRPr="00414B11" w:rsidRDefault="007C54CF" w:rsidP="00682CE6">
            <w:pPr>
              <w:spacing w:after="200"/>
            </w:pPr>
          </w:p>
        </w:tc>
        <w:tc>
          <w:tcPr>
            <w:tcW w:w="6570" w:type="dxa"/>
          </w:tcPr>
          <w:p w14:paraId="526919B2" w14:textId="53BEE046" w:rsidR="007C54CF" w:rsidRPr="00414B11" w:rsidRDefault="007C54CF" w:rsidP="00C5158C">
            <w:pPr>
              <w:pStyle w:val="ITBno"/>
              <w:tabs>
                <w:tab w:val="clear" w:pos="1152"/>
              </w:tabs>
              <w:ind w:left="699" w:hanging="699"/>
            </w:pPr>
            <w:r w:rsidRPr="00414B11">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414B11" w14:paraId="7A729EF6" w14:textId="77777777" w:rsidTr="001762A5">
        <w:tc>
          <w:tcPr>
            <w:tcW w:w="2700" w:type="dxa"/>
          </w:tcPr>
          <w:p w14:paraId="4A566A27" w14:textId="77777777" w:rsidR="007C54CF" w:rsidRPr="00414B11" w:rsidRDefault="007C54CF" w:rsidP="00682CE6">
            <w:pPr>
              <w:spacing w:after="200"/>
            </w:pPr>
          </w:p>
        </w:tc>
        <w:tc>
          <w:tcPr>
            <w:tcW w:w="6570" w:type="dxa"/>
          </w:tcPr>
          <w:p w14:paraId="70334889" w14:textId="5CAEB2EC" w:rsidR="007C54CF" w:rsidRPr="00414B11" w:rsidRDefault="00EE15AA" w:rsidP="00C5158C">
            <w:pPr>
              <w:pStyle w:val="ITBno"/>
              <w:tabs>
                <w:tab w:val="clear" w:pos="1152"/>
              </w:tabs>
              <w:ind w:left="699" w:hanging="699"/>
            </w:pPr>
            <w:r w:rsidRPr="00C5158C">
              <w:rPr>
                <w:rStyle w:val="StyleHeader2-SubClausesBoldChar"/>
                <w:b w:val="0"/>
                <w:bCs w:val="0"/>
                <w:lang w:val="en-US"/>
              </w:rPr>
              <w:t>If so provided in the BDS,</w:t>
            </w:r>
            <w:r w:rsidRPr="00414B11">
              <w:t xml:space="preserve"> t</w:t>
            </w:r>
            <w:r w:rsidR="007C54CF" w:rsidRPr="00414B11">
              <w:t>he Bidder’s designated representative is required to attend a pre-</w:t>
            </w:r>
            <w:r w:rsidR="00F566A0" w:rsidRPr="00414B11">
              <w:t xml:space="preserve">Bid </w:t>
            </w:r>
            <w:r w:rsidR="007C54CF" w:rsidRPr="00414B11">
              <w:t>meeting</w:t>
            </w:r>
            <w:r w:rsidRPr="00414B11">
              <w:t xml:space="preserve"> and/or a Site of </w:t>
            </w:r>
            <w:r w:rsidR="00F566A0" w:rsidRPr="00414B11">
              <w:t>the Roads’</w:t>
            </w:r>
            <w:r w:rsidRPr="00414B11">
              <w:t xml:space="preserve"> visit</w:t>
            </w:r>
            <w:r w:rsidR="007C54CF" w:rsidRPr="00414B11">
              <w:t>. The purpose of the meeting will be to clarify issues and to answer questions on any matter that may be raised at that stage.</w:t>
            </w:r>
          </w:p>
        </w:tc>
      </w:tr>
      <w:tr w:rsidR="007C54CF" w:rsidRPr="00414B11" w14:paraId="1D77F54F" w14:textId="77777777" w:rsidTr="001762A5">
        <w:tc>
          <w:tcPr>
            <w:tcW w:w="2700" w:type="dxa"/>
          </w:tcPr>
          <w:p w14:paraId="1A49327D" w14:textId="77777777" w:rsidR="007C54CF" w:rsidRPr="00414B11" w:rsidRDefault="007C54CF" w:rsidP="00682CE6">
            <w:pPr>
              <w:spacing w:after="200"/>
            </w:pPr>
          </w:p>
        </w:tc>
        <w:tc>
          <w:tcPr>
            <w:tcW w:w="6570" w:type="dxa"/>
          </w:tcPr>
          <w:p w14:paraId="0522A747" w14:textId="3512EB3D" w:rsidR="007C54CF" w:rsidRPr="00414B11" w:rsidRDefault="007C54CF" w:rsidP="00C5158C">
            <w:pPr>
              <w:pStyle w:val="ITBno"/>
              <w:tabs>
                <w:tab w:val="clear" w:pos="1152"/>
              </w:tabs>
              <w:ind w:left="699" w:hanging="699"/>
            </w:pPr>
            <w:r w:rsidRPr="00414B11">
              <w:t>The Bidder is requested, as far as possible, to submit any questions in writing, to reach the Employer not later than one week before the meeting.</w:t>
            </w:r>
          </w:p>
        </w:tc>
      </w:tr>
      <w:tr w:rsidR="007C54CF" w:rsidRPr="00414B11" w14:paraId="0B97FBDF" w14:textId="77777777" w:rsidTr="001762A5">
        <w:tc>
          <w:tcPr>
            <w:tcW w:w="2700" w:type="dxa"/>
          </w:tcPr>
          <w:p w14:paraId="1E0A991D" w14:textId="77777777" w:rsidR="007C54CF" w:rsidRPr="00414B11" w:rsidRDefault="007C54CF" w:rsidP="00682CE6">
            <w:pPr>
              <w:spacing w:after="200"/>
            </w:pPr>
          </w:p>
        </w:tc>
        <w:tc>
          <w:tcPr>
            <w:tcW w:w="6570" w:type="dxa"/>
          </w:tcPr>
          <w:p w14:paraId="17A0B6F8" w14:textId="31D76564" w:rsidR="007C54CF" w:rsidRPr="00414B11" w:rsidRDefault="007C54CF" w:rsidP="00C5158C">
            <w:pPr>
              <w:pStyle w:val="ITBno"/>
              <w:tabs>
                <w:tab w:val="clear" w:pos="1152"/>
              </w:tabs>
              <w:ind w:left="699" w:hanging="699"/>
            </w:pPr>
            <w:r w:rsidRPr="00414B11">
              <w:t>Minutes of the pre-</w:t>
            </w:r>
            <w:r w:rsidR="00F566A0" w:rsidRPr="00414B11">
              <w:t xml:space="preserve">Bid </w:t>
            </w:r>
            <w:r w:rsidRPr="00414B11">
              <w:t xml:space="preserve">meeting, including the text of the questions raised, without identifying the source, and the responses given, together with any responses prepared after the meeting, will be transmitted promptly to all Bidders who have acquired the </w:t>
            </w:r>
            <w:r w:rsidR="009260AF" w:rsidRPr="00414B11">
              <w:t>bidding document</w:t>
            </w:r>
            <w:r w:rsidRPr="00414B11">
              <w:t xml:space="preserve"> in accordance with ITB 6.3.  </w:t>
            </w:r>
            <w:r w:rsidR="00E1241B" w:rsidRPr="00C5158C">
              <w:rPr>
                <w:color w:val="000000"/>
              </w:rPr>
              <w:t>If so specified in the BDS, the Employer shall also promptly publish the Minutes of the pre-Bid meeting at the web page identified in the BDS.</w:t>
            </w:r>
            <w:r w:rsidR="00522678" w:rsidRPr="00C5158C">
              <w:rPr>
                <w:color w:val="000000"/>
              </w:rPr>
              <w:t xml:space="preserve"> </w:t>
            </w:r>
            <w:r w:rsidRPr="00414B11">
              <w:t xml:space="preserve">Any modification to the </w:t>
            </w:r>
            <w:r w:rsidR="009260AF" w:rsidRPr="00414B11">
              <w:t>bidding document</w:t>
            </w:r>
            <w:r w:rsidRPr="00414B11">
              <w:t xml:space="preserve"> that may become necessary as a result of the pre-</w:t>
            </w:r>
            <w:r w:rsidR="00201C7E" w:rsidRPr="00414B11">
              <w:t>B</w:t>
            </w:r>
            <w:r w:rsidRPr="00414B11">
              <w:t>id meeting shall be made by the Employer exclusively through the issue of an Addendum pursuant to ITB 8 and not through the minutes of the pre-</w:t>
            </w:r>
            <w:r w:rsidR="00201C7E" w:rsidRPr="00414B11">
              <w:t>B</w:t>
            </w:r>
            <w:r w:rsidRPr="00414B11">
              <w:t>id meeting.</w:t>
            </w:r>
            <w:r w:rsidR="00201C7E" w:rsidRPr="00414B11">
              <w:t xml:space="preserve"> Nonattendance at the pre-Bid meeting will not be a cause for disqualification of a Bidder.</w:t>
            </w:r>
          </w:p>
        </w:tc>
      </w:tr>
      <w:tr w:rsidR="007C54CF" w:rsidRPr="00414B11" w14:paraId="0B367644" w14:textId="77777777" w:rsidTr="001762A5">
        <w:tc>
          <w:tcPr>
            <w:tcW w:w="2700" w:type="dxa"/>
          </w:tcPr>
          <w:p w14:paraId="60A66131" w14:textId="23BC09CE" w:rsidR="007C54CF" w:rsidRPr="00C5158C" w:rsidRDefault="007C54CF" w:rsidP="00C5158C">
            <w:pPr>
              <w:pStyle w:val="ITBHeader"/>
              <w:tabs>
                <w:tab w:val="clear" w:pos="720"/>
              </w:tabs>
              <w:spacing w:after="200"/>
              <w:ind w:left="341"/>
              <w:rPr>
                <w:b w:val="0"/>
                <w:bCs w:val="0"/>
              </w:rPr>
            </w:pPr>
            <w:bookmarkStart w:id="84" w:name="_Toc438438828"/>
            <w:bookmarkStart w:id="85" w:name="_Toc438532576"/>
            <w:bookmarkStart w:id="86" w:name="_Toc438733972"/>
            <w:bookmarkStart w:id="87" w:name="_Toc438907012"/>
            <w:bookmarkStart w:id="88" w:name="_Toc438907211"/>
            <w:bookmarkStart w:id="89" w:name="_Toc61966248"/>
            <w:r w:rsidRPr="00414B11">
              <w:t>Amendment of Bidding Document</w:t>
            </w:r>
            <w:bookmarkEnd w:id="84"/>
            <w:bookmarkEnd w:id="85"/>
            <w:bookmarkEnd w:id="86"/>
            <w:bookmarkEnd w:id="87"/>
            <w:bookmarkEnd w:id="88"/>
            <w:bookmarkEnd w:id="89"/>
          </w:p>
        </w:tc>
        <w:tc>
          <w:tcPr>
            <w:tcW w:w="6570" w:type="dxa"/>
          </w:tcPr>
          <w:p w14:paraId="69EB8411" w14:textId="2F598C30" w:rsidR="007C54CF" w:rsidRPr="00414B11" w:rsidRDefault="007C54CF" w:rsidP="00C5158C">
            <w:pPr>
              <w:pStyle w:val="ITBno"/>
              <w:tabs>
                <w:tab w:val="clear" w:pos="1152"/>
              </w:tabs>
              <w:ind w:left="699" w:hanging="699"/>
            </w:pPr>
            <w:r w:rsidRPr="00414B11">
              <w:t xml:space="preserve">At any time prior to the deadline for submission of </w:t>
            </w:r>
            <w:r w:rsidR="00EE15AA" w:rsidRPr="00414B11">
              <w:t>Bids</w:t>
            </w:r>
            <w:r w:rsidRPr="00414B11">
              <w:t xml:space="preserve">, the Employer may amend the </w:t>
            </w:r>
            <w:r w:rsidR="009260AF" w:rsidRPr="00414B11">
              <w:t>bidding document</w:t>
            </w:r>
            <w:r w:rsidRPr="00414B11">
              <w:t xml:space="preserve"> by issuing addenda.</w:t>
            </w:r>
          </w:p>
        </w:tc>
      </w:tr>
      <w:tr w:rsidR="007C54CF" w:rsidRPr="00414B11" w14:paraId="413E3A1F" w14:textId="77777777" w:rsidTr="001762A5">
        <w:trPr>
          <w:cantSplit/>
        </w:trPr>
        <w:tc>
          <w:tcPr>
            <w:tcW w:w="2700" w:type="dxa"/>
          </w:tcPr>
          <w:p w14:paraId="4363CC5F" w14:textId="77777777" w:rsidR="007C54CF" w:rsidRPr="00414B11" w:rsidRDefault="007C54CF" w:rsidP="00682CE6">
            <w:pPr>
              <w:spacing w:after="200"/>
            </w:pPr>
          </w:p>
        </w:tc>
        <w:tc>
          <w:tcPr>
            <w:tcW w:w="6570" w:type="dxa"/>
          </w:tcPr>
          <w:p w14:paraId="66A41ECB" w14:textId="1963E5A1" w:rsidR="007C54CF" w:rsidRPr="00414B11" w:rsidRDefault="007C54CF" w:rsidP="00C5158C">
            <w:pPr>
              <w:pStyle w:val="ITBno"/>
              <w:tabs>
                <w:tab w:val="clear" w:pos="1152"/>
              </w:tabs>
              <w:ind w:left="699" w:hanging="699"/>
            </w:pPr>
            <w:r w:rsidRPr="00414B11">
              <w:t xml:space="preserve">Any addendum issued shall be part of the </w:t>
            </w:r>
            <w:r w:rsidR="009260AF" w:rsidRPr="00414B11">
              <w:t>bidding document</w:t>
            </w:r>
            <w:r w:rsidRPr="00414B11">
              <w:t xml:space="preserve"> and shall be communicated in writing to all who have obtained the </w:t>
            </w:r>
            <w:r w:rsidR="009260AF" w:rsidRPr="00414B11">
              <w:t>bidding document</w:t>
            </w:r>
            <w:r w:rsidRPr="00414B11">
              <w:t xml:space="preserve"> from the Employer</w:t>
            </w:r>
            <w:r w:rsidRPr="00414B11">
              <w:rPr>
                <w:i/>
              </w:rPr>
              <w:t xml:space="preserve"> </w:t>
            </w:r>
            <w:r w:rsidRPr="00414B11">
              <w:t>in accordance with ITB 6.3.</w:t>
            </w:r>
            <w:r w:rsidR="00EE15AA" w:rsidRPr="00414B11">
              <w:rPr>
                <w:color w:val="000000"/>
              </w:rPr>
              <w:t xml:space="preserve"> The Employer shall also promptly publish the addendum on the Employer’s web page in accordance with ITB 7.1.</w:t>
            </w:r>
          </w:p>
        </w:tc>
      </w:tr>
      <w:tr w:rsidR="007C54CF" w:rsidRPr="00414B11" w14:paraId="22E80CDE" w14:textId="77777777" w:rsidTr="001762A5">
        <w:tc>
          <w:tcPr>
            <w:tcW w:w="2700" w:type="dxa"/>
          </w:tcPr>
          <w:p w14:paraId="0B489214" w14:textId="77777777" w:rsidR="007C54CF" w:rsidRPr="00414B11" w:rsidRDefault="007C54CF" w:rsidP="00682CE6">
            <w:pPr>
              <w:spacing w:after="200"/>
            </w:pPr>
          </w:p>
        </w:tc>
        <w:tc>
          <w:tcPr>
            <w:tcW w:w="6570" w:type="dxa"/>
          </w:tcPr>
          <w:p w14:paraId="7A18C26F" w14:textId="286D2350" w:rsidR="007C54CF" w:rsidRPr="00414B11" w:rsidRDefault="007C54CF" w:rsidP="00C5158C">
            <w:pPr>
              <w:pStyle w:val="ITBno"/>
              <w:tabs>
                <w:tab w:val="clear" w:pos="1152"/>
              </w:tabs>
              <w:ind w:left="699" w:hanging="699"/>
            </w:pPr>
            <w:r w:rsidRPr="00414B11">
              <w:t xml:space="preserve">To give prospective Bidders reasonable time in which to take an addendum into account in preparing their </w:t>
            </w:r>
            <w:r w:rsidR="00F566A0" w:rsidRPr="00414B11">
              <w:t>Bids</w:t>
            </w:r>
            <w:r w:rsidRPr="00414B11">
              <w:t xml:space="preserve">, the Employer may, at its discretion, extend the deadline for the submission of </w:t>
            </w:r>
            <w:r w:rsidR="00F566A0" w:rsidRPr="00414B11">
              <w:t>Bids</w:t>
            </w:r>
            <w:r w:rsidRPr="00414B11">
              <w:t>, pursuant to ITB 22.2</w:t>
            </w:r>
            <w:r w:rsidR="006C4AA3" w:rsidRPr="00414B11">
              <w:t>.</w:t>
            </w:r>
          </w:p>
        </w:tc>
      </w:tr>
      <w:tr w:rsidR="007C54CF" w:rsidRPr="00414B11" w14:paraId="5D839BA3" w14:textId="77777777" w:rsidTr="001762A5">
        <w:tc>
          <w:tcPr>
            <w:tcW w:w="2700" w:type="dxa"/>
          </w:tcPr>
          <w:p w14:paraId="3B4273E5" w14:textId="77777777" w:rsidR="007C54CF" w:rsidRPr="00414B11" w:rsidRDefault="007C54CF" w:rsidP="00682CE6">
            <w:pPr>
              <w:spacing w:after="200"/>
            </w:pPr>
          </w:p>
        </w:tc>
        <w:tc>
          <w:tcPr>
            <w:tcW w:w="6570" w:type="dxa"/>
          </w:tcPr>
          <w:p w14:paraId="7F64EA76" w14:textId="7DF07506" w:rsidR="007C54CF" w:rsidRPr="00C5158C" w:rsidRDefault="007C54CF" w:rsidP="00C5158C">
            <w:pPr>
              <w:pStyle w:val="ITBh1"/>
              <w:rPr>
                <w:b w:val="0"/>
                <w:bCs w:val="0"/>
                <w:i/>
                <w:iCs/>
              </w:rPr>
            </w:pPr>
            <w:bookmarkStart w:id="90" w:name="_Toc438438829"/>
            <w:bookmarkStart w:id="91" w:name="_Toc438532577"/>
            <w:bookmarkStart w:id="92" w:name="_Toc438733973"/>
            <w:bookmarkStart w:id="93" w:name="_Toc438962055"/>
            <w:bookmarkStart w:id="94" w:name="_Toc461939618"/>
            <w:bookmarkStart w:id="95" w:name="_Toc61966249"/>
            <w:r w:rsidRPr="00C5158C">
              <w:t>Preparation of Bids</w:t>
            </w:r>
            <w:bookmarkEnd w:id="90"/>
            <w:bookmarkEnd w:id="91"/>
            <w:bookmarkEnd w:id="92"/>
            <w:bookmarkEnd w:id="93"/>
            <w:bookmarkEnd w:id="94"/>
            <w:bookmarkEnd w:id="95"/>
          </w:p>
        </w:tc>
      </w:tr>
      <w:tr w:rsidR="007C54CF" w:rsidRPr="00414B11" w14:paraId="14F090DB" w14:textId="77777777" w:rsidTr="001762A5">
        <w:tc>
          <w:tcPr>
            <w:tcW w:w="2700" w:type="dxa"/>
          </w:tcPr>
          <w:p w14:paraId="1CF6B647" w14:textId="72E25E5C" w:rsidR="007C54CF" w:rsidRPr="00414B11" w:rsidRDefault="007C54CF" w:rsidP="00C5158C">
            <w:pPr>
              <w:pStyle w:val="ITBHeader"/>
              <w:tabs>
                <w:tab w:val="clear" w:pos="720"/>
              </w:tabs>
              <w:spacing w:after="200"/>
              <w:ind w:left="341"/>
            </w:pPr>
            <w:bookmarkStart w:id="96" w:name="_Toc438438830"/>
            <w:bookmarkStart w:id="97" w:name="_Toc438532578"/>
            <w:bookmarkStart w:id="98" w:name="_Toc438733974"/>
            <w:bookmarkStart w:id="99" w:name="_Toc438907013"/>
            <w:bookmarkStart w:id="100" w:name="_Toc438907212"/>
            <w:bookmarkStart w:id="101" w:name="_Toc61966250"/>
            <w:r w:rsidRPr="00414B11">
              <w:t>Cost of Bidding</w:t>
            </w:r>
            <w:bookmarkEnd w:id="96"/>
            <w:bookmarkEnd w:id="97"/>
            <w:bookmarkEnd w:id="98"/>
            <w:bookmarkEnd w:id="99"/>
            <w:bookmarkEnd w:id="100"/>
            <w:bookmarkEnd w:id="101"/>
          </w:p>
        </w:tc>
        <w:tc>
          <w:tcPr>
            <w:tcW w:w="6570" w:type="dxa"/>
          </w:tcPr>
          <w:p w14:paraId="3FBB7126" w14:textId="2F0B9711" w:rsidR="007C54CF" w:rsidRPr="00414B11" w:rsidRDefault="007C54CF" w:rsidP="00C5158C">
            <w:pPr>
              <w:pStyle w:val="ITBno"/>
              <w:tabs>
                <w:tab w:val="clear" w:pos="1152"/>
              </w:tabs>
              <w:ind w:left="699" w:hanging="699"/>
            </w:pPr>
            <w:r w:rsidRPr="00414B11">
              <w:t xml:space="preserve">The Bidder shall bear all costs associated with the preparation and submission of its Bid, and the Employer shall not be responsible or liable for those costs, regardless of the conduct or outcome of the </w:t>
            </w:r>
            <w:r w:rsidR="00F566A0" w:rsidRPr="00414B11">
              <w:t xml:space="preserve">Bidding </w:t>
            </w:r>
            <w:r w:rsidRPr="00414B11">
              <w:t>process.</w:t>
            </w:r>
          </w:p>
        </w:tc>
      </w:tr>
      <w:tr w:rsidR="007C54CF" w:rsidRPr="00414B11" w14:paraId="6B1F89CF" w14:textId="77777777" w:rsidTr="001762A5">
        <w:tc>
          <w:tcPr>
            <w:tcW w:w="2700" w:type="dxa"/>
          </w:tcPr>
          <w:p w14:paraId="6BF1D110" w14:textId="4F9117F2" w:rsidR="007C54CF" w:rsidRPr="00414B11" w:rsidRDefault="007C54CF" w:rsidP="00C5158C">
            <w:pPr>
              <w:pStyle w:val="ITBHeader"/>
              <w:tabs>
                <w:tab w:val="clear" w:pos="720"/>
              </w:tabs>
              <w:spacing w:after="200"/>
              <w:ind w:left="341"/>
            </w:pPr>
            <w:bookmarkStart w:id="102" w:name="_Toc438438831"/>
            <w:bookmarkStart w:id="103" w:name="_Toc438532579"/>
            <w:bookmarkStart w:id="104" w:name="_Toc438733975"/>
            <w:bookmarkStart w:id="105" w:name="_Toc438907014"/>
            <w:bookmarkStart w:id="106" w:name="_Toc438907213"/>
            <w:bookmarkStart w:id="107" w:name="_Toc61966251"/>
            <w:r w:rsidRPr="00414B11">
              <w:t>Language of Bid</w:t>
            </w:r>
            <w:bookmarkEnd w:id="102"/>
            <w:bookmarkEnd w:id="103"/>
            <w:bookmarkEnd w:id="104"/>
            <w:bookmarkEnd w:id="105"/>
            <w:bookmarkEnd w:id="106"/>
            <w:bookmarkEnd w:id="107"/>
          </w:p>
        </w:tc>
        <w:tc>
          <w:tcPr>
            <w:tcW w:w="6570" w:type="dxa"/>
          </w:tcPr>
          <w:p w14:paraId="36EE32CC" w14:textId="6AAF3DF1" w:rsidR="007C54CF" w:rsidRPr="00414B11" w:rsidRDefault="007C54CF" w:rsidP="00C5158C">
            <w:pPr>
              <w:pStyle w:val="ITBno"/>
              <w:tabs>
                <w:tab w:val="clear" w:pos="1152"/>
              </w:tabs>
              <w:ind w:left="699" w:hanging="699"/>
            </w:pPr>
            <w:r w:rsidRPr="00414B11">
              <w:t xml:space="preserve">The Bid, as well as all correspondence and documents relating to the </w:t>
            </w:r>
            <w:r w:rsidR="00D558D5" w:rsidRPr="00414B11">
              <w:t xml:space="preserve">Bid </w:t>
            </w:r>
            <w:r w:rsidRPr="00414B11">
              <w:t xml:space="preserve">exchanged by the Bidder and the Employer, shall be written in </w:t>
            </w:r>
            <w:r w:rsidRPr="00414B11">
              <w:rPr>
                <w:iCs/>
              </w:rPr>
              <w:t xml:space="preserve">the language </w:t>
            </w:r>
            <w:r w:rsidRPr="00C5158C">
              <w:rPr>
                <w:rStyle w:val="StyleHeader2-SubClausesBoldChar"/>
                <w:b w:val="0"/>
                <w:bCs w:val="0"/>
                <w:lang w:val="en-US"/>
              </w:rPr>
              <w:t>specified in the BDS</w:t>
            </w:r>
            <w:r w:rsidRPr="00414B11">
              <w:t xml:space="preserve">.  Supporting documents and printed literature that are part of the Bid may be in another language provided they are accompanied by an accurate translation of the relevant passages in </w:t>
            </w:r>
            <w:r w:rsidRPr="00414B11">
              <w:rPr>
                <w:iCs/>
              </w:rPr>
              <w:t>the languag</w:t>
            </w:r>
            <w:r w:rsidRPr="00C5158C">
              <w:rPr>
                <w:iCs/>
              </w:rPr>
              <w:t xml:space="preserve">e </w:t>
            </w:r>
            <w:r w:rsidRPr="00C5158C">
              <w:rPr>
                <w:rStyle w:val="StyleHeader2-SubClausesBoldChar"/>
                <w:b w:val="0"/>
                <w:bCs w:val="0"/>
                <w:lang w:val="en-US"/>
              </w:rPr>
              <w:t>specified in the BDS</w:t>
            </w:r>
            <w:r w:rsidRPr="00414B11">
              <w:t>, in which case, for purposes of interpretation of the Bid, such translation shall govern.</w:t>
            </w:r>
          </w:p>
        </w:tc>
      </w:tr>
      <w:tr w:rsidR="007C54CF" w:rsidRPr="00414B11" w14:paraId="4D42971B" w14:textId="77777777" w:rsidTr="001762A5">
        <w:tc>
          <w:tcPr>
            <w:tcW w:w="2700" w:type="dxa"/>
          </w:tcPr>
          <w:p w14:paraId="33F6B1E7" w14:textId="6BDC14E6" w:rsidR="007C54CF" w:rsidRPr="00414B11" w:rsidRDefault="007C54CF" w:rsidP="00C5158C">
            <w:pPr>
              <w:pStyle w:val="ITBHeader"/>
              <w:tabs>
                <w:tab w:val="clear" w:pos="720"/>
              </w:tabs>
              <w:spacing w:after="200"/>
              <w:ind w:left="341"/>
            </w:pPr>
            <w:bookmarkStart w:id="108" w:name="_Toc438438832"/>
            <w:bookmarkStart w:id="109" w:name="_Toc438532580"/>
            <w:bookmarkStart w:id="110" w:name="_Toc438733976"/>
            <w:bookmarkStart w:id="111" w:name="_Toc438907015"/>
            <w:bookmarkStart w:id="112" w:name="_Toc438907214"/>
            <w:bookmarkStart w:id="113" w:name="_Toc61966252"/>
            <w:r w:rsidRPr="00414B11">
              <w:t>Documents Comprising the Bid</w:t>
            </w:r>
            <w:bookmarkEnd w:id="108"/>
            <w:bookmarkEnd w:id="109"/>
            <w:bookmarkEnd w:id="110"/>
            <w:bookmarkEnd w:id="111"/>
            <w:bookmarkEnd w:id="112"/>
            <w:bookmarkEnd w:id="113"/>
          </w:p>
        </w:tc>
        <w:tc>
          <w:tcPr>
            <w:tcW w:w="6570" w:type="dxa"/>
          </w:tcPr>
          <w:p w14:paraId="3286AC51" w14:textId="6ADCD3AE" w:rsidR="006355F4" w:rsidRPr="00C5158C" w:rsidRDefault="00573598" w:rsidP="00C5158C">
            <w:pPr>
              <w:pStyle w:val="ITBno"/>
              <w:tabs>
                <w:tab w:val="clear" w:pos="1152"/>
              </w:tabs>
              <w:ind w:left="699" w:hanging="699"/>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 xml:space="preserve">”. </w:t>
            </w:r>
          </w:p>
          <w:p w14:paraId="4DE91036" w14:textId="34B1B685" w:rsidR="00573598" w:rsidRPr="00C5158C" w:rsidRDefault="00573598" w:rsidP="00C5158C">
            <w:pPr>
              <w:pStyle w:val="ITBno"/>
              <w:tabs>
                <w:tab w:val="clear" w:pos="1152"/>
              </w:tabs>
              <w:ind w:left="699" w:hanging="699"/>
            </w:pPr>
            <w:r w:rsidRPr="00C5158C">
              <w:t>The Technical Part shall contain the following:</w:t>
            </w:r>
          </w:p>
          <w:p w14:paraId="011FBE17"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Letter of Bid – Technical Part, prepared in accordance with ITB 12;</w:t>
            </w:r>
          </w:p>
          <w:p w14:paraId="668135A8"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Bid Security or Bid-Securing Declaration, in accordance with ITB 19.1;</w:t>
            </w:r>
          </w:p>
          <w:p w14:paraId="05F45D3B" w14:textId="6AE18DC1"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Alternative Bid - Technical Part: if permissible in accordance with ITB 13, the Technical Part of any Alternative Bid;</w:t>
            </w:r>
          </w:p>
          <w:p w14:paraId="0AA942D4"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Authorization: written confirmation authorizing the signatory of the Bid to commit the Bidder, in accordance with ITB 20.3;</w:t>
            </w:r>
          </w:p>
          <w:p w14:paraId="1A7580CE"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Bidder’s Eligibility: documentary evidence in accordance with ITB 17.1 establishing the Bidder’s eligibility to Bid;</w:t>
            </w:r>
          </w:p>
          <w:p w14:paraId="28DB24BF" w14:textId="5FE372BF"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 xml:space="preserve">Qualifications: documentary evidence in accordance with ITB 17.2 establishing the Bidder’s qualifications to perform the Contract if its Bid is accepted; </w:t>
            </w:r>
          </w:p>
          <w:p w14:paraId="7A1D78EB"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Conformity: a technical proposal in accordance with ITB 16; and</w:t>
            </w:r>
          </w:p>
          <w:p w14:paraId="32B5AB7E" w14:textId="77777777" w:rsidR="00043C19"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any other document required in the BDS.</w:t>
            </w:r>
          </w:p>
          <w:p w14:paraId="4C08291E" w14:textId="20B3CCFB" w:rsidR="00573598" w:rsidRPr="00C5158C" w:rsidRDefault="00573598" w:rsidP="00C5158C">
            <w:pPr>
              <w:pStyle w:val="ITBno"/>
              <w:tabs>
                <w:tab w:val="clear" w:pos="1152"/>
              </w:tabs>
              <w:ind w:left="699" w:hanging="699"/>
              <w:rPr>
                <w:szCs w:val="24"/>
              </w:rPr>
            </w:pPr>
            <w:r w:rsidRPr="00C5158C">
              <w:t>The Financial Part shall contain the following:</w:t>
            </w:r>
          </w:p>
          <w:p w14:paraId="701E46A7"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Letter of Bid – Financial Part: prepared in accordance with ITB 12 and ITB 14;</w:t>
            </w:r>
          </w:p>
          <w:p w14:paraId="54895DF1" w14:textId="1CF5B829"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Bill of Quantities completed in accordance with ITB 12 and ITB 14 as specified in the BDS;</w:t>
            </w:r>
          </w:p>
          <w:p w14:paraId="34E5C855"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Alternative Bid - Financial Part: if permissible in accordance with ITB 13, the Financial Part of any Alternative Bid; and</w:t>
            </w:r>
          </w:p>
          <w:p w14:paraId="6E43404A"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any other document required in the BDS.</w:t>
            </w:r>
          </w:p>
          <w:p w14:paraId="6D63CE4E" w14:textId="2CCB89A8" w:rsidR="007C54CF" w:rsidRPr="00414B11" w:rsidRDefault="00573598" w:rsidP="00C5158C">
            <w:pPr>
              <w:pStyle w:val="ITBno"/>
              <w:tabs>
                <w:tab w:val="clear" w:pos="1152"/>
              </w:tabs>
              <w:ind w:left="699" w:hanging="699"/>
            </w:pPr>
            <w:r w:rsidRPr="00C5158C">
              <w:t>The Technical Part shall not include any information related to the Bid price. Where material financial information related to the Bid price is contained in the Technical Part the Bid shall be declared non-responsive</w:t>
            </w:r>
            <w:bookmarkStart w:id="114" w:name="_Hlt244922631"/>
            <w:bookmarkEnd w:id="114"/>
            <w:r w:rsidR="007C54CF" w:rsidRPr="00414B11">
              <w:t>.</w:t>
            </w:r>
          </w:p>
          <w:p w14:paraId="28EE736F" w14:textId="1AB2A160" w:rsidR="007C54CF" w:rsidRPr="00C5158C" w:rsidRDefault="007C54CF" w:rsidP="00C5158C">
            <w:pPr>
              <w:pStyle w:val="ITBno"/>
              <w:tabs>
                <w:tab w:val="clear" w:pos="1152"/>
              </w:tabs>
              <w:ind w:left="699" w:hanging="699"/>
            </w:pPr>
            <w:r w:rsidRPr="00C5158C">
              <w:rPr>
                <w:color w:val="000000"/>
              </w:rPr>
              <w:t xml:space="preserve">In </w:t>
            </w:r>
            <w:r w:rsidRPr="00C5158C">
              <w:t>addition</w:t>
            </w:r>
            <w:r w:rsidRPr="00C5158C">
              <w:rPr>
                <w:color w:val="000000"/>
              </w:rPr>
              <w:t xml:space="preserve"> to the requirements under ITB 11.</w:t>
            </w:r>
            <w:r w:rsidR="000805BF" w:rsidRPr="00C5158C">
              <w:rPr>
                <w:color w:val="000000"/>
              </w:rPr>
              <w:t>2</w:t>
            </w:r>
            <w:r w:rsidRPr="00C5158C">
              <w:rPr>
                <w:color w:val="000000"/>
              </w:rPr>
              <w:t xml:space="preserve">, </w:t>
            </w:r>
            <w:r w:rsidR="00F566A0" w:rsidRPr="00C5158C">
              <w:rPr>
                <w:color w:val="000000"/>
              </w:rPr>
              <w:t xml:space="preserve">Bids </w:t>
            </w:r>
            <w:r w:rsidRPr="00C5158C">
              <w:rPr>
                <w:color w:val="000000"/>
              </w:rPr>
              <w:t xml:space="preserve">submitted by a </w:t>
            </w:r>
            <w:r w:rsidR="000F42B8" w:rsidRPr="00C5158C">
              <w:rPr>
                <w:color w:val="000000"/>
              </w:rPr>
              <w:t>JV</w:t>
            </w:r>
            <w:r w:rsidRPr="00C5158C">
              <w:rPr>
                <w:color w:val="000000"/>
              </w:rPr>
              <w:t xml:space="preserve"> shall include a copy of the Joint Venture Agreement entered into by all </w:t>
            </w:r>
            <w:r w:rsidR="00DA52E6" w:rsidRPr="00C5158C">
              <w:rPr>
                <w:color w:val="000000"/>
              </w:rPr>
              <w:t>member</w:t>
            </w:r>
            <w:r w:rsidRPr="00C5158C">
              <w:rPr>
                <w:color w:val="000000"/>
              </w:rPr>
              <w:t xml:space="preserve">s.  Alternatively, a Letter of Intent to execute a Joint Venture Agreement in the event of a successful </w:t>
            </w:r>
            <w:r w:rsidR="00F566A0" w:rsidRPr="00C5158C">
              <w:rPr>
                <w:color w:val="000000"/>
              </w:rPr>
              <w:t xml:space="preserve">Bid </w:t>
            </w:r>
            <w:r w:rsidRPr="00C5158C">
              <w:rPr>
                <w:color w:val="000000"/>
              </w:rPr>
              <w:t xml:space="preserve">shall be signed by all </w:t>
            </w:r>
            <w:r w:rsidR="00DA52E6" w:rsidRPr="00C5158C">
              <w:rPr>
                <w:color w:val="000000"/>
              </w:rPr>
              <w:t>member</w:t>
            </w:r>
            <w:r w:rsidRPr="00C5158C">
              <w:rPr>
                <w:color w:val="000000"/>
              </w:rPr>
              <w:t xml:space="preserve">s and submitted with the </w:t>
            </w:r>
            <w:r w:rsidR="00F566A0" w:rsidRPr="00C5158C">
              <w:rPr>
                <w:color w:val="000000"/>
              </w:rPr>
              <w:t>Bid</w:t>
            </w:r>
            <w:r w:rsidRPr="00C5158C">
              <w:rPr>
                <w:color w:val="000000"/>
              </w:rPr>
              <w:t xml:space="preserve">, together with a copy of the proposed agreement. </w:t>
            </w:r>
          </w:p>
          <w:p w14:paraId="5ECF2EC8" w14:textId="04257087" w:rsidR="00615176" w:rsidRPr="00C5158C" w:rsidRDefault="00615176" w:rsidP="00C5158C">
            <w:pPr>
              <w:pStyle w:val="ITBno"/>
              <w:tabs>
                <w:tab w:val="clear" w:pos="1152"/>
              </w:tabs>
              <w:ind w:left="699" w:hanging="699"/>
            </w:pPr>
            <w:r w:rsidRPr="00C5158C">
              <w:rPr>
                <w:color w:val="000000"/>
              </w:rPr>
              <w:t>The Bidder shall furnish in the Letter of Bid</w:t>
            </w:r>
            <w:r w:rsidR="001F4567" w:rsidRPr="00C5158C">
              <w:rPr>
                <w:color w:val="000000"/>
              </w:rPr>
              <w:t>- Financial Part</w:t>
            </w:r>
            <w:r w:rsidRPr="00C5158C">
              <w:rPr>
                <w:color w:val="000000"/>
              </w:rPr>
              <w:t xml:space="preserve"> </w:t>
            </w:r>
            <w:r w:rsidRPr="00C5158C">
              <w:t>information</w:t>
            </w:r>
            <w:r w:rsidRPr="00C5158C">
              <w:rPr>
                <w:color w:val="000000"/>
              </w:rPr>
              <w:t xml:space="preserve"> </w:t>
            </w:r>
            <w:r w:rsidRPr="00C5158C">
              <w:t>on</w:t>
            </w:r>
            <w:r w:rsidRPr="00C5158C">
              <w:rPr>
                <w:color w:val="000000"/>
              </w:rPr>
              <w:t xml:space="preserve"> commissions and gratuities, if any, paid or to be paid to agents or any other party relating to this Bid.</w:t>
            </w:r>
            <w:r w:rsidR="00900EDB" w:rsidRPr="00C5158C">
              <w:t xml:space="preserve"> </w:t>
            </w:r>
          </w:p>
        </w:tc>
      </w:tr>
      <w:tr w:rsidR="007C54CF" w:rsidRPr="00414B11" w14:paraId="4AEB359F" w14:textId="77777777" w:rsidTr="001762A5">
        <w:tc>
          <w:tcPr>
            <w:tcW w:w="2700" w:type="dxa"/>
          </w:tcPr>
          <w:p w14:paraId="0EABC898" w14:textId="51C141B3" w:rsidR="007C54CF" w:rsidRPr="00414B11" w:rsidRDefault="007C54CF" w:rsidP="00C5158C">
            <w:pPr>
              <w:pStyle w:val="ITBHeader"/>
              <w:tabs>
                <w:tab w:val="clear" w:pos="720"/>
              </w:tabs>
              <w:spacing w:after="200"/>
              <w:ind w:left="341"/>
            </w:pPr>
            <w:bookmarkStart w:id="115" w:name="_Toc61966253"/>
            <w:bookmarkStart w:id="116" w:name="_Toc438438833"/>
            <w:bookmarkStart w:id="117" w:name="_Toc438532583"/>
            <w:bookmarkStart w:id="118" w:name="_Toc438733977"/>
            <w:bookmarkStart w:id="119" w:name="_Toc438907016"/>
            <w:bookmarkStart w:id="120" w:name="_Toc438907215"/>
            <w:r w:rsidRPr="00414B11">
              <w:t>Letter</w:t>
            </w:r>
            <w:r w:rsidR="005A5466" w:rsidRPr="00414B11">
              <w:t>s</w:t>
            </w:r>
            <w:r w:rsidRPr="00414B11">
              <w:t xml:space="preserve"> of Bid, and Schedules</w:t>
            </w:r>
            <w:bookmarkEnd w:id="115"/>
            <w:r w:rsidRPr="00414B11">
              <w:t xml:space="preserve"> </w:t>
            </w:r>
            <w:bookmarkEnd w:id="116"/>
            <w:bookmarkEnd w:id="117"/>
            <w:bookmarkEnd w:id="118"/>
            <w:bookmarkEnd w:id="119"/>
            <w:bookmarkEnd w:id="120"/>
          </w:p>
        </w:tc>
        <w:tc>
          <w:tcPr>
            <w:tcW w:w="6570" w:type="dxa"/>
          </w:tcPr>
          <w:p w14:paraId="6F3B2444" w14:textId="2B5AA783" w:rsidR="007C54CF" w:rsidRPr="00C5158C" w:rsidRDefault="007C54CF" w:rsidP="00C5158C">
            <w:pPr>
              <w:pStyle w:val="ITBno"/>
              <w:tabs>
                <w:tab w:val="clear" w:pos="1152"/>
              </w:tabs>
              <w:ind w:left="699" w:hanging="699"/>
            </w:pPr>
            <w:r w:rsidRPr="00C5158C">
              <w:t xml:space="preserve">The Letter of Bid </w:t>
            </w:r>
            <w:r w:rsidR="009B78A5" w:rsidRPr="00C5158C">
              <w:t xml:space="preserve">-Technical Part, Letter of Bid – Financial Part </w:t>
            </w:r>
            <w:r w:rsidRPr="00C5158C">
              <w:t>and Schedules, including the Bill</w:t>
            </w:r>
            <w:r w:rsidR="001C17A3" w:rsidRPr="00C5158C">
              <w:t>s</w:t>
            </w:r>
            <w:r w:rsidRPr="00C5158C">
              <w:t xml:space="preserve"> of Quantities</w:t>
            </w:r>
            <w:r w:rsidRPr="00C5158C">
              <w:rPr>
                <w:i/>
              </w:rPr>
              <w:t>,</w:t>
            </w:r>
            <w:r w:rsidRPr="00C5158C">
              <w:t xml:space="preserve"> shall be prepared using the relevant form</w:t>
            </w:r>
            <w:r w:rsidRPr="00C5158C">
              <w:rPr>
                <w:i/>
                <w:iCs/>
              </w:rPr>
              <w:t>s</w:t>
            </w:r>
            <w:r w:rsidRPr="00C5158C">
              <w:t xml:space="preserve"> furnished in Section IV, Bidding Forms.  The forms must be completed without any alterations </w:t>
            </w:r>
            <w:r w:rsidRPr="00C5158C">
              <w:rPr>
                <w:iCs/>
              </w:rPr>
              <w:t>to the text</w:t>
            </w:r>
            <w:r w:rsidRPr="00C5158C">
              <w:t xml:space="preserve">, and no substitutes shall be accepted.  All blank spaces shall be filled in with the information requested. </w:t>
            </w:r>
          </w:p>
        </w:tc>
      </w:tr>
      <w:tr w:rsidR="007C54CF" w:rsidRPr="00414B11" w14:paraId="134954A9" w14:textId="77777777" w:rsidTr="001762A5">
        <w:tc>
          <w:tcPr>
            <w:tcW w:w="2700" w:type="dxa"/>
          </w:tcPr>
          <w:p w14:paraId="3C74E469" w14:textId="1CB16911" w:rsidR="007C54CF" w:rsidRPr="00414B11" w:rsidRDefault="007C54CF" w:rsidP="00C5158C">
            <w:pPr>
              <w:pStyle w:val="ITBHeader"/>
              <w:tabs>
                <w:tab w:val="clear" w:pos="720"/>
              </w:tabs>
              <w:spacing w:after="200"/>
              <w:ind w:left="341"/>
            </w:pPr>
            <w:bookmarkStart w:id="121" w:name="_Toc438532584"/>
            <w:bookmarkStart w:id="122" w:name="_Toc438438834"/>
            <w:bookmarkStart w:id="123" w:name="_Toc438532587"/>
            <w:bookmarkStart w:id="124" w:name="_Toc438733978"/>
            <w:bookmarkStart w:id="125" w:name="_Toc438907017"/>
            <w:bookmarkStart w:id="126" w:name="_Toc438907216"/>
            <w:bookmarkStart w:id="127" w:name="_Toc61966254"/>
            <w:bookmarkEnd w:id="121"/>
            <w:r w:rsidRPr="00414B11">
              <w:t>Alternative Bids</w:t>
            </w:r>
            <w:bookmarkEnd w:id="122"/>
            <w:bookmarkEnd w:id="123"/>
            <w:bookmarkEnd w:id="124"/>
            <w:bookmarkEnd w:id="125"/>
            <w:bookmarkEnd w:id="126"/>
            <w:bookmarkEnd w:id="127"/>
          </w:p>
        </w:tc>
        <w:tc>
          <w:tcPr>
            <w:tcW w:w="6570" w:type="dxa"/>
          </w:tcPr>
          <w:p w14:paraId="6B6B6D34" w14:textId="563FD72E" w:rsidR="007C54CF" w:rsidRPr="00C5158C" w:rsidRDefault="007C54CF"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indicated</w:t>
            </w:r>
            <w:r w:rsidRPr="00C5158C">
              <w:rPr>
                <w:rStyle w:val="StyleHeader2-SubClausesBoldChar"/>
                <w:b w:val="0"/>
                <w:bCs w:val="0"/>
                <w:lang w:val="en-US"/>
              </w:rPr>
              <w:t xml:space="preserve"> in the BDS</w:t>
            </w:r>
            <w:r w:rsidRPr="00C5158C">
              <w:t xml:space="preserve">, alternative </w:t>
            </w:r>
            <w:r w:rsidR="00F566A0" w:rsidRPr="00C5158C">
              <w:t xml:space="preserve">Bids </w:t>
            </w:r>
            <w:r w:rsidRPr="00C5158C">
              <w:t>shall not be considered.</w:t>
            </w:r>
          </w:p>
        </w:tc>
      </w:tr>
      <w:tr w:rsidR="007C54CF" w:rsidRPr="00414B11" w14:paraId="7374D030" w14:textId="77777777" w:rsidTr="001762A5">
        <w:tc>
          <w:tcPr>
            <w:tcW w:w="2700" w:type="dxa"/>
          </w:tcPr>
          <w:p w14:paraId="7F41991A" w14:textId="77777777" w:rsidR="007C54CF" w:rsidRPr="00414B11" w:rsidRDefault="007C54CF" w:rsidP="00682CE6">
            <w:pPr>
              <w:spacing w:after="200"/>
            </w:pPr>
          </w:p>
        </w:tc>
        <w:tc>
          <w:tcPr>
            <w:tcW w:w="6570" w:type="dxa"/>
          </w:tcPr>
          <w:p w14:paraId="129B861D" w14:textId="6A2ED487" w:rsidR="007C54CF" w:rsidRPr="00C5158C" w:rsidRDefault="007C54CF" w:rsidP="00C5158C">
            <w:pPr>
              <w:pStyle w:val="ITBno"/>
              <w:tabs>
                <w:tab w:val="clear" w:pos="1152"/>
              </w:tabs>
              <w:ind w:left="699" w:hanging="699"/>
            </w:pPr>
            <w:r w:rsidRPr="00C5158C">
              <w:t xml:space="preserve">When alternative times for reaching the required Service Levels or for the completion of Rehabilitation or Improvement Works are explicitly invited, a statement to that effect </w:t>
            </w:r>
            <w:r w:rsidRPr="00414B11">
              <w:rPr>
                <w:rStyle w:val="StyleHeader2-SubClausesBoldChar"/>
                <w:b w:val="0"/>
                <w:bCs w:val="0"/>
                <w:lang w:val="en-US"/>
              </w:rPr>
              <w:t>will be included</w:t>
            </w:r>
            <w:r w:rsidRPr="00C5158C">
              <w:rPr>
                <w:rStyle w:val="StyleHeader2-SubClausesBoldChar"/>
                <w:b w:val="0"/>
                <w:bCs w:val="0"/>
                <w:lang w:val="en-US"/>
              </w:rPr>
              <w:t xml:space="preserve"> in the BDS</w:t>
            </w:r>
            <w:r w:rsidRPr="00C5158C">
              <w:t>, as will the method of evaluating different times for completion.</w:t>
            </w:r>
          </w:p>
        </w:tc>
      </w:tr>
      <w:tr w:rsidR="007C54CF" w:rsidRPr="00414B11" w14:paraId="0D82B16C" w14:textId="77777777" w:rsidTr="001762A5">
        <w:tc>
          <w:tcPr>
            <w:tcW w:w="2700" w:type="dxa"/>
          </w:tcPr>
          <w:p w14:paraId="6363B07B" w14:textId="77777777" w:rsidR="007C54CF" w:rsidRPr="00414B11" w:rsidRDefault="007C54CF" w:rsidP="00682CE6">
            <w:pPr>
              <w:spacing w:after="200"/>
            </w:pPr>
          </w:p>
        </w:tc>
        <w:tc>
          <w:tcPr>
            <w:tcW w:w="6570" w:type="dxa"/>
          </w:tcPr>
          <w:p w14:paraId="02764005" w14:textId="219C3090" w:rsidR="007C54CF" w:rsidRPr="00C5158C" w:rsidRDefault="007C54CF" w:rsidP="00C5158C">
            <w:pPr>
              <w:pStyle w:val="ITBno"/>
              <w:tabs>
                <w:tab w:val="clear" w:pos="1152"/>
              </w:tabs>
              <w:ind w:left="699" w:hanging="699"/>
            </w:pPr>
            <w:r w:rsidRPr="00C5158C">
              <w:t xml:space="preserve">Except as provided under ITB 13.4 below, Bidders wishing to offer technical alternatives to the requirements of the </w:t>
            </w:r>
            <w:r w:rsidR="009260AF" w:rsidRPr="00C5158C">
              <w:t>bidding document</w:t>
            </w:r>
            <w:r w:rsidR="00F566A0" w:rsidRPr="00C5158C">
              <w:t xml:space="preserve"> </w:t>
            </w:r>
            <w:r w:rsidRPr="00C5158C">
              <w:t xml:space="preserve">must first price the Employer’s design as described in the </w:t>
            </w:r>
            <w:r w:rsidR="009260AF" w:rsidRPr="00C5158C">
              <w:t>bidding document</w:t>
            </w:r>
            <w:r w:rsidR="00F566A0" w:rsidRPr="00C5158C">
              <w:t xml:space="preserve"> </w:t>
            </w:r>
            <w:r w:rsidRPr="00C5158C">
              <w:t xml:space="preserve">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w:t>
            </w:r>
            <w:r w:rsidR="00F566A0" w:rsidRPr="00C5158C">
              <w:t>Bidder with the Most Advantageous Bid</w:t>
            </w:r>
            <w:r w:rsidRPr="00C5158C">
              <w:t xml:space="preserve"> conforming to the basic technical requirements shall be considered by the Employer.</w:t>
            </w:r>
          </w:p>
        </w:tc>
      </w:tr>
      <w:tr w:rsidR="007C54CF" w:rsidRPr="00414B11" w14:paraId="319CF74B" w14:textId="77777777" w:rsidTr="001762A5">
        <w:tc>
          <w:tcPr>
            <w:tcW w:w="2700" w:type="dxa"/>
          </w:tcPr>
          <w:p w14:paraId="69DD3927" w14:textId="77777777" w:rsidR="007C54CF" w:rsidRPr="00414B11" w:rsidRDefault="007C54CF" w:rsidP="00682CE6">
            <w:pPr>
              <w:spacing w:after="200"/>
            </w:pPr>
          </w:p>
        </w:tc>
        <w:tc>
          <w:tcPr>
            <w:tcW w:w="6570" w:type="dxa"/>
          </w:tcPr>
          <w:p w14:paraId="66E6717F" w14:textId="7FFFBEE7" w:rsidR="007C54CF" w:rsidRPr="00C5158C" w:rsidRDefault="007C54CF" w:rsidP="00C5158C">
            <w:pPr>
              <w:pStyle w:val="ITBno"/>
              <w:tabs>
                <w:tab w:val="clear" w:pos="1152"/>
              </w:tabs>
              <w:ind w:left="699" w:hanging="699"/>
            </w:pPr>
            <w:r w:rsidRPr="00414B11">
              <w:rPr>
                <w:rStyle w:val="StyleHeader2-SubClausesBoldChar"/>
                <w:b w:val="0"/>
                <w:bCs w:val="0"/>
                <w:lang w:val="en-US"/>
              </w:rPr>
              <w:t>When specified</w:t>
            </w:r>
            <w:r w:rsidRPr="00C5158C">
              <w:rPr>
                <w:rStyle w:val="StyleHeader2-SubClausesBoldChar"/>
                <w:b w:val="0"/>
                <w:bCs w:val="0"/>
                <w:lang w:val="en-US"/>
              </w:rPr>
              <w:t xml:space="preserve"> in the BDS</w:t>
            </w:r>
            <w:r w:rsidRPr="00C5158C">
              <w:t xml:space="preserve">, Bidders are permitted to submit alternative technical solutions for specified parts of the Rehabilitation and/or Improvement Works, and such parts </w:t>
            </w:r>
            <w:r w:rsidRPr="00414B11">
              <w:rPr>
                <w:rStyle w:val="StyleHeader2-SubClausesBoldChar"/>
                <w:b w:val="0"/>
                <w:bCs w:val="0"/>
                <w:lang w:val="en-US"/>
              </w:rPr>
              <w:t>will be</w:t>
            </w:r>
            <w:r w:rsidRPr="00C5158C">
              <w:t xml:space="preserve"> </w:t>
            </w:r>
            <w:r w:rsidRPr="00414B11">
              <w:rPr>
                <w:rStyle w:val="StyleHeader2-SubClausesBoldChar"/>
                <w:b w:val="0"/>
                <w:bCs w:val="0"/>
                <w:lang w:val="en-US"/>
              </w:rPr>
              <w:t>identified</w:t>
            </w:r>
            <w:r w:rsidRPr="00C5158C">
              <w:rPr>
                <w:rStyle w:val="StyleHeader2-SubClausesBoldChar"/>
                <w:b w:val="0"/>
                <w:bCs w:val="0"/>
                <w:lang w:val="en-US"/>
              </w:rPr>
              <w:t xml:space="preserve"> in the BDS</w:t>
            </w:r>
            <w:r w:rsidRPr="00C5158C">
              <w:t>, as will the method for their evaluating, and described in Section VI</w:t>
            </w:r>
            <w:r w:rsidR="00944ED8" w:rsidRPr="00C5158C">
              <w:t>I</w:t>
            </w:r>
            <w:r w:rsidRPr="00C5158C">
              <w:t>, Work</w:t>
            </w:r>
            <w:r w:rsidR="00F566A0" w:rsidRPr="00C5158C">
              <w:t>s</w:t>
            </w:r>
            <w:r w:rsidR="001C17A3" w:rsidRPr="00C5158C">
              <w:t xml:space="preserve"> and Services</w:t>
            </w:r>
            <w:r w:rsidRPr="00C5158C">
              <w:t>’ Requirements.</w:t>
            </w:r>
          </w:p>
        </w:tc>
      </w:tr>
      <w:tr w:rsidR="007C54CF" w:rsidRPr="00414B11" w14:paraId="0715FCFE" w14:textId="77777777" w:rsidTr="001762A5">
        <w:tc>
          <w:tcPr>
            <w:tcW w:w="2700" w:type="dxa"/>
          </w:tcPr>
          <w:p w14:paraId="6DC7D022" w14:textId="25EB8C28" w:rsidR="007C54CF" w:rsidRPr="00C5158C" w:rsidRDefault="007C54CF" w:rsidP="00C5158C">
            <w:pPr>
              <w:pStyle w:val="ITBHeader"/>
              <w:tabs>
                <w:tab w:val="clear" w:pos="720"/>
              </w:tabs>
              <w:spacing w:after="200"/>
              <w:ind w:left="341"/>
              <w:rPr>
                <w:b w:val="0"/>
                <w:bCs w:val="0"/>
              </w:rPr>
            </w:pPr>
            <w:bookmarkStart w:id="128" w:name="_Toc438438835"/>
            <w:bookmarkStart w:id="129" w:name="_Toc438532588"/>
            <w:bookmarkStart w:id="130" w:name="_Toc438733979"/>
            <w:bookmarkStart w:id="131" w:name="_Toc438907018"/>
            <w:bookmarkStart w:id="132" w:name="_Toc438907217"/>
            <w:bookmarkStart w:id="133" w:name="_Toc61966255"/>
            <w:r w:rsidRPr="00414B11">
              <w:t>Bid Prices and Discounts</w:t>
            </w:r>
            <w:bookmarkEnd w:id="128"/>
            <w:bookmarkEnd w:id="129"/>
            <w:bookmarkEnd w:id="130"/>
            <w:bookmarkEnd w:id="131"/>
            <w:bookmarkEnd w:id="132"/>
            <w:bookmarkEnd w:id="133"/>
          </w:p>
        </w:tc>
        <w:tc>
          <w:tcPr>
            <w:tcW w:w="6570" w:type="dxa"/>
          </w:tcPr>
          <w:p w14:paraId="2588AB07" w14:textId="114BA5C6" w:rsidR="007C54CF" w:rsidRPr="00C5158C" w:rsidRDefault="007C54CF" w:rsidP="00C5158C">
            <w:pPr>
              <w:pStyle w:val="ITBno"/>
              <w:tabs>
                <w:tab w:val="clear" w:pos="1152"/>
              </w:tabs>
              <w:ind w:left="699" w:hanging="699"/>
            </w:pPr>
            <w:r w:rsidRPr="00C5158C">
              <w:t>The prices and discounts quoted by the Bidder in the Letter of Bid</w:t>
            </w:r>
            <w:r w:rsidR="003B66C1" w:rsidRPr="00C5158C">
              <w:t>- Financial Part</w:t>
            </w:r>
            <w:r w:rsidR="00DC1044" w:rsidRPr="00C5158C">
              <w:t xml:space="preserve"> </w:t>
            </w:r>
            <w:r w:rsidRPr="00C5158C">
              <w:t>and in the Bills of Quantities shall conform to the requirements specified below.</w:t>
            </w:r>
          </w:p>
        </w:tc>
      </w:tr>
      <w:tr w:rsidR="007C54CF" w:rsidRPr="00414B11" w14:paraId="4432CFE1" w14:textId="77777777" w:rsidTr="001762A5">
        <w:tc>
          <w:tcPr>
            <w:tcW w:w="2700" w:type="dxa"/>
          </w:tcPr>
          <w:p w14:paraId="719760C1" w14:textId="77777777" w:rsidR="007C54CF" w:rsidRPr="00414B11" w:rsidRDefault="007C54CF" w:rsidP="00682CE6">
            <w:pPr>
              <w:spacing w:after="200"/>
            </w:pPr>
          </w:p>
        </w:tc>
        <w:tc>
          <w:tcPr>
            <w:tcW w:w="6570" w:type="dxa"/>
          </w:tcPr>
          <w:p w14:paraId="5767CD10" w14:textId="1E23482A" w:rsidR="007C54CF" w:rsidRPr="00C5158C" w:rsidRDefault="007C54CF" w:rsidP="00C5158C">
            <w:pPr>
              <w:pStyle w:val="ITBno"/>
              <w:tabs>
                <w:tab w:val="clear" w:pos="1152"/>
              </w:tabs>
              <w:ind w:left="699" w:hanging="699"/>
            </w:pPr>
            <w:r w:rsidRPr="00C5158C">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C515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C5158C">
              <w:rPr>
                <w:color w:val="000000"/>
              </w:rPr>
              <w:t xml:space="preserve">price </w:t>
            </w:r>
            <w:r w:rsidR="00D2312E" w:rsidRPr="00C5158C">
              <w:rPr>
                <w:color w:val="000000"/>
              </w:rPr>
              <w:t>of the item quoted by substantially responsive Bidders will be added to the Bid price and the equivalent total cost of the Bid so determined will be used for price comparison.</w:t>
            </w:r>
          </w:p>
        </w:tc>
      </w:tr>
      <w:tr w:rsidR="007C54CF" w:rsidRPr="00414B11" w14:paraId="4F7B6DCB" w14:textId="77777777" w:rsidTr="001762A5">
        <w:tc>
          <w:tcPr>
            <w:tcW w:w="2700" w:type="dxa"/>
          </w:tcPr>
          <w:p w14:paraId="6C5DC83F" w14:textId="77777777" w:rsidR="007C54CF" w:rsidRPr="00414B11" w:rsidRDefault="007C54CF" w:rsidP="00682CE6">
            <w:pPr>
              <w:spacing w:after="200"/>
            </w:pPr>
            <w:bookmarkStart w:id="134" w:name="_Toc438532589"/>
            <w:bookmarkEnd w:id="134"/>
          </w:p>
        </w:tc>
        <w:tc>
          <w:tcPr>
            <w:tcW w:w="6570" w:type="dxa"/>
          </w:tcPr>
          <w:p w14:paraId="64D80D19" w14:textId="4A9445AE" w:rsidR="007C54CF" w:rsidRPr="00C5158C" w:rsidRDefault="007C54CF" w:rsidP="00C5158C">
            <w:pPr>
              <w:pStyle w:val="ITBno"/>
              <w:tabs>
                <w:tab w:val="clear" w:pos="1152"/>
              </w:tabs>
              <w:ind w:left="699" w:hanging="699"/>
            </w:pPr>
            <w:r w:rsidRPr="00C5158C">
              <w:t>The price to be quoted in the Letter of Bid</w:t>
            </w:r>
            <w:r w:rsidR="00DE6453" w:rsidRPr="00C5158C">
              <w:t>- Financial Part</w:t>
            </w:r>
            <w:r w:rsidRPr="00C5158C">
              <w:t xml:space="preserve">, in accordance with ITB 12.1, shall be the total price of the Bid, excluding any discounts offered. </w:t>
            </w:r>
          </w:p>
        </w:tc>
      </w:tr>
      <w:tr w:rsidR="007C54CF" w:rsidRPr="00414B11" w14:paraId="1BFEC0A4" w14:textId="77777777" w:rsidTr="001762A5">
        <w:tc>
          <w:tcPr>
            <w:tcW w:w="2700" w:type="dxa"/>
          </w:tcPr>
          <w:p w14:paraId="4D2FEC4C" w14:textId="77777777" w:rsidR="007C54CF" w:rsidRPr="00414B11" w:rsidRDefault="007C54CF" w:rsidP="00682CE6">
            <w:pPr>
              <w:spacing w:after="200"/>
            </w:pPr>
            <w:bookmarkStart w:id="135" w:name="_Toc438532590"/>
            <w:bookmarkEnd w:id="135"/>
          </w:p>
        </w:tc>
        <w:tc>
          <w:tcPr>
            <w:tcW w:w="6570" w:type="dxa"/>
          </w:tcPr>
          <w:p w14:paraId="4288FA7F" w14:textId="3541F68F" w:rsidR="007C54CF" w:rsidRPr="00C5158C" w:rsidRDefault="007C54CF" w:rsidP="00C5158C">
            <w:pPr>
              <w:pStyle w:val="ITBno"/>
              <w:tabs>
                <w:tab w:val="clear" w:pos="1152"/>
              </w:tabs>
              <w:ind w:left="699" w:hanging="699"/>
            </w:pPr>
            <w:r w:rsidRPr="00C5158C">
              <w:t>The Bidder shall quote any discounts and the methodology for their application in the Letter of Bid</w:t>
            </w:r>
            <w:r w:rsidR="00393EE2" w:rsidRPr="00C5158C">
              <w:t>- Financial Part</w:t>
            </w:r>
            <w:r w:rsidRPr="00C5158C">
              <w:t>, in accordance with ITB 12.1.</w:t>
            </w:r>
          </w:p>
        </w:tc>
      </w:tr>
      <w:tr w:rsidR="007C54CF" w:rsidRPr="00414B11" w14:paraId="1B3101C1" w14:textId="77777777" w:rsidTr="001762A5">
        <w:tc>
          <w:tcPr>
            <w:tcW w:w="2700" w:type="dxa"/>
          </w:tcPr>
          <w:p w14:paraId="173119A4" w14:textId="77777777" w:rsidR="007C54CF" w:rsidRPr="00414B11" w:rsidRDefault="007C54CF" w:rsidP="00682CE6">
            <w:pPr>
              <w:spacing w:after="200"/>
            </w:pPr>
            <w:bookmarkStart w:id="136" w:name="_Toc438532591"/>
            <w:bookmarkStart w:id="137" w:name="_Toc438532592"/>
            <w:bookmarkStart w:id="138" w:name="_Toc438532594"/>
            <w:bookmarkStart w:id="139" w:name="_Toc438532595"/>
            <w:bookmarkEnd w:id="136"/>
            <w:bookmarkEnd w:id="137"/>
            <w:bookmarkEnd w:id="138"/>
            <w:bookmarkEnd w:id="139"/>
          </w:p>
        </w:tc>
        <w:tc>
          <w:tcPr>
            <w:tcW w:w="6570" w:type="dxa"/>
          </w:tcPr>
          <w:p w14:paraId="51B155AF" w14:textId="3E9C9754" w:rsidR="007C54CF" w:rsidRPr="00C5158C" w:rsidRDefault="007C54CF" w:rsidP="00C5158C">
            <w:pPr>
              <w:pStyle w:val="ITBno"/>
              <w:tabs>
                <w:tab w:val="clear" w:pos="1152"/>
              </w:tabs>
              <w:ind w:left="699" w:hanging="699"/>
            </w:pPr>
            <w:r w:rsidRPr="00414B11">
              <w:rPr>
                <w:rStyle w:val="StyleHeader2-SubClausesBoldChar"/>
                <w:b w:val="0"/>
                <w:bCs w:val="0"/>
                <w:lang w:val="en-US"/>
              </w:rPr>
              <w:t>Unless otherwise provided</w:t>
            </w:r>
            <w:r w:rsidRPr="00C5158C">
              <w:rPr>
                <w:rStyle w:val="StyleHeader2-SubClausesBoldChar"/>
                <w:b w:val="0"/>
                <w:bCs w:val="0"/>
                <w:lang w:val="en-US"/>
              </w:rPr>
              <w:t xml:space="preserve"> in the BDS</w:t>
            </w:r>
            <w:r w:rsidRPr="00C5158C">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414B11" w14:paraId="538295C3" w14:textId="77777777" w:rsidTr="001762A5">
        <w:tc>
          <w:tcPr>
            <w:tcW w:w="2700" w:type="dxa"/>
          </w:tcPr>
          <w:p w14:paraId="421D0129" w14:textId="77777777" w:rsidR="007C54CF" w:rsidRPr="00414B11" w:rsidRDefault="007C54CF" w:rsidP="00682CE6">
            <w:pPr>
              <w:pStyle w:val="i"/>
              <w:suppressAutoHyphens w:val="0"/>
              <w:spacing w:after="200"/>
              <w:rPr>
                <w:rFonts w:ascii="Times New Roman" w:hAnsi="Times New Roman"/>
              </w:rPr>
            </w:pPr>
            <w:bookmarkStart w:id="140" w:name="_Toc438532596"/>
            <w:bookmarkEnd w:id="140"/>
          </w:p>
        </w:tc>
        <w:tc>
          <w:tcPr>
            <w:tcW w:w="6570" w:type="dxa"/>
          </w:tcPr>
          <w:p w14:paraId="6DC256A3" w14:textId="2AA3071E" w:rsidR="007C54CF" w:rsidRPr="00C5158C" w:rsidRDefault="007C54CF" w:rsidP="00C5158C">
            <w:pPr>
              <w:pStyle w:val="ITBno"/>
              <w:tabs>
                <w:tab w:val="clear" w:pos="1152"/>
              </w:tabs>
              <w:ind w:left="699" w:hanging="699"/>
            </w:pPr>
            <w:r w:rsidRPr="00C5158C">
              <w:t xml:space="preserve">If so indicated in ITB 1.1, </w:t>
            </w:r>
            <w:r w:rsidR="00D2312E" w:rsidRPr="00C5158C">
              <w:t>B</w:t>
            </w:r>
            <w:r w:rsidRPr="00C5158C">
              <w:t>ids are being invited for individual lots (contracts)</w:t>
            </w:r>
            <w:r w:rsidRPr="00C5158C">
              <w:rPr>
                <w:i/>
                <w:iCs/>
              </w:rPr>
              <w:t xml:space="preserve"> </w:t>
            </w:r>
            <w:r w:rsidRPr="00C5158C">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C5158C">
              <w:t xml:space="preserve">Discounts </w:t>
            </w:r>
            <w:r w:rsidRPr="00C5158C">
              <w:t xml:space="preserve">shall be submitted in accordance with ITB 14.4, provided the </w:t>
            </w:r>
            <w:r w:rsidR="00D2312E" w:rsidRPr="00C5158C">
              <w:t xml:space="preserve">Bids </w:t>
            </w:r>
            <w:r w:rsidRPr="00C5158C">
              <w:t xml:space="preserve">for all </w:t>
            </w:r>
            <w:r w:rsidRPr="00C5158C">
              <w:rPr>
                <w:iCs/>
              </w:rPr>
              <w:t>lots (contracts)</w:t>
            </w:r>
            <w:r w:rsidRPr="00C5158C">
              <w:t xml:space="preserve"> are submitted and opened at the same time.</w:t>
            </w:r>
            <w:r w:rsidR="007B0C7D" w:rsidRPr="00C5158C">
              <w:t xml:space="preserve"> If, however, rated criteria </w:t>
            </w:r>
            <w:r w:rsidR="00210FC6" w:rsidRPr="00C5158C">
              <w:t>are</w:t>
            </w:r>
            <w:r w:rsidR="007B0C7D" w:rsidRPr="00C5158C">
              <w:t xml:space="preserve"> used in accordance with ITB 3</w:t>
            </w:r>
            <w:r w:rsidR="00480AB9" w:rsidRPr="00C5158C">
              <w:t>0</w:t>
            </w:r>
            <w:r w:rsidR="007B0C7D" w:rsidRPr="00C5158C">
              <w:t>.2, discounts on condition of award of more than one contract will not be used for Bid evaluation purpose.</w:t>
            </w:r>
            <w:r w:rsidRPr="00C5158C">
              <w:t xml:space="preserve"> </w:t>
            </w:r>
          </w:p>
        </w:tc>
      </w:tr>
      <w:tr w:rsidR="007C54CF" w:rsidRPr="00414B11" w14:paraId="7E3D75DE" w14:textId="77777777" w:rsidTr="001762A5">
        <w:tc>
          <w:tcPr>
            <w:tcW w:w="2700" w:type="dxa"/>
          </w:tcPr>
          <w:p w14:paraId="53B83F11" w14:textId="77777777" w:rsidR="007C54CF" w:rsidRPr="00414B11" w:rsidRDefault="007C54CF" w:rsidP="00682CE6">
            <w:pPr>
              <w:pStyle w:val="i"/>
              <w:suppressAutoHyphens w:val="0"/>
              <w:spacing w:after="200"/>
              <w:rPr>
                <w:rFonts w:ascii="Times New Roman" w:hAnsi="Times New Roman"/>
              </w:rPr>
            </w:pPr>
          </w:p>
        </w:tc>
        <w:tc>
          <w:tcPr>
            <w:tcW w:w="6570" w:type="dxa"/>
          </w:tcPr>
          <w:p w14:paraId="5E585839" w14:textId="25D90594" w:rsidR="007C54CF" w:rsidRPr="00C5158C" w:rsidRDefault="007C54CF" w:rsidP="00C5158C">
            <w:pPr>
              <w:pStyle w:val="ITBno"/>
              <w:tabs>
                <w:tab w:val="clear" w:pos="1152"/>
              </w:tabs>
              <w:ind w:left="699" w:hanging="699"/>
            </w:pPr>
            <w:r w:rsidRPr="00C5158C">
              <w:t xml:space="preserve">All duties, taxes, and other levies payable by the Contractor under the Contract, or for any other cause, as of the date 28 days prior to the deadline for submission of </w:t>
            </w:r>
            <w:r w:rsidR="00D2312E" w:rsidRPr="00C5158C">
              <w:t>Bids</w:t>
            </w:r>
            <w:r w:rsidRPr="00C5158C">
              <w:t>, shall be included in the rates and prices and the total Bid Price submitted by the Bidder.</w:t>
            </w:r>
          </w:p>
        </w:tc>
      </w:tr>
      <w:tr w:rsidR="007C54CF" w:rsidRPr="00414B11" w14:paraId="18858BB8" w14:textId="77777777" w:rsidTr="001762A5">
        <w:tc>
          <w:tcPr>
            <w:tcW w:w="2700" w:type="dxa"/>
          </w:tcPr>
          <w:p w14:paraId="16DFCCD2" w14:textId="1F6E87A1" w:rsidR="007C54CF" w:rsidRPr="00414B11" w:rsidRDefault="007C54CF" w:rsidP="00C5158C">
            <w:pPr>
              <w:pStyle w:val="ITBHeader"/>
              <w:tabs>
                <w:tab w:val="clear" w:pos="720"/>
              </w:tabs>
              <w:spacing w:after="200"/>
              <w:ind w:left="341"/>
            </w:pPr>
            <w:bookmarkStart w:id="141" w:name="_Toc438438836"/>
            <w:bookmarkStart w:id="142" w:name="_Toc438532597"/>
            <w:bookmarkStart w:id="143" w:name="_Toc438733980"/>
            <w:bookmarkStart w:id="144" w:name="_Toc438907019"/>
            <w:bookmarkStart w:id="145" w:name="_Toc438907218"/>
            <w:bookmarkStart w:id="146" w:name="_Toc61966256"/>
            <w:r w:rsidRPr="00414B11">
              <w:t>Cu</w:t>
            </w:r>
            <w:bookmarkStart w:id="147" w:name="_Hlt438531797"/>
            <w:bookmarkEnd w:id="147"/>
            <w:r w:rsidRPr="00414B11">
              <w:t>rrencies of Bid</w:t>
            </w:r>
            <w:bookmarkEnd w:id="141"/>
            <w:bookmarkEnd w:id="142"/>
            <w:bookmarkEnd w:id="143"/>
            <w:bookmarkEnd w:id="144"/>
            <w:bookmarkEnd w:id="145"/>
            <w:r w:rsidRPr="00414B11">
              <w:t xml:space="preserve"> and Payment</w:t>
            </w:r>
            <w:bookmarkEnd w:id="146"/>
          </w:p>
        </w:tc>
        <w:tc>
          <w:tcPr>
            <w:tcW w:w="6570" w:type="dxa"/>
          </w:tcPr>
          <w:p w14:paraId="22C161D8" w14:textId="11B7D16A" w:rsidR="007C54CF" w:rsidRPr="00C5158C" w:rsidRDefault="00703709" w:rsidP="00C5158C">
            <w:pPr>
              <w:pStyle w:val="ITBno"/>
              <w:tabs>
                <w:tab w:val="clear" w:pos="1152"/>
              </w:tabs>
              <w:ind w:left="699" w:hanging="699"/>
              <w:rPr>
                <w:i/>
              </w:rPr>
            </w:pPr>
            <w:r w:rsidRPr="00C5158C">
              <w:rPr>
                <w:color w:val="000000"/>
              </w:rPr>
              <w:t xml:space="preserve">The </w:t>
            </w:r>
            <w:r w:rsidRPr="00C5158C">
              <w:t>currency</w:t>
            </w:r>
            <w:r w:rsidRPr="00C5158C">
              <w:rPr>
                <w:color w:val="000000"/>
              </w:rPr>
              <w:t xml:space="preserve">(ies) of the Bid and the currency(ies) of </w:t>
            </w:r>
            <w:r w:rsidRPr="00C5158C">
              <w:t>payments</w:t>
            </w:r>
            <w:r w:rsidRPr="00C5158C">
              <w:rPr>
                <w:color w:val="000000"/>
              </w:rPr>
              <w:t xml:space="preserve"> shall be the same and shall be </w:t>
            </w:r>
            <w:r w:rsidRPr="00414B11">
              <w:rPr>
                <w:rStyle w:val="StyleHeader2-SubClausesBoldChar"/>
                <w:b w:val="0"/>
                <w:bCs w:val="0"/>
                <w:lang w:val="en-US"/>
              </w:rPr>
              <w:t>as specified</w:t>
            </w:r>
            <w:r w:rsidRPr="00C5158C">
              <w:rPr>
                <w:rStyle w:val="StyleHeader2-SubClausesBoldChar"/>
                <w:b w:val="0"/>
                <w:bCs w:val="0"/>
                <w:lang w:val="en-US"/>
              </w:rPr>
              <w:t xml:space="preserve"> in </w:t>
            </w:r>
            <w:r w:rsidRPr="00C5158C">
              <w:rPr>
                <w:rStyle w:val="StyleHeader2-SubClausesBoldChar"/>
                <w:b w:val="0"/>
                <w:bCs w:val="0"/>
                <w:color w:val="000000"/>
                <w:lang w:val="en-US"/>
              </w:rPr>
              <w:t>the</w:t>
            </w:r>
            <w:r w:rsidRPr="00414B11">
              <w:rPr>
                <w:rStyle w:val="StyleHeader2-SubClausesBoldChar"/>
                <w:b w:val="0"/>
                <w:bCs w:val="0"/>
                <w:color w:val="000000"/>
                <w:lang w:val="en-US"/>
              </w:rPr>
              <w:t xml:space="preserve"> </w:t>
            </w:r>
            <w:r w:rsidRPr="00C5158C">
              <w:rPr>
                <w:rStyle w:val="StyleHeader2-SubClausesBoldChar"/>
                <w:b w:val="0"/>
                <w:bCs w:val="0"/>
                <w:lang w:val="en-US"/>
              </w:rPr>
              <w:t>BDS</w:t>
            </w:r>
            <w:r w:rsidRPr="00414B11">
              <w:rPr>
                <w:rStyle w:val="StyleHeader2-SubClausesBoldChar"/>
                <w:b w:val="0"/>
                <w:bCs w:val="0"/>
                <w:color w:val="000000"/>
                <w:lang w:val="en-US"/>
              </w:rPr>
              <w:t>.</w:t>
            </w:r>
          </w:p>
          <w:p w14:paraId="6FD34EDE" w14:textId="53E99065" w:rsidR="007C54CF" w:rsidRPr="00C5158C" w:rsidRDefault="007C54CF" w:rsidP="00C5158C">
            <w:pPr>
              <w:pStyle w:val="ITBno"/>
              <w:tabs>
                <w:tab w:val="clear" w:pos="1152"/>
              </w:tabs>
              <w:ind w:left="699" w:hanging="699"/>
            </w:pPr>
            <w:r w:rsidRPr="00C5158C">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414B11" w14:paraId="5F80B2CA" w14:textId="77777777" w:rsidTr="001762A5">
        <w:tc>
          <w:tcPr>
            <w:tcW w:w="2700" w:type="dxa"/>
          </w:tcPr>
          <w:p w14:paraId="564DC911" w14:textId="3ABF12DA" w:rsidR="007C54CF" w:rsidRPr="00C5158C" w:rsidRDefault="007C54CF" w:rsidP="00C5158C">
            <w:pPr>
              <w:pStyle w:val="ITBHeader"/>
              <w:tabs>
                <w:tab w:val="clear" w:pos="720"/>
              </w:tabs>
              <w:spacing w:after="200"/>
              <w:ind w:left="341"/>
            </w:pPr>
            <w:bookmarkStart w:id="148" w:name="_Toc61966257"/>
            <w:r w:rsidRPr="00414B11">
              <w:t>Documents Comprising the Technical Proposal</w:t>
            </w:r>
            <w:bookmarkEnd w:id="148"/>
          </w:p>
        </w:tc>
        <w:tc>
          <w:tcPr>
            <w:tcW w:w="6570" w:type="dxa"/>
          </w:tcPr>
          <w:p w14:paraId="01276600" w14:textId="42555812" w:rsidR="007C54CF" w:rsidRPr="00C5158C" w:rsidRDefault="007C54CF" w:rsidP="00C5158C">
            <w:pPr>
              <w:pStyle w:val="ITBno"/>
              <w:tabs>
                <w:tab w:val="clear" w:pos="1152"/>
              </w:tabs>
              <w:ind w:left="699" w:hanging="699"/>
            </w:pPr>
            <w:r w:rsidRPr="00C5158C">
              <w:t xml:space="preserve">The Bidder shall furnish a </w:t>
            </w:r>
            <w:r w:rsidR="00703709" w:rsidRPr="00C5158C">
              <w:t xml:space="preserve">technical proposal </w:t>
            </w:r>
            <w:r w:rsidR="00CD1127" w:rsidRPr="00C5158C">
              <w:t xml:space="preserve">in the Technical Part of the Bid </w:t>
            </w:r>
            <w:r w:rsidRPr="00C5158C">
              <w:t xml:space="preserve">including a statement of work methods, equipment, personnel, schedule and any other information as stipulated in Section IV, </w:t>
            </w:r>
            <w:r w:rsidR="00703709" w:rsidRPr="00C5158C">
              <w:t xml:space="preserve">Bidding Forms, </w:t>
            </w:r>
            <w:r w:rsidRPr="00C5158C">
              <w:t xml:space="preserve">in sufficient detail to demonstrate the adequacy of the Bidders’ proposal to meet the </w:t>
            </w:r>
            <w:r w:rsidR="00C56AC8" w:rsidRPr="00C5158C">
              <w:t xml:space="preserve">work and services’ </w:t>
            </w:r>
            <w:r w:rsidRPr="00C5158C">
              <w:t xml:space="preserve">requirements </w:t>
            </w:r>
            <w:r w:rsidR="00C56AC8" w:rsidRPr="00C5158C">
              <w:t>and the completion time.</w:t>
            </w:r>
            <w:r w:rsidRPr="00C5158C">
              <w:rPr>
                <w:shd w:val="clear" w:color="auto" w:fill="F7CAAC" w:themeFill="accent2" w:themeFillTint="66"/>
              </w:rPr>
              <w:t xml:space="preserve">  </w:t>
            </w:r>
          </w:p>
        </w:tc>
      </w:tr>
      <w:tr w:rsidR="007C54CF" w:rsidRPr="00414B11" w14:paraId="177ABE40" w14:textId="77777777" w:rsidTr="001762A5">
        <w:tc>
          <w:tcPr>
            <w:tcW w:w="2700" w:type="dxa"/>
          </w:tcPr>
          <w:p w14:paraId="6757D057" w14:textId="5D80042D" w:rsidR="007C54CF" w:rsidRPr="00414B11" w:rsidRDefault="007C54CF" w:rsidP="00C5158C">
            <w:pPr>
              <w:pStyle w:val="ITBHeader"/>
              <w:tabs>
                <w:tab w:val="clear" w:pos="720"/>
              </w:tabs>
              <w:spacing w:after="200"/>
              <w:ind w:left="341"/>
            </w:pPr>
            <w:bookmarkStart w:id="149" w:name="_Toc438532601"/>
            <w:bookmarkStart w:id="150" w:name="_Toc438532602"/>
            <w:bookmarkStart w:id="151" w:name="_Toc438438840"/>
            <w:bookmarkStart w:id="152" w:name="_Toc438532603"/>
            <w:bookmarkStart w:id="153" w:name="_Toc438733984"/>
            <w:bookmarkStart w:id="154" w:name="_Toc438907023"/>
            <w:bookmarkStart w:id="155" w:name="_Toc438907222"/>
            <w:bookmarkStart w:id="156" w:name="_Toc61966258"/>
            <w:bookmarkEnd w:id="149"/>
            <w:bookmarkEnd w:id="150"/>
            <w:r w:rsidRPr="00414B11">
              <w:t>Documents Establishing the Qualifications of the Bidder</w:t>
            </w:r>
            <w:bookmarkEnd w:id="151"/>
            <w:bookmarkEnd w:id="152"/>
            <w:bookmarkEnd w:id="153"/>
            <w:bookmarkEnd w:id="154"/>
            <w:bookmarkEnd w:id="155"/>
            <w:bookmarkEnd w:id="156"/>
          </w:p>
        </w:tc>
        <w:tc>
          <w:tcPr>
            <w:tcW w:w="6570" w:type="dxa"/>
          </w:tcPr>
          <w:p w14:paraId="2EE0808F" w14:textId="3AEBEAB5" w:rsidR="00703709" w:rsidRPr="00C5158C" w:rsidRDefault="00703709" w:rsidP="00C5158C">
            <w:pPr>
              <w:pStyle w:val="ITBno"/>
              <w:tabs>
                <w:tab w:val="clear" w:pos="1152"/>
              </w:tabs>
              <w:ind w:left="699" w:hanging="699"/>
              <w:rPr>
                <w:color w:val="000000"/>
              </w:rPr>
            </w:pPr>
            <w:r w:rsidRPr="00C5158C">
              <w:rPr>
                <w:color w:val="000000"/>
              </w:rPr>
              <w:t xml:space="preserve">To establish </w:t>
            </w:r>
            <w:r w:rsidRPr="00C5158C">
              <w:t>Bidder’s</w:t>
            </w:r>
            <w:r w:rsidRPr="00C5158C">
              <w:rPr>
                <w:color w:val="000000"/>
              </w:rPr>
              <w:t xml:space="preserve"> eligibility in accordance with ITB 4, </w:t>
            </w:r>
            <w:r w:rsidRPr="00C5158C">
              <w:t>Bidders</w:t>
            </w:r>
            <w:r w:rsidRPr="00C5158C">
              <w:rPr>
                <w:color w:val="000000"/>
              </w:rPr>
              <w:t xml:space="preserve"> shall complete the Letter of Bid,</w:t>
            </w:r>
            <w:r w:rsidR="0022331C" w:rsidRPr="00C5158C">
              <w:t xml:space="preserve"> – Technical Part</w:t>
            </w:r>
            <w:r w:rsidR="003B2450" w:rsidRPr="00C5158C">
              <w:t>,</w:t>
            </w:r>
            <w:r w:rsidRPr="00C5158C">
              <w:rPr>
                <w:color w:val="000000"/>
              </w:rPr>
              <w:t xml:space="preserve"> included in Section IV, Bidding Forms.</w:t>
            </w:r>
          </w:p>
          <w:p w14:paraId="75B0B773" w14:textId="77777777" w:rsidR="007C54CF" w:rsidRPr="00C5158C" w:rsidRDefault="00703709" w:rsidP="00C5158C">
            <w:pPr>
              <w:pStyle w:val="ITBno"/>
              <w:tabs>
                <w:tab w:val="clear" w:pos="1152"/>
              </w:tabs>
              <w:ind w:left="699" w:hanging="699"/>
            </w:pPr>
            <w:r w:rsidRPr="00C5158C">
              <w:t>In accordance with Section III, Evaluation and Qualification Criteria, to establish its qualifications to perform the Contract</w:t>
            </w:r>
            <w:r w:rsidRPr="00C5158C" w:rsidDel="00B12528">
              <w:t xml:space="preserve"> </w:t>
            </w:r>
            <w:r w:rsidRPr="00C5158C">
              <w:t>the Bidder shall provide the information requested in the corresponding information sheets included in Section IV, Bidding Forms.</w:t>
            </w:r>
          </w:p>
        </w:tc>
      </w:tr>
      <w:tr w:rsidR="007C54CF" w:rsidRPr="00414B11" w14:paraId="7F524A2B" w14:textId="77777777" w:rsidTr="001762A5">
        <w:tc>
          <w:tcPr>
            <w:tcW w:w="2700" w:type="dxa"/>
          </w:tcPr>
          <w:p w14:paraId="5AE1604F" w14:textId="77777777" w:rsidR="007C54CF" w:rsidRPr="00414B11" w:rsidRDefault="007C54CF" w:rsidP="00682CE6">
            <w:pPr>
              <w:spacing w:after="200"/>
            </w:pPr>
          </w:p>
        </w:tc>
        <w:tc>
          <w:tcPr>
            <w:tcW w:w="6570" w:type="dxa"/>
          </w:tcPr>
          <w:p w14:paraId="1338A658" w14:textId="5F207B29" w:rsidR="007C54CF" w:rsidRPr="00C5158C" w:rsidRDefault="00703709" w:rsidP="00C5158C">
            <w:pPr>
              <w:pStyle w:val="ITBno"/>
              <w:tabs>
                <w:tab w:val="clear" w:pos="1152"/>
              </w:tabs>
              <w:ind w:left="699" w:hanging="699"/>
            </w:pPr>
            <w:r w:rsidRPr="00C5158C">
              <w:t xml:space="preserve">If a margin of preference applies as specified in accordance with ITB </w:t>
            </w:r>
            <w:r w:rsidR="00B627BA" w:rsidRPr="00C5158C">
              <w:t>38</w:t>
            </w:r>
            <w:r w:rsidRPr="00C5158C">
              <w:t xml:space="preserve">.1, domestic Bidders, individually or in joint ventures, applying for eligibility for domestic preference shall supply all information required to satisfy the criteria for eligibility specified in accordance with ITB </w:t>
            </w:r>
            <w:r w:rsidR="00B627BA" w:rsidRPr="00C5158C">
              <w:t>38</w:t>
            </w:r>
            <w:r w:rsidRPr="00C5158C">
              <w:t>.1.</w:t>
            </w:r>
          </w:p>
        </w:tc>
      </w:tr>
      <w:tr w:rsidR="007C54CF" w:rsidRPr="00414B11" w14:paraId="62BEA5BD" w14:textId="77777777" w:rsidTr="001762A5">
        <w:tc>
          <w:tcPr>
            <w:tcW w:w="2700" w:type="dxa"/>
          </w:tcPr>
          <w:p w14:paraId="12F44969" w14:textId="482E4992" w:rsidR="007C54CF" w:rsidRPr="00414B11" w:rsidRDefault="007C54CF" w:rsidP="00C5158C">
            <w:pPr>
              <w:pStyle w:val="ITBHeader"/>
              <w:tabs>
                <w:tab w:val="clear" w:pos="720"/>
              </w:tabs>
              <w:spacing w:after="200"/>
              <w:ind w:left="341"/>
            </w:pPr>
            <w:bookmarkStart w:id="157" w:name="_Toc438438841"/>
            <w:bookmarkStart w:id="158" w:name="_Toc438532604"/>
            <w:bookmarkStart w:id="159" w:name="_Toc438733985"/>
            <w:bookmarkStart w:id="160" w:name="_Toc438907024"/>
            <w:bookmarkStart w:id="161" w:name="_Toc438907223"/>
            <w:bookmarkStart w:id="162" w:name="_Toc61966259"/>
            <w:r w:rsidRPr="00414B11">
              <w:t>Period of Validity of Bids</w:t>
            </w:r>
            <w:bookmarkEnd w:id="157"/>
            <w:bookmarkEnd w:id="158"/>
            <w:bookmarkEnd w:id="159"/>
            <w:bookmarkEnd w:id="160"/>
            <w:bookmarkEnd w:id="161"/>
            <w:bookmarkEnd w:id="162"/>
          </w:p>
        </w:tc>
        <w:tc>
          <w:tcPr>
            <w:tcW w:w="6570" w:type="dxa"/>
          </w:tcPr>
          <w:p w14:paraId="40B1094D" w14:textId="7C21BED0" w:rsidR="007C54CF" w:rsidRPr="00C5158C" w:rsidRDefault="007B0C7D" w:rsidP="00C5158C">
            <w:pPr>
              <w:pStyle w:val="ITBno"/>
              <w:tabs>
                <w:tab w:val="clear" w:pos="1152"/>
              </w:tabs>
              <w:ind w:left="699" w:hanging="699"/>
            </w:pPr>
            <w:r w:rsidRPr="00C5158C">
              <w:t>Bids shall remain valid until the date specified in the BDS or any extended date if amended by the Employer in accordance with ITB 8. A Bid that is not valid until the date specified in the BDS, or any extended date if amended by the Employer in accordance with ITB 8, shall be rejected by the Employer as nonresponsive</w:t>
            </w:r>
            <w:r w:rsidR="00F805D2" w:rsidRPr="00C5158C">
              <w:t>.</w:t>
            </w:r>
          </w:p>
        </w:tc>
      </w:tr>
      <w:tr w:rsidR="007C54CF" w:rsidRPr="00414B11" w14:paraId="14002F5A" w14:textId="77777777" w:rsidTr="001762A5">
        <w:tc>
          <w:tcPr>
            <w:tcW w:w="2700" w:type="dxa"/>
          </w:tcPr>
          <w:p w14:paraId="46E92A89" w14:textId="77777777" w:rsidR="007C54CF" w:rsidRPr="00414B11" w:rsidRDefault="007C54CF" w:rsidP="00682CE6">
            <w:pPr>
              <w:spacing w:after="200"/>
            </w:pPr>
          </w:p>
        </w:tc>
        <w:tc>
          <w:tcPr>
            <w:tcW w:w="6570" w:type="dxa"/>
          </w:tcPr>
          <w:p w14:paraId="7A11B2AA" w14:textId="35A2397C" w:rsidR="007C54CF" w:rsidRPr="00C5158C" w:rsidRDefault="007C54CF" w:rsidP="00C5158C">
            <w:pPr>
              <w:pStyle w:val="ITBno"/>
              <w:tabs>
                <w:tab w:val="clear" w:pos="1152"/>
              </w:tabs>
              <w:ind w:left="699" w:hanging="699"/>
            </w:pPr>
            <w:r w:rsidRPr="00C5158C">
              <w:t xml:space="preserve">In exceptional circumstances, prior to the </w:t>
            </w:r>
            <w:r w:rsidR="007B0C7D" w:rsidRPr="00C5158C">
              <w:t xml:space="preserve">date of </w:t>
            </w:r>
            <w:r w:rsidRPr="00C5158C">
              <w:t xml:space="preserve">expiration of the </w:t>
            </w:r>
            <w:r w:rsidR="00F805D2" w:rsidRPr="00C5158C">
              <w:t xml:space="preserve">Bid </w:t>
            </w:r>
            <w:r w:rsidRPr="00C5158C">
              <w:t xml:space="preserve">validity, the Employer may request Bidders to extend the period of validity of their </w:t>
            </w:r>
            <w:r w:rsidR="00F805D2" w:rsidRPr="00C5158C">
              <w:t>Bids</w:t>
            </w:r>
            <w:r w:rsidRPr="00C5158C">
              <w:t xml:space="preserve">. The request and the responses shall be made in writing. If a </w:t>
            </w:r>
            <w:r w:rsidR="00F805D2" w:rsidRPr="00C5158C">
              <w:t xml:space="preserve">Bid Security </w:t>
            </w:r>
            <w:r w:rsidRPr="00C5158C">
              <w:t xml:space="preserve">is requested in accordance with ITB 19, it shall also be extended for twenty-eight (28) days beyond the extended </w:t>
            </w:r>
            <w:r w:rsidR="007B0C7D" w:rsidRPr="00C5158C">
              <w:t xml:space="preserve">date for bid </w:t>
            </w:r>
            <w:r w:rsidRPr="00C5158C">
              <w:t xml:space="preserve">validity. A Bidder may refuse the request without forfeiting its </w:t>
            </w:r>
            <w:r w:rsidR="00F805D2" w:rsidRPr="00C5158C">
              <w:t>Bid Security</w:t>
            </w:r>
            <w:r w:rsidRPr="00C5158C">
              <w:t xml:space="preserve">. A Bidder granting the request shall not be required or permitted to modify its </w:t>
            </w:r>
            <w:r w:rsidR="00B11B15" w:rsidRPr="00C5158C">
              <w:t>Bid</w:t>
            </w:r>
            <w:r w:rsidRPr="00C5158C">
              <w:t xml:space="preserve">, </w:t>
            </w:r>
            <w:r w:rsidRPr="00C5158C">
              <w:rPr>
                <w:iCs/>
              </w:rPr>
              <w:t>except as provided in ITB 18.3.</w:t>
            </w:r>
          </w:p>
        </w:tc>
      </w:tr>
      <w:tr w:rsidR="007C54CF" w:rsidRPr="00414B11" w14:paraId="5094C5BA" w14:textId="77777777" w:rsidTr="001762A5">
        <w:trPr>
          <w:trHeight w:val="990"/>
        </w:trPr>
        <w:tc>
          <w:tcPr>
            <w:tcW w:w="2700" w:type="dxa"/>
          </w:tcPr>
          <w:p w14:paraId="66255274" w14:textId="77777777" w:rsidR="007C54CF" w:rsidRPr="00414B11" w:rsidRDefault="007C54CF" w:rsidP="00682CE6">
            <w:pPr>
              <w:spacing w:after="200"/>
            </w:pPr>
          </w:p>
        </w:tc>
        <w:tc>
          <w:tcPr>
            <w:tcW w:w="6570" w:type="dxa"/>
          </w:tcPr>
          <w:p w14:paraId="40D92646" w14:textId="2B8410B5" w:rsidR="00F805D2" w:rsidRPr="00C5158C" w:rsidRDefault="00F805D2" w:rsidP="00C5158C">
            <w:pPr>
              <w:pStyle w:val="ITBno"/>
              <w:tabs>
                <w:tab w:val="clear" w:pos="1152"/>
              </w:tabs>
              <w:ind w:left="699" w:hanging="699"/>
              <w:rPr>
                <w:color w:val="000000"/>
              </w:rPr>
            </w:pPr>
            <w:r w:rsidRPr="00C5158C">
              <w:rPr>
                <w:color w:val="000000"/>
              </w:rPr>
              <w:t xml:space="preserve">If the award is delayed by a period exceeding fifty-six (56) days beyond the </w:t>
            </w:r>
            <w:r w:rsidR="007B0C7D" w:rsidRPr="00C5158C">
              <w:rPr>
                <w:color w:val="000000"/>
              </w:rPr>
              <w:t xml:space="preserve">date of </w:t>
            </w:r>
            <w:r w:rsidRPr="00C5158C">
              <w:rPr>
                <w:color w:val="000000"/>
              </w:rPr>
              <w:t xml:space="preserve">expiry of the Bid validity </w:t>
            </w:r>
            <w:r w:rsidR="007B0C7D" w:rsidRPr="00C5158C">
              <w:t>specified in accordance with ITB 18.1</w:t>
            </w:r>
            <w:r w:rsidRPr="00C5158C">
              <w:rPr>
                <w:color w:val="000000"/>
              </w:rPr>
              <w:t>, the Contract price shall be determined as follows:</w:t>
            </w:r>
          </w:p>
          <w:p w14:paraId="659E281D" w14:textId="77777777" w:rsidR="00F805D2" w:rsidRPr="00414B11" w:rsidRDefault="00A71386" w:rsidP="00435B09">
            <w:pPr>
              <w:numPr>
                <w:ilvl w:val="0"/>
                <w:numId w:val="43"/>
              </w:numPr>
              <w:spacing w:after="200"/>
              <w:ind w:left="1242" w:hanging="630"/>
            </w:pPr>
            <w:r w:rsidRPr="00414B11">
              <w:t>i</w:t>
            </w:r>
            <w:r w:rsidR="00F805D2" w:rsidRPr="00414B11">
              <w:t xml:space="preserve">n the case of fixed price contracts, the Contract price shall be the Bid price adjusted by the factor specified </w:t>
            </w:r>
            <w:r w:rsidR="00F805D2" w:rsidRPr="00C5158C">
              <w:t>in the BDS</w:t>
            </w:r>
            <w:r w:rsidRPr="00414B11">
              <w:t>;</w:t>
            </w:r>
            <w:r w:rsidR="00F805D2" w:rsidRPr="00414B11">
              <w:t xml:space="preserve"> </w:t>
            </w:r>
          </w:p>
          <w:p w14:paraId="7F75D4D2" w14:textId="77777777" w:rsidR="00F805D2" w:rsidRPr="00414B11" w:rsidRDefault="00A71386" w:rsidP="00435B09">
            <w:pPr>
              <w:numPr>
                <w:ilvl w:val="0"/>
                <w:numId w:val="43"/>
              </w:numPr>
              <w:spacing w:after="200"/>
              <w:ind w:left="1242" w:hanging="630"/>
            </w:pPr>
            <w:r w:rsidRPr="00414B11">
              <w:t>i</w:t>
            </w:r>
            <w:r w:rsidR="00F805D2" w:rsidRPr="00414B11">
              <w:t>n the case of adjustable price contrac</w:t>
            </w:r>
            <w:r w:rsidRPr="00414B11">
              <w:t xml:space="preserve">ts, no adjustment shall be made; or </w:t>
            </w:r>
          </w:p>
          <w:p w14:paraId="667278E5" w14:textId="77777777" w:rsidR="007C54CF" w:rsidRPr="00414B11" w:rsidRDefault="00A71386" w:rsidP="00435B09">
            <w:pPr>
              <w:numPr>
                <w:ilvl w:val="0"/>
                <w:numId w:val="43"/>
              </w:numPr>
              <w:spacing w:after="200"/>
              <w:ind w:left="1242" w:hanging="630"/>
            </w:pPr>
            <w:r w:rsidRPr="00414B11">
              <w:t>i</w:t>
            </w:r>
            <w:r w:rsidR="00F805D2" w:rsidRPr="00414B11">
              <w:t>n any case, Bid evaluation shall be based on the Bid price without taking into consideration the applicable correction from those indicated above.</w:t>
            </w:r>
          </w:p>
        </w:tc>
      </w:tr>
      <w:tr w:rsidR="007C54CF" w:rsidRPr="00414B11" w14:paraId="37C69222" w14:textId="77777777" w:rsidTr="001762A5">
        <w:tc>
          <w:tcPr>
            <w:tcW w:w="2700" w:type="dxa"/>
          </w:tcPr>
          <w:p w14:paraId="767256EB" w14:textId="3C89BAF6" w:rsidR="007C54CF" w:rsidRPr="00C5158C" w:rsidRDefault="007C54CF" w:rsidP="00C5158C">
            <w:pPr>
              <w:pStyle w:val="ITBHeader"/>
              <w:tabs>
                <w:tab w:val="clear" w:pos="720"/>
              </w:tabs>
              <w:spacing w:after="200"/>
              <w:ind w:left="341"/>
              <w:rPr>
                <w:b w:val="0"/>
                <w:bCs w:val="0"/>
              </w:rPr>
            </w:pPr>
            <w:bookmarkStart w:id="163" w:name="_Toc438438842"/>
            <w:bookmarkStart w:id="164" w:name="_Toc438532605"/>
            <w:bookmarkStart w:id="165" w:name="_Toc438733986"/>
            <w:bookmarkStart w:id="166" w:name="_Toc438907025"/>
            <w:bookmarkStart w:id="167" w:name="_Toc438907224"/>
            <w:bookmarkStart w:id="168" w:name="_Toc61966260"/>
            <w:r w:rsidRPr="00414B11">
              <w:t>Bid Security</w:t>
            </w:r>
            <w:bookmarkEnd w:id="163"/>
            <w:bookmarkEnd w:id="164"/>
            <w:bookmarkEnd w:id="165"/>
            <w:bookmarkEnd w:id="166"/>
            <w:bookmarkEnd w:id="167"/>
            <w:bookmarkEnd w:id="168"/>
          </w:p>
        </w:tc>
        <w:tc>
          <w:tcPr>
            <w:tcW w:w="6570" w:type="dxa"/>
          </w:tcPr>
          <w:p w14:paraId="1B7D7A39" w14:textId="5D01B943" w:rsidR="007C54CF" w:rsidRPr="00C5158C" w:rsidRDefault="00431BC9" w:rsidP="00C5158C">
            <w:pPr>
              <w:pStyle w:val="ITBno"/>
              <w:tabs>
                <w:tab w:val="clear" w:pos="1152"/>
              </w:tabs>
              <w:ind w:left="699" w:hanging="699"/>
            </w:pPr>
            <w:r w:rsidRPr="00C5158C">
              <w:t xml:space="preserve">The Bidder shall furnish as part of its Technical Part of its Bid, either a Bid-Securing Declaration or a Bid Security as specified in the BDS, in original form and, in the case of a Bid security, in the amount and currency </w:t>
            </w:r>
            <w:r w:rsidRPr="00C5158C">
              <w:rPr>
                <w:rStyle w:val="StyleHeader2-SubClausesBoldChar"/>
                <w:b w:val="0"/>
                <w:bCs w:val="0"/>
                <w:lang w:val="en-US"/>
              </w:rPr>
              <w:t>specified in the BDS</w:t>
            </w:r>
            <w:r w:rsidR="00A60AB1" w:rsidRPr="00C5158C">
              <w:rPr>
                <w:color w:val="000000"/>
              </w:rPr>
              <w:t>.</w:t>
            </w:r>
          </w:p>
        </w:tc>
      </w:tr>
      <w:tr w:rsidR="007C54CF" w:rsidRPr="00414B11" w14:paraId="46E73F5B" w14:textId="77777777" w:rsidTr="001762A5">
        <w:tc>
          <w:tcPr>
            <w:tcW w:w="2700" w:type="dxa"/>
          </w:tcPr>
          <w:p w14:paraId="57E0E962" w14:textId="77777777" w:rsidR="007C54CF" w:rsidRPr="00414B11" w:rsidRDefault="007C54CF" w:rsidP="00682CE6">
            <w:pPr>
              <w:spacing w:after="200"/>
            </w:pPr>
            <w:bookmarkStart w:id="169" w:name="_Toc438532606"/>
            <w:bookmarkEnd w:id="169"/>
          </w:p>
        </w:tc>
        <w:tc>
          <w:tcPr>
            <w:tcW w:w="6570" w:type="dxa"/>
          </w:tcPr>
          <w:p w14:paraId="6A6635EE" w14:textId="77777777" w:rsidR="00A60AB1" w:rsidRPr="00C5158C" w:rsidRDefault="00A60AB1" w:rsidP="00C5158C">
            <w:pPr>
              <w:pStyle w:val="ITBno"/>
              <w:tabs>
                <w:tab w:val="clear" w:pos="1152"/>
              </w:tabs>
              <w:ind w:left="699" w:hanging="699"/>
            </w:pPr>
            <w:r w:rsidRPr="00C5158C">
              <w:rPr>
                <w:color w:val="000000"/>
              </w:rPr>
              <w:t xml:space="preserve">A Bid-Securing </w:t>
            </w:r>
            <w:r w:rsidRPr="00C5158C">
              <w:t>Declaration</w:t>
            </w:r>
            <w:r w:rsidRPr="00C5158C">
              <w:rPr>
                <w:color w:val="000000"/>
              </w:rPr>
              <w:t xml:space="preserve"> shall use the form included in Section IV, Bidding Forms.</w:t>
            </w:r>
          </w:p>
          <w:p w14:paraId="6E2FE9CA" w14:textId="77777777" w:rsidR="007C54CF" w:rsidRPr="00C5158C" w:rsidRDefault="007C54CF" w:rsidP="00C5158C">
            <w:pPr>
              <w:pStyle w:val="ITBno"/>
              <w:tabs>
                <w:tab w:val="clear" w:pos="1152"/>
              </w:tabs>
              <w:ind w:left="699" w:hanging="699"/>
            </w:pPr>
            <w:r w:rsidRPr="00C5158C">
              <w:t xml:space="preserve">The </w:t>
            </w:r>
            <w:r w:rsidR="00A60AB1" w:rsidRPr="00C5158C">
              <w:t xml:space="preserve">Bid </w:t>
            </w:r>
            <w:r w:rsidR="00A60AB1" w:rsidRPr="00C5158C">
              <w:rPr>
                <w:color w:val="000000"/>
              </w:rPr>
              <w:t>S</w:t>
            </w:r>
            <w:r w:rsidRPr="00C5158C">
              <w:rPr>
                <w:color w:val="000000"/>
              </w:rPr>
              <w:t>ecurity</w:t>
            </w:r>
            <w:r w:rsidRPr="00C5158C">
              <w:t xml:space="preserve"> shall be </w:t>
            </w:r>
            <w:r w:rsidRPr="00C5158C">
              <w:rPr>
                <w:iCs/>
              </w:rPr>
              <w:t>a demand guarantee</w:t>
            </w:r>
            <w:r w:rsidRPr="00C5158C">
              <w:t xml:space="preserve"> at the Bidder’s option, in any of the following forms:</w:t>
            </w:r>
          </w:p>
          <w:p w14:paraId="3F28CDAA"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an unconditional bank guarantee</w:t>
            </w:r>
            <w:r w:rsidR="00A60AB1" w:rsidRPr="00414B11">
              <w:rPr>
                <w:color w:val="000000"/>
                <w:lang w:val="en-US"/>
              </w:rPr>
              <w:t xml:space="preserve"> issued by a bank or non-bank financial institution (such as an insurance, bonding or surety company);</w:t>
            </w:r>
          </w:p>
          <w:p w14:paraId="1B66C02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 irrevocable letter of credit; </w:t>
            </w:r>
          </w:p>
          <w:p w14:paraId="4FE6B0B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 cashier’s or certified check; or</w:t>
            </w:r>
          </w:p>
          <w:p w14:paraId="60167C27"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another security </w:t>
            </w:r>
            <w:r w:rsidR="00A60AB1" w:rsidRPr="00C5158C">
              <w:rPr>
                <w:lang w:val="en-US"/>
              </w:rPr>
              <w:t xml:space="preserve">specified </w:t>
            </w:r>
            <w:r w:rsidRPr="00C5158C">
              <w:rPr>
                <w:lang w:val="en-US"/>
              </w:rPr>
              <w:t>in the BDS</w:t>
            </w:r>
            <w:r w:rsidR="00A71386" w:rsidRPr="00414B11">
              <w:rPr>
                <w:lang w:val="en-US"/>
              </w:rPr>
              <w:t>;</w:t>
            </w:r>
          </w:p>
          <w:p w14:paraId="59A5C0EE" w14:textId="4928382F" w:rsidR="007C54CF" w:rsidRPr="00414B11" w:rsidRDefault="00A60AB1" w:rsidP="00682CE6">
            <w:pPr>
              <w:pStyle w:val="Header2-SubClauses"/>
              <w:rPr>
                <w:lang w:val="en-US"/>
              </w:rPr>
            </w:pPr>
            <w:r w:rsidRPr="00414B11">
              <w:rPr>
                <w:lang w:val="en-US"/>
              </w:rPr>
              <w:t>from a reputable source from an eligible country.  If the</w:t>
            </w:r>
            <w:r w:rsidRPr="00414B11">
              <w:rPr>
                <w:color w:val="000000"/>
                <w:lang w:val="en-US"/>
              </w:rPr>
              <w:t xml:space="preserve"> unconditional guarantee is issued by a non-bank</w:t>
            </w:r>
            <w:r w:rsidR="00F91D42" w:rsidRPr="00414B11">
              <w:rPr>
                <w:color w:val="000000"/>
                <w:lang w:val="en-US"/>
              </w:rPr>
              <w:t xml:space="preserve"> financial institution</w:t>
            </w:r>
            <w:r w:rsidRPr="00414B11">
              <w:rPr>
                <w:color w:val="000000"/>
                <w:lang w:val="en-US"/>
              </w:rPr>
              <w:t xml:space="preserve"> located outside the </w:t>
            </w:r>
            <w:r w:rsidR="00DF3EB5" w:rsidRPr="00414B11">
              <w:rPr>
                <w:color w:val="000000"/>
                <w:lang w:val="en-US"/>
              </w:rPr>
              <w:t>Employer’s Country</w:t>
            </w:r>
            <w:r w:rsidRPr="00414B11">
              <w:rPr>
                <w:color w:val="000000"/>
                <w:lang w:val="en-US"/>
              </w:rPr>
              <w:t xml:space="preserve">, the issuing non-bank financial institution shall have a correspondent financial institution located in the </w:t>
            </w:r>
            <w:r w:rsidR="00DF3EB5" w:rsidRPr="00414B11">
              <w:rPr>
                <w:color w:val="000000"/>
                <w:lang w:val="en-US"/>
              </w:rPr>
              <w:t>Employer’s Country</w:t>
            </w:r>
            <w:r w:rsidRPr="00414B11">
              <w:rPr>
                <w:color w:val="000000"/>
                <w:lang w:val="en-US"/>
              </w:rPr>
              <w:t xml:space="preserve">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1652D4" w:rsidRPr="00414B11">
              <w:rPr>
                <w:lang w:val="en-US"/>
              </w:rPr>
              <w:t>The</w:t>
            </w:r>
            <w:r w:rsidR="007C54CF" w:rsidRPr="00414B11">
              <w:rPr>
                <w:lang w:val="en-US"/>
              </w:rPr>
              <w:t xml:space="preserve"> </w:t>
            </w:r>
            <w:r w:rsidRPr="00414B11">
              <w:rPr>
                <w:lang w:val="en-US"/>
              </w:rPr>
              <w:t xml:space="preserve">Bid Security </w:t>
            </w:r>
            <w:r w:rsidR="007C54CF" w:rsidRPr="00414B11">
              <w:rPr>
                <w:lang w:val="en-US"/>
              </w:rPr>
              <w:t xml:space="preserve">shall be valid for twenty-eight (28) days beyond the original </w:t>
            </w:r>
            <w:r w:rsidR="007B0C7D" w:rsidRPr="00C5158C">
              <w:rPr>
                <w:lang w:val="en-US"/>
              </w:rPr>
              <w:t xml:space="preserve">date of expiry of the Bid validity, or beyond any extended date </w:t>
            </w:r>
            <w:r w:rsidR="007C54CF" w:rsidRPr="00414B11">
              <w:rPr>
                <w:lang w:val="en-US"/>
              </w:rPr>
              <w:t>if requested under ITB 18.2.</w:t>
            </w:r>
          </w:p>
        </w:tc>
      </w:tr>
      <w:tr w:rsidR="007C54CF" w:rsidRPr="00414B11" w14:paraId="73D80BB8" w14:textId="77777777" w:rsidTr="001762A5">
        <w:tc>
          <w:tcPr>
            <w:tcW w:w="2700" w:type="dxa"/>
          </w:tcPr>
          <w:p w14:paraId="3076582E" w14:textId="77777777" w:rsidR="007C54CF" w:rsidRPr="00414B11" w:rsidRDefault="007C54CF" w:rsidP="00682CE6">
            <w:pPr>
              <w:spacing w:after="200"/>
            </w:pPr>
            <w:bookmarkStart w:id="170" w:name="_Toc438532607"/>
            <w:bookmarkEnd w:id="170"/>
          </w:p>
        </w:tc>
        <w:tc>
          <w:tcPr>
            <w:tcW w:w="6570" w:type="dxa"/>
          </w:tcPr>
          <w:p w14:paraId="4721B98C" w14:textId="77777777" w:rsidR="007C54CF" w:rsidRPr="00C5158C" w:rsidRDefault="00A60AB1" w:rsidP="00C5158C">
            <w:pPr>
              <w:pStyle w:val="ITBno"/>
              <w:tabs>
                <w:tab w:val="clear" w:pos="1152"/>
              </w:tabs>
              <w:ind w:left="699" w:hanging="699"/>
            </w:pPr>
            <w:r w:rsidRPr="00C5158C">
              <w:rPr>
                <w:color w:val="000000"/>
              </w:rPr>
              <w:t xml:space="preserve">If a Bid Security or Bid-Securing Declaration is specified pursuant to ITB 19.1, any Bid not accompanied by a </w:t>
            </w:r>
            <w:r w:rsidRPr="00C5158C">
              <w:t>substantially</w:t>
            </w:r>
            <w:r w:rsidRPr="00C5158C">
              <w:rPr>
                <w:color w:val="000000"/>
              </w:rPr>
              <w:t xml:space="preserve"> responsive Bid Security or Bid-Securing Declaration shall be rejected by the Employer as non-responsive.</w:t>
            </w:r>
          </w:p>
        </w:tc>
      </w:tr>
      <w:tr w:rsidR="007C54CF" w:rsidRPr="00414B11" w14:paraId="1C919972" w14:textId="77777777" w:rsidTr="001762A5">
        <w:trPr>
          <w:trHeight w:val="1403"/>
        </w:trPr>
        <w:tc>
          <w:tcPr>
            <w:tcW w:w="2700" w:type="dxa"/>
          </w:tcPr>
          <w:p w14:paraId="42468635" w14:textId="77777777" w:rsidR="007C54CF" w:rsidRPr="00414B11" w:rsidRDefault="007C54CF" w:rsidP="00682CE6">
            <w:pPr>
              <w:spacing w:after="200"/>
            </w:pPr>
            <w:bookmarkStart w:id="171" w:name="_Toc438532608"/>
            <w:bookmarkEnd w:id="171"/>
          </w:p>
        </w:tc>
        <w:tc>
          <w:tcPr>
            <w:tcW w:w="6570" w:type="dxa"/>
          </w:tcPr>
          <w:p w14:paraId="26977C8B" w14:textId="7CD10245" w:rsidR="007C54CF" w:rsidRPr="00C5158C" w:rsidRDefault="00A60AB1" w:rsidP="00C5158C">
            <w:pPr>
              <w:pStyle w:val="ITBno"/>
              <w:tabs>
                <w:tab w:val="clear" w:pos="1152"/>
              </w:tabs>
              <w:ind w:left="699" w:hanging="699"/>
            </w:pPr>
            <w:r w:rsidRPr="00C5158C">
              <w:rPr>
                <w:color w:val="000000"/>
              </w:rPr>
              <w:t xml:space="preserve">If a Bid Security is specified pursuant to ITB 19.1, the Bid Security </w:t>
            </w:r>
            <w:r w:rsidRPr="00C5158C">
              <w:t>of</w:t>
            </w:r>
            <w:r w:rsidRPr="00C5158C">
              <w:rPr>
                <w:color w:val="000000"/>
              </w:rPr>
              <w:t xml:space="preserve"> unsuccessful Bidders shall be returned as promptly as possible upon the successful Bidder’s</w:t>
            </w:r>
            <w:r w:rsidRPr="00414B11">
              <w:rPr>
                <w:color w:val="000000"/>
              </w:rPr>
              <w:t xml:space="preserve"> </w:t>
            </w:r>
            <w:r w:rsidRPr="00C5158C">
              <w:rPr>
                <w:color w:val="000000"/>
              </w:rPr>
              <w:t xml:space="preserve">signing the Contract and furnishing the Performance Security </w:t>
            </w:r>
            <w:r w:rsidR="008E10A6" w:rsidRPr="00C5158C">
              <w:rPr>
                <w:color w:val="000000" w:themeColor="text1"/>
              </w:rPr>
              <w:t>and if required in the BDS, the Environmental</w:t>
            </w:r>
            <w:r w:rsidR="007B0C7D" w:rsidRPr="00C5158C">
              <w:rPr>
                <w:color w:val="000000" w:themeColor="text1"/>
              </w:rPr>
              <w:t xml:space="preserve"> and </w:t>
            </w:r>
            <w:r w:rsidR="008E10A6" w:rsidRPr="00C5158C">
              <w:rPr>
                <w:color w:val="000000" w:themeColor="text1"/>
              </w:rPr>
              <w:t xml:space="preserve">Social (ES) Performance Security </w:t>
            </w:r>
            <w:r w:rsidRPr="00C5158C">
              <w:rPr>
                <w:color w:val="000000"/>
              </w:rPr>
              <w:t xml:space="preserve">pursuant to ITB </w:t>
            </w:r>
            <w:r w:rsidR="00480AB9" w:rsidRPr="00C5158C">
              <w:rPr>
                <w:color w:val="000000"/>
              </w:rPr>
              <w:t>49</w:t>
            </w:r>
            <w:r w:rsidRPr="00C5158C">
              <w:rPr>
                <w:color w:val="000000"/>
              </w:rPr>
              <w:t>.</w:t>
            </w:r>
          </w:p>
        </w:tc>
      </w:tr>
      <w:tr w:rsidR="007C54CF" w:rsidRPr="00414B11" w14:paraId="339D8644" w14:textId="77777777" w:rsidTr="001762A5">
        <w:tc>
          <w:tcPr>
            <w:tcW w:w="2700" w:type="dxa"/>
          </w:tcPr>
          <w:p w14:paraId="18B85FB1" w14:textId="77777777" w:rsidR="007C54CF" w:rsidRPr="00414B11" w:rsidRDefault="007C54CF" w:rsidP="00682CE6">
            <w:pPr>
              <w:spacing w:after="200"/>
            </w:pPr>
            <w:bookmarkStart w:id="172" w:name="_Toc438532609"/>
            <w:bookmarkEnd w:id="172"/>
          </w:p>
        </w:tc>
        <w:tc>
          <w:tcPr>
            <w:tcW w:w="6570" w:type="dxa"/>
          </w:tcPr>
          <w:p w14:paraId="743BC265" w14:textId="3B273474"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rPr>
                <w:color w:val="000000"/>
              </w:rPr>
              <w:t>S</w:t>
            </w:r>
            <w:r w:rsidRPr="00C5158C">
              <w:rPr>
                <w:color w:val="000000"/>
              </w:rPr>
              <w:t>ecurity</w:t>
            </w:r>
            <w:r w:rsidRPr="00C5158C">
              <w:t xml:space="preserve"> of the successful Bidder shall be returned as </w:t>
            </w:r>
            <w:r w:rsidRPr="00C5158C">
              <w:rPr>
                <w:color w:val="000000"/>
              </w:rPr>
              <w:t>promptly</w:t>
            </w:r>
            <w:r w:rsidRPr="00C5158C">
              <w:t xml:space="preserve"> as </w:t>
            </w:r>
            <w:r w:rsidRPr="00C5158C">
              <w:rPr>
                <w:color w:val="000000"/>
              </w:rPr>
              <w:t>possible</w:t>
            </w:r>
            <w:r w:rsidRPr="00C5158C">
              <w:t xml:space="preserve"> once the successful Bidder has signed the Contract and furnished the required </w:t>
            </w:r>
            <w:r w:rsidR="00A60AB1" w:rsidRPr="00C5158C">
              <w:t>P</w:t>
            </w:r>
            <w:r w:rsidRPr="00C5158C">
              <w:t xml:space="preserve">erformance </w:t>
            </w:r>
            <w:r w:rsidR="00A60AB1" w:rsidRPr="00C5158C">
              <w:t>S</w:t>
            </w:r>
            <w:r w:rsidRPr="00C5158C">
              <w:t>ecurity</w:t>
            </w:r>
            <w:r w:rsidR="001A7B01" w:rsidRPr="00C5158C">
              <w:t xml:space="preserve"> and</w:t>
            </w:r>
            <w:r w:rsidR="001A7B01" w:rsidRPr="00C5158C">
              <w:rPr>
                <w:color w:val="000000"/>
              </w:rPr>
              <w:t xml:space="preserve"> if required in the BDS, the Environmental, </w:t>
            </w:r>
            <w:r w:rsidR="00602494" w:rsidRPr="00C5158C">
              <w:rPr>
                <w:color w:val="000000"/>
              </w:rPr>
              <w:t xml:space="preserve">and </w:t>
            </w:r>
            <w:r w:rsidR="001A7B01" w:rsidRPr="00C5158C">
              <w:rPr>
                <w:color w:val="000000"/>
              </w:rPr>
              <w:t>Social (ES) Performance Security</w:t>
            </w:r>
            <w:r w:rsidRPr="00C5158C">
              <w:t>.</w:t>
            </w:r>
          </w:p>
        </w:tc>
      </w:tr>
      <w:tr w:rsidR="007C54CF" w:rsidRPr="00414B11" w14:paraId="475F7891" w14:textId="77777777" w:rsidTr="001762A5">
        <w:tc>
          <w:tcPr>
            <w:tcW w:w="2700" w:type="dxa"/>
          </w:tcPr>
          <w:p w14:paraId="3D34B5FF" w14:textId="77777777" w:rsidR="007C54CF" w:rsidRPr="00414B11" w:rsidRDefault="007C54CF" w:rsidP="00682CE6">
            <w:pPr>
              <w:spacing w:after="200"/>
            </w:pPr>
            <w:bookmarkStart w:id="173" w:name="_Toc438532610"/>
            <w:bookmarkEnd w:id="173"/>
          </w:p>
        </w:tc>
        <w:tc>
          <w:tcPr>
            <w:tcW w:w="6570" w:type="dxa"/>
          </w:tcPr>
          <w:p w14:paraId="2A36C291" w14:textId="0B7E5B8E" w:rsidR="007C54CF" w:rsidRPr="00C5158C" w:rsidRDefault="00A60AB1" w:rsidP="00C5158C">
            <w:pPr>
              <w:pStyle w:val="ITBno"/>
              <w:tabs>
                <w:tab w:val="clear" w:pos="1152"/>
              </w:tabs>
              <w:ind w:left="699" w:hanging="699"/>
            </w:pPr>
            <w:r w:rsidRPr="00C5158C">
              <w:rPr>
                <w:color w:val="000000"/>
              </w:rPr>
              <w:t xml:space="preserve">The </w:t>
            </w:r>
            <w:r w:rsidRPr="00C5158C">
              <w:t>Bid</w:t>
            </w:r>
            <w:r w:rsidRPr="00C5158C">
              <w:rPr>
                <w:color w:val="000000"/>
              </w:rPr>
              <w:t xml:space="preserve"> </w:t>
            </w:r>
            <w:r w:rsidRPr="00C5158C">
              <w:t>Security</w:t>
            </w:r>
            <w:r w:rsidRPr="00C5158C">
              <w:rPr>
                <w:color w:val="000000"/>
              </w:rPr>
              <w:t xml:space="preserve"> may be forfeited:</w:t>
            </w:r>
            <w:r w:rsidR="00C15F4F" w:rsidRPr="00C5158C" w:rsidDel="00A60AB1">
              <w:t xml:space="preserve"> </w:t>
            </w:r>
          </w:p>
          <w:p w14:paraId="11D300BB" w14:textId="7B8CDA7E" w:rsidR="007C54CF" w:rsidRPr="00414B11" w:rsidRDefault="007B0C7D" w:rsidP="00435B09">
            <w:pPr>
              <w:pStyle w:val="P3Header1-Clauses"/>
              <w:numPr>
                <w:ilvl w:val="2"/>
                <w:numId w:val="35"/>
              </w:numPr>
              <w:tabs>
                <w:tab w:val="clear" w:pos="864"/>
                <w:tab w:val="clear" w:pos="972"/>
              </w:tabs>
              <w:ind w:left="1422" w:hanging="666"/>
              <w:rPr>
                <w:lang w:val="en-US"/>
              </w:rPr>
            </w:pPr>
            <w:r w:rsidRPr="00C5158C">
              <w:rPr>
                <w:color w:val="000000" w:themeColor="text1"/>
                <w:lang w:val="en-US"/>
              </w:rPr>
              <w:t xml:space="preserve">if a </w:t>
            </w:r>
            <w:r w:rsidRPr="00C5158C">
              <w:rPr>
                <w:rFonts w:eastAsia="Calibri"/>
                <w:color w:val="000000"/>
                <w:lang w:val="en-US"/>
              </w:rPr>
              <w:t>Bidder</w:t>
            </w:r>
            <w:r w:rsidRPr="00C5158C">
              <w:rPr>
                <w:color w:val="000000" w:themeColor="text1"/>
                <w:lang w:val="en-US"/>
              </w:rPr>
              <w:t xml:space="preserve"> withdraws its Bid prior to the expiry date of the Bid validity specified by the Bidder on the Letter of Bid, or any extended date provided by the Bidder</w:t>
            </w:r>
            <w:r w:rsidR="00897D8A" w:rsidRPr="00414B11">
              <w:rPr>
                <w:lang w:val="en-US"/>
              </w:rPr>
              <w:t>; or</w:t>
            </w:r>
          </w:p>
          <w:p w14:paraId="66CFC76B" w14:textId="77777777" w:rsidR="007C54CF" w:rsidRPr="00414B11" w:rsidRDefault="007C54CF" w:rsidP="00435B09">
            <w:pPr>
              <w:pStyle w:val="P3Header1-Clauses"/>
              <w:numPr>
                <w:ilvl w:val="2"/>
                <w:numId w:val="35"/>
              </w:numPr>
              <w:tabs>
                <w:tab w:val="clear" w:pos="864"/>
                <w:tab w:val="clear" w:pos="972"/>
              </w:tabs>
              <w:ind w:left="1422" w:hanging="666"/>
              <w:rPr>
                <w:lang w:val="en-US"/>
              </w:rPr>
            </w:pPr>
            <w:r w:rsidRPr="00414B11">
              <w:rPr>
                <w:lang w:val="en-US"/>
              </w:rPr>
              <w:t>if the successful Bidder fails to:</w:t>
            </w:r>
            <w:bookmarkStart w:id="174" w:name="_Toc438267892"/>
            <w:r w:rsidRPr="00414B11">
              <w:rPr>
                <w:lang w:val="en-US"/>
              </w:rPr>
              <w:t xml:space="preserve"> </w:t>
            </w:r>
            <w:bookmarkEnd w:id="174"/>
          </w:p>
          <w:p w14:paraId="4C224AA2" w14:textId="77777777" w:rsidR="007C54CF" w:rsidRPr="00C5158C" w:rsidRDefault="007C54CF" w:rsidP="00A71386">
            <w:pPr>
              <w:pStyle w:val="Heading4"/>
              <w:ind w:left="2052" w:hanging="540"/>
              <w:rPr>
                <w:b w:val="0"/>
                <w:bCs w:val="0"/>
              </w:rPr>
            </w:pPr>
            <w:r w:rsidRPr="00C5158C">
              <w:rPr>
                <w:b w:val="0"/>
                <w:bCs w:val="0"/>
              </w:rPr>
              <w:t>(i)</w:t>
            </w:r>
            <w:r w:rsidRPr="00C5158C">
              <w:rPr>
                <w:b w:val="0"/>
                <w:bCs w:val="0"/>
              </w:rPr>
              <w:tab/>
              <w:t xml:space="preserve">sign the Contract in accordance with ITB </w:t>
            </w:r>
            <w:r w:rsidR="0017787C" w:rsidRPr="00C5158C">
              <w:rPr>
                <w:b w:val="0"/>
                <w:bCs w:val="0"/>
              </w:rPr>
              <w:t>46</w:t>
            </w:r>
            <w:r w:rsidRPr="00C5158C">
              <w:rPr>
                <w:b w:val="0"/>
                <w:bCs w:val="0"/>
              </w:rPr>
              <w:t>; or</w:t>
            </w:r>
          </w:p>
          <w:p w14:paraId="5A95FEDE" w14:textId="7675DC21" w:rsidR="007C54CF" w:rsidRPr="00C5158C" w:rsidRDefault="007C54CF" w:rsidP="00A71386">
            <w:pPr>
              <w:pStyle w:val="Heading4"/>
              <w:ind w:left="2052" w:right="14" w:hanging="540"/>
              <w:rPr>
                <w:b w:val="0"/>
                <w:bCs w:val="0"/>
              </w:rPr>
            </w:pPr>
            <w:r w:rsidRPr="00C5158C">
              <w:rPr>
                <w:b w:val="0"/>
                <w:bCs w:val="0"/>
              </w:rPr>
              <w:t>(ii)</w:t>
            </w:r>
            <w:r w:rsidRPr="00C5158C">
              <w:rPr>
                <w:b w:val="0"/>
                <w:bCs w:val="0"/>
              </w:rPr>
              <w:tab/>
              <w:t>f</w:t>
            </w:r>
            <w:bookmarkStart w:id="175" w:name="_Toc438267893"/>
            <w:r w:rsidRPr="00C5158C">
              <w:rPr>
                <w:b w:val="0"/>
                <w:bCs w:val="0"/>
              </w:rPr>
              <w:t>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 xml:space="preserve">, </w:t>
            </w:r>
            <w:r w:rsidR="001A7B01" w:rsidRPr="00C5158C">
              <w:rPr>
                <w:b w:val="0"/>
                <w:bCs w:val="0"/>
                <w:color w:val="000000"/>
              </w:rPr>
              <w:t>if required in the BDS, the Environmental</w:t>
            </w:r>
            <w:r w:rsidR="001D77C2" w:rsidRPr="00C5158C">
              <w:rPr>
                <w:b w:val="0"/>
                <w:bCs w:val="0"/>
                <w:color w:val="000000"/>
              </w:rPr>
              <w:t xml:space="preserve"> </w:t>
            </w:r>
            <w:r w:rsidR="00602494" w:rsidRPr="00C5158C">
              <w:rPr>
                <w:b w:val="0"/>
                <w:bCs w:val="0"/>
                <w:color w:val="000000"/>
              </w:rPr>
              <w:t xml:space="preserve">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bookmarkStart w:id="176" w:name="_Toc438267894"/>
            <w:bookmarkEnd w:id="175"/>
            <w:r w:rsidR="0017787C" w:rsidRPr="00C5158C">
              <w:rPr>
                <w:b w:val="0"/>
                <w:bCs w:val="0"/>
              </w:rPr>
              <w:t>4</w:t>
            </w:r>
            <w:r w:rsidR="001D77C2" w:rsidRPr="00C5158C">
              <w:rPr>
                <w:b w:val="0"/>
                <w:bCs w:val="0"/>
              </w:rPr>
              <w:t>9</w:t>
            </w:r>
            <w:r w:rsidRPr="00C5158C">
              <w:rPr>
                <w:b w:val="0"/>
                <w:bCs w:val="0"/>
              </w:rPr>
              <w:t>.</w:t>
            </w:r>
            <w:bookmarkEnd w:id="176"/>
          </w:p>
        </w:tc>
      </w:tr>
      <w:tr w:rsidR="007C54CF" w:rsidRPr="00414B11" w14:paraId="3995AD32" w14:textId="77777777" w:rsidTr="001762A5">
        <w:tc>
          <w:tcPr>
            <w:tcW w:w="2700" w:type="dxa"/>
          </w:tcPr>
          <w:p w14:paraId="34A13E6C" w14:textId="77777777" w:rsidR="007C54CF" w:rsidRPr="00414B11" w:rsidRDefault="007C54CF" w:rsidP="00682CE6">
            <w:pPr>
              <w:spacing w:after="200"/>
            </w:pPr>
          </w:p>
        </w:tc>
        <w:tc>
          <w:tcPr>
            <w:tcW w:w="6570" w:type="dxa"/>
          </w:tcPr>
          <w:p w14:paraId="28E496B8" w14:textId="77777777"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t>S</w:t>
            </w:r>
            <w:r w:rsidRPr="00C5158C">
              <w:t xml:space="preserve">ecurity </w:t>
            </w:r>
            <w:r w:rsidR="00C15F4F" w:rsidRPr="00C5158C">
              <w:t xml:space="preserve">or the </w:t>
            </w:r>
            <w:r w:rsidR="00897D8A" w:rsidRPr="00C5158C">
              <w:t>Bid Securing</w:t>
            </w:r>
            <w:r w:rsidR="00C15F4F" w:rsidRPr="00C5158C">
              <w:t xml:space="preserve"> Declaration </w:t>
            </w:r>
            <w:r w:rsidRPr="00C5158C">
              <w:t xml:space="preserve">of a </w:t>
            </w:r>
            <w:r w:rsidR="000F42B8" w:rsidRPr="00C5158C">
              <w:t>JV</w:t>
            </w:r>
            <w:r w:rsidRPr="00C5158C">
              <w:t xml:space="preserve"> shall be in the name of the </w:t>
            </w:r>
            <w:r w:rsidR="000F42B8" w:rsidRPr="00C5158C">
              <w:t>JV</w:t>
            </w:r>
            <w:r w:rsidRPr="00C5158C">
              <w:t xml:space="preserve"> that submits the </w:t>
            </w:r>
            <w:r w:rsidR="00DA52E6" w:rsidRPr="00C5158C">
              <w:t>Bid</w:t>
            </w:r>
            <w:r w:rsidRPr="00C5158C">
              <w:t xml:space="preserve">. If the </w:t>
            </w:r>
            <w:r w:rsidR="000F42B8" w:rsidRPr="00C5158C">
              <w:t>JV</w:t>
            </w:r>
            <w:r w:rsidRPr="00C5158C">
              <w:t xml:space="preserve"> has not been legally constituted at the time of </w:t>
            </w:r>
            <w:r w:rsidR="000F42B8" w:rsidRPr="00C5158C">
              <w:t>B</w:t>
            </w:r>
            <w:r w:rsidRPr="00C5158C">
              <w:t xml:space="preserve">idding, </w:t>
            </w:r>
            <w:r w:rsidRPr="00C5158C">
              <w:rPr>
                <w:iCs/>
              </w:rPr>
              <w:t xml:space="preserve">the </w:t>
            </w:r>
            <w:r w:rsidRPr="00C5158C">
              <w:rPr>
                <w:color w:val="000000"/>
              </w:rPr>
              <w:t>Bid</w:t>
            </w:r>
            <w:r w:rsidRPr="00C5158C">
              <w:rPr>
                <w:iCs/>
              </w:rPr>
              <w:t xml:space="preserve"> Security </w:t>
            </w:r>
            <w:r w:rsidR="000F42B8" w:rsidRPr="00C5158C">
              <w:t>or</w:t>
            </w:r>
            <w:r w:rsidR="000F42B8" w:rsidRPr="00C5158C">
              <w:rPr>
                <w:iCs/>
              </w:rPr>
              <w:t xml:space="preserve"> the Bid-Securing Declaration </w:t>
            </w:r>
            <w:r w:rsidRPr="00C5158C">
              <w:rPr>
                <w:iCs/>
              </w:rPr>
              <w:t xml:space="preserve">shall be in the names of all future </w:t>
            </w:r>
            <w:r w:rsidR="000F42B8" w:rsidRPr="00C5158C">
              <w:rPr>
                <w:iCs/>
              </w:rPr>
              <w:t>m</w:t>
            </w:r>
            <w:r w:rsidR="00267E0B" w:rsidRPr="00C5158C">
              <w:rPr>
                <w:iCs/>
              </w:rPr>
              <w:t xml:space="preserve">embers </w:t>
            </w:r>
            <w:r w:rsidRPr="00C5158C">
              <w:rPr>
                <w:iCs/>
              </w:rPr>
              <w:t>as named in the letter of intent referred to in ITB 4.1</w:t>
            </w:r>
            <w:r w:rsidR="000F42B8" w:rsidRPr="00C5158C">
              <w:rPr>
                <w:iCs/>
              </w:rPr>
              <w:t xml:space="preserve"> and ITB 11.2</w:t>
            </w:r>
            <w:r w:rsidRPr="00C5158C">
              <w:rPr>
                <w:i/>
              </w:rPr>
              <w:t>.</w:t>
            </w:r>
          </w:p>
          <w:p w14:paraId="6476D062" w14:textId="77777777" w:rsidR="007C54CF" w:rsidRPr="00C5158C" w:rsidRDefault="007C54CF" w:rsidP="00C5158C">
            <w:pPr>
              <w:pStyle w:val="ITBno"/>
              <w:tabs>
                <w:tab w:val="clear" w:pos="1152"/>
              </w:tabs>
              <w:ind w:left="699" w:hanging="699"/>
            </w:pPr>
            <w:r w:rsidRPr="00C5158C">
              <w:t xml:space="preserve">If a </w:t>
            </w:r>
            <w:r w:rsidR="000F42B8" w:rsidRPr="00C5158C">
              <w:t>Bid S</w:t>
            </w:r>
            <w:r w:rsidRPr="00C5158C">
              <w:t xml:space="preserve">ecurity is </w:t>
            </w:r>
            <w:r w:rsidRPr="00414B11">
              <w:rPr>
                <w:rStyle w:val="StyleHeader2-SubClausesBoldChar"/>
                <w:b w:val="0"/>
                <w:bCs w:val="0"/>
                <w:lang w:val="en-US"/>
              </w:rPr>
              <w:t>not required</w:t>
            </w:r>
            <w:r w:rsidRPr="00C5158C">
              <w:rPr>
                <w:rStyle w:val="StyleHeader2-SubClausesBoldChar"/>
                <w:b w:val="0"/>
                <w:bCs w:val="0"/>
                <w:lang w:val="en-US"/>
              </w:rPr>
              <w:t xml:space="preserve"> in the BDS</w:t>
            </w:r>
            <w:r w:rsidR="000F42B8" w:rsidRPr="00414B11">
              <w:rPr>
                <w:rStyle w:val="StyleHeader2-SubClausesBoldChar"/>
                <w:b w:val="0"/>
                <w:bCs w:val="0"/>
                <w:lang w:val="en-US"/>
              </w:rPr>
              <w:t>, pursuant to ITB 19.1</w:t>
            </w:r>
            <w:r w:rsidRPr="00C5158C">
              <w:t xml:space="preserve">, and </w:t>
            </w:r>
          </w:p>
          <w:p w14:paraId="3D251AA4" w14:textId="1AA6243D" w:rsidR="007C54CF" w:rsidRPr="00414B11" w:rsidRDefault="007C54CF" w:rsidP="00435B09">
            <w:pPr>
              <w:pStyle w:val="P3Header1-Clauses"/>
              <w:numPr>
                <w:ilvl w:val="2"/>
                <w:numId w:val="57"/>
              </w:numPr>
              <w:tabs>
                <w:tab w:val="clear" w:pos="864"/>
                <w:tab w:val="clear" w:pos="972"/>
              </w:tabs>
              <w:spacing w:after="120"/>
              <w:ind w:left="1253" w:hanging="547"/>
              <w:rPr>
                <w:lang w:val="en-US"/>
              </w:rPr>
            </w:pPr>
            <w:r w:rsidRPr="00414B11">
              <w:rPr>
                <w:lang w:val="en-US"/>
              </w:rPr>
              <w:t xml:space="preserve">if a Bidder withdraws its </w:t>
            </w:r>
            <w:r w:rsidR="004B7357" w:rsidRPr="00414B11">
              <w:rPr>
                <w:lang w:val="en-US"/>
              </w:rPr>
              <w:t xml:space="preserve">Bid </w:t>
            </w:r>
            <w:r w:rsidR="00B872FF" w:rsidRPr="00414B11">
              <w:rPr>
                <w:lang w:val="en-US"/>
              </w:rPr>
              <w:t xml:space="preserve">prior to the expiry date </w:t>
            </w:r>
            <w:r w:rsidRPr="00414B11">
              <w:rPr>
                <w:lang w:val="en-US"/>
              </w:rPr>
              <w:t xml:space="preserve">of </w:t>
            </w:r>
            <w:r w:rsidR="00B872FF" w:rsidRPr="00414B11">
              <w:rPr>
                <w:lang w:val="en-US"/>
              </w:rPr>
              <w:t xml:space="preserve">the </w:t>
            </w:r>
            <w:r w:rsidR="000F42B8" w:rsidRPr="00414B11">
              <w:rPr>
                <w:lang w:val="en-US"/>
              </w:rPr>
              <w:t>B</w:t>
            </w:r>
            <w:r w:rsidRPr="00414B11">
              <w:rPr>
                <w:lang w:val="en-US"/>
              </w:rPr>
              <w:t>id validity specified by the Bidder on the Letter of Bid</w:t>
            </w:r>
            <w:r w:rsidR="00B872FF" w:rsidRPr="00C5158C">
              <w:rPr>
                <w:color w:val="000000" w:themeColor="text1"/>
                <w:lang w:val="en-US"/>
              </w:rPr>
              <w:t xml:space="preserve"> or any extended date provided by the Bidder</w:t>
            </w:r>
            <w:r w:rsidRPr="00414B11">
              <w:rPr>
                <w:lang w:val="en-US"/>
              </w:rPr>
              <w:t>, or</w:t>
            </w:r>
          </w:p>
          <w:p w14:paraId="537BD3A7" w14:textId="77777777" w:rsidR="007C54CF" w:rsidRPr="00414B11" w:rsidRDefault="007C54CF" w:rsidP="00435B09">
            <w:pPr>
              <w:pStyle w:val="P3Header1-Clauses"/>
              <w:numPr>
                <w:ilvl w:val="2"/>
                <w:numId w:val="57"/>
              </w:numPr>
              <w:tabs>
                <w:tab w:val="clear" w:pos="864"/>
                <w:tab w:val="clear" w:pos="972"/>
              </w:tabs>
              <w:spacing w:after="120"/>
              <w:ind w:left="1253" w:hanging="547"/>
              <w:rPr>
                <w:lang w:val="en-US"/>
              </w:rPr>
            </w:pPr>
            <w:r w:rsidRPr="00414B11">
              <w:rPr>
                <w:lang w:val="en-US"/>
              </w:rPr>
              <w:t xml:space="preserve">if the successful Bidder fails to: </w:t>
            </w:r>
          </w:p>
          <w:p w14:paraId="507391D9" w14:textId="6CB12600" w:rsidR="007C54CF" w:rsidRPr="00C5158C" w:rsidRDefault="007C54CF" w:rsidP="00A71386">
            <w:pPr>
              <w:pStyle w:val="Heading4"/>
              <w:spacing w:after="120"/>
              <w:ind w:left="1699" w:right="14" w:hanging="547"/>
              <w:rPr>
                <w:b w:val="0"/>
                <w:bCs w:val="0"/>
              </w:rPr>
            </w:pPr>
            <w:r w:rsidRPr="00C5158C">
              <w:rPr>
                <w:b w:val="0"/>
                <w:bCs w:val="0"/>
              </w:rPr>
              <w:t>(i)</w:t>
            </w:r>
            <w:r w:rsidRPr="00C5158C">
              <w:rPr>
                <w:b w:val="0"/>
                <w:bCs w:val="0"/>
              </w:rPr>
              <w:tab/>
              <w:t xml:space="preserve">sign the Contract in accordance with ITB </w:t>
            </w:r>
            <w:r w:rsidR="0017787C" w:rsidRPr="00C5158C">
              <w:rPr>
                <w:b w:val="0"/>
                <w:bCs w:val="0"/>
              </w:rPr>
              <w:t>4</w:t>
            </w:r>
            <w:r w:rsidR="001762A5" w:rsidRPr="00C5158C">
              <w:rPr>
                <w:b w:val="0"/>
                <w:bCs w:val="0"/>
              </w:rPr>
              <w:t>8</w:t>
            </w:r>
            <w:r w:rsidRPr="00C5158C">
              <w:rPr>
                <w:b w:val="0"/>
                <w:bCs w:val="0"/>
              </w:rPr>
              <w:t>; or</w:t>
            </w:r>
          </w:p>
          <w:p w14:paraId="7CAF060C" w14:textId="4864DF54" w:rsidR="007C54CF" w:rsidRPr="00C5158C" w:rsidRDefault="007C54CF" w:rsidP="00A71386">
            <w:pPr>
              <w:pStyle w:val="Heading4"/>
              <w:spacing w:after="120"/>
              <w:ind w:left="1699" w:right="14" w:hanging="547"/>
              <w:rPr>
                <w:b w:val="0"/>
                <w:bCs w:val="0"/>
                <w:i/>
                <w:iCs/>
              </w:rPr>
            </w:pPr>
            <w:r w:rsidRPr="00C5158C">
              <w:rPr>
                <w:b w:val="0"/>
                <w:bCs w:val="0"/>
              </w:rPr>
              <w:t>(ii)</w:t>
            </w:r>
            <w:r w:rsidRPr="00C5158C">
              <w:rPr>
                <w:b w:val="0"/>
                <w:bCs w:val="0"/>
              </w:rPr>
              <w:tab/>
              <w:t>furnish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w:t>
            </w:r>
            <w:r w:rsidR="001A7B01" w:rsidRPr="00C5158C">
              <w:rPr>
                <w:b w:val="0"/>
                <w:bCs w:val="0"/>
                <w:color w:val="000000"/>
              </w:rPr>
              <w:t xml:space="preserve"> if required in the BDS, the Environmental</w:t>
            </w:r>
            <w:r w:rsidR="00602494" w:rsidRPr="00C5158C">
              <w:rPr>
                <w:b w:val="0"/>
                <w:bCs w:val="0"/>
                <w:color w:val="000000"/>
              </w:rPr>
              <w:t xml:space="preserve"> 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r w:rsidR="0017787C" w:rsidRPr="00C5158C">
              <w:rPr>
                <w:b w:val="0"/>
                <w:bCs w:val="0"/>
              </w:rPr>
              <w:t>4</w:t>
            </w:r>
            <w:r w:rsidR="001762A5" w:rsidRPr="00C5158C">
              <w:rPr>
                <w:b w:val="0"/>
                <w:bCs w:val="0"/>
              </w:rPr>
              <w:t>9</w:t>
            </w:r>
            <w:r w:rsidRPr="00C5158C">
              <w:rPr>
                <w:b w:val="0"/>
                <w:bCs w:val="0"/>
              </w:rPr>
              <w:t>;</w:t>
            </w:r>
          </w:p>
          <w:p w14:paraId="618800DB" w14:textId="77777777" w:rsidR="007C54CF" w:rsidRPr="00414B11" w:rsidRDefault="007C54CF" w:rsidP="00682CE6">
            <w:pPr>
              <w:pStyle w:val="Header2-SubClauses"/>
              <w:rPr>
                <w:lang w:val="en-US"/>
              </w:rPr>
            </w:pPr>
            <w:r w:rsidRPr="00414B11">
              <w:rPr>
                <w:lang w:val="en-US"/>
              </w:rPr>
              <w:t xml:space="preserve">the Borrower may, </w:t>
            </w:r>
            <w:r w:rsidRPr="00C5158C">
              <w:rPr>
                <w:rStyle w:val="StyleHeader2-SubClausesBoldChar"/>
                <w:b w:val="0"/>
                <w:bCs w:val="0"/>
                <w:lang w:val="en-US"/>
              </w:rPr>
              <w:t>if provided for in the BDS</w:t>
            </w:r>
            <w:r w:rsidRPr="00414B11">
              <w:rPr>
                <w:lang w:val="en-US"/>
              </w:rPr>
              <w:t xml:space="preserve">, declare the Bidder ineligible to be awarded a contract by the Borrower for a period of time </w:t>
            </w:r>
            <w:r w:rsidRPr="00C5158C">
              <w:rPr>
                <w:rStyle w:val="StyleHeader2-SubClausesBoldChar"/>
                <w:b w:val="0"/>
                <w:bCs w:val="0"/>
                <w:lang w:val="en-US"/>
              </w:rPr>
              <w:t>as stated in the BDS</w:t>
            </w:r>
            <w:r w:rsidRPr="00414B11">
              <w:rPr>
                <w:lang w:val="en-US"/>
              </w:rPr>
              <w:t>.</w:t>
            </w:r>
          </w:p>
        </w:tc>
      </w:tr>
      <w:tr w:rsidR="007C54CF" w:rsidRPr="00414B11" w14:paraId="403AC976" w14:textId="77777777" w:rsidTr="001762A5">
        <w:tc>
          <w:tcPr>
            <w:tcW w:w="2700" w:type="dxa"/>
          </w:tcPr>
          <w:p w14:paraId="3E2236A0" w14:textId="64D6AC4E" w:rsidR="007C54CF" w:rsidRPr="00414B11" w:rsidRDefault="007C54CF" w:rsidP="00C5158C">
            <w:pPr>
              <w:pStyle w:val="ITBHeader"/>
              <w:tabs>
                <w:tab w:val="clear" w:pos="720"/>
              </w:tabs>
              <w:spacing w:after="200"/>
              <w:ind w:left="341"/>
            </w:pPr>
            <w:bookmarkStart w:id="177" w:name="_Toc438438843"/>
            <w:bookmarkStart w:id="178" w:name="_Toc438532612"/>
            <w:bookmarkStart w:id="179" w:name="_Toc438733987"/>
            <w:bookmarkStart w:id="180" w:name="_Toc438907026"/>
            <w:bookmarkStart w:id="181" w:name="_Toc438907225"/>
            <w:bookmarkStart w:id="182" w:name="_Toc61966261"/>
            <w:r w:rsidRPr="00414B11">
              <w:t>Format and Signing of Bid</w:t>
            </w:r>
            <w:bookmarkEnd w:id="177"/>
            <w:bookmarkEnd w:id="178"/>
            <w:bookmarkEnd w:id="179"/>
            <w:bookmarkEnd w:id="180"/>
            <w:bookmarkEnd w:id="181"/>
            <w:bookmarkEnd w:id="182"/>
          </w:p>
        </w:tc>
        <w:tc>
          <w:tcPr>
            <w:tcW w:w="6570" w:type="dxa"/>
          </w:tcPr>
          <w:p w14:paraId="41965B56" w14:textId="254475D9" w:rsidR="000F42B8" w:rsidRPr="00C5158C" w:rsidRDefault="009F27FD" w:rsidP="00C5158C">
            <w:pPr>
              <w:pStyle w:val="ITBno"/>
              <w:tabs>
                <w:tab w:val="clear" w:pos="1152"/>
              </w:tabs>
              <w:ind w:left="699" w:hanging="699"/>
            </w:pPr>
            <w:r w:rsidRPr="00C5158C">
              <w:t>The Bidder shall prepare the Bid, in accordance with this Instruction, ITB 11 and ITB 21</w:t>
            </w:r>
            <w:r w:rsidR="007C54CF" w:rsidRPr="00C5158C">
              <w:t>.</w:t>
            </w:r>
            <w:r w:rsidR="000F42B8" w:rsidRPr="00C5158C">
              <w:t xml:space="preserve"> </w:t>
            </w:r>
          </w:p>
        </w:tc>
      </w:tr>
      <w:tr w:rsidR="000F42B8" w:rsidRPr="00414B11" w14:paraId="44A3A8EA" w14:textId="77777777" w:rsidTr="001762A5">
        <w:tc>
          <w:tcPr>
            <w:tcW w:w="2700" w:type="dxa"/>
          </w:tcPr>
          <w:p w14:paraId="2A4F77D4" w14:textId="77777777" w:rsidR="000F42B8" w:rsidRPr="00414B11" w:rsidRDefault="000F42B8" w:rsidP="00682CE6">
            <w:pPr>
              <w:spacing w:after="200"/>
            </w:pPr>
          </w:p>
        </w:tc>
        <w:tc>
          <w:tcPr>
            <w:tcW w:w="6570" w:type="dxa"/>
          </w:tcPr>
          <w:p w14:paraId="45B4D030" w14:textId="4E69D3FB" w:rsidR="000F42B8" w:rsidRPr="00C5158C" w:rsidRDefault="000F42B8" w:rsidP="00C5158C">
            <w:pPr>
              <w:pStyle w:val="ITBno"/>
              <w:tabs>
                <w:tab w:val="clear" w:pos="1152"/>
              </w:tabs>
              <w:ind w:left="699" w:hanging="699"/>
            </w:pPr>
            <w:r w:rsidRPr="00C5158C">
              <w:rPr>
                <w:color w:val="000000"/>
              </w:rPr>
              <w:t xml:space="preserve">Bidders shall mark as “CONFIDENTIAL” all information in </w:t>
            </w:r>
            <w:r w:rsidRPr="00C5158C">
              <w:t>their</w:t>
            </w:r>
            <w:r w:rsidRPr="00C5158C">
              <w:rPr>
                <w:color w:val="000000"/>
              </w:rPr>
              <w:t xml:space="preserve"> </w:t>
            </w:r>
            <w:r w:rsidRPr="00C5158C">
              <w:t>Bids</w:t>
            </w:r>
            <w:r w:rsidRPr="00C5158C">
              <w:rPr>
                <w:color w:val="000000"/>
              </w:rPr>
              <w:t xml:space="preserve"> which is confidential to their business. </w:t>
            </w:r>
            <w:r w:rsidR="00CA170A" w:rsidRPr="00C5158C">
              <w:rPr>
                <w:color w:val="000000"/>
              </w:rPr>
              <w:t>This</w:t>
            </w:r>
            <w:r w:rsidRPr="00C5158C">
              <w:rPr>
                <w:color w:val="000000"/>
              </w:rPr>
              <w:t xml:space="preserve"> may include proprietary information, trade secrets, or commercial or financially sensitive information. </w:t>
            </w:r>
          </w:p>
        </w:tc>
      </w:tr>
      <w:tr w:rsidR="000F42B8" w:rsidRPr="00414B11" w14:paraId="2674C0E4" w14:textId="77777777" w:rsidTr="001762A5">
        <w:tc>
          <w:tcPr>
            <w:tcW w:w="2700" w:type="dxa"/>
          </w:tcPr>
          <w:p w14:paraId="5593ECED" w14:textId="77777777" w:rsidR="000F42B8" w:rsidRPr="00414B11" w:rsidRDefault="000F42B8" w:rsidP="00682CE6">
            <w:pPr>
              <w:spacing w:after="200"/>
            </w:pPr>
          </w:p>
        </w:tc>
        <w:tc>
          <w:tcPr>
            <w:tcW w:w="6570" w:type="dxa"/>
          </w:tcPr>
          <w:p w14:paraId="26F52AB9" w14:textId="4CF62F55" w:rsidR="000F42B8" w:rsidRPr="00C5158C" w:rsidRDefault="000F42B8" w:rsidP="00C5158C">
            <w:pPr>
              <w:pStyle w:val="ITBno"/>
              <w:tabs>
                <w:tab w:val="clear" w:pos="1152"/>
              </w:tabs>
              <w:ind w:left="699" w:hanging="699"/>
            </w:pPr>
            <w:r w:rsidRPr="00C5158C">
              <w:rPr>
                <w:color w:val="000000"/>
                <w:spacing w:val="-4"/>
              </w:rPr>
              <w:t xml:space="preserve">The original and all copies of the Bid shall be typed or written in </w:t>
            </w:r>
            <w:r w:rsidRPr="00C5158C">
              <w:t>indelible</w:t>
            </w:r>
            <w:r w:rsidRPr="00C5158C">
              <w:rPr>
                <w:color w:val="000000"/>
                <w:spacing w:val="-4"/>
              </w:rPr>
              <w:t xml:space="preserve"> ink and shall be signed by a person duly authorized to sign on behalf of the Bidder. This authorization shall consist of a written confirmation </w:t>
            </w:r>
            <w:r w:rsidRPr="00414B11">
              <w:rPr>
                <w:rStyle w:val="StyleHeader2-SubClausesBoldChar"/>
                <w:b w:val="0"/>
                <w:bCs w:val="0"/>
                <w:color w:val="000000"/>
                <w:spacing w:val="-4"/>
                <w:lang w:val="en-US"/>
              </w:rPr>
              <w:t>as specified</w:t>
            </w:r>
            <w:r w:rsidRPr="00C5158C">
              <w:rPr>
                <w:rStyle w:val="StyleHeader2-SubClausesBoldChar"/>
                <w:b w:val="0"/>
                <w:bCs w:val="0"/>
                <w:color w:val="000000"/>
                <w:spacing w:val="-4"/>
                <w:lang w:val="en-US"/>
              </w:rPr>
              <w:t xml:space="preserve"> in the BDS</w:t>
            </w:r>
            <w:r w:rsidRPr="00C5158C">
              <w:rPr>
                <w:color w:val="000000"/>
                <w:spacing w:val="-4"/>
              </w:rPr>
              <w:t xml:space="preserve"> and shall be attached to the Bid.  The name and position held by each person signing the authorization must be typed or printed below the signature.  </w:t>
            </w:r>
            <w:r w:rsidRPr="00C5158C">
              <w:rPr>
                <w:iCs/>
                <w:color w:val="000000"/>
                <w:spacing w:val="-4"/>
              </w:rPr>
              <w:t>All pages of the Bid where entries or amendments have been made shall be signed or initialed by the person signing the Bid.</w:t>
            </w:r>
          </w:p>
        </w:tc>
      </w:tr>
      <w:tr w:rsidR="000F42B8" w:rsidRPr="00414B11" w14:paraId="0E9A7E4B" w14:textId="77777777" w:rsidTr="001762A5">
        <w:tc>
          <w:tcPr>
            <w:tcW w:w="2700" w:type="dxa"/>
          </w:tcPr>
          <w:p w14:paraId="6818C1D1" w14:textId="77777777" w:rsidR="000F42B8" w:rsidRPr="00414B11" w:rsidRDefault="000F42B8" w:rsidP="00682CE6">
            <w:pPr>
              <w:spacing w:after="200"/>
            </w:pPr>
          </w:p>
        </w:tc>
        <w:tc>
          <w:tcPr>
            <w:tcW w:w="6570" w:type="dxa"/>
          </w:tcPr>
          <w:p w14:paraId="18D06AB6" w14:textId="1B829FFB" w:rsidR="000F42B8" w:rsidRPr="00C5158C" w:rsidRDefault="000F42B8" w:rsidP="00C5158C">
            <w:pPr>
              <w:pStyle w:val="ITBno"/>
              <w:tabs>
                <w:tab w:val="clear" w:pos="1152"/>
              </w:tabs>
              <w:ind w:left="699" w:hanging="699"/>
            </w:pPr>
            <w:r w:rsidRPr="00C5158C">
              <w:rPr>
                <w:color w:val="000000"/>
              </w:rPr>
              <w:t xml:space="preserve">In case </w:t>
            </w:r>
            <w:r w:rsidRPr="00C5158C">
              <w:t>the</w:t>
            </w:r>
            <w:r w:rsidRPr="00C5158C">
              <w:rPr>
                <w:color w:val="000000"/>
              </w:rPr>
              <w:t xml:space="preserve"> Bidder is a JV, the Bid shall be signed by an authorized representative of the JV on behalf of the JV, and so as to be legally binding on all the members as evidenced by a power of </w:t>
            </w:r>
            <w:r w:rsidRPr="00C5158C">
              <w:rPr>
                <w:color w:val="000000"/>
                <w:spacing w:val="-4"/>
              </w:rPr>
              <w:t>attorney</w:t>
            </w:r>
            <w:r w:rsidRPr="00C5158C">
              <w:rPr>
                <w:color w:val="000000"/>
              </w:rPr>
              <w:t xml:space="preserve"> signed by their legally authorized representatives.</w:t>
            </w:r>
          </w:p>
        </w:tc>
      </w:tr>
      <w:tr w:rsidR="000F42B8" w:rsidRPr="00414B11" w14:paraId="44C3ACDE" w14:textId="77777777" w:rsidTr="001762A5">
        <w:tc>
          <w:tcPr>
            <w:tcW w:w="2700" w:type="dxa"/>
          </w:tcPr>
          <w:p w14:paraId="57EBC33C" w14:textId="77777777" w:rsidR="000F42B8" w:rsidRPr="00414B11" w:rsidRDefault="000F42B8" w:rsidP="00682CE6">
            <w:pPr>
              <w:spacing w:after="200"/>
            </w:pPr>
          </w:p>
        </w:tc>
        <w:tc>
          <w:tcPr>
            <w:tcW w:w="6570" w:type="dxa"/>
          </w:tcPr>
          <w:p w14:paraId="0AADB349" w14:textId="7D401A53" w:rsidR="000F42B8" w:rsidRPr="00C5158C" w:rsidRDefault="000F42B8" w:rsidP="00C5158C">
            <w:pPr>
              <w:pStyle w:val="ITBno"/>
              <w:tabs>
                <w:tab w:val="clear" w:pos="1152"/>
              </w:tabs>
              <w:ind w:left="699" w:hanging="699"/>
            </w:pPr>
            <w:r w:rsidRPr="00C5158C">
              <w:rPr>
                <w:spacing w:val="-4"/>
                <w:szCs w:val="24"/>
              </w:rPr>
              <w:t>Any inter-</w:t>
            </w:r>
            <w:r w:rsidRPr="00C5158C">
              <w:t>lineation</w:t>
            </w:r>
            <w:r w:rsidRPr="00C5158C">
              <w:rPr>
                <w:spacing w:val="-4"/>
                <w:szCs w:val="24"/>
              </w:rPr>
              <w:t>, erasures, or overwriting shall be valid only if they are signed or initialed by the person signing the Bid.</w:t>
            </w:r>
          </w:p>
        </w:tc>
      </w:tr>
      <w:tr w:rsidR="000F42B8" w:rsidRPr="00414B11" w14:paraId="42379FA6" w14:textId="77777777" w:rsidTr="001762A5">
        <w:tc>
          <w:tcPr>
            <w:tcW w:w="2700" w:type="dxa"/>
          </w:tcPr>
          <w:p w14:paraId="21CBA714" w14:textId="77777777" w:rsidR="000F42B8" w:rsidRPr="00414B11" w:rsidRDefault="000F42B8" w:rsidP="00682CE6">
            <w:pPr>
              <w:spacing w:after="200"/>
            </w:pPr>
          </w:p>
        </w:tc>
        <w:tc>
          <w:tcPr>
            <w:tcW w:w="6570" w:type="dxa"/>
          </w:tcPr>
          <w:p w14:paraId="1CD5695C" w14:textId="1F3EE08F" w:rsidR="000F42B8" w:rsidRPr="00C5158C" w:rsidRDefault="000F42B8" w:rsidP="00C5158C">
            <w:pPr>
              <w:pStyle w:val="ITBh1"/>
              <w:rPr>
                <w:b w:val="0"/>
                <w:bCs w:val="0"/>
                <w:i/>
              </w:rPr>
            </w:pPr>
            <w:bookmarkStart w:id="183" w:name="_Toc438438844"/>
            <w:bookmarkStart w:id="184" w:name="_Toc438532613"/>
            <w:bookmarkStart w:id="185" w:name="_Toc438733988"/>
            <w:bookmarkStart w:id="186" w:name="_Toc438962070"/>
            <w:bookmarkStart w:id="187" w:name="_Toc461939619"/>
            <w:bookmarkStart w:id="188" w:name="_Toc61966262"/>
            <w:r w:rsidRPr="00C5158C">
              <w:t>Submission of Bids</w:t>
            </w:r>
            <w:bookmarkEnd w:id="183"/>
            <w:bookmarkEnd w:id="184"/>
            <w:bookmarkEnd w:id="185"/>
            <w:bookmarkEnd w:id="186"/>
            <w:bookmarkEnd w:id="187"/>
            <w:bookmarkEnd w:id="188"/>
          </w:p>
        </w:tc>
      </w:tr>
      <w:tr w:rsidR="000F42B8" w:rsidRPr="00414B11" w14:paraId="6D5FAF15" w14:textId="77777777" w:rsidTr="001762A5">
        <w:tc>
          <w:tcPr>
            <w:tcW w:w="2700" w:type="dxa"/>
          </w:tcPr>
          <w:p w14:paraId="6AF48A1B" w14:textId="3088BC92" w:rsidR="000F42B8" w:rsidRPr="00C5158C" w:rsidRDefault="000F42B8" w:rsidP="00C5158C">
            <w:pPr>
              <w:pStyle w:val="ITBHeader"/>
              <w:tabs>
                <w:tab w:val="clear" w:pos="720"/>
              </w:tabs>
              <w:spacing w:after="200"/>
              <w:ind w:left="341"/>
              <w:rPr>
                <w:b w:val="0"/>
                <w:bCs w:val="0"/>
              </w:rPr>
            </w:pPr>
            <w:bookmarkStart w:id="189" w:name="_Toc438438845"/>
            <w:bookmarkStart w:id="190" w:name="_Toc438532614"/>
            <w:bookmarkStart w:id="191" w:name="_Toc438733989"/>
            <w:bookmarkStart w:id="192" w:name="_Toc438907027"/>
            <w:bookmarkStart w:id="193" w:name="_Toc438907226"/>
            <w:bookmarkStart w:id="194" w:name="_Toc61966263"/>
            <w:r w:rsidRPr="00414B11">
              <w:t>Sealing and Marking of Bids</w:t>
            </w:r>
            <w:bookmarkEnd w:id="189"/>
            <w:bookmarkEnd w:id="190"/>
            <w:bookmarkEnd w:id="191"/>
            <w:bookmarkEnd w:id="192"/>
            <w:bookmarkEnd w:id="193"/>
            <w:bookmarkEnd w:id="194"/>
          </w:p>
        </w:tc>
        <w:tc>
          <w:tcPr>
            <w:tcW w:w="6570" w:type="dxa"/>
          </w:tcPr>
          <w:p w14:paraId="17F9FE14" w14:textId="0C0B54F4" w:rsidR="003D5BBA" w:rsidRPr="00414B11" w:rsidRDefault="002A6713" w:rsidP="00C5158C">
            <w:pPr>
              <w:pStyle w:val="ITBno"/>
              <w:tabs>
                <w:tab w:val="clear" w:pos="1152"/>
              </w:tabs>
              <w:ind w:left="699" w:hanging="699"/>
            </w:pPr>
            <w:r w:rsidRPr="00C5158C">
              <w:t>The Bidder shall deliver the Bid in two separate, sealed envelopes (the Technical Part and the Financial Part.) These two envelopes shall be enclosed in a separate sealed outer envelope marked “Original</w:t>
            </w:r>
            <w:r w:rsidRPr="00C5158C">
              <w:rPr>
                <w:smallCaps/>
              </w:rPr>
              <w:t xml:space="preserve"> Bid</w:t>
            </w:r>
            <w:r w:rsidRPr="00C5158C">
              <w:t>”</w:t>
            </w:r>
            <w:r w:rsidR="00564044" w:rsidRPr="00C5158C">
              <w:t>. In addition, the Bidder shall submit copies of the Bid in the number specified in the BDS. Copies of the Technical Part shall be placed in a separate sealed envelope marked “</w:t>
            </w:r>
            <w:r w:rsidR="00564044" w:rsidRPr="00C5158C">
              <w:rPr>
                <w:smallCaps/>
              </w:rPr>
              <w:t>Copies: Technical Part</w:t>
            </w:r>
            <w:r w:rsidR="00564044" w:rsidRPr="00C5158C">
              <w:t>”. Copies of the Financial Part shall be placed in a separate sealed envelope marked “</w:t>
            </w:r>
            <w:r w:rsidR="00564044" w:rsidRPr="00C5158C">
              <w:rPr>
                <w:smallCaps/>
              </w:rPr>
              <w:t>Copies: Financial Part</w:t>
            </w:r>
            <w:r w:rsidR="00564044" w:rsidRPr="00C5158C">
              <w:t>”. The Bidder shall place both of these envelopes in a separate, sealed outer envelope marked “</w:t>
            </w:r>
            <w:r w:rsidR="00564044" w:rsidRPr="00C5158C">
              <w:rPr>
                <w:smallCaps/>
              </w:rPr>
              <w:t>Bid Copies</w:t>
            </w:r>
            <w:r w:rsidR="00564044" w:rsidRPr="00C5158C">
              <w:t xml:space="preserve">”. In the event of any discrepancy between the original and the copies, the original shall prevail </w:t>
            </w:r>
          </w:p>
          <w:p w14:paraId="42630FBD" w14:textId="01A9FC4E" w:rsidR="000F42B8" w:rsidRPr="00414B11" w:rsidRDefault="00E46225" w:rsidP="00C5158C">
            <w:pPr>
              <w:pStyle w:val="ITBno"/>
              <w:tabs>
                <w:tab w:val="clear" w:pos="1152"/>
              </w:tabs>
              <w:ind w:left="699" w:hanging="699"/>
            </w:pPr>
            <w:r w:rsidRPr="00C5158C">
              <w:t>If alternative Bids are permitted in accordance with ITB 13, the alternative Bids shall be submitted as follows: the original of the alternative Bid Technical Part shall be placed in a sealed envelope marked “</w:t>
            </w:r>
            <w:r w:rsidRPr="00C5158C">
              <w:rPr>
                <w:smallCaps/>
              </w:rPr>
              <w:t>Alternative Bid – Technical Part</w:t>
            </w:r>
            <w:r w:rsidRPr="00C5158C">
              <w:t>” and the Financial Part shall be placed in a sealed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 copies of the alternative Bid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 xml:space="preserve">”. </w:t>
            </w:r>
          </w:p>
        </w:tc>
      </w:tr>
      <w:tr w:rsidR="000F42B8" w:rsidRPr="00414B11" w14:paraId="2289C8BA" w14:textId="77777777" w:rsidTr="001762A5">
        <w:tc>
          <w:tcPr>
            <w:tcW w:w="2700" w:type="dxa"/>
          </w:tcPr>
          <w:p w14:paraId="0ACCA847" w14:textId="77777777" w:rsidR="000F42B8" w:rsidRPr="00414B11" w:rsidRDefault="000F42B8" w:rsidP="00682CE6">
            <w:pPr>
              <w:spacing w:after="200"/>
            </w:pPr>
            <w:bookmarkStart w:id="195" w:name="_Toc438532615"/>
            <w:bookmarkEnd w:id="195"/>
          </w:p>
        </w:tc>
        <w:tc>
          <w:tcPr>
            <w:tcW w:w="6570" w:type="dxa"/>
          </w:tcPr>
          <w:p w14:paraId="775F6A9C" w14:textId="29C6B95B" w:rsidR="000F42B8" w:rsidRPr="00C5158C" w:rsidRDefault="00EF2B1E" w:rsidP="00C5158C">
            <w:pPr>
              <w:pStyle w:val="ITBno"/>
              <w:tabs>
                <w:tab w:val="clear" w:pos="1152"/>
              </w:tabs>
              <w:ind w:left="699" w:hanging="699"/>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p>
        </w:tc>
      </w:tr>
      <w:tr w:rsidR="000F42B8" w:rsidRPr="00414B11" w14:paraId="184126FE" w14:textId="77777777" w:rsidTr="001762A5">
        <w:tc>
          <w:tcPr>
            <w:tcW w:w="2700" w:type="dxa"/>
          </w:tcPr>
          <w:p w14:paraId="1AE64A56" w14:textId="77777777" w:rsidR="000F42B8" w:rsidRPr="00414B11" w:rsidRDefault="000F42B8" w:rsidP="00682CE6">
            <w:pPr>
              <w:spacing w:after="200"/>
            </w:pPr>
            <w:bookmarkStart w:id="196" w:name="_Toc438532616"/>
            <w:bookmarkStart w:id="197" w:name="_Toc438532617"/>
            <w:bookmarkEnd w:id="196"/>
            <w:bookmarkEnd w:id="197"/>
          </w:p>
        </w:tc>
        <w:tc>
          <w:tcPr>
            <w:tcW w:w="6570" w:type="dxa"/>
          </w:tcPr>
          <w:p w14:paraId="4F190E6E" w14:textId="4266DC3E" w:rsidR="00AA1456" w:rsidRPr="00C5158C" w:rsidRDefault="00420D0E" w:rsidP="00C5158C">
            <w:pPr>
              <w:pStyle w:val="ITBno"/>
              <w:tabs>
                <w:tab w:val="clear" w:pos="1152"/>
              </w:tabs>
              <w:ind w:left="699" w:hanging="699"/>
            </w:pPr>
            <w:r w:rsidRPr="00C5158C">
              <w:t>All inner and outer envelopes, shall:</w:t>
            </w:r>
          </w:p>
          <w:p w14:paraId="79F752BD" w14:textId="7A0C90B9" w:rsidR="00AA1456"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 xml:space="preserve"> bear the name and address of the Bidder;</w:t>
            </w:r>
          </w:p>
          <w:p w14:paraId="202E1898" w14:textId="77777777" w:rsidR="00AA1456"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be addressed to the Employer in accordance with ITB 22.1;</w:t>
            </w:r>
          </w:p>
          <w:p w14:paraId="4CA92698" w14:textId="3FC50325" w:rsidR="00E703B5"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bear the specific identification of this Bidding process indicated in ITB 1.1; and</w:t>
            </w:r>
          </w:p>
          <w:p w14:paraId="3FA80F97" w14:textId="67413C0A" w:rsidR="00420D0E"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bear a warning not to open before the time and date for Bid opening</w:t>
            </w:r>
          </w:p>
          <w:p w14:paraId="0FBE72A7" w14:textId="7F1C0592" w:rsidR="000F42B8" w:rsidRPr="00C5158C" w:rsidRDefault="000F42B8" w:rsidP="00C5158C">
            <w:pPr>
              <w:pStyle w:val="ITBno"/>
              <w:tabs>
                <w:tab w:val="clear" w:pos="1152"/>
              </w:tabs>
              <w:ind w:left="699" w:hanging="699"/>
            </w:pPr>
            <w:r w:rsidRPr="00C5158C">
              <w:t xml:space="preserve">If all envelopes are not sealed and marked as required, the Employer will assume no responsibility for the misplacement or premature opening of the </w:t>
            </w:r>
            <w:r w:rsidR="00C15F4F" w:rsidRPr="00C5158C">
              <w:t>B</w:t>
            </w:r>
            <w:r w:rsidRPr="00C5158C">
              <w:t>id.</w:t>
            </w:r>
          </w:p>
        </w:tc>
      </w:tr>
      <w:tr w:rsidR="000F42B8" w:rsidRPr="00414B11" w14:paraId="3782C007" w14:textId="77777777" w:rsidTr="001762A5">
        <w:trPr>
          <w:trHeight w:val="1035"/>
        </w:trPr>
        <w:tc>
          <w:tcPr>
            <w:tcW w:w="2700" w:type="dxa"/>
          </w:tcPr>
          <w:p w14:paraId="1681AC34" w14:textId="6C2399F5" w:rsidR="000F42B8" w:rsidRPr="00C5158C" w:rsidRDefault="000F42B8" w:rsidP="00C5158C">
            <w:pPr>
              <w:pStyle w:val="ITBHeader"/>
              <w:tabs>
                <w:tab w:val="clear" w:pos="720"/>
              </w:tabs>
              <w:spacing w:after="200"/>
              <w:ind w:left="341"/>
              <w:rPr>
                <w:b w:val="0"/>
                <w:bCs w:val="0"/>
              </w:rPr>
            </w:pPr>
            <w:bookmarkStart w:id="198" w:name="_Toc424009124"/>
            <w:bookmarkStart w:id="199" w:name="_Toc438438846"/>
            <w:bookmarkStart w:id="200" w:name="_Toc438532618"/>
            <w:bookmarkStart w:id="201" w:name="_Toc438733990"/>
            <w:bookmarkStart w:id="202" w:name="_Toc438907028"/>
            <w:bookmarkStart w:id="203" w:name="_Toc438907227"/>
            <w:bookmarkStart w:id="204" w:name="_Toc61966264"/>
            <w:r w:rsidRPr="00414B11">
              <w:t>Deadline for Submission of Bids</w:t>
            </w:r>
            <w:bookmarkEnd w:id="198"/>
            <w:bookmarkEnd w:id="199"/>
            <w:bookmarkEnd w:id="200"/>
            <w:bookmarkEnd w:id="201"/>
            <w:bookmarkEnd w:id="202"/>
            <w:bookmarkEnd w:id="203"/>
            <w:bookmarkEnd w:id="204"/>
          </w:p>
        </w:tc>
        <w:tc>
          <w:tcPr>
            <w:tcW w:w="6570" w:type="dxa"/>
          </w:tcPr>
          <w:p w14:paraId="07B7F6C6" w14:textId="710EA414" w:rsidR="000F42B8" w:rsidRPr="00C5158C" w:rsidRDefault="000F42B8" w:rsidP="00C5158C">
            <w:pPr>
              <w:pStyle w:val="ITBno"/>
              <w:tabs>
                <w:tab w:val="clear" w:pos="1152"/>
              </w:tabs>
              <w:ind w:left="699" w:hanging="699"/>
            </w:pPr>
            <w:r w:rsidRPr="00C5158C">
              <w:t xml:space="preserve">Bids must be received by the Employer at the address and no later than the date and time </w:t>
            </w:r>
            <w:r w:rsidRPr="00414B11">
              <w:rPr>
                <w:rStyle w:val="StyleHeader2-SubClausesBoldChar"/>
                <w:b w:val="0"/>
                <w:bCs w:val="0"/>
                <w:lang w:val="en-US"/>
              </w:rPr>
              <w:t>indicated</w:t>
            </w:r>
            <w:r w:rsidRPr="00C5158C">
              <w:rPr>
                <w:rStyle w:val="StyleHeader2-SubClausesBoldChar"/>
                <w:b w:val="0"/>
                <w:bCs w:val="0"/>
                <w:lang w:val="en-US"/>
              </w:rPr>
              <w:t xml:space="preserve"> in the BDS</w:t>
            </w:r>
            <w:r w:rsidRPr="00C5158C">
              <w:t xml:space="preserve">.  </w:t>
            </w:r>
            <w:r w:rsidRPr="00414B11">
              <w:rPr>
                <w:rStyle w:val="StyleHeader2-SubClausesBoldChar"/>
                <w:b w:val="0"/>
                <w:bCs w:val="0"/>
                <w:lang w:val="en-US"/>
              </w:rPr>
              <w:t xml:space="preserve">When so </w:t>
            </w:r>
            <w:r w:rsidRPr="00C5158C">
              <w:t>specified</w:t>
            </w:r>
            <w:r w:rsidRPr="00C5158C">
              <w:rPr>
                <w:rStyle w:val="StyleHeader2-SubClausesBoldChar"/>
                <w:b w:val="0"/>
                <w:bCs w:val="0"/>
                <w:lang w:val="en-US"/>
              </w:rPr>
              <w:t xml:space="preserve"> in the BDS</w:t>
            </w:r>
            <w:r w:rsidRPr="00C5158C">
              <w:t xml:space="preserve">, </w:t>
            </w:r>
            <w:r w:rsidR="009B2B27" w:rsidRPr="00C5158C">
              <w:t xml:space="preserve">Bidders </w:t>
            </w:r>
            <w:r w:rsidRPr="00C5158C">
              <w:t xml:space="preserve">shall have the option of submitting their </w:t>
            </w:r>
            <w:r w:rsidR="00573C0E" w:rsidRPr="00C5158C">
              <w:t xml:space="preserve">Bids </w:t>
            </w:r>
            <w:r w:rsidRPr="00C5158C">
              <w:t xml:space="preserve">electronically. Bidders submitting </w:t>
            </w:r>
            <w:r w:rsidR="009B2B27" w:rsidRPr="00C5158C">
              <w:t xml:space="preserve">Bids </w:t>
            </w:r>
            <w:r w:rsidRPr="00C5158C">
              <w:t xml:space="preserve">electronically shall follow the electronic </w:t>
            </w:r>
            <w:r w:rsidR="009B2B27" w:rsidRPr="00C5158C">
              <w:t xml:space="preserve">Bid </w:t>
            </w:r>
            <w:r w:rsidRPr="00C5158C">
              <w:t xml:space="preserve">submission  procedures </w:t>
            </w:r>
            <w:r w:rsidRPr="00414B11">
              <w:rPr>
                <w:rStyle w:val="StyleHeader2-SubClausesBoldChar"/>
                <w:b w:val="0"/>
                <w:bCs w:val="0"/>
                <w:lang w:val="en-US"/>
              </w:rPr>
              <w:t>specified</w:t>
            </w:r>
            <w:r w:rsidRPr="00C5158C">
              <w:rPr>
                <w:rStyle w:val="StyleHeader2-SubClausesBoldChar"/>
                <w:b w:val="0"/>
                <w:bCs w:val="0"/>
                <w:lang w:val="en-US"/>
              </w:rPr>
              <w:t xml:space="preserve"> in the BDS</w:t>
            </w:r>
            <w:r w:rsidRPr="00C5158C">
              <w:t>.</w:t>
            </w:r>
          </w:p>
        </w:tc>
      </w:tr>
      <w:tr w:rsidR="000F42B8" w:rsidRPr="00414B11" w14:paraId="7FDB25BA" w14:textId="77777777" w:rsidTr="001762A5">
        <w:tc>
          <w:tcPr>
            <w:tcW w:w="2700" w:type="dxa"/>
          </w:tcPr>
          <w:p w14:paraId="2E0DABEE" w14:textId="77777777" w:rsidR="000F42B8" w:rsidRPr="00414B11" w:rsidRDefault="000F42B8" w:rsidP="00682CE6">
            <w:pPr>
              <w:spacing w:after="200"/>
            </w:pPr>
          </w:p>
        </w:tc>
        <w:tc>
          <w:tcPr>
            <w:tcW w:w="6570" w:type="dxa"/>
          </w:tcPr>
          <w:p w14:paraId="5D8985B4" w14:textId="59B97EC9" w:rsidR="000F42B8" w:rsidRPr="00C5158C" w:rsidRDefault="000F42B8" w:rsidP="00C5158C">
            <w:pPr>
              <w:pStyle w:val="ITBno"/>
              <w:tabs>
                <w:tab w:val="clear" w:pos="1152"/>
              </w:tabs>
              <w:ind w:left="699" w:hanging="699"/>
            </w:pPr>
            <w:r w:rsidRPr="00C5158C">
              <w:t xml:space="preserve">The Employer may, at its discretion, extend the deadline for the submission of </w:t>
            </w:r>
            <w:r w:rsidR="009B2B27" w:rsidRPr="00C5158C">
              <w:t xml:space="preserve">Bids </w:t>
            </w:r>
            <w:r w:rsidRPr="00C5158C">
              <w:t xml:space="preserve">by amending the </w:t>
            </w:r>
            <w:r w:rsidR="009260AF" w:rsidRPr="00C5158C">
              <w:t>bidding document</w:t>
            </w:r>
            <w:r w:rsidRPr="00C5158C">
              <w:t xml:space="preserve"> in accordance with ITB 8, in which case all rights and obligations of the Employer and Bidders previously subject to the deadline shall thereafter be subject to the deadline as extended.</w:t>
            </w:r>
          </w:p>
        </w:tc>
      </w:tr>
      <w:tr w:rsidR="000F42B8" w:rsidRPr="00414B11" w14:paraId="6C600C8C" w14:textId="77777777" w:rsidTr="001762A5">
        <w:tc>
          <w:tcPr>
            <w:tcW w:w="2700" w:type="dxa"/>
          </w:tcPr>
          <w:p w14:paraId="15433A86" w14:textId="42E4B162" w:rsidR="000F42B8" w:rsidRPr="00414B11" w:rsidRDefault="000F42B8" w:rsidP="00C5158C">
            <w:pPr>
              <w:pStyle w:val="ITBHeader"/>
              <w:tabs>
                <w:tab w:val="clear" w:pos="720"/>
              </w:tabs>
              <w:spacing w:after="200"/>
              <w:ind w:left="341"/>
            </w:pPr>
            <w:bookmarkStart w:id="205" w:name="_Toc438438847"/>
            <w:bookmarkStart w:id="206" w:name="_Toc438532619"/>
            <w:bookmarkStart w:id="207" w:name="_Toc438733991"/>
            <w:bookmarkStart w:id="208" w:name="_Toc438907029"/>
            <w:bookmarkStart w:id="209" w:name="_Toc438907228"/>
            <w:bookmarkStart w:id="210" w:name="_Toc61966265"/>
            <w:r w:rsidRPr="00414B11">
              <w:t>Late Bids</w:t>
            </w:r>
            <w:bookmarkEnd w:id="205"/>
            <w:bookmarkEnd w:id="206"/>
            <w:bookmarkEnd w:id="207"/>
            <w:bookmarkEnd w:id="208"/>
            <w:bookmarkEnd w:id="209"/>
            <w:bookmarkEnd w:id="210"/>
          </w:p>
        </w:tc>
        <w:tc>
          <w:tcPr>
            <w:tcW w:w="6570" w:type="dxa"/>
          </w:tcPr>
          <w:p w14:paraId="4F28D429" w14:textId="3C41D809" w:rsidR="000F42B8" w:rsidRPr="00C5158C" w:rsidRDefault="000F42B8" w:rsidP="00C5158C">
            <w:pPr>
              <w:pStyle w:val="ITBno"/>
              <w:tabs>
                <w:tab w:val="clear" w:pos="1152"/>
              </w:tabs>
              <w:ind w:left="699" w:hanging="699"/>
            </w:pPr>
            <w:r w:rsidRPr="00C5158C">
              <w:t xml:space="preserve">The Employer shall not consider any </w:t>
            </w:r>
            <w:r w:rsidR="008C3794" w:rsidRPr="00C5158C">
              <w:t xml:space="preserve">Bid </w:t>
            </w:r>
            <w:r w:rsidRPr="00C5158C">
              <w:t xml:space="preserve">that arrives after the deadline for submission of </w:t>
            </w:r>
            <w:r w:rsidR="008C3794" w:rsidRPr="00C5158C">
              <w:t>Bids</w:t>
            </w:r>
            <w:r w:rsidRPr="00C5158C">
              <w:t xml:space="preserve">, in accordance with ITB 22.  Any </w:t>
            </w:r>
            <w:r w:rsidR="00573C0E" w:rsidRPr="00C5158C">
              <w:t xml:space="preserve">Bid </w:t>
            </w:r>
            <w:r w:rsidRPr="00C5158C">
              <w:t xml:space="preserve">received by the Employer after the deadline for submission of </w:t>
            </w:r>
            <w:r w:rsidR="00F91D42" w:rsidRPr="00C5158C">
              <w:t xml:space="preserve">Bids </w:t>
            </w:r>
            <w:r w:rsidRPr="00C5158C">
              <w:t>shall be declared late, rejected, and returned unopened to the Bidder.</w:t>
            </w:r>
          </w:p>
        </w:tc>
      </w:tr>
      <w:tr w:rsidR="000F42B8" w:rsidRPr="00414B11" w14:paraId="5BA919FF" w14:textId="77777777" w:rsidTr="001762A5">
        <w:tc>
          <w:tcPr>
            <w:tcW w:w="2700" w:type="dxa"/>
          </w:tcPr>
          <w:p w14:paraId="3BCE4707" w14:textId="6005C697" w:rsidR="000F42B8" w:rsidRPr="00414B11" w:rsidRDefault="000F42B8" w:rsidP="00C5158C">
            <w:pPr>
              <w:pStyle w:val="ITBHeader"/>
              <w:tabs>
                <w:tab w:val="clear" w:pos="720"/>
              </w:tabs>
              <w:spacing w:after="200"/>
              <w:ind w:left="341"/>
            </w:pPr>
            <w:bookmarkStart w:id="211" w:name="_Toc424009126"/>
            <w:bookmarkStart w:id="212" w:name="_Toc438438848"/>
            <w:bookmarkStart w:id="213" w:name="_Toc438532620"/>
            <w:bookmarkStart w:id="214" w:name="_Toc438733992"/>
            <w:bookmarkStart w:id="215" w:name="_Toc438907030"/>
            <w:bookmarkStart w:id="216" w:name="_Toc438907229"/>
            <w:bookmarkStart w:id="217" w:name="_Toc61966266"/>
            <w:r w:rsidRPr="00414B11">
              <w:t>Withdrawal,  Substitution, and Modification of Bids</w:t>
            </w:r>
            <w:bookmarkEnd w:id="211"/>
            <w:bookmarkEnd w:id="212"/>
            <w:bookmarkEnd w:id="213"/>
            <w:bookmarkEnd w:id="214"/>
            <w:bookmarkEnd w:id="215"/>
            <w:bookmarkEnd w:id="216"/>
            <w:bookmarkEnd w:id="217"/>
            <w:r w:rsidRPr="00414B11">
              <w:t xml:space="preserve"> </w:t>
            </w:r>
          </w:p>
        </w:tc>
        <w:tc>
          <w:tcPr>
            <w:tcW w:w="6570" w:type="dxa"/>
          </w:tcPr>
          <w:p w14:paraId="7387AE3B" w14:textId="4509A424" w:rsidR="000F42B8" w:rsidRPr="00C5158C" w:rsidRDefault="000F42B8" w:rsidP="00C5158C">
            <w:pPr>
              <w:pStyle w:val="ITBno"/>
              <w:tabs>
                <w:tab w:val="clear" w:pos="1152"/>
              </w:tabs>
              <w:ind w:left="699" w:hanging="699"/>
            </w:pPr>
            <w:r w:rsidRPr="00C5158C">
              <w:rPr>
                <w:spacing w:val="-4"/>
                <w:szCs w:val="24"/>
              </w:rPr>
              <w:t xml:space="preserve">A Bidder may withdraw, substitute, or modify its </w:t>
            </w:r>
            <w:r w:rsidR="00C15F4F" w:rsidRPr="00C5158C">
              <w:rPr>
                <w:spacing w:val="-4"/>
                <w:szCs w:val="24"/>
              </w:rPr>
              <w:t xml:space="preserve">Bid </w:t>
            </w:r>
            <w:r w:rsidRPr="00C5158C">
              <w:rPr>
                <w:spacing w:val="-4"/>
                <w:szCs w:val="24"/>
              </w:rPr>
              <w:t xml:space="preserve">after it has been </w:t>
            </w:r>
            <w:r w:rsidRPr="00C5158C">
              <w:t>submitted</w:t>
            </w:r>
            <w:r w:rsidRPr="00C5158C">
              <w:rPr>
                <w:spacing w:val="-4"/>
                <w:szCs w:val="24"/>
              </w:rPr>
              <w:t xml:space="preserve"> by sending a written notice, duly signed by an authorized representative, and shall include a copy of the authorization in accordance with ITB 20.</w:t>
            </w:r>
            <w:r w:rsidR="00EC6801" w:rsidRPr="00C5158C">
              <w:rPr>
                <w:spacing w:val="-4"/>
                <w:szCs w:val="24"/>
              </w:rPr>
              <w:t>3</w:t>
            </w:r>
            <w:r w:rsidRPr="00C5158C">
              <w:rPr>
                <w:spacing w:val="-4"/>
                <w:szCs w:val="24"/>
              </w:rPr>
              <w:t xml:space="preserve">, (except that withdrawal notices do not require copies). The corresponding substitution or modification of the </w:t>
            </w:r>
            <w:r w:rsidR="00C15F4F" w:rsidRPr="00C5158C">
              <w:rPr>
                <w:spacing w:val="-4"/>
                <w:szCs w:val="24"/>
              </w:rPr>
              <w:t xml:space="preserve">Bid </w:t>
            </w:r>
            <w:r w:rsidRPr="00C5158C">
              <w:rPr>
                <w:spacing w:val="-4"/>
                <w:szCs w:val="24"/>
              </w:rPr>
              <w:t>must accompany the respective written notice.  All notices must be:</w:t>
            </w:r>
          </w:p>
          <w:p w14:paraId="373413B5" w14:textId="77777777"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prepared and submitted in accordance with ITB 20 and ITB 21 (except that withdrawals notices do not require copies), and in addition, the respective envelopes shall be clearly marked “</w:t>
            </w:r>
            <w:r w:rsidRPr="00414B11">
              <w:rPr>
                <w:smallCaps/>
                <w:lang w:val="en-US"/>
              </w:rPr>
              <w:t>Withdrawal</w:t>
            </w:r>
            <w:r w:rsidRPr="00414B11">
              <w:rPr>
                <w:lang w:val="en-US"/>
              </w:rPr>
              <w:t>,” “</w:t>
            </w:r>
            <w:r w:rsidRPr="00414B11">
              <w:rPr>
                <w:smallCaps/>
                <w:lang w:val="en-US"/>
              </w:rPr>
              <w:t>Substitution</w:t>
            </w:r>
            <w:r w:rsidRPr="00414B11">
              <w:rPr>
                <w:lang w:val="en-US"/>
              </w:rPr>
              <w:t>,” “</w:t>
            </w:r>
            <w:r w:rsidRPr="00414B11">
              <w:rPr>
                <w:smallCaps/>
                <w:lang w:val="en-US"/>
              </w:rPr>
              <w:t>Modification</w:t>
            </w:r>
            <w:r w:rsidRPr="00414B11">
              <w:rPr>
                <w:lang w:val="en-US"/>
              </w:rPr>
              <w:t>;” and</w:t>
            </w:r>
          </w:p>
          <w:p w14:paraId="63E4CD69" w14:textId="77777777"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received by the Employer prior to the deadline prescribed for submission of </w:t>
            </w:r>
            <w:r w:rsidR="00C15F4F" w:rsidRPr="00414B11">
              <w:rPr>
                <w:lang w:val="en-US"/>
              </w:rPr>
              <w:t>Bids</w:t>
            </w:r>
            <w:r w:rsidRPr="00414B11">
              <w:rPr>
                <w:lang w:val="en-US"/>
              </w:rPr>
              <w:t>, in accordance with ITB 22.</w:t>
            </w:r>
          </w:p>
        </w:tc>
      </w:tr>
      <w:tr w:rsidR="000F42B8" w:rsidRPr="00414B11" w14:paraId="42B57454" w14:textId="77777777" w:rsidTr="001762A5">
        <w:tc>
          <w:tcPr>
            <w:tcW w:w="2700" w:type="dxa"/>
          </w:tcPr>
          <w:p w14:paraId="01573836" w14:textId="77777777" w:rsidR="000F42B8" w:rsidRPr="00414B11" w:rsidRDefault="000F42B8" w:rsidP="00682CE6">
            <w:pPr>
              <w:spacing w:after="200"/>
            </w:pPr>
            <w:bookmarkStart w:id="218" w:name="_Toc438532621"/>
            <w:bookmarkEnd w:id="218"/>
          </w:p>
        </w:tc>
        <w:tc>
          <w:tcPr>
            <w:tcW w:w="6570" w:type="dxa"/>
          </w:tcPr>
          <w:p w14:paraId="0A142AAA" w14:textId="1DEACEE0" w:rsidR="000F42B8" w:rsidRPr="00C5158C" w:rsidRDefault="000F42B8" w:rsidP="00C5158C">
            <w:pPr>
              <w:pStyle w:val="ITBno"/>
              <w:tabs>
                <w:tab w:val="clear" w:pos="1152"/>
              </w:tabs>
              <w:ind w:left="699" w:hanging="699"/>
            </w:pPr>
            <w:r w:rsidRPr="00C5158C">
              <w:t>Bids requested to be withdrawn in accordance with ITB 24.1 shall be returned unopened to the Bidders.</w:t>
            </w:r>
          </w:p>
        </w:tc>
      </w:tr>
      <w:tr w:rsidR="000F42B8" w:rsidRPr="00414B11" w14:paraId="608FA3D7" w14:textId="77777777" w:rsidTr="001762A5">
        <w:tc>
          <w:tcPr>
            <w:tcW w:w="2700" w:type="dxa"/>
          </w:tcPr>
          <w:p w14:paraId="463CA52D" w14:textId="77777777" w:rsidR="000F42B8" w:rsidRPr="00414B11" w:rsidRDefault="000F42B8" w:rsidP="00682CE6">
            <w:pPr>
              <w:spacing w:after="200"/>
            </w:pPr>
            <w:bookmarkStart w:id="219" w:name="_Toc438532622"/>
            <w:bookmarkEnd w:id="219"/>
          </w:p>
        </w:tc>
        <w:tc>
          <w:tcPr>
            <w:tcW w:w="6570" w:type="dxa"/>
          </w:tcPr>
          <w:p w14:paraId="1F998BA9" w14:textId="540F1A07" w:rsidR="000F42B8" w:rsidRPr="00C5158C" w:rsidRDefault="000F42B8" w:rsidP="00C5158C">
            <w:pPr>
              <w:pStyle w:val="ITBno"/>
              <w:tabs>
                <w:tab w:val="clear" w:pos="1152"/>
              </w:tabs>
              <w:ind w:left="699" w:hanging="699"/>
            </w:pPr>
            <w:r w:rsidRPr="00C5158C">
              <w:t xml:space="preserve">No </w:t>
            </w:r>
            <w:r w:rsidR="00C15F4F" w:rsidRPr="00C5158C">
              <w:t>B</w:t>
            </w:r>
            <w:r w:rsidRPr="00C5158C">
              <w:t xml:space="preserve">id may be withdrawn, substituted, or modified in the interval between the deadline for submission of </w:t>
            </w:r>
            <w:r w:rsidR="00C15F4F" w:rsidRPr="00C5158C">
              <w:t>B</w:t>
            </w:r>
            <w:r w:rsidRPr="00C5158C">
              <w:t xml:space="preserve">ids and the </w:t>
            </w:r>
            <w:r w:rsidR="00B872FF" w:rsidRPr="00C5158C">
              <w:t xml:space="preserve">date of expiry </w:t>
            </w:r>
            <w:r w:rsidRPr="00C5158C">
              <w:t xml:space="preserve">of </w:t>
            </w:r>
            <w:r w:rsidR="00C15F4F" w:rsidRPr="00C5158C">
              <w:t>B</w:t>
            </w:r>
            <w:r w:rsidRPr="00C5158C">
              <w:t xml:space="preserve">id validity specified by the Bidder on the Letter of Bid Form or any </w:t>
            </w:r>
            <w:r w:rsidR="00B872FF" w:rsidRPr="00C5158C">
              <w:t>extended date</w:t>
            </w:r>
            <w:r w:rsidRPr="00C5158C">
              <w:t xml:space="preserve"> thereof.  </w:t>
            </w:r>
          </w:p>
        </w:tc>
      </w:tr>
      <w:tr w:rsidR="00BF643B" w:rsidRPr="00414B11" w14:paraId="1A358183" w14:textId="77777777" w:rsidTr="00501EBD">
        <w:tc>
          <w:tcPr>
            <w:tcW w:w="9270" w:type="dxa"/>
            <w:gridSpan w:val="2"/>
          </w:tcPr>
          <w:p w14:paraId="54F6C6CD" w14:textId="6266504A" w:rsidR="00BF643B" w:rsidRPr="00C5158C" w:rsidRDefault="00F070D0" w:rsidP="00C5158C">
            <w:pPr>
              <w:pStyle w:val="ITBh1"/>
            </w:pPr>
            <w:bookmarkStart w:id="220" w:name="_Toc454706805"/>
            <w:bookmarkStart w:id="221" w:name="_Toc25329307"/>
            <w:bookmarkStart w:id="222" w:name="_Toc61966267"/>
            <w:r w:rsidRPr="00C5158C">
              <w:t>Public Opening of Technical Parts of Bids</w:t>
            </w:r>
            <w:bookmarkEnd w:id="220"/>
            <w:bookmarkEnd w:id="221"/>
            <w:bookmarkEnd w:id="222"/>
          </w:p>
        </w:tc>
      </w:tr>
      <w:tr w:rsidR="000F42B8" w:rsidRPr="00414B11" w14:paraId="4B9B6210" w14:textId="77777777" w:rsidTr="001762A5">
        <w:tc>
          <w:tcPr>
            <w:tcW w:w="2700" w:type="dxa"/>
          </w:tcPr>
          <w:p w14:paraId="018D59F5" w14:textId="7FDEA19A" w:rsidR="000F42B8" w:rsidRPr="00C5158C" w:rsidRDefault="004958DC" w:rsidP="00C5158C">
            <w:pPr>
              <w:pStyle w:val="ITBHeader"/>
              <w:tabs>
                <w:tab w:val="clear" w:pos="720"/>
              </w:tabs>
              <w:spacing w:after="200"/>
              <w:ind w:left="341"/>
              <w:rPr>
                <w:b w:val="0"/>
                <w:bCs w:val="0"/>
              </w:rPr>
            </w:pPr>
            <w:bookmarkStart w:id="223" w:name="_Toc438438849"/>
            <w:bookmarkStart w:id="224" w:name="_Toc438532623"/>
            <w:bookmarkStart w:id="225" w:name="_Toc438733993"/>
            <w:bookmarkStart w:id="226" w:name="_Toc438907031"/>
            <w:bookmarkStart w:id="227" w:name="_Toc438907230"/>
            <w:bookmarkStart w:id="228" w:name="_Toc61966268"/>
            <w:r w:rsidRPr="00414B11">
              <w:t xml:space="preserve">Public </w:t>
            </w:r>
            <w:r w:rsidR="000F42B8" w:rsidRPr="00414B11">
              <w:t>Opening</w:t>
            </w:r>
            <w:bookmarkEnd w:id="223"/>
            <w:bookmarkEnd w:id="224"/>
            <w:bookmarkEnd w:id="225"/>
            <w:bookmarkEnd w:id="226"/>
            <w:bookmarkEnd w:id="227"/>
            <w:r w:rsidRPr="00414B11">
              <w:t xml:space="preserve"> of Technical Parts of Bids</w:t>
            </w:r>
            <w:bookmarkEnd w:id="228"/>
          </w:p>
        </w:tc>
        <w:tc>
          <w:tcPr>
            <w:tcW w:w="6570" w:type="dxa"/>
          </w:tcPr>
          <w:p w14:paraId="26C0C03B" w14:textId="0287FC85" w:rsidR="000F42B8" w:rsidRPr="00C5158C" w:rsidRDefault="00DF17DE" w:rsidP="00C5158C">
            <w:pPr>
              <w:pStyle w:val="ITBno"/>
              <w:tabs>
                <w:tab w:val="clear" w:pos="1152"/>
              </w:tabs>
              <w:ind w:left="699" w:hanging="699"/>
            </w:pPr>
            <w:r w:rsidRPr="00C5158C">
              <w:rPr>
                <w:color w:val="000000"/>
              </w:rPr>
              <w:t xml:space="preserve">Except in the cases specified in ITB 23 and </w:t>
            </w:r>
            <w:r w:rsidR="008C3794" w:rsidRPr="00C5158C">
              <w:rPr>
                <w:color w:val="000000"/>
              </w:rPr>
              <w:t xml:space="preserve">ITB </w:t>
            </w:r>
            <w:r w:rsidRPr="00C5158C">
              <w:rPr>
                <w:color w:val="000000"/>
              </w:rPr>
              <w:t xml:space="preserve">24.2, the Employer shall publicly open and read out all Bids received by the </w:t>
            </w:r>
            <w:r w:rsidRPr="00C5158C">
              <w:t>deadline</w:t>
            </w:r>
            <w:r w:rsidRPr="00C5158C">
              <w:rPr>
                <w:color w:val="000000"/>
              </w:rPr>
              <w:t>, at the date, time and place specified in the BDS, in the presence of Bidders</w:t>
            </w:r>
            <w:r w:rsidR="00F91D42" w:rsidRPr="00C5158C">
              <w:rPr>
                <w:color w:val="000000"/>
              </w:rPr>
              <w:t>’</w:t>
            </w:r>
            <w:r w:rsidRPr="00C5158C">
              <w:rPr>
                <w:color w:val="000000"/>
              </w:rPr>
              <w:t xml:space="preserve"> designated representatives and anyone who chooses to attend. Any specific </w:t>
            </w:r>
            <w:r w:rsidRPr="00C5158C">
              <w:t>electronic</w:t>
            </w:r>
            <w:r w:rsidRPr="00C5158C">
              <w:rPr>
                <w:color w:val="000000"/>
              </w:rPr>
              <w:t xml:space="preserve"> Bid opening procedures required if electronic </w:t>
            </w:r>
            <w:r w:rsidR="00F91D42" w:rsidRPr="00C5158C">
              <w:rPr>
                <w:color w:val="000000"/>
              </w:rPr>
              <w:t>b</w:t>
            </w:r>
            <w:r w:rsidRPr="00C5158C">
              <w:rPr>
                <w:color w:val="000000"/>
              </w:rPr>
              <w:t>idding is permitted in accordance with ITB 22.1, shall be as specified in the BDS.</w:t>
            </w:r>
          </w:p>
        </w:tc>
      </w:tr>
      <w:tr w:rsidR="00DF17DE" w:rsidRPr="00414B11" w14:paraId="671D76F5" w14:textId="77777777" w:rsidTr="001762A5">
        <w:trPr>
          <w:trHeight w:val="1880"/>
        </w:trPr>
        <w:tc>
          <w:tcPr>
            <w:tcW w:w="2700" w:type="dxa"/>
          </w:tcPr>
          <w:p w14:paraId="230DE1DC"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69E6F37" w14:textId="62848392" w:rsidR="00DF17DE" w:rsidRPr="00C5158C" w:rsidRDefault="00DF17DE" w:rsidP="00C5158C">
            <w:pPr>
              <w:pStyle w:val="ITBno"/>
              <w:tabs>
                <w:tab w:val="clear" w:pos="1152"/>
              </w:tabs>
              <w:ind w:left="699" w:hanging="699"/>
            </w:pPr>
            <w:r w:rsidRPr="00C5158C">
              <w:rPr>
                <w:color w:val="000000"/>
              </w:rPr>
              <w:t xml:space="preserve">First, </w:t>
            </w:r>
            <w:r w:rsidR="000A3E85" w:rsidRPr="00C5158C">
              <w:t xml:space="preserve">the written notice of withdrawal in the </w:t>
            </w:r>
            <w:r w:rsidRPr="00C5158C">
              <w:rPr>
                <w:color w:val="000000"/>
              </w:rPr>
              <w:t>envelopes marked “</w:t>
            </w:r>
            <w:r w:rsidRPr="00C5158C">
              <w:t>Withdrawal</w:t>
            </w:r>
            <w:r w:rsidRPr="00C5158C">
              <w:rPr>
                <w:color w:val="000000"/>
              </w:rPr>
              <w:t xml:space="preserve">” shall be opened and read out and the envelope with </w:t>
            </w:r>
            <w:r w:rsidRPr="00C5158C">
              <w:t>the</w:t>
            </w:r>
            <w:r w:rsidRPr="00C5158C">
              <w:rPr>
                <w:color w:val="000000"/>
              </w:rPr>
              <w:t xml:space="preserve"> corresponding Bid shall not be </w:t>
            </w:r>
            <w:r w:rsidR="00210FC6" w:rsidRPr="00C5158C">
              <w:rPr>
                <w:rStyle w:val="StyleHeader2-SubClausesBoldChar"/>
                <w:b w:val="0"/>
                <w:bCs w:val="0"/>
                <w:lang w:val="en-US"/>
              </w:rPr>
              <w:t>opened</w:t>
            </w:r>
            <w:r w:rsidR="00210FC6" w:rsidRPr="00C5158C">
              <w:rPr>
                <w:color w:val="000000"/>
              </w:rPr>
              <w:t xml:space="preserve"> but</w:t>
            </w:r>
            <w:r w:rsidRPr="00C5158C">
              <w:rPr>
                <w:color w:val="000000"/>
              </w:rPr>
              <w:t xml:space="preserve"> returned to the Bidder.  No Bid withdrawal shall be permitted unless the corresponding withdrawal notice contains a valid authorization to request the withdrawal and is read out at Bid opening.  </w:t>
            </w:r>
          </w:p>
        </w:tc>
      </w:tr>
      <w:tr w:rsidR="00DF17DE" w:rsidRPr="00414B11" w14:paraId="4E9522A0" w14:textId="77777777" w:rsidTr="001762A5">
        <w:tc>
          <w:tcPr>
            <w:tcW w:w="2700" w:type="dxa"/>
          </w:tcPr>
          <w:p w14:paraId="70697702"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07780C"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Substitution</w:t>
            </w:r>
            <w:r w:rsidRPr="00C5158C">
              <w:rPr>
                <w:color w:val="000000"/>
              </w:rPr>
              <w:t xml:space="preserve">” shall be opened and read out and exchanged with the corresponding Bid being </w:t>
            </w:r>
            <w:r w:rsidRPr="00C5158C">
              <w:t>substituted</w:t>
            </w:r>
            <w:r w:rsidRPr="00C5158C">
              <w:rPr>
                <w:color w:val="000000"/>
              </w:rPr>
              <w:t xml:space="preserve">,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414B11" w14:paraId="6204FFFA" w14:textId="77777777" w:rsidTr="001762A5">
        <w:tc>
          <w:tcPr>
            <w:tcW w:w="2700" w:type="dxa"/>
          </w:tcPr>
          <w:p w14:paraId="4A5E2BCA"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C2D228"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Modification</w:t>
            </w:r>
            <w:r w:rsidRPr="00C5158C">
              <w:rPr>
                <w:color w:val="000000"/>
              </w:rPr>
              <w:t xml:space="preserve">” shall be opened and read out with the corresponding Bid. No Bid modification </w:t>
            </w:r>
            <w:r w:rsidRPr="00C5158C">
              <w:t>shall</w:t>
            </w:r>
            <w:r w:rsidRPr="00C5158C">
              <w:rPr>
                <w:color w:val="000000"/>
              </w:rPr>
              <w:t xml:space="preserve"> be permitted unless the corresponding modification notice contains a valid authorization to request the modification and is read out at Bid opening.</w:t>
            </w:r>
          </w:p>
        </w:tc>
      </w:tr>
      <w:tr w:rsidR="00DF17DE" w:rsidRPr="00414B11" w14:paraId="219A528A" w14:textId="77777777" w:rsidTr="001762A5">
        <w:tc>
          <w:tcPr>
            <w:tcW w:w="2700" w:type="dxa"/>
          </w:tcPr>
          <w:p w14:paraId="74DD038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DDDD0A6" w14:textId="0E37A7BA" w:rsidR="00DF17DE" w:rsidRPr="00C5158C" w:rsidRDefault="00F90BDC" w:rsidP="00C5158C">
            <w:pPr>
              <w:pStyle w:val="ITBno"/>
              <w:tabs>
                <w:tab w:val="clear" w:pos="1152"/>
              </w:tabs>
              <w:ind w:left="699" w:hanging="699"/>
              <w:rPr>
                <w:color w:val="000000"/>
              </w:rPr>
            </w:pPr>
            <w:r w:rsidRPr="00C5158C">
              <w:t>Next, all other envelopes marked “</w:t>
            </w:r>
            <w:r w:rsidRPr="00C5158C">
              <w:rPr>
                <w:smallCaps/>
              </w:rPr>
              <w:t>Technical Part</w:t>
            </w:r>
            <w:r w:rsidRPr="00C5158C">
              <w:t>” shall be opened one at a time. All envelopes marked “</w:t>
            </w:r>
            <w:r w:rsidRPr="00C5158C">
              <w:rPr>
                <w:smallCaps/>
              </w:rPr>
              <w:t xml:space="preserve">Second Envelope: </w:t>
            </w:r>
            <w:r w:rsidRPr="00C5158C">
              <w:t>Financial</w:t>
            </w:r>
            <w:r w:rsidRPr="00C5158C">
              <w:rPr>
                <w:smallCaps/>
              </w:rPr>
              <w:t xml:space="preserve"> Part</w:t>
            </w:r>
            <w:r w:rsidRPr="00C5158C">
              <w:t xml:space="preserve">” shall remain </w:t>
            </w:r>
            <w:r w:rsidR="00210FC6" w:rsidRPr="00C5158C">
              <w:t>sealed and</w:t>
            </w:r>
            <w:r w:rsidRPr="00C5158C">
              <w:t xml:space="preserve"> kept by the Employer in safe custody until they are opened, at a later public opening, following the evaluation of the Technical Part parts of the Bids. On opening the envelopes marked “</w:t>
            </w:r>
            <w:r w:rsidRPr="00C5158C">
              <w:rPr>
                <w:smallCaps/>
              </w:rPr>
              <w:t>Technical Part</w:t>
            </w:r>
            <w:r w:rsidRPr="00C5158C">
              <w:t>” the Employer shall read out: the name of the Bidder, the presence or the absence of a Bid Security, or Bid-Securing Declaration, if required, and whether there is a modification; and Alternative Bid - Technical Part; and any other details as the Employer may consider appropriate</w:t>
            </w:r>
            <w:r w:rsidR="00DF17DE" w:rsidRPr="00C5158C">
              <w:rPr>
                <w:color w:val="000000"/>
              </w:rPr>
              <w:t xml:space="preserve">.  </w:t>
            </w:r>
          </w:p>
        </w:tc>
      </w:tr>
      <w:tr w:rsidR="00DF17DE" w:rsidRPr="00414B11" w14:paraId="51FFAD08" w14:textId="77777777" w:rsidTr="001762A5">
        <w:tc>
          <w:tcPr>
            <w:tcW w:w="2700" w:type="dxa"/>
          </w:tcPr>
          <w:p w14:paraId="385D30A1"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A1F68AD" w14:textId="597DAE99" w:rsidR="00DF17DE" w:rsidRPr="00C5158C" w:rsidRDefault="00AE5E9E" w:rsidP="00C5158C">
            <w:pPr>
              <w:pStyle w:val="ITBno"/>
              <w:tabs>
                <w:tab w:val="clear" w:pos="1152"/>
              </w:tabs>
              <w:ind w:left="699" w:hanging="699"/>
            </w:pPr>
            <w:r w:rsidRPr="00C5158C">
              <w:t>Only Technical Parts of Bids and Alternative Bid - Technical Parts that are read out at Bid opening shall be considered further for evaluation. The Letter of Bid- Technical Part and the separate sealed envelope marked “</w:t>
            </w:r>
            <w:r w:rsidRPr="00C5158C">
              <w:rPr>
                <w:smallCaps/>
              </w:rPr>
              <w:t>Second Envelope: Financial Part</w:t>
            </w:r>
            <w:r w:rsidRPr="00C5158C">
              <w:t>” are to be initialed by representatives of the Employer attending Bid opening in the manner specified in the BDS</w:t>
            </w:r>
            <w:r w:rsidR="00265D2D" w:rsidRPr="00C5158C">
              <w:rPr>
                <w:iCs/>
                <w:color w:val="000000" w:themeColor="text1"/>
              </w:rPr>
              <w:t>.</w:t>
            </w:r>
          </w:p>
        </w:tc>
      </w:tr>
      <w:tr w:rsidR="00DF17DE" w:rsidRPr="00414B11" w14:paraId="2A6F6729" w14:textId="77777777" w:rsidTr="001762A5">
        <w:tc>
          <w:tcPr>
            <w:tcW w:w="2700" w:type="dxa"/>
          </w:tcPr>
          <w:p w14:paraId="589DF33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3E890AC8" w14:textId="77777777" w:rsidR="00DF17DE" w:rsidRPr="00C5158C" w:rsidRDefault="00DF17DE" w:rsidP="00C5158C">
            <w:pPr>
              <w:pStyle w:val="ITBno"/>
              <w:tabs>
                <w:tab w:val="clear" w:pos="1152"/>
              </w:tabs>
              <w:ind w:left="699" w:hanging="699"/>
            </w:pPr>
            <w:r w:rsidRPr="00C5158C">
              <w:rPr>
                <w:color w:val="000000"/>
              </w:rPr>
              <w:t xml:space="preserve">The Employer shall </w:t>
            </w:r>
            <w:r w:rsidRPr="00C5158C">
              <w:t>neither</w:t>
            </w:r>
            <w:r w:rsidRPr="00C5158C">
              <w:rPr>
                <w:color w:val="000000"/>
              </w:rPr>
              <w:t xml:space="preserve"> discuss the merits of any Bid nor reject </w:t>
            </w:r>
            <w:r w:rsidRPr="00C5158C">
              <w:t>any</w:t>
            </w:r>
            <w:r w:rsidRPr="00C5158C">
              <w:rPr>
                <w:color w:val="000000"/>
              </w:rPr>
              <w:t xml:space="preserve"> Bid (except for late Bids, in accordance with ITB 23.1).</w:t>
            </w:r>
            <w:r w:rsidRPr="00C5158C">
              <w:t xml:space="preserve"> </w:t>
            </w:r>
          </w:p>
        </w:tc>
      </w:tr>
      <w:tr w:rsidR="00DF17DE" w:rsidRPr="00414B11" w14:paraId="0DE81A68" w14:textId="77777777" w:rsidTr="001762A5">
        <w:tc>
          <w:tcPr>
            <w:tcW w:w="2700" w:type="dxa"/>
          </w:tcPr>
          <w:p w14:paraId="0ED554D5"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2924270D" w14:textId="0AB6044D" w:rsidR="00DF17DE" w:rsidRPr="00C5158C" w:rsidRDefault="00DF17DE" w:rsidP="00C5158C">
            <w:pPr>
              <w:pStyle w:val="ITBno"/>
              <w:tabs>
                <w:tab w:val="clear" w:pos="1152"/>
              </w:tabs>
              <w:ind w:left="699" w:hanging="699"/>
              <w:rPr>
                <w:color w:val="000000"/>
              </w:rPr>
            </w:pPr>
            <w:r w:rsidRPr="00C5158C">
              <w:rPr>
                <w:color w:val="000000"/>
              </w:rPr>
              <w:t xml:space="preserve">The Employer shall prepare a record of the </w:t>
            </w:r>
            <w:r w:rsidR="00CF5A6E" w:rsidRPr="00C5158C">
              <w:rPr>
                <w:color w:val="000000"/>
              </w:rPr>
              <w:t xml:space="preserve">Technical Parts of </w:t>
            </w:r>
            <w:r w:rsidRPr="00C5158C">
              <w:rPr>
                <w:color w:val="000000"/>
              </w:rPr>
              <w:t xml:space="preserve">Bid </w:t>
            </w:r>
            <w:r w:rsidRPr="00C5158C">
              <w:t>opening</w:t>
            </w:r>
            <w:r w:rsidRPr="00C5158C">
              <w:rPr>
                <w:color w:val="000000"/>
              </w:rPr>
              <w:t xml:space="preserve"> that </w:t>
            </w:r>
            <w:r w:rsidRPr="00C5158C">
              <w:t>shall</w:t>
            </w:r>
            <w:r w:rsidRPr="00C5158C">
              <w:rPr>
                <w:color w:val="000000"/>
              </w:rPr>
              <w:t xml:space="preserve"> include, as a minimum:</w:t>
            </w:r>
          </w:p>
          <w:p w14:paraId="6AFAF5FC" w14:textId="77777777" w:rsidR="00DF17DE" w:rsidRPr="00C5158C" w:rsidRDefault="00DF17DE" w:rsidP="00435B09">
            <w:pPr>
              <w:numPr>
                <w:ilvl w:val="0"/>
                <w:numId w:val="40"/>
              </w:numPr>
              <w:spacing w:after="200"/>
              <w:ind w:left="1422" w:hanging="540"/>
              <w:rPr>
                <w:color w:val="000000"/>
              </w:rPr>
            </w:pPr>
            <w:r w:rsidRPr="00C5158C">
              <w:rPr>
                <w:color w:val="000000"/>
              </w:rPr>
              <w:t xml:space="preserve">the name of the Bidder and whether there is a withdrawal, substitution, or modification; </w:t>
            </w:r>
          </w:p>
          <w:p w14:paraId="38BBC3B3" w14:textId="308F2604" w:rsidR="00DF17DE" w:rsidRPr="00C5158C" w:rsidRDefault="00865473" w:rsidP="00435B09">
            <w:pPr>
              <w:numPr>
                <w:ilvl w:val="0"/>
                <w:numId w:val="40"/>
              </w:numPr>
              <w:spacing w:after="200"/>
              <w:ind w:left="1422" w:hanging="540"/>
              <w:rPr>
                <w:color w:val="000000"/>
              </w:rPr>
            </w:pPr>
            <w:r w:rsidRPr="00414B11">
              <w:t>the receipt of envelopes marked “</w:t>
            </w:r>
            <w:r w:rsidRPr="00414B11">
              <w:rPr>
                <w:smallCaps/>
              </w:rPr>
              <w:t xml:space="preserve">Second Envelope: </w:t>
            </w:r>
            <w:r w:rsidRPr="00414B11">
              <w:rPr>
                <w:smallCaps/>
                <w:szCs w:val="24"/>
              </w:rPr>
              <w:t>Financial Part</w:t>
            </w:r>
            <w:r w:rsidRPr="00414B11">
              <w:t>”</w:t>
            </w:r>
            <w:r w:rsidR="00DF17DE" w:rsidRPr="00C5158C">
              <w:rPr>
                <w:color w:val="000000"/>
              </w:rPr>
              <w:t>;</w:t>
            </w:r>
          </w:p>
          <w:p w14:paraId="164F8D4F" w14:textId="15C7DFB5" w:rsidR="00DF17DE" w:rsidRPr="00C5158C" w:rsidRDefault="00865473" w:rsidP="00435B09">
            <w:pPr>
              <w:numPr>
                <w:ilvl w:val="0"/>
                <w:numId w:val="40"/>
              </w:numPr>
              <w:spacing w:after="200"/>
              <w:ind w:left="1422" w:hanging="540"/>
              <w:rPr>
                <w:color w:val="000000"/>
              </w:rPr>
            </w:pPr>
            <w:r w:rsidRPr="00C5158C">
              <w:rPr>
                <w:color w:val="000000"/>
              </w:rPr>
              <w:t xml:space="preserve">if applicable, </w:t>
            </w:r>
            <w:r w:rsidR="00DF17DE" w:rsidRPr="00C5158C">
              <w:rPr>
                <w:color w:val="000000"/>
              </w:rPr>
              <w:t xml:space="preserve">any </w:t>
            </w:r>
            <w:r w:rsidRPr="00C5158C">
              <w:rPr>
                <w:color w:val="000000"/>
              </w:rPr>
              <w:t xml:space="preserve">Alternative </w:t>
            </w:r>
            <w:r w:rsidR="00DF17DE" w:rsidRPr="00C5158C">
              <w:rPr>
                <w:color w:val="000000"/>
              </w:rPr>
              <w:t>Bid</w:t>
            </w:r>
            <w:r w:rsidRPr="00C5158C">
              <w:rPr>
                <w:color w:val="000000"/>
              </w:rPr>
              <w:t>- Technical Part.</w:t>
            </w:r>
            <w:r w:rsidR="00DF17DE" w:rsidRPr="00C5158C">
              <w:rPr>
                <w:color w:val="000000"/>
              </w:rPr>
              <w:t xml:space="preserve">; </w:t>
            </w:r>
          </w:p>
          <w:p w14:paraId="04ECDD07" w14:textId="77777777" w:rsidR="00DF17DE" w:rsidRPr="00414B11" w:rsidRDefault="00DF17DE" w:rsidP="00435B09">
            <w:pPr>
              <w:numPr>
                <w:ilvl w:val="0"/>
                <w:numId w:val="40"/>
              </w:numPr>
              <w:spacing w:after="200"/>
              <w:ind w:left="1422" w:hanging="540"/>
            </w:pPr>
            <w:r w:rsidRPr="00C5158C">
              <w:rPr>
                <w:color w:val="000000"/>
              </w:rPr>
              <w:t>the presence or absence of a Bid Security, if one was required</w:t>
            </w:r>
            <w:r w:rsidR="00A71386" w:rsidRPr="00C5158C">
              <w:rPr>
                <w:color w:val="000000"/>
              </w:rPr>
              <w:t>.</w:t>
            </w:r>
          </w:p>
        </w:tc>
      </w:tr>
      <w:tr w:rsidR="00DF17DE" w:rsidRPr="00414B11" w14:paraId="0B08FFBE" w14:textId="77777777" w:rsidTr="001762A5">
        <w:tc>
          <w:tcPr>
            <w:tcW w:w="2700" w:type="dxa"/>
          </w:tcPr>
          <w:p w14:paraId="1C49B87D"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337496F" w14:textId="77777777" w:rsidR="00DF17DE" w:rsidRPr="00C5158C" w:rsidRDefault="00DF17DE" w:rsidP="00C5158C">
            <w:pPr>
              <w:pStyle w:val="ITBno"/>
              <w:tabs>
                <w:tab w:val="clear" w:pos="1152"/>
              </w:tabs>
              <w:ind w:left="699" w:hanging="699"/>
            </w:pPr>
            <w:r w:rsidRPr="00C5158C">
              <w:rPr>
                <w:color w:val="000000"/>
              </w:rPr>
              <w:t xml:space="preserve">The Bidders’ representatives who are present shall be requested to sign the record. The omission of a Bidder’s signature on </w:t>
            </w:r>
            <w:r w:rsidRPr="00C5158C">
              <w:t>the</w:t>
            </w:r>
            <w:r w:rsidRPr="00C5158C">
              <w:rPr>
                <w:color w:val="000000"/>
              </w:rPr>
              <w:t xml:space="preserve"> record shall not invalidate the contents and effect of the record. A copy of the record shall be distributed to all Bidders.</w:t>
            </w:r>
          </w:p>
        </w:tc>
      </w:tr>
      <w:tr w:rsidR="000F42B8" w:rsidRPr="00414B11" w14:paraId="45371DB8" w14:textId="77777777" w:rsidTr="001762A5">
        <w:tc>
          <w:tcPr>
            <w:tcW w:w="2700" w:type="dxa"/>
          </w:tcPr>
          <w:p w14:paraId="7347DC62" w14:textId="77777777" w:rsidR="000F42B8" w:rsidRPr="00414B11" w:rsidRDefault="000F42B8" w:rsidP="00682CE6">
            <w:pPr>
              <w:spacing w:after="200"/>
            </w:pPr>
            <w:bookmarkStart w:id="229" w:name="_Toc438532624"/>
            <w:bookmarkStart w:id="230" w:name="_Toc438532625"/>
            <w:bookmarkStart w:id="231" w:name="_Toc438532626"/>
            <w:bookmarkStart w:id="232" w:name="_Toc438532627"/>
            <w:bookmarkEnd w:id="229"/>
            <w:bookmarkEnd w:id="230"/>
            <w:bookmarkEnd w:id="231"/>
            <w:bookmarkEnd w:id="232"/>
          </w:p>
        </w:tc>
        <w:tc>
          <w:tcPr>
            <w:tcW w:w="6570" w:type="dxa"/>
          </w:tcPr>
          <w:p w14:paraId="26DE9CEE" w14:textId="7BBF6C2E" w:rsidR="000F42B8" w:rsidRPr="00C5158C" w:rsidRDefault="000F42B8" w:rsidP="00C5158C">
            <w:pPr>
              <w:pStyle w:val="ITBh1"/>
              <w:rPr>
                <w:b w:val="0"/>
                <w:bCs w:val="0"/>
                <w:i/>
                <w:iCs/>
              </w:rPr>
            </w:pPr>
            <w:bookmarkStart w:id="233" w:name="_Toc438438850"/>
            <w:bookmarkStart w:id="234" w:name="_Toc438532629"/>
            <w:bookmarkStart w:id="235" w:name="_Toc438733994"/>
            <w:bookmarkStart w:id="236" w:name="_Toc438962076"/>
            <w:bookmarkStart w:id="237" w:name="_Toc461939620"/>
            <w:bookmarkStart w:id="238" w:name="_Toc61966269"/>
            <w:r w:rsidRPr="00C5158C">
              <w:t>Evaluation of Bids</w:t>
            </w:r>
            <w:bookmarkEnd w:id="233"/>
            <w:bookmarkEnd w:id="234"/>
            <w:bookmarkEnd w:id="235"/>
            <w:bookmarkEnd w:id="236"/>
            <w:bookmarkEnd w:id="237"/>
            <w:r w:rsidR="00AC442F" w:rsidRPr="00C5158C">
              <w:t>- General Provisions</w:t>
            </w:r>
            <w:bookmarkEnd w:id="238"/>
            <w:r w:rsidR="00AC442F" w:rsidRPr="00C5158C">
              <w:rPr>
                <w:i/>
                <w:iCs/>
              </w:rPr>
              <w:t xml:space="preserve"> </w:t>
            </w:r>
          </w:p>
        </w:tc>
      </w:tr>
      <w:tr w:rsidR="000F42B8" w:rsidRPr="00414B11" w14:paraId="0786A2E6" w14:textId="77777777" w:rsidTr="001762A5">
        <w:tc>
          <w:tcPr>
            <w:tcW w:w="2700" w:type="dxa"/>
          </w:tcPr>
          <w:p w14:paraId="6E7BEBB7" w14:textId="73471223" w:rsidR="000F42B8" w:rsidRPr="00C5158C" w:rsidRDefault="000F42B8" w:rsidP="00C5158C">
            <w:pPr>
              <w:pStyle w:val="ITBHeader"/>
              <w:tabs>
                <w:tab w:val="clear" w:pos="720"/>
              </w:tabs>
              <w:spacing w:after="200"/>
              <w:ind w:left="341"/>
              <w:rPr>
                <w:b w:val="0"/>
                <w:bCs w:val="0"/>
              </w:rPr>
            </w:pPr>
            <w:bookmarkStart w:id="239" w:name="_Toc438532628"/>
            <w:bookmarkStart w:id="240" w:name="_Toc438438851"/>
            <w:bookmarkStart w:id="241" w:name="_Toc438532630"/>
            <w:bookmarkStart w:id="242" w:name="_Toc438733995"/>
            <w:bookmarkStart w:id="243" w:name="_Toc438907032"/>
            <w:bookmarkStart w:id="244" w:name="_Toc438907231"/>
            <w:bookmarkStart w:id="245" w:name="_Toc61966270"/>
            <w:bookmarkEnd w:id="239"/>
            <w:r w:rsidRPr="00414B11">
              <w:t>Confidentiality</w:t>
            </w:r>
            <w:bookmarkEnd w:id="240"/>
            <w:bookmarkEnd w:id="241"/>
            <w:bookmarkEnd w:id="242"/>
            <w:bookmarkEnd w:id="243"/>
            <w:bookmarkEnd w:id="244"/>
            <w:bookmarkEnd w:id="245"/>
          </w:p>
        </w:tc>
        <w:tc>
          <w:tcPr>
            <w:tcW w:w="6570" w:type="dxa"/>
          </w:tcPr>
          <w:p w14:paraId="230EBD73" w14:textId="3347B26D" w:rsidR="000F42B8" w:rsidRPr="00C5158C" w:rsidRDefault="000F42B8" w:rsidP="00C5158C">
            <w:pPr>
              <w:pStyle w:val="ITBno"/>
              <w:tabs>
                <w:tab w:val="clear" w:pos="1152"/>
              </w:tabs>
              <w:ind w:left="699" w:hanging="699"/>
            </w:pPr>
            <w:r w:rsidRPr="00C5158C">
              <w:t xml:space="preserve">Information relating to the evaluation of </w:t>
            </w:r>
            <w:r w:rsidR="00DF17DE" w:rsidRPr="00C5158C">
              <w:t>B</w:t>
            </w:r>
            <w:r w:rsidRPr="00C5158C">
              <w:t xml:space="preserve">ids and recommendation of contract award shall not be disclosed to Bidders or any other persons not officially concerned with such process until information on </w:t>
            </w:r>
            <w:r w:rsidR="00DF17DE" w:rsidRPr="00C5158C">
              <w:t xml:space="preserve">Intention to Award the Contract is </w:t>
            </w:r>
            <w:r w:rsidR="00DF17DE" w:rsidRPr="00C5158C">
              <w:rPr>
                <w:color w:val="000000"/>
              </w:rPr>
              <w:t xml:space="preserve">transmitted to all Bidders in accordance with ITB </w:t>
            </w:r>
            <w:r w:rsidR="001762A5" w:rsidRPr="00C5158C">
              <w:rPr>
                <w:color w:val="000000"/>
              </w:rPr>
              <w:t>44</w:t>
            </w:r>
            <w:r w:rsidR="00DF17DE" w:rsidRPr="00C5158C">
              <w:rPr>
                <w:color w:val="000000"/>
              </w:rPr>
              <w:t>.</w:t>
            </w:r>
          </w:p>
        </w:tc>
      </w:tr>
      <w:tr w:rsidR="000F42B8" w:rsidRPr="00414B11" w14:paraId="00A879AB" w14:textId="77777777" w:rsidTr="001762A5">
        <w:tc>
          <w:tcPr>
            <w:tcW w:w="2700" w:type="dxa"/>
          </w:tcPr>
          <w:p w14:paraId="5323F4EC" w14:textId="77777777" w:rsidR="000F42B8" w:rsidRPr="00414B11" w:rsidRDefault="000F42B8" w:rsidP="00682CE6">
            <w:pPr>
              <w:spacing w:after="200"/>
            </w:pPr>
          </w:p>
        </w:tc>
        <w:tc>
          <w:tcPr>
            <w:tcW w:w="6570" w:type="dxa"/>
          </w:tcPr>
          <w:p w14:paraId="2577D163" w14:textId="6094BE03" w:rsidR="000F42B8" w:rsidRPr="00C5158C" w:rsidRDefault="000F42B8" w:rsidP="00C5158C">
            <w:pPr>
              <w:pStyle w:val="ITBno"/>
              <w:tabs>
                <w:tab w:val="clear" w:pos="1152"/>
              </w:tabs>
              <w:ind w:left="699" w:hanging="699"/>
            </w:pPr>
            <w:r w:rsidRPr="00C5158C">
              <w:t xml:space="preserve">Any </w:t>
            </w:r>
            <w:r w:rsidR="00CA170A" w:rsidRPr="00C5158C">
              <w:t xml:space="preserve">effort </w:t>
            </w:r>
            <w:r w:rsidRPr="00C5158C">
              <w:t xml:space="preserve">by a Bidder to influence the Employer in the evaluation of the </w:t>
            </w:r>
            <w:r w:rsidR="00DF17DE" w:rsidRPr="00C5158C">
              <w:t>B</w:t>
            </w:r>
            <w:r w:rsidRPr="00C5158C">
              <w:t xml:space="preserve">ids or Contract award decisions may result in the rejection of its </w:t>
            </w:r>
            <w:r w:rsidR="00DF17DE" w:rsidRPr="00C5158C">
              <w:t>B</w:t>
            </w:r>
            <w:r w:rsidRPr="00C5158C">
              <w:t>id.</w:t>
            </w:r>
          </w:p>
        </w:tc>
      </w:tr>
      <w:tr w:rsidR="000F42B8" w:rsidRPr="00414B11" w14:paraId="6EF457FD" w14:textId="77777777" w:rsidTr="001762A5">
        <w:tc>
          <w:tcPr>
            <w:tcW w:w="2700" w:type="dxa"/>
          </w:tcPr>
          <w:p w14:paraId="5A503929" w14:textId="77777777" w:rsidR="000F42B8" w:rsidRPr="00414B11" w:rsidRDefault="000F42B8" w:rsidP="00682CE6">
            <w:pPr>
              <w:spacing w:after="200"/>
            </w:pPr>
          </w:p>
        </w:tc>
        <w:tc>
          <w:tcPr>
            <w:tcW w:w="6570" w:type="dxa"/>
          </w:tcPr>
          <w:p w14:paraId="52ADC1E5" w14:textId="454A5EB1" w:rsidR="000F42B8" w:rsidRPr="00C5158C" w:rsidRDefault="000F42B8" w:rsidP="00C5158C">
            <w:pPr>
              <w:pStyle w:val="ITBno"/>
              <w:tabs>
                <w:tab w:val="clear" w:pos="1152"/>
              </w:tabs>
              <w:ind w:left="699" w:hanging="699"/>
            </w:pPr>
            <w:r w:rsidRPr="00C5158C">
              <w:t xml:space="preserve">Notwithstanding ITB 26.2, from the time of </w:t>
            </w:r>
            <w:r w:rsidR="00DA52E6" w:rsidRPr="00C5158C">
              <w:t xml:space="preserve">Bid </w:t>
            </w:r>
            <w:r w:rsidRPr="00C5158C">
              <w:t xml:space="preserve">opening to the time of Contract award, if any Bidder wishes to contact the Employer on any matter related to the </w:t>
            </w:r>
            <w:r w:rsidR="00B63E73" w:rsidRPr="00C5158C">
              <w:t>B</w:t>
            </w:r>
            <w:r w:rsidRPr="00C5158C">
              <w:t>idding process, it may do so in writing.</w:t>
            </w:r>
          </w:p>
        </w:tc>
      </w:tr>
      <w:tr w:rsidR="000F42B8" w:rsidRPr="00414B11" w14:paraId="56527ED1" w14:textId="77777777" w:rsidTr="001762A5">
        <w:tc>
          <w:tcPr>
            <w:tcW w:w="2700" w:type="dxa"/>
          </w:tcPr>
          <w:p w14:paraId="2EE07108" w14:textId="0D96AD4B" w:rsidR="000F42B8" w:rsidRPr="00C5158C" w:rsidRDefault="000F42B8" w:rsidP="00C5158C">
            <w:pPr>
              <w:pStyle w:val="ITBHeader"/>
              <w:tabs>
                <w:tab w:val="clear" w:pos="720"/>
              </w:tabs>
              <w:spacing w:after="200"/>
              <w:ind w:left="341"/>
              <w:rPr>
                <w:b w:val="0"/>
                <w:bCs w:val="0"/>
              </w:rPr>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61966271"/>
            <w:r w:rsidRPr="00414B11">
              <w:t>Clarification of Bids</w:t>
            </w:r>
            <w:bookmarkEnd w:id="246"/>
            <w:bookmarkEnd w:id="247"/>
            <w:bookmarkEnd w:id="248"/>
            <w:bookmarkEnd w:id="249"/>
            <w:bookmarkEnd w:id="250"/>
            <w:bookmarkEnd w:id="251"/>
            <w:bookmarkEnd w:id="252"/>
          </w:p>
        </w:tc>
        <w:tc>
          <w:tcPr>
            <w:tcW w:w="6570" w:type="dxa"/>
          </w:tcPr>
          <w:p w14:paraId="735D1DF0" w14:textId="511F91D4" w:rsidR="000F42B8" w:rsidRPr="00C5158C" w:rsidRDefault="000F42B8" w:rsidP="00C5158C">
            <w:pPr>
              <w:pStyle w:val="ITBno"/>
              <w:tabs>
                <w:tab w:val="clear" w:pos="1152"/>
              </w:tabs>
              <w:ind w:left="699" w:hanging="699"/>
            </w:pPr>
            <w:r w:rsidRPr="00C5158C">
              <w:t xml:space="preserve">To assist in the examination, evaluation, and comparison of the </w:t>
            </w:r>
            <w:r w:rsidR="00DA52E6" w:rsidRPr="00C5158C">
              <w:t>Bids</w:t>
            </w:r>
            <w:r w:rsidRPr="00C5158C">
              <w:t xml:space="preserve">, and qualification of the Bidders, the Employer may, at its discretion, ask any Bidder for a clarification of its </w:t>
            </w:r>
            <w:r w:rsidR="00B63E73" w:rsidRPr="00C5158C">
              <w:t>Bid</w:t>
            </w:r>
            <w:r w:rsidRPr="00C5158C">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C5158C">
              <w:t xml:space="preserve">Bid </w:t>
            </w:r>
            <w:r w:rsidRPr="00C5158C">
              <w:t xml:space="preserve">shall be sought, offered, or permitted, except to confirm the correction of arithmetic errors discovered by the Employer in the evaluation of the </w:t>
            </w:r>
            <w:r w:rsidR="00B63E73" w:rsidRPr="00C5158C">
              <w:t>Bids</w:t>
            </w:r>
            <w:r w:rsidRPr="00C5158C">
              <w:t xml:space="preserve">, in accordance with ITB </w:t>
            </w:r>
            <w:r w:rsidR="001762A5" w:rsidRPr="00C5158C">
              <w:t>35</w:t>
            </w:r>
            <w:r w:rsidRPr="00C5158C">
              <w:t>.</w:t>
            </w:r>
          </w:p>
        </w:tc>
      </w:tr>
      <w:tr w:rsidR="000F42B8" w:rsidRPr="00414B11" w14:paraId="13CE1D14" w14:textId="77777777" w:rsidTr="001762A5">
        <w:tc>
          <w:tcPr>
            <w:tcW w:w="2700" w:type="dxa"/>
          </w:tcPr>
          <w:p w14:paraId="35D7F0DE" w14:textId="77777777" w:rsidR="000F42B8" w:rsidRPr="00414B11" w:rsidRDefault="000F42B8" w:rsidP="00682CE6">
            <w:pPr>
              <w:spacing w:after="200"/>
            </w:pPr>
          </w:p>
        </w:tc>
        <w:tc>
          <w:tcPr>
            <w:tcW w:w="6570" w:type="dxa"/>
          </w:tcPr>
          <w:p w14:paraId="38403F6D" w14:textId="432A5093" w:rsidR="000F42B8" w:rsidRPr="00C5158C" w:rsidRDefault="000F42B8" w:rsidP="00C5158C">
            <w:pPr>
              <w:pStyle w:val="ITBno"/>
              <w:tabs>
                <w:tab w:val="clear" w:pos="1152"/>
              </w:tabs>
              <w:ind w:left="699" w:hanging="699"/>
            </w:pPr>
            <w:r w:rsidRPr="00C5158C">
              <w:t xml:space="preserve">If a Bidder does not provide clarifications of its </w:t>
            </w:r>
            <w:r w:rsidR="00B63E73" w:rsidRPr="00C5158C">
              <w:t xml:space="preserve">Bid </w:t>
            </w:r>
            <w:r w:rsidRPr="00C5158C">
              <w:t xml:space="preserve">by the date and time set in the Contracting Agency’s request for clarification, its </w:t>
            </w:r>
            <w:r w:rsidR="00B63E73" w:rsidRPr="00C5158C">
              <w:t xml:space="preserve">Bid </w:t>
            </w:r>
            <w:r w:rsidRPr="00C5158C">
              <w:t>may be rejected.</w:t>
            </w:r>
          </w:p>
        </w:tc>
      </w:tr>
      <w:tr w:rsidR="000F42B8" w:rsidRPr="00414B11" w14:paraId="23A34AFD" w14:textId="77777777" w:rsidTr="001762A5">
        <w:trPr>
          <w:cantSplit/>
        </w:trPr>
        <w:tc>
          <w:tcPr>
            <w:tcW w:w="2700" w:type="dxa"/>
          </w:tcPr>
          <w:p w14:paraId="653E51FE" w14:textId="5D9F02C1" w:rsidR="000F42B8" w:rsidRPr="00414B11" w:rsidRDefault="000F42B8" w:rsidP="00C5158C">
            <w:pPr>
              <w:pStyle w:val="ITBHeader"/>
              <w:tabs>
                <w:tab w:val="clear" w:pos="720"/>
              </w:tabs>
              <w:spacing w:after="200"/>
              <w:ind w:left="341"/>
            </w:pPr>
            <w:bookmarkStart w:id="253" w:name="_Toc61966272"/>
            <w:r w:rsidRPr="00414B11">
              <w:t>Deviations, Reservations, and Omissions</w:t>
            </w:r>
            <w:bookmarkEnd w:id="253"/>
          </w:p>
        </w:tc>
        <w:tc>
          <w:tcPr>
            <w:tcW w:w="6570" w:type="dxa"/>
          </w:tcPr>
          <w:p w14:paraId="22DC734A" w14:textId="4961FA15" w:rsidR="000F42B8" w:rsidRPr="00C5158C" w:rsidRDefault="000F42B8" w:rsidP="00C5158C">
            <w:pPr>
              <w:pStyle w:val="ITBno"/>
              <w:tabs>
                <w:tab w:val="clear" w:pos="1152"/>
              </w:tabs>
              <w:ind w:left="699" w:hanging="699"/>
            </w:pPr>
            <w:r w:rsidRPr="00C5158C">
              <w:t xml:space="preserve">During the evaluation of </w:t>
            </w:r>
            <w:r w:rsidR="00B63E73" w:rsidRPr="00C5158C">
              <w:t>Bids</w:t>
            </w:r>
            <w:r w:rsidRPr="00C5158C">
              <w:t>, the following definitions apply:</w:t>
            </w:r>
          </w:p>
          <w:p w14:paraId="7E3F9494" w14:textId="77777777" w:rsidR="000F42B8" w:rsidRPr="00414B11" w:rsidRDefault="000F42B8" w:rsidP="00435B09">
            <w:pPr>
              <w:pStyle w:val="P3Header1-Clauses"/>
              <w:numPr>
                <w:ilvl w:val="0"/>
                <w:numId w:val="11"/>
              </w:numPr>
              <w:rPr>
                <w:lang w:val="en-US"/>
              </w:rPr>
            </w:pPr>
            <w:r w:rsidRPr="00414B11">
              <w:rPr>
                <w:lang w:val="en-US"/>
              </w:rPr>
              <w:t xml:space="preserve">“Deviation” is a departure from the requirements specified in the </w:t>
            </w:r>
            <w:r w:rsidR="009260AF" w:rsidRPr="00414B11">
              <w:rPr>
                <w:lang w:val="en-US"/>
              </w:rPr>
              <w:t>bidding document</w:t>
            </w:r>
            <w:r w:rsidRPr="00414B11">
              <w:rPr>
                <w:lang w:val="en-US"/>
              </w:rPr>
              <w:t xml:space="preserve">; </w:t>
            </w:r>
          </w:p>
          <w:p w14:paraId="6833E288" w14:textId="77777777" w:rsidR="000F42B8" w:rsidRPr="00414B11" w:rsidRDefault="000F42B8" w:rsidP="00435B09">
            <w:pPr>
              <w:pStyle w:val="P3Header1-Clauses"/>
              <w:numPr>
                <w:ilvl w:val="0"/>
                <w:numId w:val="11"/>
              </w:numPr>
              <w:rPr>
                <w:lang w:val="en-US"/>
              </w:rPr>
            </w:pPr>
            <w:r w:rsidRPr="00414B11">
              <w:rPr>
                <w:lang w:val="en-US"/>
              </w:rPr>
              <w:t xml:space="preserve">“Reservation” is the setting of limiting conditions or withholding from complete acceptance of the requirements specified in the </w:t>
            </w:r>
            <w:r w:rsidR="009260AF" w:rsidRPr="00414B11">
              <w:rPr>
                <w:lang w:val="en-US"/>
              </w:rPr>
              <w:t>bidding document</w:t>
            </w:r>
            <w:r w:rsidRPr="00414B11">
              <w:rPr>
                <w:lang w:val="en-US"/>
              </w:rPr>
              <w:t>; and</w:t>
            </w:r>
          </w:p>
          <w:p w14:paraId="2986637C" w14:textId="77777777" w:rsidR="000F42B8" w:rsidRPr="00414B11" w:rsidRDefault="000F42B8" w:rsidP="00435B09">
            <w:pPr>
              <w:pStyle w:val="P3Header1-Clauses"/>
              <w:numPr>
                <w:ilvl w:val="0"/>
                <w:numId w:val="11"/>
              </w:numPr>
              <w:rPr>
                <w:lang w:val="en-US"/>
              </w:rPr>
            </w:pPr>
            <w:r w:rsidRPr="00414B11">
              <w:rPr>
                <w:lang w:val="en-US"/>
              </w:rPr>
              <w:t xml:space="preserve">“Omission” is the failure to submit part or all of the information or documentation required in the </w:t>
            </w:r>
            <w:r w:rsidR="009260AF" w:rsidRPr="00414B11">
              <w:rPr>
                <w:lang w:val="en-US"/>
              </w:rPr>
              <w:t>bidding document</w:t>
            </w:r>
            <w:r w:rsidRPr="00414B11">
              <w:rPr>
                <w:lang w:val="en-US"/>
              </w:rPr>
              <w:t>.</w:t>
            </w:r>
          </w:p>
        </w:tc>
      </w:tr>
      <w:tr w:rsidR="000F42B8" w:rsidRPr="00414B11" w14:paraId="2E0C183E" w14:textId="77777777" w:rsidTr="001762A5">
        <w:tc>
          <w:tcPr>
            <w:tcW w:w="2700" w:type="dxa"/>
          </w:tcPr>
          <w:p w14:paraId="4A809590" w14:textId="689CAC78" w:rsidR="000F42B8" w:rsidRPr="00414B11" w:rsidRDefault="00415314" w:rsidP="00C5158C">
            <w:pPr>
              <w:pStyle w:val="ITBHeader"/>
              <w:tabs>
                <w:tab w:val="clear" w:pos="720"/>
              </w:tabs>
              <w:spacing w:after="200"/>
              <w:ind w:left="341"/>
            </w:pPr>
            <w:bookmarkStart w:id="254" w:name="_Toc424009130"/>
            <w:bookmarkStart w:id="255" w:name="_Toc438438853"/>
            <w:bookmarkStart w:id="256" w:name="_Toc438532632"/>
            <w:bookmarkStart w:id="257" w:name="_Toc438733997"/>
            <w:bookmarkStart w:id="258" w:name="_Toc438907034"/>
            <w:bookmarkStart w:id="259" w:name="_Toc438907233"/>
            <w:bookmarkStart w:id="260" w:name="_Toc25329313"/>
            <w:bookmarkStart w:id="261" w:name="_Toc97371035"/>
            <w:bookmarkStart w:id="262" w:name="_Toc139863132"/>
            <w:bookmarkStart w:id="263" w:name="_Toc61966273"/>
            <w:r w:rsidRPr="00414B11">
              <w:t>Nonmaterial Nonconformities</w:t>
            </w:r>
            <w:bookmarkEnd w:id="254"/>
            <w:bookmarkEnd w:id="255"/>
            <w:bookmarkEnd w:id="256"/>
            <w:bookmarkEnd w:id="257"/>
            <w:bookmarkEnd w:id="258"/>
            <w:bookmarkEnd w:id="259"/>
            <w:bookmarkEnd w:id="260"/>
            <w:bookmarkEnd w:id="261"/>
            <w:bookmarkEnd w:id="262"/>
            <w:bookmarkEnd w:id="263"/>
          </w:p>
        </w:tc>
        <w:tc>
          <w:tcPr>
            <w:tcW w:w="6570" w:type="dxa"/>
          </w:tcPr>
          <w:p w14:paraId="41F6A45B" w14:textId="4EC3D9EF" w:rsidR="000F42B8" w:rsidRPr="00C5158C" w:rsidRDefault="0034573B" w:rsidP="00C5158C">
            <w:pPr>
              <w:pStyle w:val="ITBno"/>
              <w:tabs>
                <w:tab w:val="clear" w:pos="1152"/>
              </w:tabs>
              <w:ind w:left="699" w:hanging="699"/>
            </w:pPr>
            <w:r w:rsidRPr="00C5158C">
              <w:t>Provided that a Bid is substantially responsive, the Employer may waive any nonconformities in the Bid</w:t>
            </w:r>
            <w:r w:rsidR="007753F6" w:rsidRPr="00C5158C">
              <w:t>.</w:t>
            </w:r>
          </w:p>
        </w:tc>
      </w:tr>
      <w:tr w:rsidR="000F42B8" w:rsidRPr="00414B11" w14:paraId="5F24BCCF" w14:textId="77777777" w:rsidTr="001762A5">
        <w:tc>
          <w:tcPr>
            <w:tcW w:w="2700" w:type="dxa"/>
          </w:tcPr>
          <w:p w14:paraId="210ACC8E" w14:textId="77777777" w:rsidR="000F42B8" w:rsidRPr="00414B11" w:rsidRDefault="000F42B8" w:rsidP="00682CE6">
            <w:pPr>
              <w:pStyle w:val="explanatorynotes"/>
              <w:suppressAutoHyphens w:val="0"/>
              <w:spacing w:after="200" w:line="240" w:lineRule="auto"/>
              <w:rPr>
                <w:rFonts w:ascii="Times New Roman" w:hAnsi="Times New Roman"/>
              </w:rPr>
            </w:pPr>
            <w:bookmarkStart w:id="264" w:name="_Toc438532633"/>
            <w:bookmarkEnd w:id="264"/>
          </w:p>
        </w:tc>
        <w:tc>
          <w:tcPr>
            <w:tcW w:w="6570" w:type="dxa"/>
          </w:tcPr>
          <w:p w14:paraId="723E559F" w14:textId="4A8C8BA7" w:rsidR="000F42B8" w:rsidRPr="00414B11" w:rsidRDefault="00D26AAB" w:rsidP="00C5158C">
            <w:pPr>
              <w:pStyle w:val="ITBno"/>
              <w:tabs>
                <w:tab w:val="clear" w:pos="1152"/>
              </w:tabs>
              <w:ind w:left="699" w:hanging="699"/>
            </w:pPr>
            <w:r w:rsidRPr="00C5158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000F42B8" w:rsidRPr="00414B11">
              <w:t>.</w:t>
            </w:r>
          </w:p>
          <w:p w14:paraId="262B1DD8" w14:textId="0CD659BE" w:rsidR="00065F3A" w:rsidRPr="00414B11" w:rsidRDefault="00415ABA" w:rsidP="00C5158C">
            <w:pPr>
              <w:pStyle w:val="ITBno"/>
              <w:tabs>
                <w:tab w:val="clear" w:pos="1152"/>
              </w:tabs>
              <w:ind w:left="699" w:hanging="699"/>
            </w:pPr>
            <w:r w:rsidRPr="00C5158C">
              <w:t xml:space="preserve">Provided that a Bid is substantially responsive pursuant to ITB 31, the </w:t>
            </w:r>
            <w:r w:rsidRPr="00414B11">
              <w:rPr>
                <w:rStyle w:val="StyleHeader2-SubClausesItalicChar"/>
                <w:i w:val="0"/>
                <w:iCs w:val="0"/>
              </w:rPr>
              <w:t>Employer</w:t>
            </w:r>
            <w:r w:rsidRPr="00C5158C">
              <w:t xml:space="preserve"> shall rectify quantifiable nonmaterial nonconformities related to the Bid price. To this effect, the Bid Price shall be adjusted, for comparison purposes only to reflect the price of a missing or non-conforming item or component,</w:t>
            </w:r>
            <w:r w:rsidR="0012462E" w:rsidRPr="00C5158C">
              <w:t xml:space="preserve"> </w:t>
            </w:r>
            <w:r w:rsidRPr="00C5158C">
              <w:t>by adding the average price of the item or component quoted by substantially responsive Bidders. If the price of the item or component cannot be derived from the price of other substantially responsive Bids, the Employer shall use its best estimate.</w:t>
            </w:r>
          </w:p>
        </w:tc>
      </w:tr>
      <w:tr w:rsidR="000D13C6" w:rsidRPr="00414B11" w14:paraId="160DA479" w14:textId="77777777" w:rsidTr="00501EBD">
        <w:tc>
          <w:tcPr>
            <w:tcW w:w="9270" w:type="dxa"/>
            <w:gridSpan w:val="2"/>
          </w:tcPr>
          <w:p w14:paraId="5413C8DD" w14:textId="163D79DC" w:rsidR="000D13C6" w:rsidRPr="00C5158C" w:rsidRDefault="009E00D6" w:rsidP="00C5158C">
            <w:pPr>
              <w:pStyle w:val="ITBh1"/>
            </w:pPr>
            <w:bookmarkStart w:id="265" w:name="_Toc454706807"/>
            <w:bookmarkStart w:id="266" w:name="_Toc25329314"/>
            <w:bookmarkStart w:id="267" w:name="_Toc61966274"/>
            <w:r w:rsidRPr="00C5158C">
              <w:t>Evaluation of Technical Parts of Bids</w:t>
            </w:r>
            <w:bookmarkEnd w:id="265"/>
            <w:bookmarkEnd w:id="266"/>
            <w:bookmarkEnd w:id="267"/>
          </w:p>
        </w:tc>
      </w:tr>
      <w:tr w:rsidR="000F42B8" w:rsidRPr="00414B11" w14:paraId="2B24EDFB" w14:textId="77777777" w:rsidTr="001762A5">
        <w:tc>
          <w:tcPr>
            <w:tcW w:w="2700" w:type="dxa"/>
          </w:tcPr>
          <w:p w14:paraId="1F6C4D22" w14:textId="16253C87" w:rsidR="000F42B8" w:rsidRPr="00414B11" w:rsidRDefault="00B806D8" w:rsidP="00C5158C">
            <w:pPr>
              <w:pStyle w:val="ITBHeader"/>
              <w:tabs>
                <w:tab w:val="clear" w:pos="720"/>
              </w:tabs>
              <w:spacing w:after="200"/>
              <w:ind w:left="341"/>
            </w:pPr>
            <w:bookmarkStart w:id="268" w:name="_Toc325723951"/>
            <w:bookmarkStart w:id="269" w:name="_Toc25329315"/>
            <w:bookmarkStart w:id="270" w:name="_Toc61966275"/>
            <w:r w:rsidRPr="00414B11">
              <w:t xml:space="preserve">Evaluation of </w:t>
            </w:r>
            <w:bookmarkEnd w:id="268"/>
            <w:r w:rsidRPr="00414B11">
              <w:t>Technical Parts</w:t>
            </w:r>
            <w:bookmarkEnd w:id="269"/>
            <w:bookmarkEnd w:id="270"/>
          </w:p>
        </w:tc>
        <w:tc>
          <w:tcPr>
            <w:tcW w:w="6570" w:type="dxa"/>
          </w:tcPr>
          <w:p w14:paraId="5AFAC3E9" w14:textId="70BA7D2B" w:rsidR="000F42B8" w:rsidRPr="00C5158C" w:rsidRDefault="0073208C" w:rsidP="00C5158C">
            <w:pPr>
              <w:pStyle w:val="ITBno"/>
              <w:tabs>
                <w:tab w:val="clear" w:pos="1152"/>
              </w:tabs>
              <w:ind w:left="699" w:hanging="699"/>
            </w:pPr>
            <w:r w:rsidRPr="00C5158C">
              <w:t>In evaluating the Technical Parts of each Bid, the Employer shall use the criteria and methodologies listed in this ITB and Section III, Evaluation and Qualification Criteria.</w:t>
            </w:r>
          </w:p>
          <w:p w14:paraId="18D7D577" w14:textId="3D60CB2A" w:rsidR="00B872FF" w:rsidRPr="00C5158C" w:rsidRDefault="00B872FF" w:rsidP="00C5158C">
            <w:pPr>
              <w:pStyle w:val="ITBno"/>
              <w:tabs>
                <w:tab w:val="clear" w:pos="1152"/>
              </w:tabs>
              <w:ind w:left="699" w:hanging="699"/>
            </w:pPr>
            <w:r w:rsidRPr="00C5158C">
              <w:t>If specified in the BDS,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specified in the BDS. The weight to be assigned for the Technical factors and cost is specified in the BDS</w:t>
            </w:r>
          </w:p>
        </w:tc>
      </w:tr>
      <w:tr w:rsidR="000F42B8" w:rsidRPr="00414B11" w14:paraId="5D3F1D9D" w14:textId="77777777" w:rsidTr="001762A5">
        <w:tc>
          <w:tcPr>
            <w:tcW w:w="2700" w:type="dxa"/>
          </w:tcPr>
          <w:p w14:paraId="366EE293" w14:textId="57AB8DF3" w:rsidR="000F42B8" w:rsidRPr="00414B11" w:rsidRDefault="00092806" w:rsidP="00C5158C">
            <w:pPr>
              <w:pStyle w:val="ITBHeader"/>
              <w:tabs>
                <w:tab w:val="clear" w:pos="720"/>
              </w:tabs>
              <w:spacing w:after="200"/>
              <w:ind w:left="341"/>
            </w:pPr>
            <w:bookmarkStart w:id="271" w:name="_Toc438532634"/>
            <w:bookmarkStart w:id="272" w:name="_Toc438532635"/>
            <w:bookmarkStart w:id="273" w:name="_Toc438438854"/>
            <w:bookmarkStart w:id="274" w:name="_Toc438532636"/>
            <w:bookmarkStart w:id="275" w:name="_Toc438733998"/>
            <w:bookmarkStart w:id="276" w:name="_Toc438907035"/>
            <w:bookmarkStart w:id="277" w:name="_Toc438907234"/>
            <w:bookmarkStart w:id="278" w:name="_Toc61966276"/>
            <w:bookmarkEnd w:id="271"/>
            <w:bookmarkEnd w:id="272"/>
            <w:r w:rsidRPr="00414B11">
              <w:t>Determination of Responsiveness</w:t>
            </w:r>
            <w:bookmarkStart w:id="279" w:name="_Hlt438533232"/>
            <w:bookmarkEnd w:id="273"/>
            <w:bookmarkEnd w:id="274"/>
            <w:bookmarkEnd w:id="275"/>
            <w:bookmarkEnd w:id="276"/>
            <w:bookmarkEnd w:id="277"/>
            <w:bookmarkEnd w:id="278"/>
            <w:bookmarkEnd w:id="279"/>
          </w:p>
        </w:tc>
        <w:tc>
          <w:tcPr>
            <w:tcW w:w="6570" w:type="dxa"/>
          </w:tcPr>
          <w:p w14:paraId="56F7031C" w14:textId="1F2EB320" w:rsidR="000F42B8" w:rsidRPr="00C5158C" w:rsidRDefault="00DF7CEF" w:rsidP="00C5158C">
            <w:pPr>
              <w:pStyle w:val="ITBno"/>
              <w:tabs>
                <w:tab w:val="clear" w:pos="1152"/>
              </w:tabs>
              <w:ind w:left="699" w:hanging="699"/>
            </w:pPr>
            <w:r w:rsidRPr="00C5158C">
              <w:t>The Employer’s determination of a Bid’s responsiveness is to be based on the contents of the Bid itself, as defined in ITB 11</w:t>
            </w:r>
            <w:r w:rsidR="003925EC" w:rsidRPr="00C5158C">
              <w:rPr>
                <w:i/>
                <w:color w:val="000000"/>
              </w:rPr>
              <w:t>.</w:t>
            </w:r>
          </w:p>
        </w:tc>
      </w:tr>
      <w:tr w:rsidR="000F42B8" w:rsidRPr="00414B11" w14:paraId="0DC5B410" w14:textId="77777777" w:rsidTr="001762A5">
        <w:tc>
          <w:tcPr>
            <w:tcW w:w="2700" w:type="dxa"/>
          </w:tcPr>
          <w:p w14:paraId="59600512" w14:textId="77777777" w:rsidR="000F42B8" w:rsidRPr="00414B11" w:rsidRDefault="000F42B8" w:rsidP="00682CE6">
            <w:pPr>
              <w:pStyle w:val="explanatorynotes"/>
              <w:suppressAutoHyphens w:val="0"/>
              <w:spacing w:after="200" w:line="240" w:lineRule="auto"/>
              <w:rPr>
                <w:rFonts w:ascii="Times New Roman" w:hAnsi="Times New Roman"/>
              </w:rPr>
            </w:pPr>
            <w:bookmarkStart w:id="280" w:name="_Toc438532637"/>
            <w:bookmarkEnd w:id="280"/>
          </w:p>
        </w:tc>
        <w:tc>
          <w:tcPr>
            <w:tcW w:w="6570" w:type="dxa"/>
          </w:tcPr>
          <w:p w14:paraId="134266CE" w14:textId="10E88DA4" w:rsidR="00153A5E" w:rsidRPr="00C5158C" w:rsidRDefault="00153A5E" w:rsidP="00C5158C">
            <w:pPr>
              <w:pStyle w:val="ITBno"/>
              <w:tabs>
                <w:tab w:val="clear" w:pos="1152"/>
              </w:tabs>
              <w:ind w:left="699" w:hanging="699"/>
            </w:pPr>
            <w:r w:rsidRPr="00C5158C">
              <w:t>A substantially responsive Bid is one that meets the requirements of the bidding document without material deviation, reservation, or omission. A material deviation, reservation, or omission is one that:</w:t>
            </w:r>
          </w:p>
          <w:p w14:paraId="756EB6F0" w14:textId="77777777" w:rsidR="00153A5E" w:rsidRPr="00414B11" w:rsidRDefault="00153A5E" w:rsidP="00435B09">
            <w:pPr>
              <w:pStyle w:val="P3Header1-Clauses"/>
              <w:numPr>
                <w:ilvl w:val="2"/>
                <w:numId w:val="82"/>
              </w:numPr>
              <w:tabs>
                <w:tab w:val="clear" w:pos="972"/>
              </w:tabs>
              <w:spacing w:before="120" w:after="120"/>
              <w:rPr>
                <w:szCs w:val="24"/>
              </w:rPr>
            </w:pPr>
            <w:r w:rsidRPr="00414B11">
              <w:rPr>
                <w:szCs w:val="24"/>
              </w:rPr>
              <w:t>if accepted, would:</w:t>
            </w:r>
          </w:p>
          <w:p w14:paraId="336D07AE" w14:textId="77777777" w:rsidR="00153A5E" w:rsidRPr="00414B11" w:rsidRDefault="00153A5E" w:rsidP="00153A5E">
            <w:pPr>
              <w:pStyle w:val="Heading4"/>
              <w:ind w:left="1728" w:hanging="576"/>
              <w:rPr>
                <w:b w:val="0"/>
                <w:bCs w:val="0"/>
                <w:szCs w:val="24"/>
              </w:rPr>
            </w:pPr>
            <w:r w:rsidRPr="00414B11">
              <w:rPr>
                <w:b w:val="0"/>
                <w:bCs w:val="0"/>
                <w:szCs w:val="24"/>
              </w:rPr>
              <w:t>(i)</w:t>
            </w:r>
            <w:r w:rsidRPr="00C5158C">
              <w:rPr>
                <w:b w:val="0"/>
                <w:bCs w:val="0"/>
                <w:szCs w:val="24"/>
              </w:rPr>
              <w:tab/>
            </w:r>
            <w:r w:rsidRPr="00414B11">
              <w:rPr>
                <w:b w:val="0"/>
                <w:bCs w:val="0"/>
                <w:szCs w:val="24"/>
              </w:rPr>
              <w:t>affect in any substantial way the scope, quality, or performance of the Works specified in the Contract; or</w:t>
            </w:r>
          </w:p>
          <w:p w14:paraId="78CC66AA" w14:textId="77777777" w:rsidR="00153A5E" w:rsidRPr="00414B11" w:rsidRDefault="00153A5E" w:rsidP="00153A5E">
            <w:pPr>
              <w:pStyle w:val="Heading4"/>
              <w:ind w:left="1728" w:right="-59" w:hanging="576"/>
              <w:rPr>
                <w:b w:val="0"/>
                <w:bCs w:val="0"/>
                <w:szCs w:val="24"/>
              </w:rPr>
            </w:pPr>
            <w:r w:rsidRPr="00414B11">
              <w:rPr>
                <w:b w:val="0"/>
                <w:bCs w:val="0"/>
                <w:szCs w:val="24"/>
              </w:rPr>
              <w:t>(ii)</w:t>
            </w:r>
            <w:r w:rsidRPr="00414B11">
              <w:rPr>
                <w:b w:val="0"/>
                <w:bCs w:val="0"/>
                <w:szCs w:val="24"/>
              </w:rPr>
              <w:tab/>
              <w:t>limit in any substantial way, inconsistent with the bidding document, the Employer’s rights or the Bidder’s obligations under the proposed Contract; or</w:t>
            </w:r>
          </w:p>
          <w:p w14:paraId="53AF791A" w14:textId="70083F8A" w:rsidR="000F42B8" w:rsidRPr="00414B11" w:rsidRDefault="00153A5E" w:rsidP="00435B09">
            <w:pPr>
              <w:pStyle w:val="P3Header1-Clauses"/>
              <w:numPr>
                <w:ilvl w:val="2"/>
                <w:numId w:val="82"/>
              </w:numPr>
              <w:tabs>
                <w:tab w:val="clear" w:pos="972"/>
              </w:tabs>
              <w:spacing w:before="120" w:after="120"/>
              <w:rPr>
                <w:lang w:val="en-US"/>
              </w:rPr>
            </w:pPr>
            <w:r w:rsidRPr="00C5158C">
              <w:rPr>
                <w:szCs w:val="24"/>
                <w:lang w:val="en-US"/>
              </w:rPr>
              <w:t>if rectified, would unfairly affect the competitive position of other Bidders presenting substantially responsive Bids</w:t>
            </w:r>
            <w:r w:rsidR="000F42B8" w:rsidRPr="00414B11">
              <w:rPr>
                <w:lang w:val="en-US"/>
              </w:rPr>
              <w:t>.</w:t>
            </w:r>
          </w:p>
        </w:tc>
      </w:tr>
      <w:tr w:rsidR="000F42B8" w:rsidRPr="00414B11" w14:paraId="0A28D892" w14:textId="77777777" w:rsidTr="001762A5">
        <w:tc>
          <w:tcPr>
            <w:tcW w:w="2700" w:type="dxa"/>
          </w:tcPr>
          <w:p w14:paraId="74998694" w14:textId="77777777" w:rsidR="000F42B8" w:rsidRPr="00414B11" w:rsidRDefault="000F42B8" w:rsidP="00682CE6">
            <w:pPr>
              <w:spacing w:after="200"/>
            </w:pPr>
            <w:bookmarkStart w:id="281" w:name="_Toc438532638"/>
            <w:bookmarkEnd w:id="281"/>
          </w:p>
        </w:tc>
        <w:tc>
          <w:tcPr>
            <w:tcW w:w="6570" w:type="dxa"/>
          </w:tcPr>
          <w:p w14:paraId="7036E754" w14:textId="29469119" w:rsidR="006148DF" w:rsidRPr="00C5158C" w:rsidRDefault="0057536F" w:rsidP="00C5158C">
            <w:pPr>
              <w:pStyle w:val="ITBno"/>
              <w:tabs>
                <w:tab w:val="clear" w:pos="1152"/>
              </w:tabs>
              <w:ind w:left="699" w:hanging="699"/>
            </w:pPr>
            <w:r w:rsidRPr="00C5158C">
              <w:t>The Employer shall examine the technical aspects of the Bid submitted in accordance with ITB 16, in particular, to confirm that all requirements of Section VII, Works’ Requirements have been met without any material deviation, reservation or omission</w:t>
            </w:r>
            <w:r w:rsidR="003925EC" w:rsidRPr="00C5158C">
              <w:t>.</w:t>
            </w:r>
          </w:p>
          <w:p w14:paraId="40CCC185" w14:textId="1339293A" w:rsidR="0057536F" w:rsidRPr="00C5158C" w:rsidRDefault="006148DF" w:rsidP="00C5158C">
            <w:pPr>
              <w:pStyle w:val="ITBno"/>
              <w:tabs>
                <w:tab w:val="clear" w:pos="1152"/>
              </w:tabs>
              <w:ind w:left="699" w:hanging="699"/>
            </w:pPr>
            <w:r w:rsidRPr="00C5158C">
              <w:t>If a Bid is not substantially responsive to the requirements of the bidding document, it shall be rejected by the Employer and may not subsequently be made responsive by correction of the material deviation, reservation, or omission</w:t>
            </w:r>
          </w:p>
        </w:tc>
      </w:tr>
      <w:tr w:rsidR="00371F03" w:rsidRPr="00414B11" w14:paraId="17614BE1" w14:textId="77777777" w:rsidTr="001762A5">
        <w:tc>
          <w:tcPr>
            <w:tcW w:w="2700" w:type="dxa"/>
          </w:tcPr>
          <w:p w14:paraId="3719130E" w14:textId="3D24267A" w:rsidR="00371F03" w:rsidRPr="00C5158C" w:rsidRDefault="00594F36" w:rsidP="00C5158C">
            <w:pPr>
              <w:pStyle w:val="ITBHeader"/>
              <w:tabs>
                <w:tab w:val="clear" w:pos="720"/>
              </w:tabs>
              <w:spacing w:after="200"/>
              <w:ind w:left="341"/>
              <w:rPr>
                <w:b w:val="0"/>
                <w:bCs w:val="0"/>
              </w:rPr>
            </w:pPr>
            <w:bookmarkStart w:id="282" w:name="_Toc25329317"/>
            <w:bookmarkStart w:id="283" w:name="_Toc61966277"/>
            <w:r w:rsidRPr="00414B11">
              <w:t>Qualification of the Bidder</w:t>
            </w:r>
            <w:bookmarkEnd w:id="282"/>
            <w:bookmarkEnd w:id="283"/>
          </w:p>
        </w:tc>
        <w:tc>
          <w:tcPr>
            <w:tcW w:w="6570" w:type="dxa"/>
          </w:tcPr>
          <w:p w14:paraId="2CD41544" w14:textId="12EF51F1" w:rsidR="00371F03" w:rsidRPr="00C5158C" w:rsidRDefault="00412443" w:rsidP="00C5158C">
            <w:pPr>
              <w:pStyle w:val="ITBno"/>
              <w:tabs>
                <w:tab w:val="clear" w:pos="1152"/>
              </w:tabs>
              <w:ind w:left="699" w:hanging="699"/>
            </w:pPr>
            <w:r w:rsidRPr="00C5158C">
              <w:t xml:space="preserve">The </w:t>
            </w:r>
            <w:r w:rsidRPr="00C5158C">
              <w:rPr>
                <w:iCs/>
              </w:rPr>
              <w:t>Employer</w:t>
            </w:r>
            <w:r w:rsidRPr="00C5158C">
              <w:t xml:space="preserve"> shall determine to its satisfaction whether the eligible Bidders that have submitted substantially responsive Bid - Technical Parts </w:t>
            </w:r>
            <w:r w:rsidRPr="00C5158C">
              <w:rPr>
                <w:iCs/>
              </w:rPr>
              <w:t>meet the qualifying criteria specified in Section III, Evaluation and Qualification Criteria</w:t>
            </w:r>
            <w:r w:rsidRPr="00C5158C">
              <w:t>.</w:t>
            </w:r>
          </w:p>
          <w:p w14:paraId="42F5AE9E" w14:textId="0227430D" w:rsidR="001968A2" w:rsidRPr="00C5158C" w:rsidRDefault="00A374B6" w:rsidP="00C5158C">
            <w:pPr>
              <w:pStyle w:val="ITBno"/>
              <w:tabs>
                <w:tab w:val="clear" w:pos="1152"/>
              </w:tabs>
              <w:ind w:left="699" w:hanging="699"/>
            </w:pPr>
            <w:r w:rsidRPr="00C5158C">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p>
          <w:p w14:paraId="5C69E993" w14:textId="43285305" w:rsidR="001968A2" w:rsidRPr="00C5158C" w:rsidRDefault="001968A2" w:rsidP="00C5158C">
            <w:pPr>
              <w:pStyle w:val="ITBno"/>
              <w:tabs>
                <w:tab w:val="clear" w:pos="1152"/>
              </w:tabs>
              <w:ind w:left="699" w:hanging="699"/>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p>
          <w:p w14:paraId="034AED88" w14:textId="583D996E" w:rsidR="002C1EAC" w:rsidRPr="00C5158C" w:rsidRDefault="0032176E" w:rsidP="00C5158C">
            <w:pPr>
              <w:pStyle w:val="ITBno"/>
              <w:tabs>
                <w:tab w:val="clear" w:pos="1152"/>
              </w:tabs>
              <w:ind w:left="699" w:hanging="699"/>
            </w:pPr>
            <w:bookmarkStart w:id="284" w:name="_Toc61952199"/>
            <w:bookmarkStart w:id="285" w:name="_Toc61952395"/>
            <w:bookmarkEnd w:id="284"/>
            <w:bookmarkEnd w:id="285"/>
            <w:r w:rsidRPr="00C5158C">
              <w:t>If a Bidder does not meet the qualifying criteria specified in Section III, Evaluation and Qualification Criteria, its Bid shall be rejected by the Employer and may not subsequently be made responsive by correction of the material deviation, reservation, or omission.</w:t>
            </w:r>
          </w:p>
          <w:p w14:paraId="57FCC6BE" w14:textId="5DC8F51C" w:rsidR="00191674" w:rsidRPr="00C5158C" w:rsidRDefault="00B7449A" w:rsidP="00C5158C">
            <w:pPr>
              <w:pStyle w:val="ITBno"/>
              <w:tabs>
                <w:tab w:val="clear" w:pos="1152"/>
              </w:tabs>
              <w:ind w:left="699" w:hanging="699"/>
            </w:pPr>
            <w:r w:rsidRPr="00C5158C">
              <w:t xml:space="preserve">Only Bids that are both substantially responsive to the bidding </w:t>
            </w:r>
            <w:r w:rsidR="00B15C9F" w:rsidRPr="00C5158C">
              <w:t>document and</w:t>
            </w:r>
            <w:r w:rsidRPr="00C5158C">
              <w:t xml:space="preserve"> meet all Qualification Criteria shall have their envelopes marked “</w:t>
            </w:r>
            <w:r w:rsidRPr="00C5158C">
              <w:rPr>
                <w:smallCaps/>
              </w:rPr>
              <w:t>Second Envelope: Financial Part</w:t>
            </w:r>
            <w:r w:rsidRPr="00C5158C">
              <w:t>” opened at the second public opening.</w:t>
            </w:r>
          </w:p>
        </w:tc>
      </w:tr>
      <w:tr w:rsidR="00AB456D" w:rsidRPr="00414B11" w14:paraId="7C7292F6" w14:textId="77777777" w:rsidTr="00501EBD">
        <w:tc>
          <w:tcPr>
            <w:tcW w:w="9270" w:type="dxa"/>
            <w:gridSpan w:val="2"/>
          </w:tcPr>
          <w:p w14:paraId="7D8F45B8" w14:textId="01700F90" w:rsidR="00AB456D" w:rsidRPr="00C5158C" w:rsidRDefault="00B9016F" w:rsidP="00C5158C">
            <w:pPr>
              <w:pStyle w:val="ITBh1"/>
            </w:pPr>
            <w:bookmarkStart w:id="286" w:name="_Toc454706808"/>
            <w:bookmarkStart w:id="287" w:name="_Toc25329319"/>
            <w:bookmarkStart w:id="288" w:name="_Toc61966278"/>
            <w:r w:rsidRPr="00C5158C">
              <w:t>Public Opening of Financial Parts of Bids</w:t>
            </w:r>
            <w:bookmarkEnd w:id="286"/>
            <w:bookmarkEnd w:id="287"/>
            <w:bookmarkEnd w:id="288"/>
          </w:p>
        </w:tc>
      </w:tr>
      <w:tr w:rsidR="00B9016F" w:rsidRPr="00414B11" w14:paraId="727C113C" w14:textId="77777777" w:rsidTr="001762A5">
        <w:tc>
          <w:tcPr>
            <w:tcW w:w="2700" w:type="dxa"/>
          </w:tcPr>
          <w:p w14:paraId="37A48C59" w14:textId="695C5624" w:rsidR="00B9016F" w:rsidRPr="00C5158C" w:rsidRDefault="00110BAE" w:rsidP="00C5158C">
            <w:pPr>
              <w:pStyle w:val="ITBHeader"/>
              <w:tabs>
                <w:tab w:val="clear" w:pos="720"/>
              </w:tabs>
              <w:spacing w:after="200"/>
              <w:ind w:left="341"/>
              <w:rPr>
                <w:b w:val="0"/>
                <w:bCs w:val="0"/>
              </w:rPr>
            </w:pPr>
            <w:bookmarkStart w:id="289" w:name="_Toc25329320"/>
            <w:bookmarkStart w:id="290" w:name="_Toc61966279"/>
            <w:r w:rsidRPr="00414B11">
              <w:t>Public Opening of Financial Parts</w:t>
            </w:r>
            <w:bookmarkEnd w:id="289"/>
            <w:bookmarkEnd w:id="290"/>
          </w:p>
        </w:tc>
        <w:tc>
          <w:tcPr>
            <w:tcW w:w="6570" w:type="dxa"/>
          </w:tcPr>
          <w:p w14:paraId="15B2FDCF" w14:textId="4043899A" w:rsidR="00B9016F" w:rsidRPr="00C5158C" w:rsidRDefault="00BA16A6" w:rsidP="00C5158C">
            <w:pPr>
              <w:pStyle w:val="ITBno"/>
              <w:tabs>
                <w:tab w:val="clear" w:pos="1152"/>
              </w:tabs>
              <w:ind w:left="699" w:hanging="699"/>
            </w:pPr>
            <w:r w:rsidRPr="00C5158C">
              <w:t>Following the completion of the evaluation of the Technical Parts</w:t>
            </w:r>
            <w:r w:rsidR="00DB7428" w:rsidRPr="00C5158C">
              <w:t xml:space="preserve"> </w:t>
            </w:r>
            <w:r w:rsidRPr="00C5158C">
              <w:t>of the Bids, and the Bank has issued its no objection (if applicable), the Employer shall notify in writing those Bidders whose Bids were considered non-responsive to the bidding document or failed to meet the Qualification Criteria, advising them of the following information:</w:t>
            </w:r>
          </w:p>
          <w:p w14:paraId="74D98303" w14:textId="77777777" w:rsidR="001745D8" w:rsidRPr="00C5158C" w:rsidRDefault="001745D8" w:rsidP="00435B09">
            <w:pPr>
              <w:pStyle w:val="P3Header1-Clauses"/>
              <w:numPr>
                <w:ilvl w:val="2"/>
                <w:numId w:val="83"/>
              </w:numPr>
              <w:tabs>
                <w:tab w:val="clear" w:pos="864"/>
                <w:tab w:val="clear" w:pos="972"/>
              </w:tabs>
              <w:spacing w:before="120" w:after="120"/>
              <w:rPr>
                <w:lang w:val="en-US"/>
              </w:rPr>
            </w:pPr>
            <w:r w:rsidRPr="00C5158C">
              <w:rPr>
                <w:color w:val="000000" w:themeColor="text1"/>
                <w:lang w:val="en-US"/>
              </w:rPr>
              <w:t xml:space="preserve">the grounds on which </w:t>
            </w:r>
            <w:r w:rsidRPr="00C5158C">
              <w:rPr>
                <w:lang w:val="en-US"/>
              </w:rPr>
              <w:t>their Technical Part of Bid failed to meet the requirements of the bidding document;</w:t>
            </w:r>
          </w:p>
          <w:p w14:paraId="4D55B954" w14:textId="77777777" w:rsidR="001745D8" w:rsidRPr="00C5158C" w:rsidRDefault="001745D8" w:rsidP="00435B09">
            <w:pPr>
              <w:pStyle w:val="P3Header1-Clauses"/>
              <w:numPr>
                <w:ilvl w:val="2"/>
                <w:numId w:val="83"/>
              </w:numPr>
              <w:tabs>
                <w:tab w:val="clear" w:pos="972"/>
              </w:tabs>
              <w:spacing w:before="120" w:after="120"/>
              <w:rPr>
                <w:lang w:val="en-US"/>
              </w:rPr>
            </w:pPr>
            <w:r w:rsidRPr="00C5158C">
              <w:rPr>
                <w:lang w:val="en-US"/>
              </w:rPr>
              <w:t>their envelopes marked “</w:t>
            </w:r>
            <w:r w:rsidRPr="00C5158C">
              <w:rPr>
                <w:smallCaps/>
                <w:lang w:val="en-US"/>
              </w:rPr>
              <w:t>Second Envelope: Financial Part</w:t>
            </w:r>
            <w:r w:rsidRPr="00C5158C">
              <w:rPr>
                <w:lang w:val="en-US"/>
              </w:rPr>
              <w:t xml:space="preserve">” will be returned to them unopened after the completion of the selection process and the signing of the Contract; and </w:t>
            </w:r>
          </w:p>
          <w:p w14:paraId="449D2D32" w14:textId="77777777" w:rsidR="00DB7428" w:rsidRPr="00C5158C" w:rsidRDefault="001745D8" w:rsidP="00435B09">
            <w:pPr>
              <w:pStyle w:val="P3Header1-Clauses"/>
              <w:numPr>
                <w:ilvl w:val="2"/>
                <w:numId w:val="83"/>
              </w:numPr>
              <w:tabs>
                <w:tab w:val="clear" w:pos="972"/>
              </w:tabs>
              <w:spacing w:before="120" w:after="120"/>
              <w:rPr>
                <w:lang w:val="en-US"/>
              </w:rPr>
            </w:pPr>
            <w:r w:rsidRPr="00C5158C">
              <w:rPr>
                <w:lang w:val="en-US"/>
              </w:rPr>
              <w:t>notify them of the date, time and location of the public opening of the envelopes marked “</w:t>
            </w:r>
            <w:r w:rsidRPr="00C5158C">
              <w:rPr>
                <w:smallCaps/>
                <w:lang w:val="en-US"/>
              </w:rPr>
              <w:t>Second Envelope: Financial Part</w:t>
            </w:r>
            <w:r w:rsidRPr="00C5158C">
              <w:rPr>
                <w:lang w:val="en-US"/>
              </w:rPr>
              <w:t>”.</w:t>
            </w:r>
          </w:p>
          <w:p w14:paraId="1B491483" w14:textId="7A02BCD2" w:rsidR="00BA3D76" w:rsidRPr="00C5158C" w:rsidRDefault="00BA3D76" w:rsidP="00C5158C">
            <w:pPr>
              <w:pStyle w:val="ITBno"/>
              <w:tabs>
                <w:tab w:val="clear" w:pos="1152"/>
              </w:tabs>
              <w:ind w:left="699" w:hanging="699"/>
            </w:pPr>
            <w:r w:rsidRPr="00C5158C">
              <w:t>The Employer shall, simultaneously, notify in writing those Bidders whose Technical Part have been evaluated as substantially responsive to the bidding document and met all Qualifying Criteria, advising them of the following information:</w:t>
            </w:r>
          </w:p>
          <w:p w14:paraId="5DA4A9FF" w14:textId="77777777" w:rsidR="00BA3D76" w:rsidRPr="00C5158C" w:rsidRDefault="00BA3D76" w:rsidP="00435B09">
            <w:pPr>
              <w:pStyle w:val="P3Header1-Clauses"/>
              <w:numPr>
                <w:ilvl w:val="2"/>
                <w:numId w:val="84"/>
              </w:numPr>
              <w:tabs>
                <w:tab w:val="clear" w:pos="972"/>
              </w:tabs>
              <w:spacing w:before="120" w:after="120"/>
              <w:rPr>
                <w:lang w:val="en-US"/>
              </w:rPr>
            </w:pPr>
            <w:r w:rsidRPr="00C5158C">
              <w:rPr>
                <w:lang w:val="en-US"/>
              </w:rPr>
              <w:t>their Bid has been evaluated as substantially responsive to the bidding document and met the Qualification Criteria;</w:t>
            </w:r>
          </w:p>
          <w:p w14:paraId="5F80DD12" w14:textId="77777777" w:rsidR="00BA3D76" w:rsidRPr="00C5158C" w:rsidRDefault="00BA3D76" w:rsidP="00435B09">
            <w:pPr>
              <w:pStyle w:val="P3Header1-Clauses"/>
              <w:numPr>
                <w:ilvl w:val="2"/>
                <w:numId w:val="84"/>
              </w:numPr>
              <w:tabs>
                <w:tab w:val="clear" w:pos="972"/>
              </w:tabs>
              <w:spacing w:before="120" w:after="120"/>
              <w:rPr>
                <w:lang w:val="en-US"/>
              </w:rPr>
            </w:pPr>
            <w:r w:rsidRPr="00C5158C">
              <w:rPr>
                <w:lang w:val="en-US"/>
              </w:rPr>
              <w:t>their envelope marked “</w:t>
            </w:r>
            <w:r w:rsidRPr="00C5158C">
              <w:rPr>
                <w:smallCaps/>
                <w:lang w:val="en-US"/>
              </w:rPr>
              <w:t>Second Envelope: Financial Part</w:t>
            </w:r>
            <w:r w:rsidRPr="00C5158C">
              <w:rPr>
                <w:lang w:val="en-US"/>
              </w:rPr>
              <w:t>” will be opened at the public opening of the Financial Parts; and</w:t>
            </w:r>
          </w:p>
          <w:p w14:paraId="770BC1AB" w14:textId="77777777" w:rsidR="00A426AB" w:rsidRPr="00C5158C" w:rsidRDefault="00BA3D76" w:rsidP="00435B09">
            <w:pPr>
              <w:pStyle w:val="P3Header1-Clauses"/>
              <w:numPr>
                <w:ilvl w:val="2"/>
                <w:numId w:val="84"/>
              </w:numPr>
              <w:tabs>
                <w:tab w:val="clear" w:pos="972"/>
              </w:tabs>
              <w:spacing w:before="120" w:after="120"/>
              <w:rPr>
                <w:lang w:val="en-US"/>
              </w:rPr>
            </w:pPr>
            <w:r w:rsidRPr="00C5158C">
              <w:rPr>
                <w:lang w:val="en-US"/>
              </w:rPr>
              <w:t>notify them of the date, time and location of the second public opening of the envelopes marked “</w:t>
            </w:r>
            <w:r w:rsidRPr="00C5158C">
              <w:rPr>
                <w:smallCaps/>
                <w:lang w:val="en-US"/>
              </w:rPr>
              <w:t>Second Envelope: Financial Part</w:t>
            </w:r>
            <w:r w:rsidRPr="00C5158C">
              <w:rPr>
                <w:lang w:val="en-US"/>
              </w:rPr>
              <w:t>” as specified in the BDS</w:t>
            </w:r>
            <w:r w:rsidR="00B44EED" w:rsidRPr="00C5158C">
              <w:rPr>
                <w:lang w:val="en-US"/>
              </w:rPr>
              <w:t>.</w:t>
            </w:r>
          </w:p>
          <w:p w14:paraId="05147A87" w14:textId="5612C95C" w:rsidR="00B44EED" w:rsidRPr="00C5158C" w:rsidRDefault="00A437BB" w:rsidP="00C5158C">
            <w:pPr>
              <w:pStyle w:val="ITBno"/>
              <w:tabs>
                <w:tab w:val="clear" w:pos="1152"/>
              </w:tabs>
              <w:ind w:left="699" w:hanging="699"/>
            </w:pPr>
            <w:r w:rsidRPr="00C5158C">
              <w:t>The opening date should allow Bidders sufficient time to make arrangements for attending the opening. The Financial Part of the Bid shall be opened publicly in the presence of Bidders’ designated representatives and anyone who chooses to attend</w:t>
            </w:r>
          </w:p>
          <w:p w14:paraId="5A419918" w14:textId="29C3BF0A" w:rsidR="00C64135" w:rsidRPr="00C5158C" w:rsidRDefault="00365D0E" w:rsidP="00C5158C">
            <w:pPr>
              <w:pStyle w:val="ITBno"/>
              <w:tabs>
                <w:tab w:val="clear" w:pos="1152"/>
              </w:tabs>
              <w:ind w:left="699" w:hanging="699"/>
            </w:pPr>
            <w:r w:rsidRPr="00C5158C">
              <w:t>At this public opening the Financial Parts will be opened by the Employer in the presence of Bidders, or their designated representatives and anyone else who chooses to attend. Bidders who met the Qualification Criteria 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shall be inspected to confirm that they have remained sealed and unopened. These envelopes shall then be opened by the Employer. The Employer shall read out the names of each Bidder, and the total Bid prices, per lot (contract) if applicable, including any discounts and Alternative Bid - Financial Part, and any other details as the Employer may consider appropriate.</w:t>
            </w:r>
          </w:p>
          <w:p w14:paraId="26117FDE" w14:textId="5584BCB2" w:rsidR="00E01ED5" w:rsidRPr="00C5158C" w:rsidRDefault="00F96CA4" w:rsidP="00C5158C">
            <w:pPr>
              <w:pStyle w:val="ITBno"/>
              <w:tabs>
                <w:tab w:val="clear" w:pos="1152"/>
              </w:tabs>
              <w:ind w:left="699" w:hanging="699"/>
            </w:pPr>
            <w:r w:rsidRPr="00C5158C">
              <w:t>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in the BDS.</w:t>
            </w:r>
          </w:p>
          <w:p w14:paraId="182F2106" w14:textId="6047DF3D" w:rsidR="005075AC" w:rsidRPr="00C5158C" w:rsidRDefault="005075AC" w:rsidP="00C5158C">
            <w:pPr>
              <w:pStyle w:val="ITBno"/>
              <w:tabs>
                <w:tab w:val="clear" w:pos="1152"/>
              </w:tabs>
              <w:ind w:left="699" w:hanging="699"/>
            </w:pPr>
            <w:r w:rsidRPr="00C5158C">
              <w:t>The Employer shall neither discuss the merits of any Bid nor reject any envelopes marked “</w:t>
            </w:r>
            <w:r w:rsidRPr="00C5158C">
              <w:rPr>
                <w:smallCaps/>
              </w:rPr>
              <w:t>Second Envelope: Financial Part</w:t>
            </w:r>
            <w:r w:rsidRPr="00C5158C">
              <w:t>”.</w:t>
            </w:r>
          </w:p>
          <w:p w14:paraId="28524CD4" w14:textId="404C1A8D" w:rsidR="00D7299E" w:rsidRPr="00C5158C" w:rsidRDefault="00D7299E" w:rsidP="00C5158C">
            <w:pPr>
              <w:pStyle w:val="ITBno"/>
              <w:tabs>
                <w:tab w:val="clear" w:pos="1152"/>
              </w:tabs>
              <w:ind w:left="699" w:hanging="699"/>
            </w:pPr>
            <w:r w:rsidRPr="00C5158C">
              <w:t>The Employer shall prepare a record of the Financial Part of the Bid opening that shall include, as a minimum:</w:t>
            </w:r>
          </w:p>
          <w:p w14:paraId="785A2F9D" w14:textId="77777777" w:rsidR="00D7299E" w:rsidRPr="00414B11" w:rsidRDefault="00D7299E" w:rsidP="00435B09">
            <w:pPr>
              <w:pStyle w:val="Sub-ClauseText"/>
              <w:numPr>
                <w:ilvl w:val="0"/>
                <w:numId w:val="85"/>
              </w:numPr>
              <w:overflowPunct w:val="0"/>
              <w:autoSpaceDE w:val="0"/>
              <w:autoSpaceDN w:val="0"/>
              <w:adjustRightInd w:val="0"/>
              <w:ind w:left="1152" w:hanging="576"/>
              <w:textAlignment w:val="baseline"/>
              <w:rPr>
                <w:spacing w:val="0"/>
              </w:rPr>
            </w:pPr>
            <w:r w:rsidRPr="00414B11">
              <w:rPr>
                <w:spacing w:val="0"/>
              </w:rPr>
              <w:t xml:space="preserve">the name of the Bidder whose </w:t>
            </w:r>
            <w:r w:rsidRPr="00414B11">
              <w:t>Financial Part was opened</w:t>
            </w:r>
            <w:r w:rsidRPr="00414B11">
              <w:rPr>
                <w:spacing w:val="0"/>
              </w:rPr>
              <w:t xml:space="preserve">; </w:t>
            </w:r>
          </w:p>
          <w:p w14:paraId="616CC175" w14:textId="77777777" w:rsidR="00D7299E" w:rsidRPr="00414B11" w:rsidRDefault="00D7299E" w:rsidP="00435B09">
            <w:pPr>
              <w:pStyle w:val="Sub-ClauseText"/>
              <w:numPr>
                <w:ilvl w:val="0"/>
                <w:numId w:val="85"/>
              </w:numPr>
              <w:overflowPunct w:val="0"/>
              <w:autoSpaceDE w:val="0"/>
              <w:autoSpaceDN w:val="0"/>
              <w:adjustRightInd w:val="0"/>
              <w:ind w:left="1152" w:hanging="576"/>
              <w:textAlignment w:val="baseline"/>
              <w:rPr>
                <w:spacing w:val="0"/>
              </w:rPr>
            </w:pPr>
            <w:r w:rsidRPr="00414B11">
              <w:rPr>
                <w:spacing w:val="0"/>
              </w:rPr>
              <w:t xml:space="preserve">the Bid price, per lot (contract) if applicable, including any discounts; </w:t>
            </w:r>
          </w:p>
          <w:p w14:paraId="7BE4D5D5" w14:textId="24468F9B" w:rsidR="006A3546" w:rsidRPr="00414B11" w:rsidRDefault="00D7299E" w:rsidP="00435B09">
            <w:pPr>
              <w:pStyle w:val="Sub-ClauseText"/>
              <w:numPr>
                <w:ilvl w:val="0"/>
                <w:numId w:val="85"/>
              </w:numPr>
              <w:overflowPunct w:val="0"/>
              <w:autoSpaceDE w:val="0"/>
              <w:autoSpaceDN w:val="0"/>
              <w:adjustRightInd w:val="0"/>
              <w:ind w:left="1152" w:hanging="576"/>
              <w:textAlignment w:val="baseline"/>
            </w:pPr>
            <w:r w:rsidRPr="00414B11">
              <w:t>if applicable, any Alternative Bid – Financial Part.</w:t>
            </w:r>
          </w:p>
          <w:p w14:paraId="3EA8F2EC" w14:textId="42A36292" w:rsidR="00365D0E" w:rsidRPr="00C5158C" w:rsidRDefault="006221E8" w:rsidP="00C5158C">
            <w:pPr>
              <w:pStyle w:val="ITBno"/>
              <w:tabs>
                <w:tab w:val="clear" w:pos="1152"/>
              </w:tabs>
              <w:ind w:left="699" w:hanging="699"/>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6221E8" w:rsidRPr="00414B11" w14:paraId="47B4B5DC" w14:textId="77777777" w:rsidTr="00501EBD">
        <w:tc>
          <w:tcPr>
            <w:tcW w:w="9270" w:type="dxa"/>
            <w:gridSpan w:val="2"/>
          </w:tcPr>
          <w:p w14:paraId="7F039694" w14:textId="06B5A4B1" w:rsidR="006221E8" w:rsidRPr="00C5158C" w:rsidRDefault="00374109" w:rsidP="00FF3A72">
            <w:pPr>
              <w:pStyle w:val="ITBh1"/>
            </w:pPr>
            <w:bookmarkStart w:id="291" w:name="_Toc454706809"/>
            <w:bookmarkStart w:id="292" w:name="_Toc25329321"/>
            <w:bookmarkStart w:id="293" w:name="_Toc61966280"/>
            <w:r w:rsidRPr="00FF3A72">
              <w:t>Evaluation of Financial Parts of Bids</w:t>
            </w:r>
            <w:bookmarkEnd w:id="291"/>
            <w:bookmarkEnd w:id="292"/>
            <w:bookmarkEnd w:id="293"/>
          </w:p>
        </w:tc>
      </w:tr>
      <w:tr w:rsidR="00E63602" w:rsidRPr="00414B11" w14:paraId="46F8CAF1" w14:textId="77777777" w:rsidTr="001762A5">
        <w:tc>
          <w:tcPr>
            <w:tcW w:w="2700" w:type="dxa"/>
          </w:tcPr>
          <w:p w14:paraId="1A8427F4" w14:textId="051C1416" w:rsidR="00E63602" w:rsidRPr="00C5158C" w:rsidRDefault="008C2DFC" w:rsidP="00C5158C">
            <w:pPr>
              <w:pStyle w:val="ITBHeader"/>
              <w:tabs>
                <w:tab w:val="clear" w:pos="720"/>
              </w:tabs>
              <w:spacing w:after="200"/>
              <w:ind w:left="341"/>
              <w:rPr>
                <w:b w:val="0"/>
                <w:bCs w:val="0"/>
              </w:rPr>
            </w:pPr>
            <w:bookmarkStart w:id="294" w:name="_Toc25329322"/>
            <w:bookmarkStart w:id="295" w:name="_Toc61966281"/>
            <w:r w:rsidRPr="00414B11">
              <w:t>Evaluation of Financial Parts</w:t>
            </w:r>
            <w:bookmarkEnd w:id="294"/>
            <w:bookmarkEnd w:id="295"/>
          </w:p>
        </w:tc>
        <w:tc>
          <w:tcPr>
            <w:tcW w:w="6570" w:type="dxa"/>
          </w:tcPr>
          <w:p w14:paraId="0C18C881" w14:textId="2B980BFF" w:rsidR="00E63602" w:rsidRPr="00C5158C" w:rsidRDefault="00416BAC" w:rsidP="00C5158C">
            <w:pPr>
              <w:pStyle w:val="ITBno"/>
              <w:tabs>
                <w:tab w:val="clear" w:pos="1152"/>
              </w:tabs>
              <w:ind w:left="699" w:hanging="699"/>
            </w:pPr>
            <w:r w:rsidRPr="00C5158C">
              <w:t>To evaluate the Financial Part, the Employer shall consider the following:</w:t>
            </w:r>
          </w:p>
          <w:p w14:paraId="73E55064" w14:textId="070259C8" w:rsidR="00D43BAE" w:rsidRPr="00C5158C" w:rsidRDefault="00D43BAE" w:rsidP="00435B09">
            <w:pPr>
              <w:pStyle w:val="StyleHeader1-ClausesAfter0pt"/>
              <w:numPr>
                <w:ilvl w:val="0"/>
                <w:numId w:val="86"/>
              </w:numPr>
              <w:tabs>
                <w:tab w:val="left" w:pos="576"/>
              </w:tabs>
              <w:rPr>
                <w:bCs w:val="0"/>
                <w:lang w:val="en-US"/>
              </w:rPr>
            </w:pPr>
            <w:r w:rsidRPr="00C5158C">
              <w:rPr>
                <w:bCs w:val="0"/>
                <w:lang w:val="en-US"/>
              </w:rPr>
              <w:t>the Bid price, excluding Provisional Sums and the provision, if any, for contingencies in the Summary Bill of Quantities, but including Daywork</w:t>
            </w:r>
            <w:r w:rsidRPr="00C5158C">
              <w:rPr>
                <w:bCs w:val="0"/>
                <w:vertAlign w:val="superscript"/>
              </w:rPr>
              <w:footnoteReference w:id="19"/>
            </w:r>
            <w:r w:rsidRPr="00C5158C">
              <w:rPr>
                <w:bCs w:val="0"/>
                <w:vertAlign w:val="superscript"/>
                <w:lang w:val="en-US"/>
              </w:rPr>
              <w:t xml:space="preserve"> </w:t>
            </w:r>
            <w:r w:rsidRPr="00C5158C">
              <w:rPr>
                <w:bCs w:val="0"/>
                <w:lang w:val="en-US"/>
              </w:rPr>
              <w:t>items, where priced competitively;</w:t>
            </w:r>
          </w:p>
          <w:p w14:paraId="340A851A" w14:textId="425CC7BE" w:rsidR="00D43BAE" w:rsidRPr="00C5158C" w:rsidRDefault="00A91604" w:rsidP="00435B09">
            <w:pPr>
              <w:pStyle w:val="StyleHeader1-ClausesAfter0pt"/>
              <w:numPr>
                <w:ilvl w:val="0"/>
                <w:numId w:val="86"/>
              </w:numPr>
              <w:tabs>
                <w:tab w:val="left" w:pos="576"/>
              </w:tabs>
              <w:rPr>
                <w:bCs w:val="0"/>
                <w:lang w:val="en-US"/>
              </w:rPr>
            </w:pPr>
            <w:r w:rsidRPr="00C5158C">
              <w:rPr>
                <w:bCs w:val="0"/>
                <w:lang w:val="en-US"/>
              </w:rPr>
              <w:t xml:space="preserve">price adjustment for correction of arithmetic errors in accordance with ITB </w:t>
            </w:r>
            <w:r w:rsidR="00D8483C" w:rsidRPr="00C5158C">
              <w:rPr>
                <w:bCs w:val="0"/>
                <w:lang w:val="en-US"/>
              </w:rPr>
              <w:t>35</w:t>
            </w:r>
            <w:r w:rsidRPr="00C5158C">
              <w:rPr>
                <w:bCs w:val="0"/>
                <w:lang w:val="en-US"/>
              </w:rPr>
              <w:t>;</w:t>
            </w:r>
          </w:p>
          <w:p w14:paraId="0C62461E" w14:textId="77777777" w:rsidR="006A1184" w:rsidRPr="00C5158C" w:rsidRDefault="00EE50C6" w:rsidP="00435B09">
            <w:pPr>
              <w:pStyle w:val="StyleHeader1-ClausesAfter0pt"/>
              <w:numPr>
                <w:ilvl w:val="0"/>
                <w:numId w:val="86"/>
              </w:numPr>
              <w:tabs>
                <w:tab w:val="left" w:pos="576"/>
              </w:tabs>
              <w:rPr>
                <w:bCs w:val="0"/>
                <w:lang w:val="en-US"/>
              </w:rPr>
            </w:pPr>
            <w:r w:rsidRPr="00C5158C">
              <w:rPr>
                <w:bCs w:val="0"/>
                <w:lang w:val="en-US"/>
              </w:rPr>
              <w:t>price adjustment due to discounts offered in accordance with ITB 14.4;</w:t>
            </w:r>
          </w:p>
          <w:p w14:paraId="009E7011" w14:textId="154E6ABF" w:rsidR="006A1184" w:rsidRPr="00C5158C" w:rsidRDefault="006A1184" w:rsidP="00435B09">
            <w:pPr>
              <w:pStyle w:val="StyleHeader1-ClausesAfter0pt"/>
              <w:numPr>
                <w:ilvl w:val="0"/>
                <w:numId w:val="86"/>
              </w:numPr>
              <w:tabs>
                <w:tab w:val="left" w:pos="576"/>
              </w:tabs>
              <w:rPr>
                <w:bCs w:val="0"/>
                <w:lang w:val="en-US"/>
              </w:rPr>
            </w:pPr>
            <w:r w:rsidRPr="00C5158C">
              <w:rPr>
                <w:bCs w:val="0"/>
                <w:lang w:val="en-US"/>
              </w:rPr>
              <w:t>converting the amount resulting from applying (a) to (</w:t>
            </w:r>
            <w:r w:rsidRPr="00C5158C">
              <w:rPr>
                <w:bCs w:val="0"/>
                <w:spacing w:val="-4"/>
                <w:lang w:val="en-US"/>
              </w:rPr>
              <w:t>c</w:t>
            </w:r>
            <w:r w:rsidRPr="00C5158C">
              <w:rPr>
                <w:bCs w:val="0"/>
                <w:lang w:val="en-US"/>
              </w:rPr>
              <w:t xml:space="preserve">) above, if relevant, to a single currency in accordance with ITB </w:t>
            </w:r>
            <w:r w:rsidR="00D8483C" w:rsidRPr="00C5158C">
              <w:rPr>
                <w:bCs w:val="0"/>
                <w:lang w:val="en-US"/>
              </w:rPr>
              <w:t>36</w:t>
            </w:r>
            <w:r w:rsidRPr="00C5158C">
              <w:rPr>
                <w:bCs w:val="0"/>
                <w:lang w:val="en-US"/>
              </w:rPr>
              <w:t>;</w:t>
            </w:r>
          </w:p>
          <w:p w14:paraId="5C887200" w14:textId="77777777" w:rsidR="006A1184" w:rsidRPr="00C5158C" w:rsidRDefault="000F72C0" w:rsidP="00435B09">
            <w:pPr>
              <w:pStyle w:val="StyleHeader1-ClausesAfter0pt"/>
              <w:numPr>
                <w:ilvl w:val="0"/>
                <w:numId w:val="86"/>
              </w:numPr>
              <w:tabs>
                <w:tab w:val="left" w:pos="576"/>
              </w:tabs>
              <w:rPr>
                <w:bCs w:val="0"/>
                <w:lang w:val="en-US"/>
              </w:rPr>
            </w:pPr>
            <w:r w:rsidRPr="00C5158C">
              <w:rPr>
                <w:bCs w:val="0"/>
                <w:lang w:val="en-US"/>
              </w:rPr>
              <w:t xml:space="preserve">price adjustment due to quantifiable nonmaterial nonconformities in accordance with ITB 29.3; and </w:t>
            </w:r>
          </w:p>
          <w:p w14:paraId="49F568B1" w14:textId="77777777" w:rsidR="000F72C0" w:rsidRPr="00C5158C" w:rsidRDefault="00C66897" w:rsidP="00435B09">
            <w:pPr>
              <w:pStyle w:val="StyleHeader1-ClausesAfter0pt"/>
              <w:numPr>
                <w:ilvl w:val="0"/>
                <w:numId w:val="86"/>
              </w:numPr>
              <w:tabs>
                <w:tab w:val="left" w:pos="576"/>
              </w:tabs>
              <w:rPr>
                <w:bCs w:val="0"/>
                <w:lang w:val="en-US"/>
              </w:rPr>
            </w:pPr>
            <w:r w:rsidRPr="00C5158C">
              <w:rPr>
                <w:bCs w:val="0"/>
                <w:lang w:val="en-US"/>
              </w:rPr>
              <w:t>the additional evaluation factors are specified in Section III, Evaluation and Qualification Criteria.</w:t>
            </w:r>
          </w:p>
          <w:p w14:paraId="5BE4CF13" w14:textId="031107D7" w:rsidR="007A67E5" w:rsidRPr="00C5158C" w:rsidRDefault="00914ECF" w:rsidP="00C5158C">
            <w:pPr>
              <w:pStyle w:val="ITBno"/>
              <w:tabs>
                <w:tab w:val="clear" w:pos="1152"/>
              </w:tabs>
              <w:ind w:left="699" w:hanging="699"/>
            </w:pPr>
            <w:r w:rsidRPr="00C5158C">
              <w:t>The estimated effect of the price adjustment provisions of the Conditions of Contract, applied over the period of execution of the Contract, shall not be taken into account in Bid evaluation.</w:t>
            </w:r>
          </w:p>
          <w:p w14:paraId="13ACAAB9" w14:textId="1F945ECD" w:rsidR="0021531B" w:rsidRPr="00C5158C" w:rsidRDefault="003D48A8" w:rsidP="00C5158C">
            <w:pPr>
              <w:pStyle w:val="ITBno"/>
              <w:tabs>
                <w:tab w:val="clear" w:pos="1152"/>
              </w:tabs>
              <w:ind w:left="699" w:hanging="699"/>
            </w:pPr>
            <w:r w:rsidRPr="00C5158C">
              <w:t>If this bidding document allows Bidders to quote separate prices for different lots (contracts), the methodology to determine the lowest evaluated cost of the contract combinations, including any discounts offered in the Letter of Bid – Financial Part, is specified in Section III, Evaluation and Qualification Criteria</w:t>
            </w:r>
            <w:r w:rsidR="00B872FF" w:rsidRPr="00C5158C">
              <w:t xml:space="preserve">. If, however, rated criteria </w:t>
            </w:r>
            <w:r w:rsidR="00B373B1" w:rsidRPr="00C5158C">
              <w:t>are</w:t>
            </w:r>
            <w:r w:rsidR="00B872FF" w:rsidRPr="00C5158C">
              <w:t xml:space="preserve"> used in accordance with ITB 30.2, discounts on condition of award of more than one contract will not be used for Bid evaluation purpose.</w:t>
            </w:r>
          </w:p>
          <w:p w14:paraId="5AFD6AD8" w14:textId="58110D1D" w:rsidR="002F3BA5" w:rsidRPr="00C5158C" w:rsidRDefault="002F3BA5" w:rsidP="00C5158C">
            <w:pPr>
              <w:pStyle w:val="ITBno"/>
              <w:tabs>
                <w:tab w:val="clear" w:pos="1152"/>
              </w:tabs>
              <w:ind w:left="699" w:hanging="699"/>
            </w:pPr>
            <w:r w:rsidRPr="00C5158C">
              <w:t>The price of the Rehabilitation and Improvement Works included in each Bid shall not be higher than the threshold indicated in the BDS.  If the Bidder estimates that its costs for the Rehabilitation and Improvement Works are higher than the threshold indicated in the BDS, it shall include the portion above the threshold in its price for the Maintenance Services.  If the Bid price in the Most Advantageous Bid is above the threshold indicated in the BDS for the Rehabilitation and Improvement Works, the Employer may reject the Bid</w:t>
            </w:r>
            <w:r w:rsidR="0038488B" w:rsidRPr="00C5158C">
              <w:t>.</w:t>
            </w:r>
          </w:p>
        </w:tc>
      </w:tr>
      <w:tr w:rsidR="000F42B8" w:rsidRPr="00414B11" w14:paraId="0C2BCF5B" w14:textId="77777777" w:rsidTr="001762A5">
        <w:tc>
          <w:tcPr>
            <w:tcW w:w="2700" w:type="dxa"/>
          </w:tcPr>
          <w:p w14:paraId="5C0916EE" w14:textId="7090FB61" w:rsidR="000F42B8" w:rsidRPr="00C5158C" w:rsidRDefault="000F42B8" w:rsidP="00C5158C">
            <w:pPr>
              <w:pStyle w:val="ITBHeader"/>
              <w:tabs>
                <w:tab w:val="clear" w:pos="720"/>
              </w:tabs>
              <w:spacing w:after="200"/>
              <w:ind w:left="341"/>
              <w:rPr>
                <w:b w:val="0"/>
                <w:bCs w:val="0"/>
              </w:rPr>
            </w:pPr>
            <w:bookmarkStart w:id="296" w:name="_Toc438532639"/>
            <w:bookmarkStart w:id="297" w:name="_Toc61966282"/>
            <w:bookmarkEnd w:id="296"/>
            <w:r w:rsidRPr="00414B11">
              <w:t>Correction of Arithmetical Errors</w:t>
            </w:r>
            <w:bookmarkEnd w:id="297"/>
          </w:p>
        </w:tc>
        <w:tc>
          <w:tcPr>
            <w:tcW w:w="6570" w:type="dxa"/>
          </w:tcPr>
          <w:p w14:paraId="63C183A6" w14:textId="13057B36" w:rsidR="000F42B8" w:rsidRPr="00C5158C" w:rsidRDefault="0081375E" w:rsidP="00C5158C">
            <w:pPr>
              <w:pStyle w:val="ITBno"/>
              <w:tabs>
                <w:tab w:val="clear" w:pos="1152"/>
              </w:tabs>
              <w:ind w:left="699" w:hanging="699"/>
            </w:pPr>
            <w:r w:rsidRPr="00C5158C">
              <w:t>In evaluating the Financial Part of each Bid, the Employer shall correct arithmetical errors on the following basis</w:t>
            </w:r>
            <w:r w:rsidR="000F42B8" w:rsidRPr="00C5158C">
              <w:t>:</w:t>
            </w:r>
          </w:p>
          <w:p w14:paraId="11E45352" w14:textId="77777777" w:rsidR="000F42B8" w:rsidRPr="00414B11" w:rsidRDefault="000F42B8" w:rsidP="00682CE6">
            <w:pPr>
              <w:pStyle w:val="P3Header1-Clauses"/>
              <w:numPr>
                <w:ilvl w:val="0"/>
                <w:numId w:val="0"/>
              </w:numPr>
              <w:ind w:left="1008" w:hanging="432"/>
              <w:rPr>
                <w:lang w:val="en-US"/>
              </w:rPr>
            </w:pPr>
            <w:r w:rsidRPr="00414B11">
              <w:rPr>
                <w:lang w:val="en-US"/>
              </w:rPr>
              <w:t>(a)</w:t>
            </w:r>
            <w:r w:rsidRPr="00414B11">
              <w:rPr>
                <w:lang w:val="en-US"/>
              </w:rPr>
              <w:tab/>
              <w:t>if there is a discrepancy between the unit price and the total price that is obtained by multiplying the unit price and quantity, the unit price shall prevail and the total price shall be corrected, unless in the opinion of the</w:t>
            </w:r>
            <w:r w:rsidRPr="00414B11">
              <w:rPr>
                <w:i/>
                <w:iCs/>
                <w:lang w:val="en-US"/>
              </w:rPr>
              <w:t xml:space="preserve"> </w:t>
            </w:r>
            <w:r w:rsidRPr="00414B11">
              <w:rPr>
                <w:iCs/>
                <w:lang w:val="en-US"/>
              </w:rPr>
              <w:t>Employer</w:t>
            </w:r>
            <w:r w:rsidRPr="00414B11">
              <w:rPr>
                <w:lang w:val="en-US"/>
              </w:rPr>
              <w:t xml:space="preserve"> there is an obvious misplacement of the decimal point in the unit price, in which case the total price as quoted shall govern and the unit price shall be corrected;</w:t>
            </w:r>
          </w:p>
          <w:p w14:paraId="7F5D265C" w14:textId="7BAD128E" w:rsidR="000F42B8" w:rsidRPr="00414B11" w:rsidRDefault="000F42B8" w:rsidP="00682CE6">
            <w:pPr>
              <w:pStyle w:val="P3Header1-Clauses"/>
              <w:numPr>
                <w:ilvl w:val="0"/>
                <w:numId w:val="0"/>
              </w:numPr>
              <w:ind w:left="1008" w:hanging="432"/>
              <w:rPr>
                <w:lang w:val="en-US"/>
              </w:rPr>
            </w:pPr>
            <w:r w:rsidRPr="00414B11">
              <w:rPr>
                <w:lang w:val="en-US"/>
              </w:rPr>
              <w:t>(b)</w:t>
            </w:r>
            <w:r w:rsidRPr="00414B11">
              <w:rPr>
                <w:lang w:val="en-US"/>
              </w:rPr>
              <w:tab/>
              <w:t xml:space="preserve">if there is an error in a total corresponding to the addition or subtraction of subtotals, the subtotals shall </w:t>
            </w:r>
            <w:r w:rsidR="00B373B1" w:rsidRPr="00414B11">
              <w:rPr>
                <w:lang w:val="en-US"/>
              </w:rPr>
              <w:t>prevail,</w:t>
            </w:r>
            <w:r w:rsidRPr="00414B11">
              <w:rPr>
                <w:lang w:val="en-US"/>
              </w:rPr>
              <w:t xml:space="preserve"> and the total shall be corrected; and</w:t>
            </w:r>
          </w:p>
          <w:p w14:paraId="339592C1" w14:textId="77777777" w:rsidR="000F42B8" w:rsidRPr="00414B11" w:rsidRDefault="000F42B8" w:rsidP="00682CE6">
            <w:pPr>
              <w:pStyle w:val="P3Header1-Clauses"/>
              <w:numPr>
                <w:ilvl w:val="0"/>
                <w:numId w:val="0"/>
              </w:numPr>
              <w:ind w:left="1008" w:hanging="432"/>
              <w:rPr>
                <w:lang w:val="en-US"/>
              </w:rPr>
            </w:pPr>
            <w:r w:rsidRPr="00414B11">
              <w:rPr>
                <w:lang w:val="en-US"/>
              </w:rPr>
              <w:t>(c)</w:t>
            </w:r>
            <w:r w:rsidRPr="00414B11">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414B11" w14:paraId="093869BF" w14:textId="77777777" w:rsidTr="001762A5">
        <w:tc>
          <w:tcPr>
            <w:tcW w:w="2700" w:type="dxa"/>
          </w:tcPr>
          <w:p w14:paraId="07BE965A" w14:textId="77777777" w:rsidR="000F42B8" w:rsidRPr="00414B11" w:rsidRDefault="000F42B8" w:rsidP="00682CE6">
            <w:pPr>
              <w:spacing w:after="200"/>
            </w:pPr>
          </w:p>
        </w:tc>
        <w:tc>
          <w:tcPr>
            <w:tcW w:w="6570" w:type="dxa"/>
          </w:tcPr>
          <w:p w14:paraId="359AA854" w14:textId="49A8A7B3" w:rsidR="000F42B8" w:rsidRPr="00C5158C" w:rsidRDefault="003925EC" w:rsidP="00C5158C">
            <w:pPr>
              <w:pStyle w:val="ITBno"/>
              <w:tabs>
                <w:tab w:val="clear" w:pos="1152"/>
              </w:tabs>
              <w:ind w:left="699" w:hanging="699"/>
            </w:pPr>
            <w:r w:rsidRPr="00C5158C">
              <w:rPr>
                <w:color w:val="000000"/>
              </w:rPr>
              <w:t xml:space="preserve">Bidders </w:t>
            </w:r>
            <w:r w:rsidRPr="00C5158C">
              <w:t>shall</w:t>
            </w:r>
            <w:r w:rsidRPr="00C5158C">
              <w:rPr>
                <w:color w:val="000000"/>
              </w:rPr>
              <w:t xml:space="preserve"> be requested to accept correction of arithmetical </w:t>
            </w:r>
            <w:r w:rsidRPr="00C5158C">
              <w:t>errors</w:t>
            </w:r>
            <w:r w:rsidRPr="00C5158C">
              <w:rPr>
                <w:color w:val="000000"/>
              </w:rPr>
              <w:t xml:space="preserve">. Failure to accept the correction in accordance with ITB </w:t>
            </w:r>
            <w:r w:rsidR="005F38F6" w:rsidRPr="00C5158C">
              <w:rPr>
                <w:color w:val="000000"/>
              </w:rPr>
              <w:t>35</w:t>
            </w:r>
            <w:r w:rsidRPr="00C5158C">
              <w:rPr>
                <w:color w:val="000000"/>
              </w:rPr>
              <w:t>.1, shall result in the rejection of the Bid.</w:t>
            </w:r>
          </w:p>
        </w:tc>
      </w:tr>
      <w:tr w:rsidR="000F42B8" w:rsidRPr="00414B11" w14:paraId="162E95D7" w14:textId="77777777" w:rsidTr="001762A5">
        <w:tc>
          <w:tcPr>
            <w:tcW w:w="2700" w:type="dxa"/>
          </w:tcPr>
          <w:p w14:paraId="543D85F3" w14:textId="1AD64C47" w:rsidR="000F42B8" w:rsidRPr="00414B11" w:rsidRDefault="000F42B8" w:rsidP="00C5158C">
            <w:pPr>
              <w:pStyle w:val="ITBHeader"/>
              <w:tabs>
                <w:tab w:val="clear" w:pos="720"/>
              </w:tabs>
              <w:spacing w:after="200"/>
              <w:ind w:left="341"/>
            </w:pPr>
            <w:bookmarkStart w:id="298" w:name="_Toc61966283"/>
            <w:r w:rsidRPr="00414B11">
              <w:t>Conversion to Single Currency</w:t>
            </w:r>
            <w:bookmarkEnd w:id="298"/>
            <w:r w:rsidRPr="00414B11">
              <w:t xml:space="preserve"> </w:t>
            </w:r>
          </w:p>
        </w:tc>
        <w:tc>
          <w:tcPr>
            <w:tcW w:w="6570" w:type="dxa"/>
            <w:tcBorders>
              <w:left w:val="nil"/>
            </w:tcBorders>
          </w:tcPr>
          <w:p w14:paraId="574892A5" w14:textId="4CB07E83" w:rsidR="000F42B8" w:rsidRPr="00C5158C" w:rsidRDefault="000F42B8" w:rsidP="00C5158C">
            <w:pPr>
              <w:pStyle w:val="ITBno"/>
              <w:tabs>
                <w:tab w:val="clear" w:pos="1152"/>
              </w:tabs>
              <w:ind w:left="699" w:hanging="699"/>
            </w:pPr>
            <w:r w:rsidRPr="00C5158C">
              <w:t xml:space="preserve">For evaluation and comparison purposes, the currency(ies) of the </w:t>
            </w:r>
            <w:r w:rsidR="003925EC" w:rsidRPr="00C5158C">
              <w:t xml:space="preserve">Bid </w:t>
            </w:r>
            <w:r w:rsidRPr="00C5158C">
              <w:t xml:space="preserve">shall be converted into a single currency </w:t>
            </w:r>
            <w:r w:rsidRPr="00414B11">
              <w:rPr>
                <w:rStyle w:val="StyleHeader2-SubClausesBoldChar"/>
                <w:b w:val="0"/>
                <w:bCs w:val="0"/>
                <w:lang w:val="en-US"/>
              </w:rPr>
              <w:t>as specified</w:t>
            </w:r>
            <w:r w:rsidRPr="00C5158C">
              <w:rPr>
                <w:rStyle w:val="StyleHeader2-SubClausesBoldChar"/>
                <w:b w:val="0"/>
                <w:bCs w:val="0"/>
                <w:lang w:val="en-US"/>
              </w:rPr>
              <w:t xml:space="preserve"> in the BDS</w:t>
            </w:r>
            <w:r w:rsidRPr="00C5158C">
              <w:t>.</w:t>
            </w:r>
          </w:p>
        </w:tc>
      </w:tr>
      <w:tr w:rsidR="000F42B8" w:rsidRPr="00414B11" w14:paraId="3E995B0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437210A" w14:textId="042C9FE5" w:rsidR="000F42B8" w:rsidRPr="00414B11" w:rsidRDefault="000F42B8" w:rsidP="00C5158C">
            <w:pPr>
              <w:pStyle w:val="ITBHeader"/>
              <w:tabs>
                <w:tab w:val="clear" w:pos="720"/>
              </w:tabs>
              <w:spacing w:after="200"/>
              <w:ind w:left="341"/>
            </w:pPr>
            <w:bookmarkStart w:id="299" w:name="_Toc438438858"/>
            <w:bookmarkStart w:id="300" w:name="_Toc438532647"/>
            <w:bookmarkStart w:id="301" w:name="_Toc438734002"/>
            <w:bookmarkStart w:id="302" w:name="_Toc438907039"/>
            <w:bookmarkStart w:id="303" w:name="_Toc438907238"/>
            <w:bookmarkStart w:id="304" w:name="_Toc61966284"/>
            <w:r w:rsidRPr="00414B11">
              <w:t>Margin of Preference</w:t>
            </w:r>
            <w:bookmarkEnd w:id="299"/>
            <w:bookmarkEnd w:id="300"/>
            <w:bookmarkEnd w:id="301"/>
            <w:bookmarkEnd w:id="302"/>
            <w:bookmarkEnd w:id="303"/>
            <w:bookmarkEnd w:id="304"/>
          </w:p>
        </w:tc>
        <w:tc>
          <w:tcPr>
            <w:tcW w:w="6570" w:type="dxa"/>
            <w:tcBorders>
              <w:top w:val="nil"/>
              <w:left w:val="nil"/>
              <w:bottom w:val="nil"/>
              <w:right w:val="nil"/>
            </w:tcBorders>
          </w:tcPr>
          <w:p w14:paraId="21FB3E7F" w14:textId="4D746E41" w:rsidR="000F42B8" w:rsidRPr="00C5158C" w:rsidRDefault="000F42B8"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specified</w:t>
            </w:r>
            <w:r w:rsidRPr="00C5158C">
              <w:rPr>
                <w:rStyle w:val="StyleHeader2-SubClausesBoldChar"/>
                <w:b w:val="0"/>
                <w:bCs w:val="0"/>
                <w:lang w:val="en-US"/>
              </w:rPr>
              <w:t xml:space="preserve"> in the BDS</w:t>
            </w:r>
            <w:r w:rsidRPr="00C5158C">
              <w:rPr>
                <w:i/>
                <w:iCs/>
              </w:rPr>
              <w:t>,</w:t>
            </w:r>
            <w:r w:rsidRPr="00C5158C">
              <w:t xml:space="preserve"> a margin of preference </w:t>
            </w:r>
            <w:r w:rsidR="003925EC" w:rsidRPr="00C5158C">
              <w:t>for domestic Bidders</w:t>
            </w:r>
            <w:r w:rsidR="003925EC" w:rsidRPr="00C5158C">
              <w:rPr>
                <w:rStyle w:val="FootnoteReference"/>
              </w:rPr>
              <w:footnoteReference w:id="20"/>
            </w:r>
            <w:r w:rsidR="003925EC" w:rsidRPr="00C5158C">
              <w:t xml:space="preserve"> </w:t>
            </w:r>
            <w:r w:rsidRPr="00C5158C">
              <w:t xml:space="preserve">shall not apply.     </w:t>
            </w:r>
          </w:p>
        </w:tc>
      </w:tr>
      <w:tr w:rsidR="002C360C" w:rsidRPr="00414B11" w14:paraId="17387D2B"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3A6D938" w14:textId="2D4BF6F0" w:rsidR="002C360C" w:rsidRPr="00414B11" w:rsidRDefault="004B15B6" w:rsidP="00C5158C">
            <w:pPr>
              <w:pStyle w:val="ITBHeader"/>
              <w:tabs>
                <w:tab w:val="clear" w:pos="720"/>
              </w:tabs>
              <w:spacing w:after="200"/>
              <w:ind w:left="341"/>
            </w:pPr>
            <w:bookmarkStart w:id="305" w:name="_Toc97371041"/>
            <w:bookmarkStart w:id="306" w:name="_Toc139863138"/>
            <w:bookmarkStart w:id="307" w:name="_Toc325723957"/>
            <w:bookmarkStart w:id="308" w:name="_Toc25329326"/>
            <w:bookmarkStart w:id="309" w:name="_Toc61966285"/>
            <w:r w:rsidRPr="00414B11">
              <w:t xml:space="preserve">Comparison of </w:t>
            </w:r>
            <w:bookmarkEnd w:id="305"/>
            <w:bookmarkEnd w:id="306"/>
            <w:bookmarkEnd w:id="307"/>
            <w:r w:rsidRPr="00414B11">
              <w:t>Financial Parts</w:t>
            </w:r>
            <w:bookmarkEnd w:id="308"/>
            <w:bookmarkEnd w:id="309"/>
          </w:p>
        </w:tc>
        <w:tc>
          <w:tcPr>
            <w:tcW w:w="6570" w:type="dxa"/>
            <w:tcBorders>
              <w:top w:val="nil"/>
              <w:left w:val="nil"/>
              <w:bottom w:val="nil"/>
              <w:right w:val="nil"/>
            </w:tcBorders>
          </w:tcPr>
          <w:p w14:paraId="5A3B14E1" w14:textId="06B68D4E" w:rsidR="002C360C" w:rsidRPr="00C5158C" w:rsidRDefault="0076317C" w:rsidP="00C5158C">
            <w:pPr>
              <w:pStyle w:val="ITBno"/>
              <w:tabs>
                <w:tab w:val="clear" w:pos="1152"/>
              </w:tabs>
              <w:ind w:left="699" w:hanging="699"/>
            </w:pPr>
            <w:r w:rsidRPr="00C5158C">
              <w:t>The Employer shall compare the evaluated costs of all responsive and qualified Bids to determine the Bid that has the lowest evaluated cost.</w:t>
            </w:r>
          </w:p>
          <w:p w14:paraId="029E1114" w14:textId="52976D2B" w:rsidR="00B872FF" w:rsidRPr="00C5158C" w:rsidRDefault="00B872FF" w:rsidP="00C5158C">
            <w:pPr>
              <w:pStyle w:val="ITBno"/>
              <w:tabs>
                <w:tab w:val="clear" w:pos="1152"/>
              </w:tabs>
              <w:ind w:left="699" w:hanging="699"/>
            </w:pPr>
            <w:r w:rsidRPr="00C5158C">
              <w:t>If ITB 30.2 is applicable, the Employer will determine the Bid with the highest combined technical and financial score in accordance with BDS 30.2.</w:t>
            </w:r>
          </w:p>
          <w:p w14:paraId="6E2F6A61" w14:textId="1643FE77" w:rsidR="0038488B" w:rsidRPr="00C5158C" w:rsidRDefault="0038488B" w:rsidP="00C5158C">
            <w:pPr>
              <w:pStyle w:val="ITBno"/>
              <w:tabs>
                <w:tab w:val="clear" w:pos="1152"/>
              </w:tabs>
              <w:ind w:left="699" w:hanging="699"/>
            </w:pPr>
            <w:r w:rsidRPr="00C5158C">
              <w:t>After application of the criteria in ITB 34, the evaluated Bid Price will be:</w:t>
            </w:r>
          </w:p>
          <w:p w14:paraId="48D0CA5E"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Maintenance Services; plus</w:t>
            </w:r>
          </w:p>
          <w:p w14:paraId="0CF05E47"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Rehabilitation Works, if the bidding document requires prices for this type of works; plus</w:t>
            </w:r>
          </w:p>
          <w:p w14:paraId="50A3BE22" w14:textId="77777777"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 Bill of Quantities for the Improvement Works, if the bidding document requires prices for this type of works; plus</w:t>
            </w:r>
          </w:p>
          <w:p w14:paraId="02E7F1EB" w14:textId="5CA912CC"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w:t>
            </w:r>
            <w:r w:rsidRPr="00414B11">
              <w:rPr>
                <w:u w:val="single"/>
              </w:rPr>
              <w:t xml:space="preserve"> </w:t>
            </w:r>
            <w:r w:rsidRPr="00414B11">
              <w:t>Bill of Quantities for the Emergency Works.</w:t>
            </w:r>
          </w:p>
        </w:tc>
      </w:tr>
      <w:tr w:rsidR="00D8483C" w:rsidRPr="00414B11" w14:paraId="4394570E"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tcBorders>
              <w:top w:val="nil"/>
              <w:left w:val="nil"/>
              <w:right w:val="nil"/>
            </w:tcBorders>
          </w:tcPr>
          <w:p w14:paraId="50508F4B" w14:textId="096FE26B" w:rsidR="00D8483C" w:rsidRPr="00C5158C" w:rsidRDefault="00D8483C" w:rsidP="00C5158C">
            <w:pPr>
              <w:pStyle w:val="ITBHeader"/>
              <w:tabs>
                <w:tab w:val="clear" w:pos="720"/>
              </w:tabs>
              <w:spacing w:after="200"/>
              <w:ind w:left="341"/>
              <w:rPr>
                <w:b w:val="0"/>
                <w:bCs w:val="0"/>
              </w:rPr>
            </w:pPr>
            <w:bookmarkStart w:id="310" w:name="_Hlt438533055"/>
            <w:bookmarkStart w:id="311" w:name="_Toc438532649"/>
            <w:bookmarkStart w:id="312" w:name="_Toc438532651"/>
            <w:bookmarkStart w:id="313" w:name="_Toc438532652"/>
            <w:bookmarkStart w:id="314" w:name="_Toc438532653"/>
            <w:bookmarkStart w:id="315" w:name="_Toc438028180"/>
            <w:bookmarkStart w:id="316" w:name="_Toc61966286"/>
            <w:bookmarkEnd w:id="310"/>
            <w:bookmarkEnd w:id="311"/>
            <w:bookmarkEnd w:id="312"/>
            <w:bookmarkEnd w:id="313"/>
            <w:bookmarkEnd w:id="314"/>
            <w:r w:rsidRPr="00414B11">
              <w:t>Abnormally Low Bids</w:t>
            </w:r>
            <w:bookmarkEnd w:id="315"/>
            <w:bookmarkEnd w:id="316"/>
          </w:p>
        </w:tc>
        <w:tc>
          <w:tcPr>
            <w:tcW w:w="6570" w:type="dxa"/>
            <w:tcBorders>
              <w:top w:val="nil"/>
              <w:left w:val="nil"/>
              <w:bottom w:val="nil"/>
              <w:right w:val="nil"/>
            </w:tcBorders>
          </w:tcPr>
          <w:p w14:paraId="3D96219D" w14:textId="4985C7AA" w:rsidR="00D8483C" w:rsidRPr="00414B11" w:rsidRDefault="00D8483C" w:rsidP="00C5158C">
            <w:pPr>
              <w:pStyle w:val="ITBno"/>
              <w:tabs>
                <w:tab w:val="clear" w:pos="1152"/>
              </w:tabs>
              <w:ind w:left="699" w:hanging="699"/>
            </w:pPr>
            <w:r w:rsidRPr="00414B11">
              <w:rPr>
                <w:color w:val="000000"/>
                <w:spacing w:val="-4"/>
              </w:rPr>
              <w:t xml:space="preserve">An Abnormally </w:t>
            </w:r>
            <w:r w:rsidRPr="00414B11">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414B11">
              <w:rPr>
                <w:color w:val="000000"/>
                <w:spacing w:val="-4"/>
              </w:rPr>
              <w:t>.</w:t>
            </w:r>
            <w:r w:rsidRPr="00414B11">
              <w:t xml:space="preserve"> </w:t>
            </w:r>
          </w:p>
        </w:tc>
      </w:tr>
      <w:tr w:rsidR="00D8483C" w:rsidRPr="00414B11" w14:paraId="44E98E86"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tcBorders>
              <w:left w:val="nil"/>
              <w:bottom w:val="nil"/>
              <w:right w:val="nil"/>
            </w:tcBorders>
          </w:tcPr>
          <w:p w14:paraId="2CDC97D1" w14:textId="77777777" w:rsidR="00D8483C" w:rsidRPr="00C5158C" w:rsidRDefault="00D8483C"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25B8FDB3" w14:textId="2C499395" w:rsidR="00D8483C" w:rsidRPr="00414B11" w:rsidRDefault="00D8483C" w:rsidP="00C5158C">
            <w:pPr>
              <w:pStyle w:val="ITBno"/>
              <w:tabs>
                <w:tab w:val="clear" w:pos="1152"/>
              </w:tabs>
              <w:ind w:left="699" w:hanging="699"/>
            </w:pPr>
            <w:r w:rsidRPr="00414B11">
              <w:t xml:space="preserve">In the event of identification of a potentially </w:t>
            </w:r>
            <w:r w:rsidRPr="00C5158C">
              <w:rPr>
                <w:color w:val="000000" w:themeColor="text1"/>
              </w:rPr>
              <w:t>Abnormally Low Bid</w:t>
            </w:r>
            <w:r w:rsidRPr="00C5158C">
              <w:rPr>
                <w:color w:val="000000"/>
              </w:rPr>
              <w:t xml:space="preserve">, the Employer shall seek written clarifications from the Bidder, including detailed </w:t>
            </w:r>
            <w:r w:rsidRPr="00C5158C">
              <w:t>price</w:t>
            </w:r>
            <w:r w:rsidRPr="00C5158C">
              <w:rPr>
                <w:color w:val="000000"/>
              </w:rPr>
              <w:t xml:space="preserve"> analyses of its Bid price in relation to the subject matter of the </w:t>
            </w:r>
            <w:r w:rsidRPr="00414B11">
              <w:rPr>
                <w:color w:val="000000"/>
                <w:spacing w:val="-4"/>
              </w:rPr>
              <w:t>contract</w:t>
            </w:r>
            <w:r w:rsidRPr="00C5158C">
              <w:rPr>
                <w:color w:val="000000"/>
              </w:rPr>
              <w:t xml:space="preserve">, scope, proposed methodology, schedule, </w:t>
            </w:r>
            <w:r w:rsidRPr="00C5158C">
              <w:t>allocation</w:t>
            </w:r>
            <w:r w:rsidRPr="00C5158C">
              <w:rPr>
                <w:color w:val="000000"/>
              </w:rPr>
              <w:t xml:space="preserve"> of risks and responsibilities and any other requirements of the bidding document.</w:t>
            </w:r>
            <w:r w:rsidRPr="00414B11">
              <w:t xml:space="preserve"> </w:t>
            </w:r>
          </w:p>
        </w:tc>
      </w:tr>
      <w:tr w:rsidR="005D60AF" w:rsidRPr="00414B11" w14:paraId="5695E51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0D83FE" w14:textId="77777777" w:rsidR="005D60AF" w:rsidRPr="00C5158C" w:rsidRDefault="005D60AF"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548D94E5" w14:textId="74713A13" w:rsidR="005D60AF" w:rsidRPr="00414B11" w:rsidRDefault="005D60AF" w:rsidP="00C5158C">
            <w:pPr>
              <w:pStyle w:val="ITBno"/>
              <w:tabs>
                <w:tab w:val="clear" w:pos="1152"/>
              </w:tabs>
              <w:ind w:left="699" w:hanging="699"/>
            </w:pPr>
            <w:r w:rsidRPr="00414B11">
              <w:rPr>
                <w:color w:val="000000"/>
              </w:rPr>
              <w:t xml:space="preserve">After </w:t>
            </w:r>
            <w:r w:rsidRPr="00C5158C">
              <w:t>evaluation</w:t>
            </w:r>
            <w:r w:rsidRPr="00414B11">
              <w:rPr>
                <w:color w:val="000000"/>
              </w:rPr>
              <w:t xml:space="preserve"> of the price analyses, in the event that the Employer </w:t>
            </w:r>
            <w:r w:rsidRPr="00414B11">
              <w:rPr>
                <w:color w:val="000000"/>
                <w:spacing w:val="-4"/>
              </w:rPr>
              <w:t>determines</w:t>
            </w:r>
            <w:r w:rsidRPr="00414B11">
              <w:rPr>
                <w:color w:val="000000"/>
              </w:rPr>
              <w:t xml:space="preserve"> that the Bidder has failed to demonst</w:t>
            </w:r>
            <w:r w:rsidR="004B5B11" w:rsidRPr="00414B11">
              <w:rPr>
                <w:color w:val="000000"/>
              </w:rPr>
              <w:t xml:space="preserve">rate its capability to </w:t>
            </w:r>
            <w:r w:rsidR="004B5B11" w:rsidRPr="00C5158C">
              <w:t>perform</w:t>
            </w:r>
            <w:r w:rsidR="004B5B11" w:rsidRPr="00414B11">
              <w:rPr>
                <w:color w:val="000000"/>
              </w:rPr>
              <w:t xml:space="preserve"> </w:t>
            </w:r>
            <w:r w:rsidRPr="00414B11">
              <w:rPr>
                <w:color w:val="000000"/>
              </w:rPr>
              <w:t>the Contract for the offered Bid Price, the Employer shall reject the Bid.</w:t>
            </w:r>
          </w:p>
        </w:tc>
      </w:tr>
      <w:tr w:rsidR="00D8483C" w:rsidRPr="00414B11" w14:paraId="5758C827"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8188C7" w14:textId="32E8A6E4" w:rsidR="00D8483C" w:rsidRPr="00414B11" w:rsidRDefault="00D8483C" w:rsidP="00C5158C">
            <w:pPr>
              <w:pStyle w:val="ITBHeader"/>
              <w:tabs>
                <w:tab w:val="clear" w:pos="720"/>
              </w:tabs>
              <w:spacing w:after="200"/>
              <w:ind w:left="341"/>
            </w:pPr>
            <w:bookmarkStart w:id="317" w:name="_Toc325714193"/>
            <w:bookmarkStart w:id="318" w:name="_Toc438028181"/>
            <w:bookmarkStart w:id="319" w:name="_Toc61966287"/>
            <w:r w:rsidRPr="00414B11">
              <w:t>Unbalanced Bids</w:t>
            </w:r>
            <w:bookmarkEnd w:id="317"/>
            <w:r w:rsidRPr="00414B11">
              <w:t xml:space="preserve"> or Front Loaded</w:t>
            </w:r>
            <w:bookmarkEnd w:id="318"/>
            <w:bookmarkEnd w:id="319"/>
          </w:p>
        </w:tc>
        <w:tc>
          <w:tcPr>
            <w:tcW w:w="6570" w:type="dxa"/>
            <w:vMerge w:val="restart"/>
            <w:tcBorders>
              <w:top w:val="nil"/>
              <w:left w:val="nil"/>
              <w:right w:val="nil"/>
            </w:tcBorders>
          </w:tcPr>
          <w:p w14:paraId="7D409B95" w14:textId="36CDCEC8" w:rsidR="00D8483C" w:rsidRPr="00414B11" w:rsidRDefault="00D8483C" w:rsidP="00C5158C">
            <w:pPr>
              <w:pStyle w:val="ITBno"/>
              <w:tabs>
                <w:tab w:val="clear" w:pos="1152"/>
              </w:tabs>
              <w:ind w:left="699" w:hanging="699"/>
              <w:rPr>
                <w:color w:val="000000"/>
                <w:spacing w:val="-4"/>
              </w:rPr>
            </w:pPr>
            <w:r w:rsidRPr="00414B11">
              <w:rPr>
                <w:color w:val="000000" w:themeColor="text1"/>
                <w:spacing w:val="-4"/>
              </w:rPr>
              <w:t xml:space="preserve">If the Bid that is evaluated as the lowest evaluated cost is, in the Employer’s opinion, seriously unbalanced or front loaded the Employer may require the Bidder to provide written clarifications. Clarifications </w:t>
            </w:r>
            <w:r w:rsidRPr="00C5158C">
              <w:t>may</w:t>
            </w:r>
            <w:r w:rsidRPr="00414B11">
              <w:rPr>
                <w:color w:val="000000" w:themeColor="text1"/>
                <w:spacing w:val="-4"/>
              </w:rPr>
              <w:t xml:space="preserve"> include detailed price analyses to demonstrate the consistency of the Bid prices with the scope of works, proposed methodology, schedule and any other requirements of the bidding document</w:t>
            </w:r>
            <w:r w:rsidRPr="00414B11">
              <w:rPr>
                <w:color w:val="000000"/>
                <w:spacing w:val="-4"/>
              </w:rPr>
              <w:t xml:space="preserve">. </w:t>
            </w:r>
          </w:p>
          <w:p w14:paraId="491ECE1B" w14:textId="1082AD72" w:rsidR="00D8483C" w:rsidRPr="00414B11" w:rsidRDefault="00D8483C" w:rsidP="00C5158C">
            <w:pPr>
              <w:pStyle w:val="ITBno"/>
              <w:tabs>
                <w:tab w:val="clear" w:pos="1152"/>
              </w:tabs>
              <w:ind w:left="699" w:hanging="699"/>
              <w:rPr>
                <w:color w:val="000000"/>
              </w:rPr>
            </w:pPr>
            <w:r w:rsidRPr="00414B11">
              <w:rPr>
                <w:color w:val="000000"/>
                <w:spacing w:val="-4"/>
              </w:rPr>
              <w:t xml:space="preserve">After the evaluation of the information and detailed price analyses presented by </w:t>
            </w:r>
            <w:r w:rsidRPr="00C5158C">
              <w:t>the</w:t>
            </w:r>
            <w:r w:rsidRPr="00414B11">
              <w:rPr>
                <w:color w:val="000000"/>
                <w:spacing w:val="-4"/>
              </w:rPr>
              <w:t xml:space="preserve"> Bidder, the Employer may as appropriate:</w:t>
            </w:r>
            <w:r w:rsidRPr="00414B11">
              <w:rPr>
                <w:color w:val="000000"/>
              </w:rPr>
              <w:t xml:space="preserve"> </w:t>
            </w:r>
          </w:p>
          <w:p w14:paraId="3DD5B0EF" w14:textId="77777777" w:rsidR="00D8483C" w:rsidRPr="00414B11" w:rsidRDefault="00D8483C" w:rsidP="00A71386">
            <w:pPr>
              <w:spacing w:after="200"/>
              <w:ind w:left="1242" w:hanging="522"/>
              <w:rPr>
                <w:color w:val="000000"/>
              </w:rPr>
            </w:pPr>
            <w:r w:rsidRPr="00414B11">
              <w:rPr>
                <w:color w:val="000000"/>
              </w:rPr>
              <w:t>(a)</w:t>
            </w:r>
            <w:r w:rsidRPr="00414B11">
              <w:rPr>
                <w:color w:val="000000"/>
              </w:rPr>
              <w:tab/>
              <w:t xml:space="preserve">accept the Bid; or </w:t>
            </w:r>
          </w:p>
          <w:p w14:paraId="49F19378" w14:textId="77777777" w:rsidR="00D8483C" w:rsidRPr="00414B11" w:rsidRDefault="00D8483C" w:rsidP="00A71386">
            <w:pPr>
              <w:spacing w:after="200"/>
              <w:ind w:left="1242" w:hanging="522"/>
              <w:rPr>
                <w:color w:val="000000"/>
              </w:rPr>
            </w:pPr>
            <w:r w:rsidRPr="00414B11">
              <w:rPr>
                <w:color w:val="000000"/>
              </w:rPr>
              <w:t>(b)</w:t>
            </w:r>
            <w:r w:rsidRPr="00414B11">
              <w:rPr>
                <w:color w:val="000000"/>
              </w:rPr>
              <w:tab/>
              <w:t xml:space="preserve">require that the amount of the Performance Security be increased at the expense of the Bidder to a level not exceeding 20% of the Contract price; or </w:t>
            </w:r>
          </w:p>
          <w:p w14:paraId="56CB7BCA" w14:textId="53B349D8" w:rsidR="00D8483C" w:rsidRPr="00414B11" w:rsidRDefault="00D8483C" w:rsidP="00A71386">
            <w:pPr>
              <w:spacing w:after="200"/>
              <w:ind w:left="1242" w:hanging="522"/>
              <w:rPr>
                <w:color w:val="000000"/>
              </w:rPr>
            </w:pPr>
            <w:r w:rsidRPr="00414B11">
              <w:rPr>
                <w:color w:val="000000"/>
              </w:rPr>
              <w:t>(c)</w:t>
            </w:r>
            <w:r w:rsidRPr="00414B11">
              <w:rPr>
                <w:color w:val="000000"/>
              </w:rPr>
              <w:tab/>
              <w:t>reject the Bid.</w:t>
            </w:r>
          </w:p>
        </w:tc>
      </w:tr>
      <w:tr w:rsidR="00D8483C" w:rsidRPr="00414B11" w14:paraId="2D67905B"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4035CDC" w14:textId="77777777" w:rsidR="00D8483C" w:rsidRPr="00C5158C" w:rsidRDefault="00D8483C" w:rsidP="00682CE6">
            <w:pPr>
              <w:pStyle w:val="StyleHeader1-ClausesLeft0Hanging03After0pt"/>
              <w:numPr>
                <w:ilvl w:val="0"/>
                <w:numId w:val="0"/>
              </w:numPr>
              <w:spacing w:after="200"/>
              <w:ind w:left="720" w:hanging="360"/>
              <w:rPr>
                <w:b w:val="0"/>
                <w:bCs w:val="0"/>
                <w:lang w:val="en-US"/>
              </w:rPr>
            </w:pPr>
          </w:p>
        </w:tc>
        <w:tc>
          <w:tcPr>
            <w:tcW w:w="6570" w:type="dxa"/>
            <w:vMerge/>
            <w:tcBorders>
              <w:left w:val="nil"/>
              <w:bottom w:val="nil"/>
              <w:right w:val="nil"/>
            </w:tcBorders>
          </w:tcPr>
          <w:p w14:paraId="4D897558" w14:textId="3139DD19" w:rsidR="00D8483C" w:rsidRPr="00414B11" w:rsidRDefault="00D8483C" w:rsidP="00A71386">
            <w:pPr>
              <w:spacing w:after="200"/>
              <w:ind w:left="1242" w:hanging="522"/>
              <w:rPr>
                <w:color w:val="000000"/>
              </w:rPr>
            </w:pPr>
          </w:p>
        </w:tc>
      </w:tr>
      <w:tr w:rsidR="00B923F6" w:rsidRPr="00414B11" w14:paraId="1B264A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DC5D271" w14:textId="24632E0B" w:rsidR="00B923F6" w:rsidRPr="00414B11" w:rsidRDefault="00B923F6" w:rsidP="00C5158C">
            <w:pPr>
              <w:pStyle w:val="ITBHeader"/>
              <w:tabs>
                <w:tab w:val="clear" w:pos="720"/>
              </w:tabs>
              <w:spacing w:after="200"/>
              <w:ind w:left="341"/>
            </w:pPr>
            <w:bookmarkStart w:id="320" w:name="_Toc438028183"/>
            <w:bookmarkStart w:id="321" w:name="_Toc61966288"/>
            <w:r w:rsidRPr="00414B11">
              <w:t>Most Advantageous Bid</w:t>
            </w:r>
            <w:bookmarkEnd w:id="320"/>
            <w:bookmarkEnd w:id="321"/>
          </w:p>
        </w:tc>
        <w:tc>
          <w:tcPr>
            <w:tcW w:w="6570" w:type="dxa"/>
            <w:tcBorders>
              <w:top w:val="nil"/>
              <w:left w:val="nil"/>
              <w:bottom w:val="nil"/>
              <w:right w:val="nil"/>
            </w:tcBorders>
          </w:tcPr>
          <w:p w14:paraId="20D6F40E" w14:textId="6AB76B76" w:rsidR="00FA475D" w:rsidRPr="00C5158C" w:rsidRDefault="00B872FF" w:rsidP="00C5158C">
            <w:pPr>
              <w:pStyle w:val="ITBno"/>
              <w:tabs>
                <w:tab w:val="clear" w:pos="1152"/>
              </w:tabs>
              <w:ind w:left="699" w:hanging="699"/>
            </w:pPr>
            <w:r w:rsidRPr="00C5158C">
              <w:rPr>
                <w:rFonts w:cs="Arial"/>
                <w:color w:val="000000"/>
              </w:rPr>
              <w:t>The</w:t>
            </w:r>
            <w:r w:rsidR="00B923F6" w:rsidRPr="00C5158C">
              <w:rPr>
                <w:rFonts w:cs="Arial"/>
                <w:color w:val="000000"/>
              </w:rPr>
              <w:t xml:space="preserve"> Employer shall determine the Most Advantageous Bid. The Most Advantageous Bid is the Bid of the Bidder that meets the </w:t>
            </w:r>
            <w:r w:rsidR="00B923F6" w:rsidRPr="00C5158C">
              <w:t>Qualification</w:t>
            </w:r>
            <w:r w:rsidR="00B923F6" w:rsidRPr="00C5158C">
              <w:rPr>
                <w:rFonts w:cs="Arial"/>
                <w:color w:val="000000"/>
              </w:rPr>
              <w:t xml:space="preserve"> Criteria and whose Bid has been determined to be</w:t>
            </w:r>
            <w:r w:rsidR="00FA475D" w:rsidRPr="00C5158C">
              <w:rPr>
                <w:rFonts w:cs="Arial"/>
                <w:color w:val="000000"/>
              </w:rPr>
              <w:t xml:space="preserve"> </w:t>
            </w:r>
            <w:r w:rsidR="00FA475D" w:rsidRPr="00C5158C">
              <w:t>substantially responsive to the Bidding document and:</w:t>
            </w:r>
          </w:p>
          <w:p w14:paraId="2F58DD9E" w14:textId="77777777" w:rsidR="00FA475D" w:rsidRPr="00414B11" w:rsidRDefault="00FA475D" w:rsidP="00435B09">
            <w:pPr>
              <w:pStyle w:val="ListParagraph"/>
              <w:numPr>
                <w:ilvl w:val="0"/>
                <w:numId w:val="89"/>
              </w:numPr>
              <w:spacing w:before="120" w:after="120"/>
              <w:ind w:left="1059" w:hanging="543"/>
              <w:contextualSpacing w:val="0"/>
              <w:rPr>
                <w:color w:val="000000" w:themeColor="text1"/>
              </w:rPr>
            </w:pPr>
            <w:r w:rsidRPr="00414B11">
              <w:rPr>
                <w:color w:val="000000" w:themeColor="text1"/>
              </w:rPr>
              <w:t xml:space="preserve">when </w:t>
            </w:r>
            <w:r w:rsidRPr="00C5158C">
              <w:rPr>
                <w:color w:val="000000" w:themeColor="text1"/>
              </w:rPr>
              <w:t xml:space="preserve">rated criteria are used </w:t>
            </w:r>
            <w:r w:rsidRPr="00414B11">
              <w:rPr>
                <w:color w:val="000000" w:themeColor="text1"/>
              </w:rPr>
              <w:t>is the Bid with the highest combined technical and financial score</w:t>
            </w:r>
            <w:r w:rsidRPr="00C5158C">
              <w:rPr>
                <w:color w:val="000000" w:themeColor="text1"/>
              </w:rPr>
              <w:t xml:space="preserve">; </w:t>
            </w:r>
            <w:r w:rsidRPr="00414B11">
              <w:rPr>
                <w:color w:val="000000" w:themeColor="text1"/>
              </w:rPr>
              <w:t>or</w:t>
            </w:r>
          </w:p>
          <w:p w14:paraId="7CD53A30" w14:textId="21E3847E" w:rsidR="00B923F6" w:rsidRPr="00414B11" w:rsidRDefault="00FA475D" w:rsidP="00435B09">
            <w:pPr>
              <w:pStyle w:val="ListParagraph"/>
              <w:numPr>
                <w:ilvl w:val="0"/>
                <w:numId w:val="89"/>
              </w:numPr>
              <w:spacing w:before="120" w:after="120"/>
              <w:ind w:left="1059" w:hanging="543"/>
              <w:contextualSpacing w:val="0"/>
              <w:rPr>
                <w:color w:val="000000" w:themeColor="text1"/>
              </w:rPr>
            </w:pPr>
            <w:r w:rsidRPr="00414B11">
              <w:rPr>
                <w:color w:val="000000" w:themeColor="text1"/>
              </w:rPr>
              <w:t xml:space="preserve">when </w:t>
            </w:r>
            <w:r w:rsidRPr="00C5158C">
              <w:rPr>
                <w:color w:val="000000" w:themeColor="text1"/>
              </w:rPr>
              <w:t>rated criteria are not used</w:t>
            </w:r>
            <w:r w:rsidRPr="00414B11">
              <w:rPr>
                <w:color w:val="000000" w:themeColor="text1"/>
              </w:rPr>
              <w:t>, is the Bid with the lowest evaluated cost</w:t>
            </w:r>
            <w:r w:rsidR="001D77C2" w:rsidRPr="00414B11">
              <w:rPr>
                <w:color w:val="000000" w:themeColor="text1"/>
              </w:rPr>
              <w:t>.</w:t>
            </w:r>
          </w:p>
        </w:tc>
      </w:tr>
      <w:tr w:rsidR="000F42B8" w:rsidRPr="00414B11" w14:paraId="573C8AC1"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270BF02C" w14:textId="4A7897F4" w:rsidR="000F42B8" w:rsidRPr="00414B11" w:rsidRDefault="000F42B8" w:rsidP="00C5158C">
            <w:pPr>
              <w:pStyle w:val="ITBHeader"/>
              <w:tabs>
                <w:tab w:val="clear" w:pos="720"/>
              </w:tabs>
              <w:spacing w:after="200"/>
              <w:ind w:left="341"/>
            </w:pPr>
            <w:bookmarkStart w:id="322" w:name="_Toc438438862"/>
            <w:bookmarkStart w:id="323" w:name="_Toc438532656"/>
            <w:bookmarkStart w:id="324" w:name="_Toc438734006"/>
            <w:bookmarkStart w:id="325" w:name="_Toc438907043"/>
            <w:bookmarkStart w:id="326" w:name="_Toc438907242"/>
            <w:bookmarkStart w:id="327" w:name="_Toc61966289"/>
            <w:r w:rsidRPr="00414B11">
              <w:t>Employer’s Right to Accept Any Bid, and to Reject Any or All Bids</w:t>
            </w:r>
            <w:bookmarkEnd w:id="322"/>
            <w:bookmarkEnd w:id="323"/>
            <w:bookmarkEnd w:id="324"/>
            <w:bookmarkEnd w:id="325"/>
            <w:bookmarkEnd w:id="326"/>
            <w:bookmarkEnd w:id="327"/>
          </w:p>
        </w:tc>
        <w:tc>
          <w:tcPr>
            <w:tcW w:w="6570" w:type="dxa"/>
            <w:tcBorders>
              <w:top w:val="nil"/>
              <w:left w:val="nil"/>
              <w:bottom w:val="nil"/>
              <w:right w:val="nil"/>
            </w:tcBorders>
          </w:tcPr>
          <w:p w14:paraId="10097E3C" w14:textId="1FA0A1DA" w:rsidR="000F42B8" w:rsidRPr="00C5158C" w:rsidRDefault="000F42B8" w:rsidP="00C5158C">
            <w:pPr>
              <w:pStyle w:val="ITBno"/>
              <w:tabs>
                <w:tab w:val="clear" w:pos="1152"/>
              </w:tabs>
              <w:ind w:left="699" w:hanging="699"/>
            </w:pPr>
            <w:r w:rsidRPr="00C5158C">
              <w:t xml:space="preserve">The Employer reserves the right to accept or reject any </w:t>
            </w:r>
            <w:r w:rsidR="006320FB" w:rsidRPr="00C5158C">
              <w:t>Bid</w:t>
            </w:r>
            <w:r w:rsidRPr="00C5158C">
              <w:t xml:space="preserve">, and to annul the </w:t>
            </w:r>
            <w:r w:rsidR="006320FB" w:rsidRPr="00C5158C">
              <w:t>B</w:t>
            </w:r>
            <w:r w:rsidRPr="00C5158C">
              <w:t xml:space="preserve">idding process and reject all </w:t>
            </w:r>
            <w:r w:rsidR="006320FB" w:rsidRPr="00C5158C">
              <w:t>B</w:t>
            </w:r>
            <w:r w:rsidRPr="00C5158C">
              <w:t xml:space="preserve">ids at any time prior to contract award, without thereby incurring any liability to Bidders. In case of annulment, all </w:t>
            </w:r>
            <w:r w:rsidR="006320FB" w:rsidRPr="00C5158C">
              <w:t>B</w:t>
            </w:r>
            <w:r w:rsidRPr="00C5158C">
              <w:t xml:space="preserve">ids submitted and specifically, </w:t>
            </w:r>
            <w:r w:rsidR="006320FB" w:rsidRPr="00C5158C">
              <w:t>B</w:t>
            </w:r>
            <w:r w:rsidRPr="00C5158C">
              <w:t>id securities, shall be promptly returned to the Bidders.</w:t>
            </w:r>
          </w:p>
        </w:tc>
      </w:tr>
      <w:tr w:rsidR="00386E8F" w:rsidRPr="00414B11" w14:paraId="37BDB4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700" w:type="dxa"/>
            <w:tcBorders>
              <w:top w:val="nil"/>
              <w:left w:val="nil"/>
              <w:bottom w:val="nil"/>
              <w:right w:val="nil"/>
            </w:tcBorders>
          </w:tcPr>
          <w:p w14:paraId="48A3E87A" w14:textId="7834273C" w:rsidR="00386E8F" w:rsidRPr="00C5158C" w:rsidRDefault="00386E8F" w:rsidP="00C5158C">
            <w:pPr>
              <w:pStyle w:val="ITBHeader"/>
              <w:tabs>
                <w:tab w:val="clear" w:pos="720"/>
              </w:tabs>
              <w:spacing w:after="200"/>
              <w:ind w:left="341"/>
            </w:pPr>
            <w:bookmarkStart w:id="328" w:name="_Toc61966290"/>
            <w:r w:rsidRPr="00414B11">
              <w:t>Standstill</w:t>
            </w:r>
            <w:r w:rsidRPr="00C5158C">
              <w:t xml:space="preserve"> Period</w:t>
            </w:r>
            <w:bookmarkEnd w:id="328"/>
          </w:p>
        </w:tc>
        <w:tc>
          <w:tcPr>
            <w:tcW w:w="6570" w:type="dxa"/>
            <w:tcBorders>
              <w:top w:val="nil"/>
              <w:left w:val="nil"/>
              <w:bottom w:val="nil"/>
              <w:right w:val="nil"/>
            </w:tcBorders>
          </w:tcPr>
          <w:p w14:paraId="531A6C68" w14:textId="4107E82D" w:rsidR="00386E8F" w:rsidRPr="00C5158C" w:rsidRDefault="009C15AB" w:rsidP="00C5158C">
            <w:pPr>
              <w:pStyle w:val="ITBno"/>
              <w:tabs>
                <w:tab w:val="clear" w:pos="1152"/>
              </w:tabs>
              <w:ind w:left="699" w:hanging="699"/>
              <w:rPr>
                <w:b/>
              </w:rPr>
            </w:pPr>
            <w:r w:rsidRPr="00C5158C">
              <w:t xml:space="preserve">The Contract shall </w:t>
            </w:r>
            <w:r w:rsidR="002B58BD" w:rsidRPr="00C5158C">
              <w:t xml:space="preserve">not </w:t>
            </w:r>
            <w:r w:rsidRPr="00C5158C">
              <w:t>be awarded earlier than the expiry of the Standstill Period. The Standstill Period shall be ten (10) Business Days unless extended in accordance with ITB 4</w:t>
            </w:r>
            <w:r w:rsidR="00D8483C" w:rsidRPr="00C5158C">
              <w:t>7</w:t>
            </w:r>
            <w:r w:rsidRPr="00C5158C">
              <w:t>. The Standstill Period commences the day after the date the Employer has transmitted to each Bidder the Notification of Intention to Award the Contract. Where only one Bid is submitted, or if this contract is in response to an emergency</w:t>
            </w:r>
            <w:r w:rsidR="000F02E1" w:rsidRPr="00C5158C">
              <w:t xml:space="preserve"> </w:t>
            </w:r>
            <w:r w:rsidRPr="00C5158C">
              <w:t>situation recognized by the Bank, the Standstill Period shall not apply.</w:t>
            </w:r>
          </w:p>
        </w:tc>
      </w:tr>
      <w:tr w:rsidR="006320FB" w:rsidRPr="00414B11" w14:paraId="5127029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03C994CA" w14:textId="2896EEE7" w:rsidR="006320FB" w:rsidRPr="00414B11" w:rsidRDefault="009C15AB" w:rsidP="00C5158C">
            <w:pPr>
              <w:pStyle w:val="ITBHeader"/>
              <w:tabs>
                <w:tab w:val="clear" w:pos="720"/>
              </w:tabs>
              <w:spacing w:after="200"/>
              <w:ind w:left="341"/>
            </w:pPr>
            <w:bookmarkStart w:id="329" w:name="_Toc61966291"/>
            <w:bookmarkStart w:id="330" w:name="_Toc438028185"/>
            <w:r w:rsidRPr="00C5158C">
              <w:t xml:space="preserve">Notification </w:t>
            </w:r>
            <w:r w:rsidR="006320FB" w:rsidRPr="00C5158C">
              <w:t xml:space="preserve">of Intention to </w:t>
            </w:r>
            <w:r w:rsidR="006320FB" w:rsidRPr="00414B11">
              <w:t>Award</w:t>
            </w:r>
            <w:bookmarkEnd w:id="329"/>
            <w:r w:rsidR="006320FB" w:rsidRPr="00C5158C">
              <w:t xml:space="preserve"> </w:t>
            </w:r>
            <w:bookmarkEnd w:id="330"/>
          </w:p>
        </w:tc>
        <w:tc>
          <w:tcPr>
            <w:tcW w:w="6570" w:type="dxa"/>
            <w:tcBorders>
              <w:top w:val="nil"/>
              <w:left w:val="nil"/>
              <w:bottom w:val="nil"/>
              <w:right w:val="nil"/>
            </w:tcBorders>
          </w:tcPr>
          <w:p w14:paraId="675DBC7B" w14:textId="693AF4B9" w:rsidR="0016089E" w:rsidRPr="00C5158C" w:rsidRDefault="009C15AB" w:rsidP="00C5158C">
            <w:pPr>
              <w:pStyle w:val="ITBno"/>
              <w:tabs>
                <w:tab w:val="clear" w:pos="1152"/>
              </w:tabs>
              <w:ind w:left="699" w:hanging="699"/>
              <w:rPr>
                <w:b/>
              </w:rPr>
            </w:pPr>
            <w:r w:rsidRPr="00C5158C">
              <w:t xml:space="preserve">The Employer shall send to each Bidder </w:t>
            </w:r>
            <w:r w:rsidR="006E1D0E" w:rsidRPr="00C5158C">
              <w:t xml:space="preserve">(that has not already been notified that it has been unsuccessful) </w:t>
            </w:r>
            <w:r w:rsidRPr="00C5158C">
              <w:t xml:space="preserve">the Notification of Intention to Award the Contract to the successful Bidder. </w:t>
            </w:r>
            <w:r w:rsidR="0016089E" w:rsidRPr="00C5158C">
              <w:t>The Notification of Intention to Award shall contain, at a minimum, the following information:</w:t>
            </w:r>
          </w:p>
          <w:p w14:paraId="1214B63E" w14:textId="77777777" w:rsidR="0016089E" w:rsidRPr="00414B11" w:rsidRDefault="0016089E" w:rsidP="00435B09">
            <w:pPr>
              <w:pStyle w:val="ListParagraph"/>
              <w:numPr>
                <w:ilvl w:val="0"/>
                <w:numId w:val="55"/>
              </w:numPr>
              <w:spacing w:after="200"/>
              <w:ind w:left="1332" w:hanging="540"/>
              <w:contextualSpacing w:val="0"/>
              <w:jc w:val="left"/>
              <w:rPr>
                <w:color w:val="000000" w:themeColor="text1"/>
              </w:rPr>
            </w:pPr>
            <w:r w:rsidRPr="00414B11">
              <w:rPr>
                <w:color w:val="000000" w:themeColor="text1"/>
              </w:rPr>
              <w:t xml:space="preserve">the name and address of the Bidder submitting the successful Bid; </w:t>
            </w:r>
          </w:p>
          <w:p w14:paraId="3FA03028" w14:textId="77777777" w:rsidR="0016089E" w:rsidRPr="00414B11" w:rsidRDefault="0016089E" w:rsidP="00435B09">
            <w:pPr>
              <w:pStyle w:val="ListParagraph"/>
              <w:numPr>
                <w:ilvl w:val="0"/>
                <w:numId w:val="55"/>
              </w:numPr>
              <w:spacing w:after="200"/>
              <w:ind w:left="1332" w:hanging="540"/>
              <w:contextualSpacing w:val="0"/>
              <w:jc w:val="left"/>
              <w:rPr>
                <w:color w:val="000000" w:themeColor="text1"/>
              </w:rPr>
            </w:pPr>
            <w:r w:rsidRPr="00414B11">
              <w:rPr>
                <w:color w:val="000000" w:themeColor="text1"/>
              </w:rPr>
              <w:t xml:space="preserve">the Contract price of the successful Bid; </w:t>
            </w:r>
          </w:p>
          <w:p w14:paraId="7F643AE1" w14:textId="77777777" w:rsidR="0016089E" w:rsidRPr="00414B11" w:rsidRDefault="0016089E" w:rsidP="00435B09">
            <w:pPr>
              <w:pStyle w:val="ListParagraph"/>
              <w:numPr>
                <w:ilvl w:val="0"/>
                <w:numId w:val="55"/>
              </w:numPr>
              <w:spacing w:after="200"/>
              <w:ind w:left="1332" w:hanging="540"/>
              <w:contextualSpacing w:val="0"/>
            </w:pPr>
            <w:r w:rsidRPr="00414B11">
              <w:t>the names of all Bidders who submitted Bids, and their Bid prices as readout, and as evaluated;</w:t>
            </w:r>
          </w:p>
          <w:p w14:paraId="4333CD76" w14:textId="77777777" w:rsidR="0016089E" w:rsidRPr="00414B11" w:rsidRDefault="0016089E" w:rsidP="00435B09">
            <w:pPr>
              <w:pStyle w:val="ListParagraph"/>
              <w:numPr>
                <w:ilvl w:val="0"/>
                <w:numId w:val="55"/>
              </w:numPr>
              <w:spacing w:after="200"/>
              <w:ind w:left="1332" w:hanging="540"/>
              <w:contextualSpacing w:val="0"/>
            </w:pPr>
            <w:r w:rsidRPr="00C5158C">
              <w:t xml:space="preserve">a statement of the reason(s) </w:t>
            </w:r>
            <w:r w:rsidRPr="00414B11">
              <w:rPr>
                <w:color w:val="000000" w:themeColor="text1"/>
              </w:rPr>
              <w:t xml:space="preserve">the Bid (of the unsuccessful Bidder to whom the </w:t>
            </w:r>
            <w:r w:rsidR="009C15AB" w:rsidRPr="00414B11">
              <w:rPr>
                <w:color w:val="000000" w:themeColor="text1"/>
              </w:rPr>
              <w:t xml:space="preserve">notification </w:t>
            </w:r>
            <w:r w:rsidRPr="00414B11">
              <w:rPr>
                <w:color w:val="000000" w:themeColor="text1"/>
              </w:rPr>
              <w:t>is addressed) was unsuccessful</w:t>
            </w:r>
            <w:r w:rsidRPr="00C5158C">
              <w:t>, unless the price information in c) above already reveals the reason;</w:t>
            </w:r>
          </w:p>
          <w:p w14:paraId="355E0E4C" w14:textId="77777777" w:rsidR="0016089E" w:rsidRPr="00414B11" w:rsidRDefault="0016089E" w:rsidP="00435B09">
            <w:pPr>
              <w:pStyle w:val="ListParagraph"/>
              <w:numPr>
                <w:ilvl w:val="0"/>
                <w:numId w:val="55"/>
              </w:numPr>
              <w:spacing w:after="200"/>
              <w:ind w:left="1332" w:hanging="540"/>
              <w:contextualSpacing w:val="0"/>
            </w:pPr>
            <w:r w:rsidRPr="00414B11">
              <w:t>the expiry date of the Standstill Period;</w:t>
            </w:r>
            <w:r w:rsidR="008B2650" w:rsidRPr="00414B11">
              <w:t xml:space="preserve"> and</w:t>
            </w:r>
          </w:p>
          <w:p w14:paraId="745738B2" w14:textId="77777777" w:rsidR="006320FB" w:rsidRPr="00414B11" w:rsidDel="006320FB" w:rsidRDefault="0016089E" w:rsidP="00435B09">
            <w:pPr>
              <w:pStyle w:val="ListParagraph"/>
              <w:numPr>
                <w:ilvl w:val="0"/>
                <w:numId w:val="55"/>
              </w:numPr>
              <w:spacing w:after="200"/>
              <w:ind w:left="1332" w:hanging="540"/>
              <w:contextualSpacing w:val="0"/>
            </w:pPr>
            <w:r w:rsidRPr="00414B11">
              <w:t xml:space="preserve">instructions on how to request a debriefing and/or submit a complaint during the standstill period; </w:t>
            </w:r>
          </w:p>
        </w:tc>
      </w:tr>
      <w:tr w:rsidR="000F42B8" w:rsidRPr="00414B11" w14:paraId="5E0CC7B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09C4E46" w14:textId="77777777" w:rsidR="000F42B8" w:rsidRPr="00414B11" w:rsidRDefault="000F42B8" w:rsidP="00682CE6">
            <w:pPr>
              <w:spacing w:after="200"/>
            </w:pPr>
          </w:p>
        </w:tc>
        <w:tc>
          <w:tcPr>
            <w:tcW w:w="6570" w:type="dxa"/>
            <w:tcBorders>
              <w:top w:val="nil"/>
              <w:left w:val="nil"/>
              <w:bottom w:val="nil"/>
              <w:right w:val="nil"/>
            </w:tcBorders>
          </w:tcPr>
          <w:p w14:paraId="6773BC54" w14:textId="15CB4AD4" w:rsidR="000F42B8" w:rsidRPr="00C5158C" w:rsidRDefault="00414B11" w:rsidP="00C5158C">
            <w:pPr>
              <w:pStyle w:val="ITBh1"/>
              <w:numPr>
                <w:ilvl w:val="0"/>
                <w:numId w:val="0"/>
              </w:numPr>
              <w:ind w:left="782"/>
              <w:jc w:val="both"/>
              <w:rPr>
                <w:b w:val="0"/>
                <w:bCs w:val="0"/>
                <w:i/>
                <w:iCs/>
              </w:rPr>
            </w:pPr>
            <w:bookmarkStart w:id="331" w:name="_Toc438438863"/>
            <w:bookmarkStart w:id="332" w:name="_Toc438532657"/>
            <w:bookmarkStart w:id="333" w:name="_Toc438734007"/>
            <w:bookmarkStart w:id="334" w:name="_Toc438962089"/>
            <w:bookmarkStart w:id="335" w:name="_Toc461939621"/>
            <w:bookmarkStart w:id="336" w:name="_Toc61966292"/>
            <w:r w:rsidRPr="00C5158C">
              <w:t>J</w:t>
            </w:r>
            <w:r w:rsidR="000F42B8" w:rsidRPr="00C5158C">
              <w:t>.  Award of Contract</w:t>
            </w:r>
            <w:bookmarkEnd w:id="331"/>
            <w:bookmarkEnd w:id="332"/>
            <w:bookmarkEnd w:id="333"/>
            <w:bookmarkEnd w:id="334"/>
            <w:bookmarkEnd w:id="335"/>
            <w:bookmarkEnd w:id="336"/>
          </w:p>
        </w:tc>
      </w:tr>
      <w:tr w:rsidR="000F42B8" w:rsidRPr="00414B11" w14:paraId="17E4A03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2B57AD13" w14:textId="034A9B93" w:rsidR="000F42B8" w:rsidRPr="00414B11" w:rsidRDefault="000F42B8" w:rsidP="00C5158C">
            <w:pPr>
              <w:pStyle w:val="ITBHeader"/>
              <w:tabs>
                <w:tab w:val="clear" w:pos="720"/>
              </w:tabs>
              <w:spacing w:after="200"/>
              <w:ind w:left="341"/>
            </w:pPr>
            <w:bookmarkStart w:id="337" w:name="_Toc438438864"/>
            <w:bookmarkStart w:id="338" w:name="_Toc438532658"/>
            <w:bookmarkStart w:id="339" w:name="_Toc438734008"/>
            <w:bookmarkStart w:id="340" w:name="_Toc438907044"/>
            <w:bookmarkStart w:id="341" w:name="_Toc438907243"/>
            <w:bookmarkStart w:id="342" w:name="_Toc61966293"/>
            <w:r w:rsidRPr="00414B11">
              <w:t>Award Criteria</w:t>
            </w:r>
            <w:bookmarkEnd w:id="337"/>
            <w:bookmarkEnd w:id="338"/>
            <w:bookmarkEnd w:id="339"/>
            <w:bookmarkEnd w:id="340"/>
            <w:bookmarkEnd w:id="341"/>
            <w:bookmarkEnd w:id="342"/>
          </w:p>
        </w:tc>
        <w:tc>
          <w:tcPr>
            <w:tcW w:w="6570" w:type="dxa"/>
            <w:tcBorders>
              <w:top w:val="nil"/>
              <w:left w:val="nil"/>
              <w:bottom w:val="nil"/>
              <w:right w:val="nil"/>
            </w:tcBorders>
          </w:tcPr>
          <w:p w14:paraId="5D977EB4" w14:textId="2CE7B471" w:rsidR="000F42B8" w:rsidRPr="00C5158C" w:rsidRDefault="006320FB" w:rsidP="00C5158C">
            <w:pPr>
              <w:pStyle w:val="ITBno"/>
              <w:tabs>
                <w:tab w:val="clear" w:pos="1152"/>
              </w:tabs>
              <w:ind w:left="699" w:hanging="699"/>
            </w:pPr>
            <w:r w:rsidRPr="00C5158C">
              <w:rPr>
                <w:color w:val="000000"/>
              </w:rPr>
              <w:t xml:space="preserve">Subject to </w:t>
            </w:r>
            <w:r w:rsidR="00941C84" w:rsidRPr="00C5158C">
              <w:rPr>
                <w:color w:val="000000"/>
              </w:rPr>
              <w:t xml:space="preserve">ITB </w:t>
            </w:r>
            <w:r w:rsidR="00755E83" w:rsidRPr="00C5158C">
              <w:rPr>
                <w:color w:val="000000"/>
              </w:rPr>
              <w:t>4</w:t>
            </w:r>
            <w:r w:rsidR="00D8483C" w:rsidRPr="00C5158C">
              <w:rPr>
                <w:color w:val="000000"/>
              </w:rPr>
              <w:t>2</w:t>
            </w:r>
            <w:r w:rsidRPr="00C5158C">
              <w:rPr>
                <w:color w:val="000000"/>
              </w:rPr>
              <w:t xml:space="preserve">, </w:t>
            </w:r>
            <w:r w:rsidR="000F42B8" w:rsidRPr="00C5158C">
              <w:t xml:space="preserve">The Employer shall award the Contract </w:t>
            </w:r>
            <w:r w:rsidRPr="00C5158C">
              <w:rPr>
                <w:color w:val="000000"/>
              </w:rPr>
              <w:t xml:space="preserve">to the </w:t>
            </w:r>
            <w:r w:rsidRPr="00C5158C">
              <w:t>successful</w:t>
            </w:r>
            <w:r w:rsidRPr="00C5158C">
              <w:rPr>
                <w:color w:val="000000"/>
              </w:rPr>
              <w:t xml:space="preserve"> Bidder. This is the Bidder whose Bid has been determined to be the Most Advantageous Bid</w:t>
            </w:r>
            <w:r w:rsidR="009C5382" w:rsidRPr="00C5158C">
              <w:rPr>
                <w:color w:val="000000"/>
              </w:rPr>
              <w:t>.</w:t>
            </w:r>
            <w:r w:rsidR="002404EF" w:rsidRPr="00C5158C">
              <w:rPr>
                <w:color w:val="000000"/>
              </w:rPr>
              <w:t xml:space="preserve"> </w:t>
            </w:r>
          </w:p>
        </w:tc>
      </w:tr>
      <w:tr w:rsidR="000F42B8" w:rsidRPr="00414B11" w14:paraId="529F65EF"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700" w:type="dxa"/>
            <w:tcBorders>
              <w:top w:val="nil"/>
              <w:left w:val="nil"/>
              <w:bottom w:val="nil"/>
              <w:right w:val="nil"/>
            </w:tcBorders>
          </w:tcPr>
          <w:p w14:paraId="38E29214" w14:textId="517B54A8" w:rsidR="000F42B8" w:rsidRPr="00414B11" w:rsidRDefault="000F42B8" w:rsidP="00C5158C">
            <w:pPr>
              <w:pStyle w:val="ITBHeader"/>
              <w:tabs>
                <w:tab w:val="clear" w:pos="720"/>
              </w:tabs>
              <w:spacing w:after="200"/>
              <w:ind w:left="341"/>
            </w:pPr>
            <w:bookmarkStart w:id="343" w:name="_Toc438438866"/>
            <w:bookmarkStart w:id="344" w:name="_Toc438532660"/>
            <w:bookmarkStart w:id="345" w:name="_Toc438734010"/>
            <w:bookmarkStart w:id="346" w:name="_Toc438907046"/>
            <w:bookmarkStart w:id="347" w:name="_Toc438907245"/>
            <w:bookmarkStart w:id="348" w:name="_Toc61966294"/>
            <w:r w:rsidRPr="00414B11">
              <w:t>Notification of Award</w:t>
            </w:r>
            <w:bookmarkEnd w:id="343"/>
            <w:bookmarkEnd w:id="344"/>
            <w:bookmarkEnd w:id="345"/>
            <w:bookmarkEnd w:id="346"/>
            <w:bookmarkEnd w:id="347"/>
            <w:bookmarkEnd w:id="348"/>
          </w:p>
        </w:tc>
        <w:tc>
          <w:tcPr>
            <w:tcW w:w="6570" w:type="dxa"/>
            <w:tcBorders>
              <w:top w:val="nil"/>
              <w:left w:val="nil"/>
              <w:bottom w:val="nil"/>
              <w:right w:val="nil"/>
            </w:tcBorders>
          </w:tcPr>
          <w:p w14:paraId="670AE307" w14:textId="61FDFAA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Prior to the </w:t>
            </w:r>
            <w:r w:rsidR="00FA475D" w:rsidRPr="00414B11">
              <w:rPr>
                <w:color w:val="000000" w:themeColor="text1"/>
              </w:rPr>
              <w:t xml:space="preserve">date of </w:t>
            </w:r>
            <w:r w:rsidRPr="00414B11">
              <w:rPr>
                <w:color w:val="000000" w:themeColor="text1"/>
              </w:rPr>
              <w:t xml:space="preserve">expiry of the </w:t>
            </w:r>
            <w:r w:rsidR="00FA475D" w:rsidRPr="00414B11">
              <w:rPr>
                <w:color w:val="000000" w:themeColor="text1"/>
              </w:rPr>
              <w:t xml:space="preserve">bid validity </w:t>
            </w:r>
            <w:r w:rsidRPr="00414B11">
              <w:rPr>
                <w:color w:val="000000" w:themeColor="text1"/>
              </w:rPr>
              <w:t xml:space="preserve">and upon expiry of the Standstill Period </w:t>
            </w:r>
            <w:r w:rsidRPr="00414B11">
              <w:t xml:space="preserve">specified in ITB </w:t>
            </w:r>
            <w:r w:rsidR="005D5A78" w:rsidRPr="00414B11">
              <w:t>43</w:t>
            </w:r>
            <w:r w:rsidRPr="00414B11">
              <w:t>.1</w:t>
            </w:r>
            <w:r w:rsidR="00D8483C" w:rsidRPr="00414B11">
              <w:t xml:space="preserve"> </w:t>
            </w:r>
            <w:r w:rsidRPr="00414B11">
              <w:t>or any extension thereof,</w:t>
            </w:r>
            <w:r w:rsidRPr="00414B11">
              <w:rPr>
                <w:color w:val="000000" w:themeColor="text1"/>
              </w:rPr>
              <w:t xml:space="preserve"> </w:t>
            </w:r>
            <w:r w:rsidR="00F13706" w:rsidRPr="00414B11">
              <w:rPr>
                <w:color w:val="000000" w:themeColor="text1"/>
              </w:rPr>
              <w:t>and</w:t>
            </w:r>
            <w:r w:rsidRPr="00414B11">
              <w:rPr>
                <w:color w:val="000000" w:themeColor="text1"/>
              </w:rPr>
              <w:t xml:space="preserve">, upon </w:t>
            </w:r>
            <w:r w:rsidR="00897D8A" w:rsidRPr="00414B11">
              <w:rPr>
                <w:color w:val="000000" w:themeColor="text1"/>
              </w:rPr>
              <w:t>satisfactorily</w:t>
            </w:r>
            <w:r w:rsidRPr="00414B11">
              <w:rPr>
                <w:color w:val="000000" w:themeColor="text1"/>
              </w:rPr>
              <w:t xml:space="preserve"> addressing a</w:t>
            </w:r>
            <w:r w:rsidR="003341D1" w:rsidRPr="00414B11">
              <w:rPr>
                <w:color w:val="000000" w:themeColor="text1"/>
              </w:rPr>
              <w:t>ny</w:t>
            </w:r>
            <w:r w:rsidRPr="00414B11">
              <w:rPr>
                <w:color w:val="000000" w:themeColor="text1"/>
              </w:rPr>
              <w:t xml:space="preserve"> complaint that has been filed within the Standstill Period, the Employer shall </w:t>
            </w:r>
            <w:r w:rsidR="009C15AB" w:rsidRPr="00414B11">
              <w:rPr>
                <w:color w:val="000000" w:themeColor="text1"/>
                <w:szCs w:val="24"/>
              </w:rPr>
              <w:t>notify the successful Bidder, in writing, that its Bid has been accepted</w:t>
            </w:r>
            <w:r w:rsidR="009C15AB" w:rsidRPr="00414B11" w:rsidDel="009C15AB">
              <w:rPr>
                <w:color w:val="000000" w:themeColor="text1"/>
              </w:rPr>
              <w:t xml:space="preserve"> </w:t>
            </w:r>
            <w:r w:rsidRPr="00414B11">
              <w:rPr>
                <w:color w:val="000000" w:themeColor="text1"/>
              </w:rPr>
              <w:t xml:space="preserve">The notification </w:t>
            </w:r>
            <w:r w:rsidR="009C15AB" w:rsidRPr="00414B11">
              <w:rPr>
                <w:color w:val="000000" w:themeColor="text1"/>
              </w:rPr>
              <w:t xml:space="preserve">of award </w:t>
            </w:r>
            <w:r w:rsidRPr="00414B11">
              <w:rPr>
                <w:color w:val="000000" w:themeColor="text1"/>
              </w:rPr>
              <w:t xml:space="preserve">(hereinafter and in the Conditions of Contract and Contract Forms </w:t>
            </w:r>
            <w:r w:rsidRPr="00C5158C">
              <w:t>called</w:t>
            </w:r>
            <w:r w:rsidRPr="00414B11">
              <w:rPr>
                <w:color w:val="000000" w:themeColor="text1"/>
              </w:rPr>
              <w:t xml:space="preserve"> the “Letter of Acceptance”) shall specify the sum that the Employer will pay the Contractor in consideration of the </w:t>
            </w:r>
            <w:r w:rsidRPr="00414B11">
              <w:t xml:space="preserve">execution </w:t>
            </w:r>
            <w:r w:rsidR="006D6433" w:rsidRPr="00414B11">
              <w:t>of the Contract</w:t>
            </w:r>
            <w:r w:rsidRPr="00414B11">
              <w:rPr>
                <w:color w:val="000000" w:themeColor="text1"/>
              </w:rPr>
              <w:t xml:space="preserve"> (hereinafter and in the Conditions of Contract and Contract Forms called “the Contract Price”). </w:t>
            </w:r>
          </w:p>
          <w:p w14:paraId="27B4749D" w14:textId="7ED5F26B" w:rsidR="009C5382" w:rsidRPr="00414B11" w:rsidRDefault="0016281C" w:rsidP="00C5158C">
            <w:pPr>
              <w:pStyle w:val="ITBno"/>
              <w:tabs>
                <w:tab w:val="clear" w:pos="1152"/>
              </w:tabs>
              <w:ind w:left="699" w:hanging="699"/>
              <w:rPr>
                <w:b/>
                <w:bCs/>
                <w:color w:val="000000" w:themeColor="text1"/>
                <w:szCs w:val="24"/>
              </w:rPr>
            </w:pPr>
            <w:r w:rsidRPr="00414B11">
              <w:rPr>
                <w:szCs w:val="24"/>
              </w:rPr>
              <w:t xml:space="preserve">Within ten (10) Business Days </w:t>
            </w:r>
            <w:r w:rsidR="00F13706" w:rsidRPr="00414B11">
              <w:rPr>
                <w:szCs w:val="24"/>
              </w:rPr>
              <w:t xml:space="preserve">after the date of transmission of the Letter of </w:t>
            </w:r>
            <w:r w:rsidR="000F02E1" w:rsidRPr="00414B11">
              <w:rPr>
                <w:szCs w:val="24"/>
              </w:rPr>
              <w:t>Acceptance</w:t>
            </w:r>
            <w:r w:rsidR="009C5382" w:rsidRPr="00414B11">
              <w:rPr>
                <w:color w:val="000000" w:themeColor="text1"/>
                <w:szCs w:val="24"/>
              </w:rPr>
              <w:t xml:space="preserve">, the Employer shall publish the Contract </w:t>
            </w:r>
            <w:r w:rsidR="009C5382" w:rsidRPr="00C5158C">
              <w:t>Award</w:t>
            </w:r>
            <w:r w:rsidR="009C5382" w:rsidRPr="00414B11">
              <w:rPr>
                <w:color w:val="000000" w:themeColor="text1"/>
                <w:szCs w:val="24"/>
              </w:rPr>
              <w:t xml:space="preserve"> Notice which shall contain, at a minimum, the following information: </w:t>
            </w:r>
          </w:p>
          <w:p w14:paraId="50EA622F"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name and address of the Employer;</w:t>
            </w:r>
          </w:p>
          <w:p w14:paraId="4AC572ED"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 and reference number of the contract being awarded, and the selection method used; </w:t>
            </w:r>
          </w:p>
          <w:p w14:paraId="13D6BD60"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names of all Bidders that submitted Bids, and their Bid prices as read out at Bid opening, and as evaluated; </w:t>
            </w:r>
          </w:p>
          <w:p w14:paraId="302BC618"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names of all Bidders whose Bids were rejected either as nonresponsive or as not meeting qualification criteria, or were not evaluated, with the reasons therefor; </w:t>
            </w:r>
          </w:p>
          <w:p w14:paraId="1A5B65BB" w14:textId="77777777" w:rsidR="00E42A9F"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the name of the successful Bidder, the final total contract price, the contract duration and a summary of its scope</w:t>
            </w:r>
            <w:r w:rsidR="00E42A9F" w:rsidRPr="00414B11">
              <w:rPr>
                <w:rFonts w:eastAsia="Calibri"/>
                <w:color w:val="000000"/>
              </w:rPr>
              <w:t>; and</w:t>
            </w:r>
          </w:p>
          <w:p w14:paraId="0C887A9C" w14:textId="1036B5EF" w:rsidR="009C5382" w:rsidRPr="00414B11" w:rsidRDefault="00E42A9F" w:rsidP="00435B09">
            <w:pPr>
              <w:pStyle w:val="ListParagraph"/>
              <w:numPr>
                <w:ilvl w:val="0"/>
                <w:numId w:val="56"/>
              </w:numPr>
              <w:spacing w:after="200"/>
              <w:ind w:hanging="648"/>
              <w:contextualSpacing w:val="0"/>
              <w:jc w:val="left"/>
            </w:pPr>
            <w:r w:rsidRPr="00414B11">
              <w:t xml:space="preserve">successful Bidder’s </w:t>
            </w:r>
            <w:r w:rsidR="006C5C1C" w:rsidRPr="00414B11">
              <w:t>Beneficial Ownership Disclosure Form</w:t>
            </w:r>
            <w:r w:rsidRPr="00414B11">
              <w:t>, if specified in BDS ITB 4</w:t>
            </w:r>
            <w:r w:rsidR="00091763" w:rsidRPr="00414B11">
              <w:t>8</w:t>
            </w:r>
            <w:r w:rsidRPr="00414B11">
              <w:t>.1.</w:t>
            </w:r>
          </w:p>
          <w:p w14:paraId="6AD47462" w14:textId="5A27023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The Contract Award Notice shall be published on the Employer’s website with free access if available, or in at least one </w:t>
            </w:r>
            <w:r w:rsidRPr="00C5158C">
              <w:t>newspaper</w:t>
            </w:r>
            <w:r w:rsidRPr="00414B11">
              <w:rPr>
                <w:color w:val="000000" w:themeColor="text1"/>
              </w:rPr>
              <w:t xml:space="preserve"> of national circulation in the Employer’s Country, or in the official gazette. The Employer shall also publish the contract award notice in UNDB online.</w:t>
            </w:r>
          </w:p>
          <w:p w14:paraId="7381B8E7" w14:textId="14A802C8" w:rsidR="00265D2D" w:rsidRPr="00414B11" w:rsidRDefault="009C5382" w:rsidP="00C5158C">
            <w:pPr>
              <w:pStyle w:val="ITBno"/>
              <w:tabs>
                <w:tab w:val="clear" w:pos="1152"/>
              </w:tabs>
              <w:ind w:left="699" w:hanging="699"/>
              <w:rPr>
                <w:color w:val="000000" w:themeColor="text1"/>
              </w:rPr>
            </w:pPr>
            <w:r w:rsidRPr="00414B11">
              <w:rPr>
                <w:color w:val="000000" w:themeColor="text1"/>
              </w:rPr>
              <w:t xml:space="preserve">Until a </w:t>
            </w:r>
            <w:r w:rsidRPr="00C5158C">
              <w:t>formal</w:t>
            </w:r>
            <w:r w:rsidRPr="00414B11">
              <w:rPr>
                <w:color w:val="000000" w:themeColor="text1"/>
              </w:rPr>
              <w:t xml:space="preserve"> Contract is prepared and executed, the Letter of Acceptance shall constitute a binding Contract.</w:t>
            </w:r>
          </w:p>
        </w:tc>
      </w:tr>
      <w:tr w:rsidR="00052797" w:rsidRPr="00414B11" w14:paraId="4E5DE2D1" w14:textId="77777777" w:rsidTr="00C51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700" w:type="dxa"/>
            <w:tcBorders>
              <w:top w:val="nil"/>
              <w:left w:val="nil"/>
              <w:bottom w:val="nil"/>
              <w:right w:val="nil"/>
            </w:tcBorders>
          </w:tcPr>
          <w:p w14:paraId="481670F1" w14:textId="14FD44DC" w:rsidR="00052797" w:rsidRPr="00C5158C" w:rsidRDefault="00052797" w:rsidP="00C5158C">
            <w:pPr>
              <w:pStyle w:val="ITBHeader"/>
              <w:tabs>
                <w:tab w:val="clear" w:pos="720"/>
              </w:tabs>
              <w:spacing w:after="200"/>
              <w:ind w:left="341"/>
              <w:rPr>
                <w:b w:val="0"/>
                <w:bCs w:val="0"/>
              </w:rPr>
            </w:pPr>
            <w:bookmarkStart w:id="349" w:name="_Toc61966295"/>
            <w:r w:rsidRPr="00C5158C">
              <w:t xml:space="preserve">Debriefing by the </w:t>
            </w:r>
            <w:r w:rsidRPr="00414B11">
              <w:t>Employer</w:t>
            </w:r>
            <w:bookmarkEnd w:id="349"/>
          </w:p>
        </w:tc>
        <w:tc>
          <w:tcPr>
            <w:tcW w:w="6570" w:type="dxa"/>
            <w:tcBorders>
              <w:top w:val="nil"/>
              <w:left w:val="nil"/>
              <w:bottom w:val="nil"/>
              <w:right w:val="nil"/>
            </w:tcBorders>
          </w:tcPr>
          <w:p w14:paraId="1FF7B5B4" w14:textId="2094D864" w:rsidR="009C5382" w:rsidRPr="00414B11" w:rsidRDefault="009C5382" w:rsidP="00C5158C">
            <w:pPr>
              <w:pStyle w:val="ITBno"/>
              <w:tabs>
                <w:tab w:val="clear" w:pos="1152"/>
              </w:tabs>
              <w:ind w:left="699" w:hanging="699"/>
            </w:pPr>
            <w:r w:rsidRPr="00414B11">
              <w:t xml:space="preserve">On receipt of the Employer’s Notification of Intention to Award referred to in ITB </w:t>
            </w:r>
            <w:r w:rsidR="00C7710E" w:rsidRPr="00414B11">
              <w:t>4</w:t>
            </w:r>
            <w:r w:rsidR="00091763" w:rsidRPr="00414B11">
              <w:t>4</w:t>
            </w:r>
            <w:r w:rsidRPr="00414B11">
              <w:t>.1, an unsuccessful Bidder has three (3) Business Days to make a written request to the Employer for a debriefing. The Employer shall provide a debriefing to all unsuccessful Bidders whose request i</w:t>
            </w:r>
            <w:r w:rsidR="008B2650" w:rsidRPr="00414B11">
              <w:t>s received within this deadline.</w:t>
            </w:r>
          </w:p>
          <w:p w14:paraId="7D02804C" w14:textId="314D52B7" w:rsidR="009C5382" w:rsidRPr="00414B11" w:rsidRDefault="009C5382" w:rsidP="00C5158C">
            <w:pPr>
              <w:pStyle w:val="ITBno"/>
              <w:tabs>
                <w:tab w:val="clear" w:pos="1152"/>
              </w:tabs>
              <w:ind w:left="699" w:hanging="699"/>
            </w:pPr>
            <w:r w:rsidRPr="00414B11">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6400CF81" w14:textId="218FE4F9" w:rsidR="009C5382" w:rsidRPr="00414B11" w:rsidRDefault="009C5382" w:rsidP="00C5158C">
            <w:pPr>
              <w:pStyle w:val="ITBno"/>
              <w:tabs>
                <w:tab w:val="clear" w:pos="1152"/>
              </w:tabs>
              <w:ind w:left="699" w:hanging="699"/>
            </w:pPr>
            <w:r w:rsidRPr="00414B11">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E257749" w14:textId="1F7BF214" w:rsidR="00052797" w:rsidRPr="00414B11" w:rsidDel="00212DB0" w:rsidRDefault="009C5382" w:rsidP="00C5158C">
            <w:pPr>
              <w:pStyle w:val="ITBno"/>
              <w:tabs>
                <w:tab w:val="clear" w:pos="1152"/>
              </w:tabs>
              <w:ind w:left="699" w:hanging="699"/>
            </w:pPr>
            <w:r w:rsidRPr="00414B11">
              <w:t xml:space="preserve">Debriefings of unsuccessful Bidders may be done in writing or verbally. The Bidder shall bear their own costs of attending such a debriefing meeting. </w:t>
            </w:r>
          </w:p>
        </w:tc>
      </w:tr>
      <w:tr w:rsidR="000F42B8" w:rsidRPr="00414B11" w14:paraId="1C9AC8ED"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2D347B8" w14:textId="071ECD3F" w:rsidR="000F42B8" w:rsidRPr="00C5158C" w:rsidRDefault="000F42B8" w:rsidP="00C5158C">
            <w:pPr>
              <w:pStyle w:val="ITBHeader"/>
              <w:tabs>
                <w:tab w:val="clear" w:pos="720"/>
              </w:tabs>
              <w:spacing w:after="200"/>
              <w:ind w:left="341"/>
              <w:rPr>
                <w:b w:val="0"/>
                <w:bCs w:val="0"/>
              </w:rPr>
            </w:pPr>
            <w:bookmarkStart w:id="350" w:name="_Toc438438867"/>
            <w:bookmarkStart w:id="351" w:name="_Toc438532661"/>
            <w:bookmarkStart w:id="352" w:name="_Toc438734011"/>
            <w:bookmarkStart w:id="353" w:name="_Toc438907047"/>
            <w:bookmarkStart w:id="354" w:name="_Toc438907246"/>
            <w:bookmarkStart w:id="355" w:name="_Toc61966296"/>
            <w:r w:rsidRPr="00414B11">
              <w:t>Signing of Contract</w:t>
            </w:r>
            <w:bookmarkEnd w:id="350"/>
            <w:bookmarkEnd w:id="351"/>
            <w:bookmarkEnd w:id="352"/>
            <w:bookmarkEnd w:id="353"/>
            <w:bookmarkEnd w:id="354"/>
            <w:bookmarkEnd w:id="355"/>
          </w:p>
        </w:tc>
        <w:tc>
          <w:tcPr>
            <w:tcW w:w="6570" w:type="dxa"/>
            <w:tcBorders>
              <w:top w:val="nil"/>
              <w:left w:val="nil"/>
              <w:bottom w:val="nil"/>
              <w:right w:val="nil"/>
            </w:tcBorders>
          </w:tcPr>
          <w:p w14:paraId="7E72FE82" w14:textId="01907881" w:rsidR="000F42B8" w:rsidRPr="00C5158C" w:rsidRDefault="009C15AB" w:rsidP="00C5158C">
            <w:pPr>
              <w:pStyle w:val="ITBno"/>
              <w:tabs>
                <w:tab w:val="clear" w:pos="1152"/>
              </w:tabs>
              <w:ind w:left="699" w:hanging="699"/>
            </w:pPr>
            <w:r w:rsidRPr="00C5158C">
              <w:t>The Employer shall send to the successful Bidder the Letter of Acceptance including the Contract Agreement, and, if specified in the BDS, a request to submit the Beneficial Ownership Disclosure Form providing additional information on its beneficial ownership.</w:t>
            </w:r>
            <w:r w:rsidR="002B58BD" w:rsidRPr="00C5158C">
              <w:t xml:space="preserve"> The Beneficial Ownership Disclosure Form, if so requested, shall be submitted within eight (8) Business Days of receiving this request.</w:t>
            </w:r>
          </w:p>
        </w:tc>
      </w:tr>
      <w:tr w:rsidR="000F42B8" w:rsidRPr="00414B11" w14:paraId="6A3B4375"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91AF4B3" w14:textId="77777777" w:rsidR="000F42B8" w:rsidRPr="00414B11" w:rsidRDefault="000F42B8" w:rsidP="00682CE6">
            <w:pPr>
              <w:spacing w:after="200"/>
            </w:pPr>
          </w:p>
        </w:tc>
        <w:tc>
          <w:tcPr>
            <w:tcW w:w="6570" w:type="dxa"/>
            <w:tcBorders>
              <w:top w:val="nil"/>
              <w:left w:val="nil"/>
              <w:bottom w:val="nil"/>
              <w:right w:val="nil"/>
            </w:tcBorders>
          </w:tcPr>
          <w:p w14:paraId="1A2A779B" w14:textId="6DDF2067" w:rsidR="000F42B8" w:rsidRPr="00C5158C" w:rsidRDefault="002B58BD" w:rsidP="00C5158C">
            <w:pPr>
              <w:pStyle w:val="ITBno"/>
              <w:tabs>
                <w:tab w:val="clear" w:pos="1152"/>
              </w:tabs>
              <w:ind w:left="699" w:hanging="699"/>
            </w:pPr>
            <w:r w:rsidRPr="00C5158C">
              <w:t>The successful Bidder shall sign, date and return to the Employer, the Contract Agreement within twenty-eight (28) days of its receipt.</w:t>
            </w:r>
          </w:p>
        </w:tc>
      </w:tr>
      <w:tr w:rsidR="000F42B8" w:rsidRPr="00414B11" w14:paraId="3557D908"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E97CAA6" w14:textId="4AF1AD20" w:rsidR="000F42B8" w:rsidRPr="00C5158C" w:rsidRDefault="000F42B8" w:rsidP="00C5158C">
            <w:pPr>
              <w:pStyle w:val="ITBHeader"/>
              <w:tabs>
                <w:tab w:val="clear" w:pos="720"/>
              </w:tabs>
              <w:spacing w:after="200"/>
              <w:ind w:left="341"/>
              <w:rPr>
                <w:b w:val="0"/>
                <w:bCs w:val="0"/>
              </w:rPr>
            </w:pPr>
            <w:bookmarkStart w:id="356" w:name="_Toc438438868"/>
            <w:bookmarkStart w:id="357" w:name="_Toc438532662"/>
            <w:bookmarkStart w:id="358" w:name="_Toc438734012"/>
            <w:bookmarkStart w:id="359" w:name="_Toc438907048"/>
            <w:bookmarkStart w:id="360" w:name="_Toc438907247"/>
            <w:bookmarkStart w:id="361" w:name="_Toc61966297"/>
            <w:r w:rsidRPr="00414B11">
              <w:t>Performance Security</w:t>
            </w:r>
            <w:bookmarkEnd w:id="356"/>
            <w:bookmarkEnd w:id="357"/>
            <w:bookmarkEnd w:id="358"/>
            <w:bookmarkEnd w:id="359"/>
            <w:bookmarkEnd w:id="360"/>
            <w:bookmarkEnd w:id="361"/>
          </w:p>
        </w:tc>
        <w:tc>
          <w:tcPr>
            <w:tcW w:w="6570" w:type="dxa"/>
            <w:tcBorders>
              <w:top w:val="nil"/>
              <w:left w:val="nil"/>
              <w:bottom w:val="nil"/>
              <w:right w:val="nil"/>
            </w:tcBorders>
          </w:tcPr>
          <w:p w14:paraId="204638C5" w14:textId="5920A7CD" w:rsidR="00F14F87" w:rsidRPr="00C5158C" w:rsidRDefault="000F42B8" w:rsidP="00C5158C">
            <w:pPr>
              <w:pStyle w:val="ITBno"/>
              <w:tabs>
                <w:tab w:val="clear" w:pos="1152"/>
              </w:tabs>
              <w:ind w:left="699" w:hanging="699"/>
            </w:pPr>
            <w:r w:rsidRPr="00C5158C">
              <w:t xml:space="preserve">Within twenty-eight (28) days of the receipt of </w:t>
            </w:r>
            <w:r w:rsidR="00A41FB8" w:rsidRPr="00C5158C">
              <w:t>the Letter of Acceptance</w:t>
            </w:r>
            <w:r w:rsidRPr="00C5158C">
              <w:t xml:space="preserve"> from the Employer, the successful Bidder shall furnish the </w:t>
            </w:r>
            <w:r w:rsidR="002177E2" w:rsidRPr="00C5158C">
              <w:t>P</w:t>
            </w:r>
            <w:r w:rsidRPr="00C5158C">
              <w:t xml:space="preserve">erformance </w:t>
            </w:r>
            <w:r w:rsidR="002177E2" w:rsidRPr="00C5158C">
              <w:t>S</w:t>
            </w:r>
            <w:r w:rsidRPr="00C5158C">
              <w:t xml:space="preserve">ecurity </w:t>
            </w:r>
            <w:r w:rsidR="001A7B01" w:rsidRPr="00C5158C">
              <w:rPr>
                <w:color w:val="000000"/>
              </w:rPr>
              <w:t xml:space="preserve">and if required in the BDS, the </w:t>
            </w:r>
            <w:r w:rsidR="001A7B01" w:rsidRPr="00C5158C">
              <w:t>Environmental</w:t>
            </w:r>
            <w:r w:rsidR="003E38CE" w:rsidRPr="00C5158C">
              <w:rPr>
                <w:color w:val="000000"/>
              </w:rPr>
              <w:t xml:space="preserve"> and </w:t>
            </w:r>
            <w:r w:rsidR="001A7B01" w:rsidRPr="00C5158C">
              <w:rPr>
                <w:color w:val="000000"/>
              </w:rPr>
              <w:t>Social(ES) Performance Security</w:t>
            </w:r>
            <w:r w:rsidR="001A7B01" w:rsidRPr="00C5158C">
              <w:t xml:space="preserve"> </w:t>
            </w:r>
            <w:r w:rsidRPr="00C5158C">
              <w:t xml:space="preserve">in accordance with the </w:t>
            </w:r>
            <w:r w:rsidR="002177E2" w:rsidRPr="00C5158C">
              <w:t xml:space="preserve">Conditions </w:t>
            </w:r>
            <w:r w:rsidRPr="00C5158C">
              <w:t xml:space="preserve">of </w:t>
            </w:r>
            <w:r w:rsidR="002177E2" w:rsidRPr="00C5158C">
              <w:t>Contract</w:t>
            </w:r>
            <w:r w:rsidRPr="00C5158C">
              <w:t xml:space="preserve">, subject to ITB </w:t>
            </w:r>
            <w:r w:rsidR="00091763" w:rsidRPr="00C5158C">
              <w:t>40</w:t>
            </w:r>
            <w:r w:rsidR="002177E2" w:rsidRPr="00C5158C">
              <w:t>.</w:t>
            </w:r>
            <w:r w:rsidR="004D1D2F" w:rsidRPr="00C5158C">
              <w:t>2</w:t>
            </w:r>
            <w:r w:rsidR="002177E2" w:rsidRPr="00C5158C">
              <w:t xml:space="preserve"> (b)</w:t>
            </w:r>
            <w:r w:rsidRPr="00C5158C">
              <w:t xml:space="preserve">, using for that purpose the Performance Security </w:t>
            </w:r>
            <w:r w:rsidR="001A7B01" w:rsidRPr="00C5158C">
              <w:rPr>
                <w:color w:val="000000"/>
              </w:rPr>
              <w:t xml:space="preserve">and ES </w:t>
            </w:r>
            <w:r w:rsidR="001A7B01" w:rsidRPr="00C5158C">
              <w:t>Performance</w:t>
            </w:r>
            <w:r w:rsidR="001A7B01" w:rsidRPr="00C5158C">
              <w:rPr>
                <w:color w:val="000000"/>
              </w:rPr>
              <w:t xml:space="preserve"> Security Forms</w:t>
            </w:r>
            <w:r w:rsidR="001A7B01" w:rsidRPr="00C5158C">
              <w:t xml:space="preserve"> </w:t>
            </w:r>
            <w:r w:rsidRPr="00C5158C">
              <w:t xml:space="preserve">included in Section </w:t>
            </w:r>
            <w:r w:rsidR="004D1D2F" w:rsidRPr="00C5158C">
              <w:t>X,</w:t>
            </w:r>
            <w:r w:rsidRPr="00C5158C">
              <w:t xml:space="preserve"> Contract Forms, or another form acceptable to the Employer.  If the </w:t>
            </w:r>
            <w:r w:rsidR="002404EF" w:rsidRPr="00C5158C">
              <w:t>Performance S</w:t>
            </w:r>
            <w:r w:rsidRPr="00C5158C">
              <w:t xml:space="preserve">ecurity furnished by the successful Bidder is in the form of a bond, it shall be issued by a bonding or insurance company that has been verified by the successful Bidder to be acceptable to the Employer. </w:t>
            </w:r>
            <w:r w:rsidR="00F14F87" w:rsidRPr="00C5158C">
              <w:rPr>
                <w:color w:val="000000" w:themeColor="text1"/>
              </w:rPr>
              <w:t>A foreign institution providing a bond shall have a correspondent financial institution located in the Employer’s Country, unless the Employer has agreed in writing that a correspondent financial institution is not required.</w:t>
            </w:r>
          </w:p>
          <w:p w14:paraId="40FC97C9" w14:textId="208CB77A" w:rsidR="005B4AFB" w:rsidRPr="00C5158C" w:rsidRDefault="005A491B" w:rsidP="00C5158C">
            <w:pPr>
              <w:pStyle w:val="ITBno"/>
              <w:tabs>
                <w:tab w:val="clear" w:pos="1152"/>
              </w:tabs>
              <w:ind w:left="699" w:hanging="699"/>
            </w:pPr>
            <w:r w:rsidRPr="00414B11">
              <w:t xml:space="preserve">Failure of the successful Bidder to submit the above-mentioned Performance Security </w:t>
            </w:r>
            <w:r w:rsidR="001A7B01" w:rsidRPr="00C5158C">
              <w:rPr>
                <w:color w:val="000000"/>
              </w:rPr>
              <w:t xml:space="preserve">and, if required in the BDS, the </w:t>
            </w:r>
            <w:r w:rsidR="001A7B01" w:rsidRPr="00C5158C">
              <w:t>Environmental</w:t>
            </w:r>
            <w:r w:rsidR="00602494" w:rsidRPr="00C5158C">
              <w:rPr>
                <w:color w:val="000000"/>
              </w:rPr>
              <w:t xml:space="preserve"> and </w:t>
            </w:r>
            <w:r w:rsidR="001A7B01" w:rsidRPr="00C5158C">
              <w:rPr>
                <w:color w:val="000000"/>
              </w:rPr>
              <w:t xml:space="preserve">Social (ES) Performance Security, </w:t>
            </w:r>
            <w:r w:rsidRPr="00414B11">
              <w:t xml:space="preserve">or sign the Contract shall constitute sufficient grounds for the annulment of the award and forfeiture of the Bid Security.  In that event the Employer may award the Contract </w:t>
            </w:r>
            <w:r w:rsidR="002404EF" w:rsidRPr="00C5158C">
              <w:t>to</w:t>
            </w:r>
            <w:r w:rsidR="00DF56DC" w:rsidRPr="00C5158C">
              <w:t xml:space="preserve"> the Bidder offering</w:t>
            </w:r>
            <w:r w:rsidRPr="00C5158C">
              <w:t xml:space="preserve"> the next Most Advantageous Bid.</w:t>
            </w:r>
            <w:r w:rsidR="008E10A6" w:rsidRPr="00C5158C" w:rsidDel="008E10A6">
              <w:t xml:space="preserve"> </w:t>
            </w:r>
          </w:p>
        </w:tc>
      </w:tr>
      <w:tr w:rsidR="008E10A6" w:rsidRPr="00414B11" w14:paraId="504DDCE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62DC7AD" w14:textId="69A78149" w:rsidR="008E10A6" w:rsidRPr="00C5158C" w:rsidRDefault="008E10A6" w:rsidP="00C5158C">
            <w:pPr>
              <w:pStyle w:val="ITBHeader"/>
              <w:tabs>
                <w:tab w:val="clear" w:pos="720"/>
              </w:tabs>
              <w:spacing w:after="200"/>
              <w:ind w:left="341"/>
              <w:rPr>
                <w:b w:val="0"/>
                <w:bCs w:val="0"/>
              </w:rPr>
            </w:pPr>
            <w:bookmarkStart w:id="362" w:name="_Toc61966298"/>
            <w:r w:rsidRPr="00C5158C">
              <w:t>Procurement Related Complaint</w:t>
            </w:r>
            <w:bookmarkEnd w:id="362"/>
          </w:p>
        </w:tc>
        <w:tc>
          <w:tcPr>
            <w:tcW w:w="6570" w:type="dxa"/>
            <w:tcBorders>
              <w:top w:val="nil"/>
              <w:left w:val="nil"/>
              <w:bottom w:val="nil"/>
              <w:right w:val="nil"/>
            </w:tcBorders>
          </w:tcPr>
          <w:p w14:paraId="2551DB11" w14:textId="5A8FD1BB" w:rsidR="008E10A6" w:rsidRPr="00C5158C" w:rsidRDefault="008E10A6" w:rsidP="00C5158C">
            <w:pPr>
              <w:pStyle w:val="ITBno"/>
              <w:tabs>
                <w:tab w:val="clear" w:pos="1152"/>
              </w:tabs>
              <w:ind w:left="699" w:hanging="699"/>
            </w:pPr>
            <w:r w:rsidRPr="00C5158C">
              <w:rPr>
                <w:color w:val="000000" w:themeColor="text1"/>
              </w:rPr>
              <w:t xml:space="preserve">The </w:t>
            </w:r>
            <w:r w:rsidRPr="00C5158C">
              <w:t>procedures</w:t>
            </w:r>
            <w:r w:rsidRPr="00C5158C">
              <w:rPr>
                <w:color w:val="000000" w:themeColor="text1"/>
              </w:rPr>
              <w:t xml:space="preserve"> for making a Procurement-related Complaint are as specified in the BDS.</w:t>
            </w:r>
          </w:p>
        </w:tc>
      </w:tr>
    </w:tbl>
    <w:p w14:paraId="561FD5C4" w14:textId="77777777" w:rsidR="005B4AFB" w:rsidRPr="00203156" w:rsidRDefault="005B4AFB" w:rsidP="002D48F5">
      <w:pPr>
        <w:sectPr w:rsidR="005B4AFB" w:rsidRPr="00203156" w:rsidSect="00AA0BA7">
          <w:headerReference w:type="even" r:id="rId27"/>
          <w:headerReference w:type="default" r:id="rId28"/>
          <w:headerReference w:type="first" r:id="rId29"/>
          <w:footnotePr>
            <w:numRestart w:val="eachSect"/>
          </w:footnotePr>
          <w:type w:val="oddPage"/>
          <w:pgSz w:w="12240" w:h="15840" w:code="1"/>
          <w:pgMar w:top="1440" w:right="1440" w:bottom="1440" w:left="1800" w:header="720" w:footer="720" w:gutter="0"/>
          <w:cols w:space="720"/>
          <w:titlePg/>
        </w:sectPr>
      </w:pPr>
    </w:p>
    <w:p w14:paraId="1E58B039"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4B6D4363" w14:textId="77777777" w:rsidR="004411FE" w:rsidRPr="00203156" w:rsidRDefault="004411FE" w:rsidP="00E63BEE">
      <w:pPr>
        <w:pStyle w:val="Subtitle"/>
      </w:pPr>
      <w:bookmarkStart w:id="363" w:name="_Toc114455698"/>
      <w:bookmarkStart w:id="364" w:name="_Toc61965430"/>
      <w:r w:rsidRPr="00203156">
        <w:t>Section II</w:t>
      </w:r>
      <w:r w:rsidR="00BF76B0" w:rsidRPr="00203156">
        <w:t xml:space="preserve"> - </w:t>
      </w:r>
      <w:r w:rsidRPr="00203156">
        <w:t>Bid Data Sheet</w:t>
      </w:r>
      <w:bookmarkEnd w:id="363"/>
      <w:bookmarkEnd w:id="364"/>
    </w:p>
    <w:p w14:paraId="39BF0E26"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718E91D5"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7D83E8"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7"/>
        <w:gridCol w:w="7650"/>
      </w:tblGrid>
      <w:tr w:rsidR="004411FE" w:rsidRPr="00203156" w14:paraId="2FA49070" w14:textId="77777777" w:rsidTr="00BA71F8">
        <w:trPr>
          <w:cantSplit/>
        </w:trPr>
        <w:tc>
          <w:tcPr>
            <w:tcW w:w="1317" w:type="dxa"/>
            <w:vAlign w:val="center"/>
          </w:tcPr>
          <w:p w14:paraId="3B3A0192" w14:textId="77777777" w:rsidR="004411FE" w:rsidRPr="00203156" w:rsidRDefault="004411FE" w:rsidP="006C358D">
            <w:pPr>
              <w:spacing w:before="120" w:after="120"/>
              <w:jc w:val="left"/>
              <w:rPr>
                <w:b/>
              </w:rPr>
            </w:pPr>
            <w:r w:rsidRPr="00203156">
              <w:rPr>
                <w:b/>
              </w:rPr>
              <w:t>ITB Reference</w:t>
            </w:r>
          </w:p>
        </w:tc>
        <w:tc>
          <w:tcPr>
            <w:tcW w:w="7650" w:type="dxa"/>
            <w:vAlign w:val="center"/>
          </w:tcPr>
          <w:p w14:paraId="3B5B10E9"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2BA7BAFC" w14:textId="77777777" w:rsidTr="00BA71F8">
        <w:trPr>
          <w:cantSplit/>
        </w:trPr>
        <w:tc>
          <w:tcPr>
            <w:tcW w:w="1317" w:type="dxa"/>
          </w:tcPr>
          <w:p w14:paraId="5745F1B4" w14:textId="77777777" w:rsidR="004411FE" w:rsidRPr="00203156" w:rsidRDefault="004411FE" w:rsidP="006C358D">
            <w:pPr>
              <w:spacing w:before="120" w:after="120"/>
              <w:rPr>
                <w:b/>
              </w:rPr>
            </w:pPr>
            <w:r w:rsidRPr="00203156">
              <w:rPr>
                <w:b/>
              </w:rPr>
              <w:t>ITB 1.1</w:t>
            </w:r>
          </w:p>
        </w:tc>
        <w:tc>
          <w:tcPr>
            <w:tcW w:w="7650" w:type="dxa"/>
          </w:tcPr>
          <w:p w14:paraId="31565823" w14:textId="77777777" w:rsidR="004411FE" w:rsidRPr="00203156" w:rsidRDefault="004411FE" w:rsidP="006C358D">
            <w:pPr>
              <w:tabs>
                <w:tab w:val="right" w:pos="7272"/>
              </w:tabs>
              <w:spacing w:before="120" w:after="120"/>
              <w:rPr>
                <w:i/>
              </w:rPr>
            </w:pPr>
            <w:r w:rsidRPr="00203156">
              <w:t>The</w:t>
            </w:r>
            <w:r w:rsidR="001B2DFA" w:rsidRPr="00203156">
              <w:t xml:space="preserve">  reference</w:t>
            </w:r>
            <w:r w:rsidRPr="00203156">
              <w:t xml:space="preserve"> number of the </w:t>
            </w:r>
            <w:r w:rsidR="004A4A48" w:rsidRPr="00203156">
              <w:t>Request for Bids</w:t>
            </w:r>
            <w:r w:rsidRPr="00203156">
              <w:t xml:space="preserve"> is : </w:t>
            </w:r>
            <w:r w:rsidRPr="00203156">
              <w:rPr>
                <w:u w:val="single"/>
              </w:rPr>
              <w:tab/>
              <w:t xml:space="preserve">  </w:t>
            </w:r>
            <w:r w:rsidRPr="00203156">
              <w:rPr>
                <w:i/>
              </w:rPr>
              <w:t>[Insert</w:t>
            </w:r>
          </w:p>
          <w:p w14:paraId="58801712"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4501FE02" w14:textId="77777777"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Pr="00203156">
              <w:rPr>
                <w:i/>
              </w:rPr>
              <w:t>[Insert name</w:t>
            </w:r>
          </w:p>
          <w:p w14:paraId="787A5EDA" w14:textId="77777777" w:rsidR="006C358D" w:rsidRPr="00203156" w:rsidRDefault="006C358D" w:rsidP="006C358D">
            <w:pPr>
              <w:tabs>
                <w:tab w:val="right" w:pos="7272"/>
              </w:tabs>
              <w:spacing w:before="120" w:after="120"/>
              <w:rPr>
                <w:i/>
              </w:rPr>
            </w:pPr>
            <w:r w:rsidRPr="00203156">
              <w:rPr>
                <w:i/>
              </w:rPr>
              <w:t>of the Employer]</w:t>
            </w:r>
          </w:p>
          <w:p w14:paraId="0995C005"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50F425CE" w14:textId="77777777" w:rsidR="006C358D" w:rsidRPr="00203156" w:rsidRDefault="006C358D" w:rsidP="006C358D">
            <w:pPr>
              <w:tabs>
                <w:tab w:val="right" w:pos="7272"/>
              </w:tabs>
              <w:spacing w:before="120" w:after="120"/>
              <w:rPr>
                <w:i/>
              </w:rPr>
            </w:pPr>
            <w:r w:rsidRPr="00203156">
              <w:rPr>
                <w:i/>
              </w:rPr>
              <w:t>name of the RFB]</w:t>
            </w:r>
          </w:p>
          <w:p w14:paraId="415B2D32"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61E1BD70"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2C2D6F92"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61DED82"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252D7A48"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CB8DEC4"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3B46F166"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32CB292D" w14:textId="77777777" w:rsidTr="00BA71F8">
        <w:trPr>
          <w:cantSplit/>
        </w:trPr>
        <w:tc>
          <w:tcPr>
            <w:tcW w:w="1317" w:type="dxa"/>
          </w:tcPr>
          <w:p w14:paraId="5CBD22B9" w14:textId="77777777" w:rsidR="00DB33A3" w:rsidRPr="00203156" w:rsidRDefault="00DB33A3" w:rsidP="006C358D">
            <w:pPr>
              <w:spacing w:before="120" w:after="120"/>
              <w:rPr>
                <w:b/>
              </w:rPr>
            </w:pPr>
            <w:r w:rsidRPr="00203156">
              <w:rPr>
                <w:b/>
              </w:rPr>
              <w:t>ITB 1.2 (a)</w:t>
            </w:r>
          </w:p>
        </w:tc>
        <w:tc>
          <w:tcPr>
            <w:tcW w:w="7650" w:type="dxa"/>
          </w:tcPr>
          <w:p w14:paraId="5EE9F07E"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4FBBF115" w14:textId="77777777" w:rsidR="009B2B27" w:rsidRPr="00203156" w:rsidRDefault="009B2B27" w:rsidP="006C358D">
            <w:pPr>
              <w:tabs>
                <w:tab w:val="right" w:pos="7272"/>
              </w:tabs>
              <w:spacing w:before="120" w:after="120"/>
              <w:rPr>
                <w:b/>
              </w:rPr>
            </w:pPr>
            <w:r w:rsidRPr="00203156">
              <w:rPr>
                <w:b/>
              </w:rPr>
              <w:t>Electronic –Procurement System</w:t>
            </w:r>
          </w:p>
          <w:p w14:paraId="781C8E43"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A8AA629"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34155C9F"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328EFEA1"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381AA41" w14:textId="77777777" w:rsidTr="00BA71F8">
        <w:trPr>
          <w:cantSplit/>
        </w:trPr>
        <w:tc>
          <w:tcPr>
            <w:tcW w:w="1317" w:type="dxa"/>
          </w:tcPr>
          <w:p w14:paraId="36F77026" w14:textId="77777777" w:rsidR="004411FE" w:rsidRPr="00203156" w:rsidRDefault="004411FE" w:rsidP="006C358D">
            <w:pPr>
              <w:spacing w:before="120" w:after="120"/>
              <w:rPr>
                <w:b/>
              </w:rPr>
            </w:pPr>
            <w:r w:rsidRPr="00203156">
              <w:rPr>
                <w:b/>
              </w:rPr>
              <w:t>ITB 2.1</w:t>
            </w:r>
          </w:p>
        </w:tc>
        <w:tc>
          <w:tcPr>
            <w:tcW w:w="7650" w:type="dxa"/>
          </w:tcPr>
          <w:p w14:paraId="4D96429D"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8864E97"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D7E239D" w14:textId="77777777" w:rsidTr="00BA71F8">
        <w:trPr>
          <w:cantSplit/>
        </w:trPr>
        <w:tc>
          <w:tcPr>
            <w:tcW w:w="1317" w:type="dxa"/>
          </w:tcPr>
          <w:p w14:paraId="506D70AE" w14:textId="77777777" w:rsidR="004411FE" w:rsidRPr="00203156" w:rsidRDefault="004411FE" w:rsidP="006C358D">
            <w:pPr>
              <w:spacing w:before="120" w:after="120"/>
              <w:rPr>
                <w:b/>
              </w:rPr>
            </w:pPr>
            <w:r w:rsidRPr="00203156">
              <w:rPr>
                <w:b/>
              </w:rPr>
              <w:t>ITB 2.1</w:t>
            </w:r>
          </w:p>
        </w:tc>
        <w:tc>
          <w:tcPr>
            <w:tcW w:w="7650" w:type="dxa"/>
          </w:tcPr>
          <w:p w14:paraId="1188A0CD"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418D86EE"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1BFFB71B" w14:textId="77777777" w:rsidTr="00BA71F8">
        <w:trPr>
          <w:cantSplit/>
        </w:trPr>
        <w:tc>
          <w:tcPr>
            <w:tcW w:w="1317" w:type="dxa"/>
            <w:shd w:val="clear" w:color="auto" w:fill="auto"/>
          </w:tcPr>
          <w:p w14:paraId="1B291EFF" w14:textId="77777777" w:rsidR="004411FE" w:rsidRPr="00203156" w:rsidRDefault="004411FE" w:rsidP="006C358D">
            <w:pPr>
              <w:pStyle w:val="Headfid1"/>
              <w:rPr>
                <w:iCs/>
                <w:lang w:val="en-US"/>
              </w:rPr>
            </w:pPr>
            <w:r w:rsidRPr="00203156">
              <w:rPr>
                <w:iCs/>
                <w:lang w:val="en-US"/>
              </w:rPr>
              <w:t>ITB 4.1</w:t>
            </w:r>
          </w:p>
        </w:tc>
        <w:tc>
          <w:tcPr>
            <w:tcW w:w="7650" w:type="dxa"/>
            <w:shd w:val="clear" w:color="auto" w:fill="auto"/>
          </w:tcPr>
          <w:p w14:paraId="1396D1EA" w14:textId="77777777" w:rsidR="00FA33C3" w:rsidRPr="00203156" w:rsidRDefault="00FA33C3" w:rsidP="006C358D">
            <w:pPr>
              <w:spacing w:before="120" w:after="120"/>
            </w:pPr>
            <w:r w:rsidRPr="00203156">
              <w:rPr>
                <w:iCs/>
                <w:color w:val="000000" w:themeColor="text1"/>
              </w:rPr>
              <w:t xml:space="preserve">Maximum number of members in the JV shall be: </w:t>
            </w:r>
            <w:r w:rsidRPr="00203156">
              <w:rPr>
                <w:b/>
                <w:i/>
                <w:iCs/>
                <w:color w:val="000000" w:themeColor="text1"/>
                <w:lang w:eastAsia="fr-FR"/>
              </w:rPr>
              <w:t>[insert a number]</w:t>
            </w:r>
            <w:r w:rsidRPr="00203156">
              <w:rPr>
                <w:i/>
                <w:iCs/>
                <w:color w:val="000000" w:themeColor="text1"/>
              </w:rPr>
              <w:t>_______________</w:t>
            </w:r>
          </w:p>
        </w:tc>
      </w:tr>
      <w:tr w:rsidR="003372C5" w:rsidRPr="00203156" w14:paraId="3564123B" w14:textId="77777777" w:rsidTr="00BA71F8">
        <w:trPr>
          <w:cantSplit/>
        </w:trPr>
        <w:tc>
          <w:tcPr>
            <w:tcW w:w="1317" w:type="dxa"/>
          </w:tcPr>
          <w:p w14:paraId="3C204A05"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650" w:type="dxa"/>
          </w:tcPr>
          <w:p w14:paraId="3DC47909"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63A7EEC8" w14:textId="77777777" w:rsidTr="00BA71F8">
        <w:tc>
          <w:tcPr>
            <w:tcW w:w="8967" w:type="dxa"/>
            <w:gridSpan w:val="2"/>
          </w:tcPr>
          <w:p w14:paraId="5B1C319B"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0347B354" w14:textId="77777777" w:rsidTr="00BA71F8">
        <w:tc>
          <w:tcPr>
            <w:tcW w:w="1317" w:type="dxa"/>
          </w:tcPr>
          <w:p w14:paraId="3C8068F1" w14:textId="77777777" w:rsidR="004411FE" w:rsidRPr="00203156" w:rsidRDefault="004411FE" w:rsidP="006C358D">
            <w:pPr>
              <w:tabs>
                <w:tab w:val="right" w:pos="7254"/>
              </w:tabs>
              <w:spacing w:before="120" w:after="120"/>
              <w:rPr>
                <w:b/>
              </w:rPr>
            </w:pPr>
            <w:r w:rsidRPr="00203156">
              <w:rPr>
                <w:b/>
              </w:rPr>
              <w:t>ITB 7.1</w:t>
            </w:r>
          </w:p>
        </w:tc>
        <w:tc>
          <w:tcPr>
            <w:tcW w:w="7650" w:type="dxa"/>
          </w:tcPr>
          <w:p w14:paraId="2546A9D0" w14:textId="77777777" w:rsidR="004411FE" w:rsidRPr="00203156" w:rsidRDefault="004411FE" w:rsidP="006C358D">
            <w:pPr>
              <w:tabs>
                <w:tab w:val="right" w:pos="7254"/>
              </w:tabs>
              <w:spacing w:before="120" w:after="120"/>
              <w:rPr>
                <w:i/>
              </w:rPr>
            </w:pPr>
            <w:r w:rsidRPr="00203156">
              <w:t xml:space="preserve">For </w:t>
            </w:r>
            <w:r w:rsidRPr="00203156">
              <w:rPr>
                <w:b/>
                <w:u w:val="single"/>
              </w:rPr>
              <w:t>clarification purposes</w:t>
            </w:r>
            <w:r w:rsidRPr="00203156">
              <w:t xml:space="preserve"> only, the Employer’s address is: </w:t>
            </w:r>
            <w:r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Pr="00203156">
              <w:rPr>
                <w:i/>
              </w:rPr>
              <w:t>submission]</w:t>
            </w:r>
          </w:p>
          <w:p w14:paraId="22ED563F"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061285E2"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0FA6DE29"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0FA58112"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5B554F87"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72D8CC86"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022B32C2" w14:textId="77777777" w:rsidR="004411FE" w:rsidRPr="00203156" w:rsidRDefault="004411FE" w:rsidP="006C358D">
            <w:pPr>
              <w:tabs>
                <w:tab w:val="right" w:pos="7254"/>
              </w:tabs>
              <w:spacing w:before="120" w:after="120"/>
            </w:pPr>
            <w:r w:rsidRPr="00203156">
              <w:t xml:space="preserve">Telephone: </w:t>
            </w:r>
            <w:r w:rsidRPr="00203156">
              <w:rPr>
                <w:u w:val="single"/>
              </w:rPr>
              <w:tab/>
            </w:r>
          </w:p>
          <w:p w14:paraId="4E46FC8A"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14531F97"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53EFAC16" w14:textId="5A6DD563" w:rsidR="006C358D" w:rsidRPr="00203156" w:rsidRDefault="006C358D" w:rsidP="006C358D">
            <w:pPr>
              <w:tabs>
                <w:tab w:val="right" w:pos="7254"/>
              </w:tabs>
              <w:spacing w:before="120" w:after="120"/>
              <w:rPr>
                <w:bCs/>
              </w:rPr>
            </w:pPr>
            <w:r w:rsidRPr="00203156">
              <w:rPr>
                <w:bCs/>
              </w:rPr>
              <w:t xml:space="preserve">Web page: </w:t>
            </w:r>
            <w:r w:rsidRPr="00203156">
              <w:rPr>
                <w:b/>
                <w:i/>
              </w:rPr>
              <w:t>[</w:t>
            </w:r>
            <w:r w:rsidRPr="00E919F2">
              <w:rPr>
                <w:b/>
                <w:bCs/>
                <w:i/>
                <w:iCs/>
                <w:szCs w:val="24"/>
              </w:rPr>
              <w:t xml:space="preserve">in case used, identify the </w:t>
            </w:r>
            <w:r w:rsidRPr="0018377B">
              <w:rPr>
                <w:b/>
                <w:bCs/>
                <w:i/>
                <w:iCs/>
                <w:szCs w:val="24"/>
              </w:rPr>
              <w:t>website with free access where Bidding process information is published</w:t>
            </w:r>
            <w:r w:rsidRPr="00203156">
              <w:rPr>
                <w:bCs/>
                <w:i/>
              </w:rPr>
              <w:t>] ________</w:t>
            </w:r>
            <w:r w:rsidRPr="00203156">
              <w:rPr>
                <w:bCs/>
              </w:rPr>
              <w:t>_______________________________________________</w:t>
            </w:r>
          </w:p>
          <w:p w14:paraId="2CA9A5BB" w14:textId="77777777" w:rsidR="006C358D" w:rsidRPr="00203156" w:rsidRDefault="006C358D" w:rsidP="006C358D">
            <w:pPr>
              <w:tabs>
                <w:tab w:val="right" w:pos="7254"/>
              </w:tabs>
              <w:spacing w:before="120" w:after="120"/>
            </w:pPr>
            <w:r w:rsidRPr="00203156">
              <w:rPr>
                <w:szCs w:val="24"/>
              </w:rPr>
              <w:t xml:space="preserve">Requests for clarification should be received by the Employer no later than: </w:t>
            </w:r>
            <w:r w:rsidRPr="00203156">
              <w:rPr>
                <w:b/>
                <w:bCs/>
                <w:i/>
                <w:iCs/>
                <w:szCs w:val="24"/>
              </w:rPr>
              <w:t>[insert no. of days].</w:t>
            </w:r>
          </w:p>
        </w:tc>
      </w:tr>
      <w:tr w:rsidR="00A70758" w:rsidRPr="00203156" w14:paraId="1FB40E85" w14:textId="77777777" w:rsidTr="00BA71F8">
        <w:tc>
          <w:tcPr>
            <w:tcW w:w="1317" w:type="dxa"/>
          </w:tcPr>
          <w:p w14:paraId="70B7606D" w14:textId="77777777" w:rsidR="00A70758" w:rsidRPr="00203156" w:rsidRDefault="00A70758" w:rsidP="006C358D">
            <w:pPr>
              <w:tabs>
                <w:tab w:val="right" w:pos="7254"/>
              </w:tabs>
              <w:spacing w:before="120" w:after="120"/>
              <w:rPr>
                <w:b/>
              </w:rPr>
            </w:pPr>
            <w:r w:rsidRPr="00203156">
              <w:rPr>
                <w:b/>
              </w:rPr>
              <w:t>ITB 7.4</w:t>
            </w:r>
          </w:p>
        </w:tc>
        <w:tc>
          <w:tcPr>
            <w:tcW w:w="7650" w:type="dxa"/>
          </w:tcPr>
          <w:p w14:paraId="45FB174E" w14:textId="77777777"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CB9F6DC"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5402280"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58785467"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1B4ACD56" w14:textId="77777777"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17B11E18" w14:textId="77777777" w:rsidTr="00BA71F8">
        <w:tc>
          <w:tcPr>
            <w:tcW w:w="8967" w:type="dxa"/>
            <w:gridSpan w:val="2"/>
          </w:tcPr>
          <w:p w14:paraId="599DD995"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D8B2072" w14:textId="77777777" w:rsidTr="00BA71F8">
        <w:tc>
          <w:tcPr>
            <w:tcW w:w="1317" w:type="dxa"/>
          </w:tcPr>
          <w:p w14:paraId="00DC46F4" w14:textId="77777777" w:rsidR="00F14F87" w:rsidRPr="00203156" w:rsidRDefault="00F14F87" w:rsidP="006C358D">
            <w:pPr>
              <w:pStyle w:val="Headfid1"/>
              <w:tabs>
                <w:tab w:val="right" w:pos="7434"/>
              </w:tabs>
              <w:rPr>
                <w:iCs/>
                <w:lang w:val="en-US"/>
              </w:rPr>
            </w:pPr>
            <w:r w:rsidRPr="00203156">
              <w:rPr>
                <w:iCs/>
                <w:lang w:val="en-US"/>
              </w:rPr>
              <w:t>ITB 10.1</w:t>
            </w:r>
          </w:p>
        </w:tc>
        <w:tc>
          <w:tcPr>
            <w:tcW w:w="7650" w:type="dxa"/>
          </w:tcPr>
          <w:p w14:paraId="1D9AB604"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534573D8" w14:textId="77777777" w:rsidR="00F14F87" w:rsidRPr="00203156" w:rsidRDefault="00F14F87" w:rsidP="006C358D">
            <w:pPr>
              <w:tabs>
                <w:tab w:val="num" w:pos="864"/>
              </w:tabs>
              <w:spacing w:before="120" w:after="120"/>
              <w:rPr>
                <w:b/>
                <w:i/>
                <w:iCs/>
                <w:color w:val="000000" w:themeColor="text1"/>
                <w:spacing w:val="-4"/>
              </w:rPr>
            </w:pPr>
            <w:r w:rsidRPr="00203156">
              <w:rPr>
                <w:b/>
                <w:bCs/>
                <w:i/>
                <w:iCs/>
                <w:color w:val="000000" w:themeColor="text1"/>
                <w:spacing w:val="-4"/>
              </w:rPr>
              <w:t xml:space="preserve">[Note: </w:t>
            </w:r>
            <w:r w:rsidRPr="00203156">
              <w:rPr>
                <w:b/>
                <w:i/>
                <w:iCs/>
                <w:color w:val="000000" w:themeColor="text1"/>
                <w:spacing w:val="-4"/>
              </w:rPr>
              <w:t xml:space="preserve">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A7A1A3F"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294DACEB"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23EF7888"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4EFC5FC"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42F5F6F2" w14:textId="77777777" w:rsidTr="00BA71F8">
        <w:tc>
          <w:tcPr>
            <w:tcW w:w="1317" w:type="dxa"/>
          </w:tcPr>
          <w:p w14:paraId="0D68B5B2" w14:textId="77777777" w:rsidR="001A7B01" w:rsidRPr="00203156" w:rsidRDefault="00E42A9F" w:rsidP="001A7B01">
            <w:pPr>
              <w:pStyle w:val="Headfid1"/>
              <w:rPr>
                <w:iCs/>
                <w:color w:val="000000"/>
                <w:lang w:val="en-US"/>
              </w:rPr>
            </w:pPr>
            <w:r w:rsidRPr="00203156">
              <w:rPr>
                <w:iCs/>
                <w:color w:val="000000"/>
                <w:lang w:val="en-US"/>
              </w:rPr>
              <w:t>IT</w:t>
            </w:r>
            <w:r>
              <w:rPr>
                <w:iCs/>
                <w:color w:val="000000"/>
                <w:lang w:val="en-US"/>
              </w:rPr>
              <w:t>B</w:t>
            </w:r>
            <w:r w:rsidRPr="00203156">
              <w:rPr>
                <w:iCs/>
                <w:color w:val="000000"/>
                <w:lang w:val="en-US"/>
              </w:rPr>
              <w:t xml:space="preserve"> </w:t>
            </w:r>
            <w:r w:rsidR="001A7B01" w:rsidRPr="00203156">
              <w:rPr>
                <w:iCs/>
                <w:color w:val="000000"/>
                <w:lang w:val="en-US"/>
              </w:rPr>
              <w:t>11.1 (h)</w:t>
            </w:r>
          </w:p>
        </w:tc>
        <w:tc>
          <w:tcPr>
            <w:tcW w:w="7650" w:type="dxa"/>
          </w:tcPr>
          <w:p w14:paraId="050F1FF2" w14:textId="77777777" w:rsidR="00700268" w:rsidRPr="00203156" w:rsidRDefault="00700268" w:rsidP="00700268">
            <w:pPr>
              <w:tabs>
                <w:tab w:val="right" w:pos="7254"/>
              </w:tabs>
              <w:spacing w:before="120" w:after="120"/>
              <w:rPr>
                <w:b/>
                <w:color w:val="000000" w:themeColor="text1"/>
              </w:rPr>
            </w:pPr>
            <w:r w:rsidRPr="00203156">
              <w:rPr>
                <w:color w:val="000000" w:themeColor="text1"/>
              </w:rPr>
              <w:t xml:space="preserve">The Bidder shall submit the following additional documents in its Bid: </w:t>
            </w:r>
            <w:r w:rsidRPr="00203156">
              <w:rPr>
                <w:b/>
                <w:i/>
                <w:color w:val="000000" w:themeColor="text1"/>
              </w:rPr>
              <w:t>[list any additional document not already listed in ITB 11.1 that must be submitted with the Bid. The list of additional documents should include the following:]</w:t>
            </w:r>
          </w:p>
          <w:p w14:paraId="2C19D4ED" w14:textId="77777777" w:rsidR="0012462E" w:rsidRDefault="0012462E" w:rsidP="00175D54">
            <w:pPr>
              <w:tabs>
                <w:tab w:val="right" w:pos="4860"/>
              </w:tabs>
              <w:spacing w:before="80" w:after="80"/>
              <w:rPr>
                <w:b/>
                <w:color w:val="000000" w:themeColor="text1"/>
              </w:rPr>
            </w:pPr>
          </w:p>
          <w:p w14:paraId="31D1AF58" w14:textId="1D1E3D13" w:rsidR="00175D54" w:rsidRPr="00C76366" w:rsidRDefault="00175D54" w:rsidP="00175D54">
            <w:pPr>
              <w:tabs>
                <w:tab w:val="right" w:pos="4860"/>
              </w:tabs>
              <w:spacing w:before="80" w:after="80"/>
              <w:rPr>
                <w:b/>
                <w:color w:val="000000" w:themeColor="text1"/>
              </w:rPr>
            </w:pPr>
            <w:r w:rsidRPr="00C76366">
              <w:rPr>
                <w:b/>
                <w:color w:val="000000" w:themeColor="text1"/>
              </w:rPr>
              <w:t xml:space="preserve">Code of Conduct for Contractor’s Personnel (ES) </w:t>
            </w:r>
          </w:p>
          <w:p w14:paraId="7E19EEFD" w14:textId="2C15A771" w:rsidR="000950D7" w:rsidRDefault="00175D54" w:rsidP="00175D54">
            <w:pPr>
              <w:spacing w:before="240"/>
              <w:rPr>
                <w14:textOutline w14:w="9525" w14:cap="rnd" w14:cmpd="sng" w14:algn="ctr">
                  <w14:noFill/>
                  <w14:prstDash w14:val="solid"/>
                  <w14:bevel/>
                </w14:textOutline>
              </w:rPr>
            </w:pPr>
            <w:bookmarkStart w:id="365" w:name="_Hlk534206068"/>
            <w:r w:rsidRPr="00C76366">
              <w:rPr>
                <w:color w:val="000000" w:themeColor="text1"/>
              </w:rPr>
              <w:t xml:space="preserve">The Bidder shall submit its Code of Conduct that will apply to </w:t>
            </w:r>
            <w:r w:rsidRPr="00C76366">
              <w:t>Contractor’s Personnel (as defined in</w:t>
            </w:r>
            <w:r w:rsidR="00091763">
              <w:t xml:space="preserve"> </w:t>
            </w:r>
            <w:r>
              <w:rPr>
                <w:color w:val="000000" w:themeColor="text1"/>
              </w:rPr>
              <w:t xml:space="preserve">Sub- Clause </w:t>
            </w:r>
            <w:r w:rsidRPr="00091763">
              <w:rPr>
                <w:color w:val="000000" w:themeColor="text1"/>
              </w:rPr>
              <w:t>1</w:t>
            </w:r>
            <w:r w:rsidR="00091763" w:rsidRPr="00091763">
              <w:rPr>
                <w:color w:val="000000" w:themeColor="text1"/>
              </w:rPr>
              <w:t>.1</w:t>
            </w:r>
            <w:r w:rsidR="00091763">
              <w:rPr>
                <w:color w:val="000000" w:themeColor="text1"/>
              </w:rPr>
              <w:t xml:space="preserve"> </w:t>
            </w:r>
            <w:r>
              <w:rPr>
                <w:color w:val="000000" w:themeColor="text1"/>
              </w:rPr>
              <w:t>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365"/>
            <w:r w:rsidR="000950D7">
              <w:rPr>
                <w14:textOutline w14:w="9525" w14:cap="rnd" w14:cmpd="sng" w14:algn="ctr">
                  <w14:noFill/>
                  <w14:prstDash w14:val="solid"/>
                  <w14:bevel/>
                </w14:textOutline>
              </w:rPr>
              <w:t>.</w:t>
            </w:r>
          </w:p>
          <w:p w14:paraId="6CBC286B" w14:textId="77777777" w:rsidR="00DF5E2A" w:rsidRPr="003261FD" w:rsidRDefault="00DF5E2A" w:rsidP="00752D15">
            <w:pPr>
              <w:spacing w:before="240"/>
              <w:rPr>
                <w:b/>
                <w:color w:val="000000" w:themeColor="text1"/>
              </w:rPr>
            </w:pPr>
            <w:r w:rsidRPr="003261FD">
              <w:rPr>
                <w:b/>
              </w:rPr>
              <w:t>Management Strategies and Implementation Plans (MSIP) to manage the (</w:t>
            </w:r>
            <w:r>
              <w:rPr>
                <w:b/>
              </w:rPr>
              <w:t>ES</w:t>
            </w:r>
            <w:r w:rsidRPr="003261FD">
              <w:rPr>
                <w:b/>
              </w:rPr>
              <w:t>) risks</w:t>
            </w:r>
          </w:p>
          <w:p w14:paraId="09678829" w14:textId="77777777" w:rsidR="00DF5E2A" w:rsidRPr="000B49A5" w:rsidRDefault="00DF5E2A" w:rsidP="00DF5E2A">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3DF46F6" w14:textId="77777777" w:rsidR="00DF5E2A" w:rsidRPr="003261FD" w:rsidRDefault="00DF5E2A" w:rsidP="00DF5E2A">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1285E8CE" w14:textId="77777777" w:rsidR="00091763" w:rsidRDefault="00DF5E2A" w:rsidP="00DA1EED">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10706596" w14:textId="55C570D1" w:rsidR="001A7B01" w:rsidRPr="00203156" w:rsidRDefault="00DF5E2A" w:rsidP="00DA1EED">
            <w:pPr>
              <w:tabs>
                <w:tab w:val="right" w:pos="7254"/>
              </w:tabs>
              <w:spacing w:before="120" w:after="120"/>
              <w:rPr>
                <w:i/>
                <w:color w:val="000000"/>
              </w:rPr>
            </w:pPr>
            <w:r>
              <w:rPr>
                <w:i/>
              </w:rPr>
              <w:t xml:space="preserve"> </w:t>
            </w:r>
            <w:r w:rsidRPr="003261FD">
              <w:t>[</w:t>
            </w:r>
            <w:r w:rsidRPr="00FF4BAD">
              <w:rPr>
                <w:i/>
              </w:rPr>
              <w:t>e.g. Traffic Management Plan to ensure safety of local communities from construction traffic</w:t>
            </w:r>
            <w:r w:rsidRPr="003261FD">
              <w:t>];</w:t>
            </w:r>
          </w:p>
        </w:tc>
      </w:tr>
      <w:tr w:rsidR="00A70758" w:rsidRPr="00203156" w14:paraId="1BD53531" w14:textId="77777777" w:rsidTr="00BA71F8">
        <w:tc>
          <w:tcPr>
            <w:tcW w:w="1317" w:type="dxa"/>
          </w:tcPr>
          <w:p w14:paraId="710F7861" w14:textId="77777777" w:rsidR="00A70758" w:rsidRPr="00203156" w:rsidRDefault="00A70758" w:rsidP="006C358D">
            <w:pPr>
              <w:tabs>
                <w:tab w:val="right" w:pos="7434"/>
              </w:tabs>
              <w:spacing w:before="120" w:after="120"/>
              <w:rPr>
                <w:b/>
              </w:rPr>
            </w:pPr>
            <w:r w:rsidRPr="00203156">
              <w:rPr>
                <w:b/>
              </w:rPr>
              <w:t>ITB 13.1</w:t>
            </w:r>
          </w:p>
        </w:tc>
        <w:tc>
          <w:tcPr>
            <w:tcW w:w="7650" w:type="dxa"/>
          </w:tcPr>
          <w:p w14:paraId="798A129A" w14:textId="480ECBCB" w:rsidR="00A70758" w:rsidRPr="00203156" w:rsidRDefault="00A70758" w:rsidP="006C358D">
            <w:pPr>
              <w:tabs>
                <w:tab w:val="right" w:pos="7254"/>
              </w:tabs>
              <w:spacing w:before="120" w:after="120"/>
              <w:rPr>
                <w:i/>
              </w:rPr>
            </w:pPr>
            <w:r w:rsidRPr="00203156">
              <w:rPr>
                <w:i/>
              </w:rPr>
              <w:t xml:space="preserve">[The following provision should be </w:t>
            </w:r>
            <w:r w:rsidR="00B373B1" w:rsidRPr="00203156">
              <w:rPr>
                <w:i/>
              </w:rPr>
              <w:t>included,</w:t>
            </w:r>
            <w:r w:rsidRPr="00203156">
              <w:rPr>
                <w:i/>
              </w:rPr>
              <w:t xml:space="preserve"> and the required corresponding information inserted </w:t>
            </w:r>
            <w:r w:rsidRPr="00203156">
              <w:rPr>
                <w:i/>
                <w:u w:val="single"/>
              </w:rPr>
              <w:t>only</w:t>
            </w:r>
            <w:r w:rsidRPr="00203156">
              <w:rPr>
                <w:i/>
              </w:rPr>
              <w:t xml:space="preserve"> if alternative Bids will be considered.  Otherwise omit.]</w:t>
            </w:r>
          </w:p>
          <w:p w14:paraId="40F89768" w14:textId="77777777" w:rsidR="00A70758" w:rsidRPr="00203156" w:rsidRDefault="00A70758" w:rsidP="006C358D">
            <w:pPr>
              <w:tabs>
                <w:tab w:val="right" w:pos="7254"/>
              </w:tabs>
              <w:spacing w:before="120" w:after="120"/>
            </w:pPr>
            <w:r w:rsidRPr="00203156">
              <w:t>Alternative Bids ___________</w:t>
            </w:r>
            <w:r w:rsidRPr="00203156">
              <w:rPr>
                <w:i/>
              </w:rPr>
              <w:t xml:space="preserve">   </w:t>
            </w:r>
            <w:r w:rsidRPr="00203156">
              <w:rPr>
                <w:b/>
                <w:i/>
              </w:rPr>
              <w:t>[insert “shall be”]</w:t>
            </w:r>
            <w:r w:rsidRPr="00203156">
              <w:rPr>
                <w:i/>
              </w:rPr>
              <w:t xml:space="preserve"> </w:t>
            </w:r>
            <w:r w:rsidRPr="00203156">
              <w:t>permitted.</w:t>
            </w:r>
          </w:p>
        </w:tc>
      </w:tr>
      <w:tr w:rsidR="00A70758" w:rsidRPr="00203156" w14:paraId="79720EF5" w14:textId="77777777" w:rsidTr="00BA71F8">
        <w:trPr>
          <w:trHeight w:val="2742"/>
        </w:trPr>
        <w:tc>
          <w:tcPr>
            <w:tcW w:w="1317" w:type="dxa"/>
          </w:tcPr>
          <w:p w14:paraId="5D666C6B" w14:textId="77777777" w:rsidR="00A70758" w:rsidRPr="00203156" w:rsidRDefault="00A70758" w:rsidP="006C358D">
            <w:pPr>
              <w:pStyle w:val="Headfid1"/>
              <w:tabs>
                <w:tab w:val="right" w:pos="7434"/>
              </w:tabs>
              <w:rPr>
                <w:iCs/>
                <w:lang w:val="en-US"/>
              </w:rPr>
            </w:pPr>
            <w:r w:rsidRPr="00203156">
              <w:rPr>
                <w:iCs/>
                <w:lang w:val="en-US"/>
              </w:rPr>
              <w:t>ITB 13.2</w:t>
            </w:r>
          </w:p>
        </w:tc>
        <w:tc>
          <w:tcPr>
            <w:tcW w:w="7650" w:type="dxa"/>
          </w:tcPr>
          <w:p w14:paraId="3D5A39FC" w14:textId="77777777" w:rsidR="00A70758" w:rsidRPr="00203156" w:rsidRDefault="00A70758" w:rsidP="006C358D">
            <w:pPr>
              <w:tabs>
                <w:tab w:val="right" w:pos="7254"/>
              </w:tabs>
              <w:spacing w:before="120" w:after="120"/>
              <w:rPr>
                <w:i/>
              </w:rPr>
            </w:pPr>
            <w:r w:rsidRPr="00203156">
              <w:rPr>
                <w:iCs/>
              </w:rPr>
              <w:t xml:space="preserve">Alternative times for reaching the required Service Levels and for the completion of the Rehabilitation and/or Improvement Works________________________ </w:t>
            </w:r>
            <w:r w:rsidRPr="00203156">
              <w:rPr>
                <w:i/>
                <w:iCs/>
              </w:rPr>
              <w:t xml:space="preserve">[insert “will be” or “will not be”, as appropriate] </w:t>
            </w:r>
            <w:r w:rsidRPr="00203156">
              <w:rPr>
                <w:iCs/>
              </w:rPr>
              <w:t xml:space="preserve">permitted. </w:t>
            </w:r>
            <w:r w:rsidRPr="00203156">
              <w:rPr>
                <w:i/>
              </w:rPr>
              <w:t>[Alternative times for completion should be permitted when the Employer sees potential net benefits in different times for completion; they also have merit for contracts bid on a “slice and package” basis.]</w:t>
            </w:r>
          </w:p>
          <w:p w14:paraId="496F4EB7" w14:textId="77777777" w:rsidR="00A70758" w:rsidRPr="00203156" w:rsidRDefault="00A70758" w:rsidP="006C358D">
            <w:pPr>
              <w:spacing w:before="120" w:after="120"/>
              <w:rPr>
                <w:iCs/>
              </w:rPr>
            </w:pPr>
            <w:r w:rsidRPr="00203156">
              <w:rPr>
                <w:iCs/>
              </w:rPr>
              <w:t xml:space="preserve">If alternative times for completion are permitted, the evaluation method will be as specified in Section III, Evaluation and Qualification Criteria. </w:t>
            </w:r>
          </w:p>
          <w:p w14:paraId="4E2B97F9" w14:textId="77777777" w:rsidR="00A70758" w:rsidRPr="00203156" w:rsidRDefault="00A70758" w:rsidP="006C358D">
            <w:pPr>
              <w:spacing w:before="120" w:after="120"/>
            </w:pPr>
          </w:p>
        </w:tc>
      </w:tr>
      <w:tr w:rsidR="00A70758" w:rsidRPr="00203156" w14:paraId="5B5F263C" w14:textId="77777777" w:rsidTr="00BA71F8">
        <w:tc>
          <w:tcPr>
            <w:tcW w:w="1317" w:type="dxa"/>
          </w:tcPr>
          <w:p w14:paraId="27B4D59A" w14:textId="77777777" w:rsidR="00A70758" w:rsidRPr="00203156" w:rsidRDefault="00A70758" w:rsidP="006C358D">
            <w:pPr>
              <w:pStyle w:val="Headfid1"/>
              <w:tabs>
                <w:tab w:val="right" w:pos="7434"/>
              </w:tabs>
              <w:rPr>
                <w:iCs/>
                <w:lang w:val="en-US"/>
              </w:rPr>
            </w:pPr>
            <w:r w:rsidRPr="00203156">
              <w:rPr>
                <w:iCs/>
                <w:lang w:val="en-US"/>
              </w:rPr>
              <w:t>ITB 13.4</w:t>
            </w:r>
          </w:p>
        </w:tc>
        <w:tc>
          <w:tcPr>
            <w:tcW w:w="7650" w:type="dxa"/>
          </w:tcPr>
          <w:p w14:paraId="5F732D84" w14:textId="77777777" w:rsidR="00A70758" w:rsidRPr="00203156" w:rsidRDefault="00A70758" w:rsidP="006C358D">
            <w:pPr>
              <w:tabs>
                <w:tab w:val="right" w:pos="7254"/>
              </w:tabs>
              <w:spacing w:before="120" w:after="120"/>
              <w:rPr>
                <w:iCs/>
              </w:rPr>
            </w:pPr>
            <w:r w:rsidRPr="00203156">
              <w:rPr>
                <w:iCs/>
              </w:rPr>
              <w:t xml:space="preserve">Alternative technical solutions for the Rehabilitation and/or Improvement Works shall be permitted for the following parts of the Works: ______________________________________ </w:t>
            </w:r>
            <w:r w:rsidRPr="00203156">
              <w:rPr>
                <w:i/>
                <w:iCs/>
              </w:rPr>
              <w:t>[List the parts of the Works]</w:t>
            </w:r>
            <w:r w:rsidRPr="00203156">
              <w:rPr>
                <w:iCs/>
              </w:rPr>
              <w:t>.</w:t>
            </w:r>
          </w:p>
          <w:p w14:paraId="60A6001C" w14:textId="77777777" w:rsidR="00A70758" w:rsidRPr="00203156" w:rsidRDefault="00A70758" w:rsidP="006C358D">
            <w:pPr>
              <w:tabs>
                <w:tab w:val="right" w:pos="7254"/>
              </w:tabs>
              <w:spacing w:before="120" w:after="120"/>
              <w:rPr>
                <w:iCs/>
              </w:rPr>
            </w:pPr>
            <w:r w:rsidRPr="00203156">
              <w:rPr>
                <w:iCs/>
              </w:rPr>
              <w:t>If alternative technical solutions are permitted, the evaluation method will be as specified in Section III, Evaluation and Qualification Criteria.</w:t>
            </w:r>
          </w:p>
        </w:tc>
      </w:tr>
      <w:tr w:rsidR="00A70758" w:rsidRPr="00203156" w14:paraId="508BA52A" w14:textId="77777777" w:rsidTr="00BA71F8">
        <w:tc>
          <w:tcPr>
            <w:tcW w:w="1317" w:type="dxa"/>
          </w:tcPr>
          <w:p w14:paraId="6C4AB37F" w14:textId="77777777" w:rsidR="00A70758" w:rsidRPr="00203156" w:rsidRDefault="00A70758" w:rsidP="006C358D">
            <w:pPr>
              <w:tabs>
                <w:tab w:val="right" w:pos="7434"/>
              </w:tabs>
              <w:spacing w:before="120" w:after="120"/>
              <w:rPr>
                <w:b/>
              </w:rPr>
            </w:pPr>
            <w:r w:rsidRPr="00203156">
              <w:rPr>
                <w:b/>
              </w:rPr>
              <w:t>ITB 14.5</w:t>
            </w:r>
          </w:p>
        </w:tc>
        <w:tc>
          <w:tcPr>
            <w:tcW w:w="7650" w:type="dxa"/>
          </w:tcPr>
          <w:p w14:paraId="08D4F7F7" w14:textId="719D1A3B"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w:t>
            </w:r>
            <w:r w:rsidR="00B373B1" w:rsidRPr="00203156">
              <w:rPr>
                <w:i/>
                <w:iCs/>
              </w:rPr>
              <w:t>included,</w:t>
            </w:r>
            <w:r w:rsidRPr="00203156">
              <w:rPr>
                <w:i/>
                <w:iCs/>
              </w:rPr>
              <w:t xml:space="preserve"> and the required corresponding information inserted </w:t>
            </w:r>
            <w:r w:rsidRPr="00203156">
              <w:rPr>
                <w:i/>
                <w:iCs/>
                <w:u w:val="single"/>
              </w:rPr>
              <w:t>only</w:t>
            </w:r>
            <w:r w:rsidRPr="00203156">
              <w:rPr>
                <w:i/>
                <w:iCs/>
              </w:rPr>
              <w:t xml:space="preserve"> if the prices quoted by the Bidder are not subject to price adjustment.  Otherwise omit.]</w:t>
            </w:r>
          </w:p>
          <w:p w14:paraId="6D3976B3"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E373C7B" w14:textId="77777777" w:rsidTr="00BA71F8">
        <w:tc>
          <w:tcPr>
            <w:tcW w:w="1317" w:type="dxa"/>
          </w:tcPr>
          <w:p w14:paraId="184C2B14" w14:textId="77777777" w:rsidR="00D21398" w:rsidRPr="00203156" w:rsidRDefault="00D21398" w:rsidP="006C358D">
            <w:pPr>
              <w:tabs>
                <w:tab w:val="right" w:pos="7434"/>
              </w:tabs>
              <w:spacing w:before="120" w:after="120"/>
              <w:rPr>
                <w:b/>
                <w:i/>
              </w:rPr>
            </w:pPr>
            <w:r w:rsidRPr="00203156">
              <w:rPr>
                <w:b/>
              </w:rPr>
              <w:t>ITB 15.1</w:t>
            </w:r>
            <w:r w:rsidRPr="00203156">
              <w:rPr>
                <w:b/>
                <w:i/>
              </w:rPr>
              <w:t xml:space="preserve"> </w:t>
            </w:r>
          </w:p>
        </w:tc>
        <w:tc>
          <w:tcPr>
            <w:tcW w:w="7650" w:type="dxa"/>
          </w:tcPr>
          <w:p w14:paraId="3D1D6A8B"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C8D2CE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A</w:t>
            </w:r>
            <w:r w:rsidR="006C358D" w:rsidRPr="00203156">
              <w:rPr>
                <w:b/>
                <w:iCs/>
                <w:color w:val="000000" w:themeColor="text1"/>
              </w:rPr>
              <w:t>:</w:t>
            </w:r>
            <w:r w:rsidRPr="00203156">
              <w:rPr>
                <w:b/>
                <w:iCs/>
                <w:color w:val="000000" w:themeColor="text1"/>
              </w:rPr>
              <w:t xml:space="preserve"> (Bidders to quote entirely in local currency):</w:t>
            </w:r>
          </w:p>
          <w:p w14:paraId="3EFFEADD"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AE1F76C"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49DDF3F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62E4AC15"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9AA96AA" w14:textId="77777777"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and</w:t>
            </w:r>
          </w:p>
          <w:p w14:paraId="2062ED53"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42B9926A" w14:textId="77777777" w:rsidTr="00BA71F8">
        <w:tc>
          <w:tcPr>
            <w:tcW w:w="1317" w:type="dxa"/>
          </w:tcPr>
          <w:p w14:paraId="7817FE6A" w14:textId="77777777" w:rsidR="00A16A3D" w:rsidRPr="00203156" w:rsidRDefault="00A16A3D" w:rsidP="006C358D">
            <w:pPr>
              <w:tabs>
                <w:tab w:val="right" w:pos="7434"/>
              </w:tabs>
              <w:spacing w:before="120" w:after="120"/>
              <w:rPr>
                <w:b/>
              </w:rPr>
            </w:pPr>
            <w:r w:rsidRPr="00203156">
              <w:rPr>
                <w:b/>
              </w:rPr>
              <w:t>ITB 18.1</w:t>
            </w:r>
          </w:p>
        </w:tc>
        <w:tc>
          <w:tcPr>
            <w:tcW w:w="7650" w:type="dxa"/>
          </w:tcPr>
          <w:p w14:paraId="4B883081" w14:textId="18885A4E" w:rsidR="00A16A3D" w:rsidRPr="0012462E" w:rsidRDefault="00C979DD" w:rsidP="0012462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A9685F" w:rsidRPr="00345D43">
              <w:rPr>
                <w:b/>
                <w:i/>
                <w:color w:val="000000" w:themeColor="text1"/>
              </w:rPr>
              <w:t xml:space="preserve"> [To minimize </w:t>
            </w:r>
            <w:r w:rsidR="00A9685F">
              <w:rPr>
                <w:b/>
                <w:i/>
                <w:color w:val="000000" w:themeColor="text1"/>
              </w:rPr>
              <w:t xml:space="preserve">the risk of </w:t>
            </w:r>
            <w:r w:rsidR="00A9685F" w:rsidRPr="00345D43">
              <w:rPr>
                <w:b/>
                <w:i/>
                <w:color w:val="000000" w:themeColor="text1"/>
              </w:rPr>
              <w:t xml:space="preserve">errors by bidders, the bid validity period is a specific date and not linked to the deadline for submission of bids. As stated in ITB </w:t>
            </w:r>
            <w:r w:rsidR="00A9685F">
              <w:rPr>
                <w:b/>
                <w:i/>
                <w:color w:val="000000" w:themeColor="text1"/>
              </w:rPr>
              <w:t>18</w:t>
            </w:r>
            <w:r w:rsidR="00A9685F" w:rsidRPr="00345D43">
              <w:rPr>
                <w:b/>
                <w:i/>
                <w:color w:val="000000" w:themeColor="text1"/>
              </w:rPr>
              <w:t>.1,</w:t>
            </w:r>
            <w:r w:rsidR="00A9685F" w:rsidRPr="00CC1A43">
              <w:rPr>
                <w:b/>
                <w:i/>
                <w:color w:val="000000" w:themeColor="text1"/>
              </w:rPr>
              <w:t xml:space="preserve"> if there is a need to extend the date, for example because the bid submission deadline is significantly extended by the </w:t>
            </w:r>
            <w:r w:rsidR="00A9685F">
              <w:rPr>
                <w:b/>
                <w:i/>
                <w:color w:val="000000" w:themeColor="text1"/>
              </w:rPr>
              <w:t>Employer</w:t>
            </w:r>
            <w:r w:rsidR="00A9685F" w:rsidRPr="00CC1A43">
              <w:rPr>
                <w:b/>
                <w:i/>
                <w:color w:val="000000" w:themeColor="text1"/>
              </w:rPr>
              <w:t xml:space="preserve">, the revised bid validity date shall be specified in accordance with ITB </w:t>
            </w:r>
            <w:r w:rsidR="00A9685F">
              <w:rPr>
                <w:b/>
                <w:i/>
                <w:color w:val="000000" w:themeColor="text1"/>
              </w:rPr>
              <w:t>8</w:t>
            </w:r>
            <w:r w:rsidR="00A9685F" w:rsidRPr="00271C39">
              <w:rPr>
                <w:b/>
                <w:i/>
                <w:iCs/>
              </w:rPr>
              <w:t>]</w:t>
            </w:r>
            <w:r w:rsidR="00A9685F">
              <w:rPr>
                <w:b/>
                <w:i/>
                <w:color w:val="000000" w:themeColor="text1"/>
              </w:rPr>
              <w:t>.</w:t>
            </w:r>
          </w:p>
        </w:tc>
      </w:tr>
      <w:tr w:rsidR="00A70758" w:rsidRPr="00203156" w14:paraId="1A2F5323" w14:textId="77777777" w:rsidTr="00BA71F8">
        <w:tc>
          <w:tcPr>
            <w:tcW w:w="1317" w:type="dxa"/>
          </w:tcPr>
          <w:p w14:paraId="6432C645" w14:textId="77777777" w:rsidR="00A70758" w:rsidRPr="00203156" w:rsidRDefault="00A70758" w:rsidP="006C358D">
            <w:pPr>
              <w:tabs>
                <w:tab w:val="right" w:pos="7434"/>
              </w:tabs>
              <w:spacing w:before="120" w:after="120"/>
              <w:rPr>
                <w:b/>
              </w:rPr>
            </w:pPr>
            <w:r w:rsidRPr="00203156">
              <w:rPr>
                <w:b/>
              </w:rPr>
              <w:t>ITB 18.3 (a)</w:t>
            </w:r>
          </w:p>
        </w:tc>
        <w:tc>
          <w:tcPr>
            <w:tcW w:w="7650" w:type="dxa"/>
          </w:tcPr>
          <w:p w14:paraId="0AED3623"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494293DD"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6F915E2E" w14:textId="77777777" w:rsidTr="00BA71F8">
        <w:tc>
          <w:tcPr>
            <w:tcW w:w="1317" w:type="dxa"/>
          </w:tcPr>
          <w:p w14:paraId="249534FE" w14:textId="77777777" w:rsidR="00E93945" w:rsidRPr="00203156" w:rsidRDefault="00E93945" w:rsidP="006C358D">
            <w:pPr>
              <w:tabs>
                <w:tab w:val="right" w:pos="7434"/>
              </w:tabs>
              <w:spacing w:before="120" w:after="120"/>
              <w:rPr>
                <w:b/>
              </w:rPr>
            </w:pPr>
            <w:r w:rsidRPr="00203156">
              <w:rPr>
                <w:b/>
              </w:rPr>
              <w:t>ITB 19.1</w:t>
            </w:r>
          </w:p>
          <w:p w14:paraId="0B1EAE7F" w14:textId="77777777" w:rsidR="00E93945" w:rsidRPr="00203156" w:rsidRDefault="00E93945" w:rsidP="006C358D">
            <w:pPr>
              <w:tabs>
                <w:tab w:val="right" w:pos="7434"/>
              </w:tabs>
              <w:spacing w:before="120" w:after="120"/>
              <w:rPr>
                <w:b/>
              </w:rPr>
            </w:pPr>
          </w:p>
        </w:tc>
        <w:tc>
          <w:tcPr>
            <w:tcW w:w="7650" w:type="dxa"/>
          </w:tcPr>
          <w:p w14:paraId="3318F6C9"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5FC03CC8" w14:textId="77777777" w:rsidR="00E93945" w:rsidRPr="00203156" w:rsidRDefault="00E93945" w:rsidP="006C358D">
            <w:pPr>
              <w:tabs>
                <w:tab w:val="right" w:pos="7254"/>
              </w:tabs>
              <w:spacing w:before="120" w:after="120"/>
              <w:rPr>
                <w:color w:val="000000" w:themeColor="text1"/>
              </w:rPr>
            </w:pPr>
          </w:p>
          <w:p w14:paraId="6CE8B499"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366539A9"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bCs/>
                <w:color w:val="000000" w:themeColor="text1"/>
              </w:rPr>
              <w:t>[</w:t>
            </w:r>
            <w:r w:rsidRPr="00203156">
              <w:rPr>
                <w:b/>
                <w:bCs/>
                <w:i/>
                <w:color w:val="000000" w:themeColor="text1"/>
              </w:rPr>
              <w:t>insert “shall be” or “shall not be</w:t>
            </w:r>
            <w:r w:rsidRPr="00203156">
              <w:rPr>
                <w:b/>
                <w:bCs/>
                <w:color w:val="000000" w:themeColor="text1"/>
              </w:rPr>
              <w:t>”]</w:t>
            </w:r>
            <w:r w:rsidRPr="00203156">
              <w:rPr>
                <w:color w:val="000000" w:themeColor="text1"/>
              </w:rPr>
              <w:t xml:space="preserve"> required.</w:t>
            </w:r>
          </w:p>
          <w:p w14:paraId="6461C768"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162BD7C5" w14:textId="77777777" w:rsidR="00E93945" w:rsidRPr="00203156" w:rsidRDefault="00E93945" w:rsidP="006C358D">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B016521"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22D7BE" w14:textId="77777777" w:rsidTr="00BA71F8">
        <w:tc>
          <w:tcPr>
            <w:tcW w:w="1317" w:type="dxa"/>
          </w:tcPr>
          <w:p w14:paraId="36D6F795" w14:textId="77777777" w:rsidR="00A70758" w:rsidRPr="00203156" w:rsidRDefault="00A70758" w:rsidP="006C358D">
            <w:pPr>
              <w:tabs>
                <w:tab w:val="right" w:pos="7434"/>
              </w:tabs>
              <w:spacing w:before="120" w:after="120"/>
              <w:rPr>
                <w:b/>
              </w:rPr>
            </w:pPr>
            <w:r w:rsidRPr="00203156">
              <w:rPr>
                <w:b/>
              </w:rPr>
              <w:t>ITB 19.3 (d)</w:t>
            </w:r>
          </w:p>
        </w:tc>
        <w:tc>
          <w:tcPr>
            <w:tcW w:w="7650" w:type="dxa"/>
          </w:tcPr>
          <w:p w14:paraId="6FE4E61E"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3B5D08AE" w14:textId="77777777" w:rsidR="00A70758" w:rsidRPr="00203156" w:rsidRDefault="00A70758" w:rsidP="006C358D">
            <w:pPr>
              <w:tabs>
                <w:tab w:val="right" w:pos="7254"/>
              </w:tabs>
              <w:spacing w:before="120" w:after="120"/>
            </w:pPr>
            <w:r w:rsidRPr="00203156">
              <w:rPr>
                <w:i/>
              </w:rPr>
              <w:t>[Insert names of other acceptable securities.  Insert “None” if no Bid Security is required under provision ITB 19.1 or if Bid Security is required but no other forms of Bid securities besides those listed in ITB 19.3 (a) through (c) are acceptable.]</w:t>
            </w:r>
          </w:p>
        </w:tc>
      </w:tr>
      <w:tr w:rsidR="00872313" w:rsidRPr="00203156" w14:paraId="56C7AD74" w14:textId="77777777" w:rsidTr="00BA71F8">
        <w:tc>
          <w:tcPr>
            <w:tcW w:w="1317" w:type="dxa"/>
          </w:tcPr>
          <w:p w14:paraId="02BBA0BE" w14:textId="77777777" w:rsidR="00872313" w:rsidRPr="00203156" w:rsidRDefault="00872313" w:rsidP="006C358D">
            <w:pPr>
              <w:tabs>
                <w:tab w:val="right" w:pos="7434"/>
              </w:tabs>
              <w:spacing w:before="120" w:after="120"/>
              <w:rPr>
                <w:b/>
              </w:rPr>
            </w:pPr>
            <w:r w:rsidRPr="00203156">
              <w:rPr>
                <w:b/>
              </w:rPr>
              <w:t>ITB 19.9</w:t>
            </w:r>
          </w:p>
        </w:tc>
        <w:tc>
          <w:tcPr>
            <w:tcW w:w="7650" w:type="dxa"/>
          </w:tcPr>
          <w:p w14:paraId="7312514B" w14:textId="77777777"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20C593E6" w14:textId="032433C1" w:rsidR="00872313" w:rsidRPr="00203156" w:rsidRDefault="00872313" w:rsidP="006C358D">
            <w:pPr>
              <w:spacing w:before="120" w:after="12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sidR="00331336">
              <w:rPr>
                <w:color w:val="000000" w:themeColor="text1"/>
              </w:rPr>
              <w:t xml:space="preserve"> </w:t>
            </w:r>
            <w:r w:rsidR="00331336" w:rsidRPr="00166F92">
              <w:rPr>
                <w:b/>
              </w:rPr>
              <w:t>[</w:t>
            </w:r>
            <w:r w:rsidR="00331336" w:rsidRPr="00166F92">
              <w:rPr>
                <w:b/>
                <w:i/>
              </w:rPr>
              <w:t>insert period of time]</w:t>
            </w:r>
            <w:r w:rsidR="00331336" w:rsidRPr="00166F92">
              <w:t xml:space="preserve"> </w:t>
            </w:r>
            <w:r w:rsidR="00331336" w:rsidRPr="00C60528">
              <w:rPr>
                <w:color w:val="000000" w:themeColor="text1"/>
              </w:rPr>
              <w:t>starting from the date the Bidder performs any of the actions</w:t>
            </w:r>
            <w:r w:rsidR="00331336">
              <w:rPr>
                <w:color w:val="000000" w:themeColor="text1"/>
              </w:rPr>
              <w:t>.</w:t>
            </w:r>
            <w:r w:rsidR="00331336" w:rsidRPr="00C60528">
              <w:rPr>
                <w:color w:val="000000" w:themeColor="text1"/>
              </w:rPr>
              <w:t xml:space="preserve">  </w:t>
            </w:r>
            <w:r w:rsidR="00331336">
              <w:rPr>
                <w:color w:val="000000" w:themeColor="text1"/>
              </w:rPr>
              <w:t xml:space="preserve"> </w:t>
            </w:r>
            <w:r w:rsidR="00331336" w:rsidRPr="00203156">
              <w:rPr>
                <w:color w:val="000000" w:themeColor="text1"/>
              </w:rPr>
              <w:t>.</w:t>
            </w:r>
            <w:r w:rsidRPr="00203156">
              <w:rPr>
                <w:color w:val="000000" w:themeColor="text1"/>
              </w:rPr>
              <w:t xml:space="preserve">. </w:t>
            </w:r>
          </w:p>
        </w:tc>
      </w:tr>
      <w:tr w:rsidR="00A70758" w:rsidRPr="00203156" w14:paraId="765CE576" w14:textId="77777777" w:rsidTr="00BA71F8">
        <w:tc>
          <w:tcPr>
            <w:tcW w:w="1317" w:type="dxa"/>
          </w:tcPr>
          <w:p w14:paraId="0EFFAE2C" w14:textId="77777777" w:rsidR="00A70758" w:rsidRPr="00203156" w:rsidRDefault="00A70758" w:rsidP="006C358D">
            <w:pPr>
              <w:tabs>
                <w:tab w:val="right" w:pos="7434"/>
              </w:tabs>
              <w:spacing w:before="120" w:after="120"/>
              <w:rPr>
                <w:b/>
              </w:rPr>
            </w:pPr>
            <w:r w:rsidRPr="00203156">
              <w:rPr>
                <w:b/>
              </w:rPr>
              <w:t>ITB 20.3</w:t>
            </w:r>
          </w:p>
        </w:tc>
        <w:tc>
          <w:tcPr>
            <w:tcW w:w="7650" w:type="dxa"/>
          </w:tcPr>
          <w:p w14:paraId="01C9839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2AC8D9EB"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5A6F78" w:rsidRPr="00203156" w14:paraId="04C4082B" w14:textId="77777777" w:rsidTr="00BA71F8">
        <w:tc>
          <w:tcPr>
            <w:tcW w:w="1317" w:type="dxa"/>
          </w:tcPr>
          <w:p w14:paraId="275C954F" w14:textId="416B8BFD" w:rsidR="005A6F78" w:rsidRPr="00203156" w:rsidRDefault="00000CA2" w:rsidP="006C358D">
            <w:pPr>
              <w:tabs>
                <w:tab w:val="right" w:pos="7434"/>
              </w:tabs>
              <w:spacing w:before="120" w:after="120"/>
              <w:rPr>
                <w:b/>
              </w:rPr>
            </w:pPr>
            <w:r>
              <w:rPr>
                <w:b/>
              </w:rPr>
              <w:t>ITB 21.2</w:t>
            </w:r>
          </w:p>
        </w:tc>
        <w:tc>
          <w:tcPr>
            <w:tcW w:w="7650" w:type="dxa"/>
          </w:tcPr>
          <w:p w14:paraId="25D8AF26" w14:textId="438FC84D" w:rsidR="005A6F78" w:rsidRPr="00203156" w:rsidRDefault="001B0519" w:rsidP="006C358D">
            <w:pPr>
              <w:tabs>
                <w:tab w:val="right" w:pos="7254"/>
              </w:tabs>
              <w:spacing w:before="120" w:after="120"/>
            </w:pPr>
            <w:r w:rsidRPr="00753F5C">
              <w:t>In addition to the original of the Bid, the number of copies is:</w:t>
            </w:r>
            <w:r>
              <w:t xml:space="preserve"> </w:t>
            </w:r>
            <w:r w:rsidRPr="00753F5C">
              <w:rPr>
                <w:b/>
                <w:i/>
              </w:rPr>
              <w:t>[insert number of copies]</w:t>
            </w:r>
            <w:r>
              <w:rPr>
                <w:b/>
                <w:i/>
              </w:rPr>
              <w:t>.</w:t>
            </w:r>
            <w:r w:rsidRPr="00753F5C">
              <w:rPr>
                <w:b/>
                <w:i/>
              </w:rPr>
              <w:t xml:space="preserve"> _</w:t>
            </w:r>
          </w:p>
        </w:tc>
      </w:tr>
      <w:tr w:rsidR="00A70758" w:rsidRPr="00203156" w14:paraId="5FB780BC" w14:textId="77777777" w:rsidTr="00BA71F8">
        <w:tc>
          <w:tcPr>
            <w:tcW w:w="8967" w:type="dxa"/>
            <w:gridSpan w:val="2"/>
          </w:tcPr>
          <w:p w14:paraId="64DBCF95" w14:textId="332B3779" w:rsidR="00A70758" w:rsidRPr="00203156" w:rsidRDefault="00A70758" w:rsidP="006C358D">
            <w:pPr>
              <w:tabs>
                <w:tab w:val="right" w:pos="7272"/>
              </w:tabs>
              <w:spacing w:before="120" w:after="120"/>
              <w:jc w:val="center"/>
              <w:rPr>
                <w:b/>
              </w:rPr>
            </w:pPr>
            <w:r w:rsidRPr="00203156">
              <w:rPr>
                <w:b/>
                <w:color w:val="000000"/>
                <w:sz w:val="28"/>
              </w:rPr>
              <w:t>D.  Submission of Bids</w:t>
            </w:r>
          </w:p>
        </w:tc>
      </w:tr>
      <w:tr w:rsidR="00A70758" w:rsidRPr="00203156" w14:paraId="0F8298CD" w14:textId="77777777" w:rsidTr="00BA71F8">
        <w:tc>
          <w:tcPr>
            <w:tcW w:w="1317" w:type="dxa"/>
          </w:tcPr>
          <w:p w14:paraId="1DD2A4EF" w14:textId="77777777" w:rsidR="00A70758" w:rsidRPr="00203156" w:rsidRDefault="00A70758" w:rsidP="006C358D">
            <w:pPr>
              <w:tabs>
                <w:tab w:val="right" w:pos="7434"/>
              </w:tabs>
              <w:spacing w:before="120" w:after="120"/>
              <w:rPr>
                <w:b/>
              </w:rPr>
            </w:pPr>
            <w:r w:rsidRPr="00203156">
              <w:rPr>
                <w:b/>
              </w:rPr>
              <w:t xml:space="preserve">ITB 22.1 </w:t>
            </w:r>
          </w:p>
        </w:tc>
        <w:tc>
          <w:tcPr>
            <w:tcW w:w="7650" w:type="dxa"/>
          </w:tcPr>
          <w:p w14:paraId="350E293C" w14:textId="77777777" w:rsidR="00A70758" w:rsidRPr="00203156" w:rsidRDefault="00A70758" w:rsidP="006C358D">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7B50B66A" w14:textId="77777777" w:rsidR="00A70758" w:rsidRPr="00203156" w:rsidRDefault="00A70758" w:rsidP="006C358D">
            <w:pPr>
              <w:tabs>
                <w:tab w:val="right" w:pos="7254"/>
              </w:tabs>
              <w:spacing w:before="120" w:after="120"/>
            </w:pPr>
            <w:r w:rsidRPr="00203156">
              <w:t xml:space="preserve">Attention: </w:t>
            </w:r>
            <w:r w:rsidRPr="00203156">
              <w:rPr>
                <w:u w:val="single"/>
              </w:rPr>
              <w:tab/>
            </w:r>
          </w:p>
          <w:p w14:paraId="6272F59E"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F45AB00"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5EBE21D3" w14:textId="77777777" w:rsidR="00A70758" w:rsidRPr="00203156" w:rsidRDefault="00A70758" w:rsidP="006C358D">
            <w:pPr>
              <w:tabs>
                <w:tab w:val="right" w:pos="7254"/>
              </w:tabs>
              <w:spacing w:before="120" w:after="120"/>
            </w:pPr>
            <w:r w:rsidRPr="00203156">
              <w:t xml:space="preserve">City: </w:t>
            </w:r>
            <w:r w:rsidRPr="00203156">
              <w:rPr>
                <w:u w:val="single"/>
              </w:rPr>
              <w:tab/>
            </w:r>
          </w:p>
          <w:p w14:paraId="3F247B30" w14:textId="1BFBE185" w:rsidR="00A70758" w:rsidRPr="00203156" w:rsidRDefault="00A70758" w:rsidP="006C358D">
            <w:pPr>
              <w:tabs>
                <w:tab w:val="right" w:pos="7254"/>
              </w:tabs>
              <w:spacing w:before="120" w:after="120"/>
              <w:rPr>
                <w:i/>
              </w:rPr>
            </w:pPr>
            <w:r w:rsidRPr="00203156">
              <w:t>ZIP</w:t>
            </w:r>
            <w:r w:rsidR="006D5F94">
              <w:t xml:space="preserve">/Postal </w:t>
            </w:r>
            <w:r w:rsidRPr="00203156">
              <w:t xml:space="preserve">Code: </w:t>
            </w:r>
            <w:r w:rsidRPr="00203156">
              <w:rPr>
                <w:u w:val="single"/>
              </w:rPr>
              <w:tab/>
            </w:r>
          </w:p>
          <w:p w14:paraId="7596AA9D" w14:textId="77777777" w:rsidR="00A70758" w:rsidRPr="00203156" w:rsidRDefault="00A70758" w:rsidP="006C358D">
            <w:pPr>
              <w:tabs>
                <w:tab w:val="right" w:pos="7254"/>
              </w:tabs>
              <w:spacing w:before="120" w:after="120"/>
              <w:rPr>
                <w:i/>
              </w:rPr>
            </w:pPr>
            <w:r w:rsidRPr="00203156">
              <w:t xml:space="preserve">Country: </w:t>
            </w:r>
            <w:r w:rsidRPr="00203156">
              <w:rPr>
                <w:u w:val="single"/>
              </w:rPr>
              <w:tab/>
            </w:r>
          </w:p>
          <w:p w14:paraId="301C427F" w14:textId="77777777" w:rsidR="00872313" w:rsidRPr="00203156" w:rsidRDefault="00872313" w:rsidP="006C358D">
            <w:pPr>
              <w:widowControl w:val="0"/>
              <w:tabs>
                <w:tab w:val="right" w:pos="7254"/>
              </w:tabs>
              <w:spacing w:before="120" w:after="120"/>
              <w:rPr>
                <w:color w:val="000000" w:themeColor="text1"/>
              </w:rPr>
            </w:pPr>
          </w:p>
          <w:p w14:paraId="472FC68C" w14:textId="77777777" w:rsidR="00872313" w:rsidRPr="00203156" w:rsidRDefault="00872313" w:rsidP="006C358D">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0EE0BC7C" w14:textId="687CCA07" w:rsidR="00872313" w:rsidRPr="00203156" w:rsidRDefault="00872313" w:rsidP="006C358D">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FE7B7C" w:rsidRPr="00203156">
              <w:rPr>
                <w:b/>
                <w:i/>
                <w:color w:val="000000" w:themeColor="text1"/>
              </w:rPr>
              <w:t>e.g</w:t>
            </w:r>
            <w:r w:rsidRPr="00203156">
              <w:rPr>
                <w:b/>
                <w:i/>
                <w:color w:val="000000" w:themeColor="text1"/>
              </w:rPr>
              <w:t xml:space="preserve">. 15 June, </w:t>
            </w:r>
            <w:r w:rsidR="006D5F94" w:rsidRPr="00BA71F8">
              <w:rPr>
                <w:b/>
                <w:i/>
                <w:color w:val="000000" w:themeColor="text1"/>
              </w:rPr>
              <w:t>202</w:t>
            </w:r>
            <w:r w:rsidR="00BA71F8" w:rsidRPr="00BA71F8">
              <w:rPr>
                <w:b/>
                <w:i/>
                <w:color w:val="000000" w:themeColor="text1"/>
              </w:rPr>
              <w:t>1</w:t>
            </w:r>
            <w:r w:rsidRPr="00BA71F8">
              <w:rPr>
                <w:b/>
                <w:i/>
                <w:color w:val="000000" w:themeColor="text1"/>
              </w:rPr>
              <w:t>]</w:t>
            </w:r>
          </w:p>
          <w:p w14:paraId="5EAB896F" w14:textId="77777777" w:rsidR="00872313" w:rsidRPr="00203156" w:rsidRDefault="00872313" w:rsidP="006C358D">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FE7B7C" w:rsidRPr="00203156">
              <w:rPr>
                <w:b/>
                <w:i/>
                <w:color w:val="000000" w:themeColor="text1"/>
              </w:rPr>
              <w:t>e.g</w:t>
            </w:r>
            <w:r w:rsidRPr="00203156">
              <w:rPr>
                <w:b/>
                <w:i/>
                <w:color w:val="000000" w:themeColor="text1"/>
              </w:rPr>
              <w:t>. 10:30 a.m.</w:t>
            </w:r>
            <w:r w:rsidRPr="00203156">
              <w:rPr>
                <w:i/>
                <w:color w:val="000000" w:themeColor="text1"/>
              </w:rPr>
              <w:t>]</w:t>
            </w:r>
          </w:p>
          <w:p w14:paraId="75C43D7D" w14:textId="77777777" w:rsidR="00872313" w:rsidRPr="00203156" w:rsidRDefault="00872313" w:rsidP="006C358D">
            <w:pPr>
              <w:widowControl w:val="0"/>
              <w:suppressAutoHyphens/>
              <w:spacing w:before="120" w:after="120"/>
              <w:rPr>
                <w:b/>
                <w:color w:val="000000" w:themeColor="text1"/>
                <w:spacing w:val="-4"/>
              </w:rPr>
            </w:pPr>
            <w:r w:rsidRPr="00203156">
              <w:rPr>
                <w:b/>
                <w:i/>
                <w:color w:val="000000" w:themeColor="text1"/>
                <w:spacing w:val="-4"/>
              </w:rPr>
              <w:t xml:space="preserve">[The date and time should be the same as those provided in the notice of Request for Bids, if prequalification has taken place or the </w:t>
            </w:r>
            <w:r w:rsidR="00661B05" w:rsidRPr="00203156">
              <w:rPr>
                <w:b/>
                <w:i/>
                <w:color w:val="000000" w:themeColor="text1"/>
                <w:spacing w:val="-4"/>
              </w:rPr>
              <w:t xml:space="preserve">date of the </w:t>
            </w:r>
            <w:r w:rsidRPr="00203156">
              <w:rPr>
                <w:b/>
                <w:i/>
                <w:color w:val="000000" w:themeColor="text1"/>
                <w:spacing w:val="-4"/>
              </w:rPr>
              <w:t>SPN, if Bidding is open for all Bidders, as the case may be, unless subsequently amended pursuant to ITB 22.2</w:t>
            </w:r>
            <w:r w:rsidRPr="00203156">
              <w:rPr>
                <w:b/>
                <w:color w:val="000000" w:themeColor="text1"/>
                <w:spacing w:val="-4"/>
              </w:rPr>
              <w:t>.]</w:t>
            </w:r>
          </w:p>
          <w:p w14:paraId="0477E045" w14:textId="77777777" w:rsidR="00A70758" w:rsidRPr="00203156" w:rsidRDefault="00A70758" w:rsidP="006C358D">
            <w:pPr>
              <w:suppressAutoHyphens/>
              <w:spacing w:before="120" w:after="120"/>
            </w:pPr>
            <w:r w:rsidRPr="00203156">
              <w:t xml:space="preserve">Bidders _______________ </w:t>
            </w:r>
            <w:r w:rsidRPr="00203156">
              <w:rPr>
                <w:b/>
                <w:i/>
                <w:iCs/>
              </w:rPr>
              <w:t>[insert “shall” or “shall not”]</w:t>
            </w:r>
            <w:r w:rsidRPr="00203156">
              <w:rPr>
                <w:b/>
              </w:rPr>
              <w:t xml:space="preserve"> </w:t>
            </w:r>
            <w:r w:rsidRPr="00203156">
              <w:t>have the option of submitting their Bids electronically.</w:t>
            </w:r>
          </w:p>
          <w:p w14:paraId="05E37449" w14:textId="0567F383" w:rsidR="00941C84" w:rsidRPr="00203156" w:rsidRDefault="00941C84" w:rsidP="006C358D">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01F0D75C" w14:textId="77777777" w:rsidR="00A70758" w:rsidRPr="00203156" w:rsidRDefault="00941C84" w:rsidP="006C358D">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C04BD3" w:rsidRPr="00203156" w14:paraId="766D7A7A" w14:textId="77777777" w:rsidTr="00BA71F8">
        <w:tc>
          <w:tcPr>
            <w:tcW w:w="8967" w:type="dxa"/>
            <w:gridSpan w:val="2"/>
          </w:tcPr>
          <w:p w14:paraId="145405C1" w14:textId="66D895CD" w:rsidR="00C04BD3" w:rsidRPr="00203156" w:rsidRDefault="007B3D1B" w:rsidP="00752D15">
            <w:pPr>
              <w:tabs>
                <w:tab w:val="right" w:pos="7254"/>
              </w:tabs>
              <w:spacing w:before="120" w:after="120"/>
              <w:jc w:val="center"/>
            </w:pPr>
            <w:r w:rsidRPr="00752D15">
              <w:rPr>
                <w:b/>
                <w:color w:val="000000"/>
                <w:sz w:val="28"/>
              </w:rPr>
              <w:t>E. Public Opening of Technical Parts of Bids</w:t>
            </w:r>
          </w:p>
        </w:tc>
      </w:tr>
      <w:tr w:rsidR="00A70758" w:rsidRPr="00203156" w14:paraId="6D0D3AA1" w14:textId="77777777" w:rsidTr="00BA71F8">
        <w:tc>
          <w:tcPr>
            <w:tcW w:w="1317" w:type="dxa"/>
          </w:tcPr>
          <w:p w14:paraId="202CA2AE" w14:textId="77777777" w:rsidR="00A70758" w:rsidRPr="00203156" w:rsidRDefault="00A70758" w:rsidP="006C358D">
            <w:pPr>
              <w:tabs>
                <w:tab w:val="right" w:pos="7434"/>
              </w:tabs>
              <w:spacing w:before="120" w:after="120"/>
              <w:rPr>
                <w:b/>
              </w:rPr>
            </w:pPr>
            <w:r w:rsidRPr="00203156">
              <w:rPr>
                <w:b/>
              </w:rPr>
              <w:t>ITB 25.1</w:t>
            </w:r>
          </w:p>
        </w:tc>
        <w:tc>
          <w:tcPr>
            <w:tcW w:w="7650" w:type="dxa"/>
          </w:tcPr>
          <w:p w14:paraId="6B69AC26" w14:textId="77777777" w:rsidR="00A70758" w:rsidRPr="00203156" w:rsidRDefault="00A70758" w:rsidP="006C358D">
            <w:pPr>
              <w:tabs>
                <w:tab w:val="right" w:pos="7254"/>
              </w:tabs>
              <w:spacing w:before="120" w:after="120"/>
            </w:pPr>
            <w:r w:rsidRPr="00203156">
              <w:t xml:space="preserve">The Bid opening shall take place at: </w:t>
            </w:r>
            <w:r w:rsidRPr="00203156">
              <w:rPr>
                <w:i/>
                <w:iCs/>
              </w:rPr>
              <w:t>[insert the corresponding information as required below]</w:t>
            </w:r>
          </w:p>
          <w:p w14:paraId="4FFE1DD2"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2CAF068"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1E75ADEF" w14:textId="42A02ABB" w:rsidR="00A70758" w:rsidRPr="00203156" w:rsidRDefault="00A70758" w:rsidP="006C358D">
            <w:pPr>
              <w:tabs>
                <w:tab w:val="right" w:pos="7254"/>
              </w:tabs>
              <w:spacing w:before="120" w:after="120"/>
            </w:pPr>
            <w:r w:rsidRPr="00203156">
              <w:t xml:space="preserve">City: </w:t>
            </w:r>
            <w:r w:rsidRPr="00203156">
              <w:rPr>
                <w:u w:val="single"/>
              </w:rPr>
              <w:tab/>
            </w:r>
          </w:p>
          <w:p w14:paraId="239E6FBC" w14:textId="77777777" w:rsidR="00A70758" w:rsidRPr="00203156" w:rsidRDefault="00A70758" w:rsidP="006C358D">
            <w:pPr>
              <w:tabs>
                <w:tab w:val="right" w:pos="7254"/>
              </w:tabs>
              <w:spacing w:before="120" w:after="120"/>
            </w:pPr>
            <w:r w:rsidRPr="00203156">
              <w:t>Country:</w:t>
            </w:r>
            <w:r w:rsidRPr="00203156">
              <w:rPr>
                <w:u w:val="single"/>
              </w:rPr>
              <w:tab/>
            </w:r>
          </w:p>
          <w:p w14:paraId="103144D5" w14:textId="77777777" w:rsidR="00A70758" w:rsidRPr="00203156" w:rsidRDefault="00A70758" w:rsidP="006C358D">
            <w:pPr>
              <w:tabs>
                <w:tab w:val="right" w:pos="7254"/>
              </w:tabs>
              <w:spacing w:before="120" w:after="120"/>
            </w:pPr>
            <w:r w:rsidRPr="00203156">
              <w:t xml:space="preserve">Date: </w:t>
            </w:r>
            <w:r w:rsidRPr="00203156">
              <w:rPr>
                <w:u w:val="single"/>
              </w:rPr>
              <w:tab/>
            </w:r>
          </w:p>
          <w:p w14:paraId="4D2A686F" w14:textId="77777777" w:rsidR="00A70758" w:rsidRPr="00203156" w:rsidRDefault="00A70758" w:rsidP="006C358D">
            <w:pPr>
              <w:tabs>
                <w:tab w:val="right" w:pos="7254"/>
              </w:tabs>
              <w:spacing w:before="120" w:after="120"/>
              <w:rPr>
                <w:u w:val="single"/>
              </w:rPr>
            </w:pPr>
            <w:r w:rsidRPr="00203156">
              <w:t xml:space="preserve">Time: </w:t>
            </w:r>
            <w:r w:rsidRPr="00203156">
              <w:rPr>
                <w:u w:val="single"/>
              </w:rPr>
              <w:tab/>
            </w:r>
          </w:p>
          <w:p w14:paraId="6EF547FB" w14:textId="77777777" w:rsidR="00A70758" w:rsidRPr="00203156" w:rsidRDefault="00A70758" w:rsidP="006C358D">
            <w:pPr>
              <w:tabs>
                <w:tab w:val="right" w:pos="7254"/>
              </w:tabs>
              <w:spacing w:before="120" w:after="120"/>
            </w:pPr>
            <w:r w:rsidRPr="00203156">
              <w:rPr>
                <w:i/>
              </w:rPr>
              <w:t>[Date and time should be the same as those given for the deadline for submission of Bids ITB 22]</w:t>
            </w:r>
          </w:p>
          <w:p w14:paraId="52D76A55" w14:textId="1B36D8CF" w:rsidR="00941C84" w:rsidRPr="00203156" w:rsidRDefault="00941C84" w:rsidP="006C358D">
            <w:pPr>
              <w:tabs>
                <w:tab w:val="right" w:pos="7254"/>
              </w:tabs>
              <w:spacing w:before="120" w:after="120"/>
              <w:rPr>
                <w:i/>
                <w:color w:val="000000" w:themeColor="text1"/>
              </w:rPr>
            </w:pP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2D172C5A" w14:textId="77777777" w:rsidR="00A70758" w:rsidRPr="00203156" w:rsidRDefault="00941C84" w:rsidP="006C358D">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p>
        </w:tc>
      </w:tr>
      <w:tr w:rsidR="00A70758" w:rsidRPr="00203156" w14:paraId="5A21CDB8" w14:textId="77777777" w:rsidTr="00BA71F8">
        <w:tc>
          <w:tcPr>
            <w:tcW w:w="1317" w:type="dxa"/>
          </w:tcPr>
          <w:p w14:paraId="2F8F2CB3" w14:textId="77777777" w:rsidR="00A70758" w:rsidRPr="00203156" w:rsidRDefault="00A70758" w:rsidP="006C358D">
            <w:pPr>
              <w:tabs>
                <w:tab w:val="right" w:pos="7434"/>
              </w:tabs>
              <w:spacing w:before="120" w:after="120"/>
              <w:rPr>
                <w:b/>
              </w:rPr>
            </w:pPr>
            <w:r w:rsidRPr="00203156">
              <w:rPr>
                <w:b/>
              </w:rPr>
              <w:t>ITB 25.6</w:t>
            </w:r>
          </w:p>
        </w:tc>
        <w:tc>
          <w:tcPr>
            <w:tcW w:w="7650" w:type="dxa"/>
          </w:tcPr>
          <w:p w14:paraId="22B28C65" w14:textId="51C60582" w:rsidR="00A70758" w:rsidRPr="00203156" w:rsidRDefault="00D94AEA" w:rsidP="006C358D">
            <w:pPr>
              <w:tabs>
                <w:tab w:val="right" w:pos="7254"/>
              </w:tabs>
              <w:spacing w:before="120" w:after="120"/>
            </w:pPr>
            <w:r w:rsidRPr="00753F5C">
              <w:t>The Letter of Bid – Technical Part and the sealed envelope marked “</w:t>
            </w:r>
            <w:r w:rsidRPr="00753F5C">
              <w:rPr>
                <w:smallCaps/>
              </w:rPr>
              <w:t>Second Envelope: Financial Part</w:t>
            </w:r>
            <w:r w:rsidRPr="00753F5C">
              <w:t xml:space="preserve">” </w:t>
            </w:r>
            <w:r w:rsidR="00A70758" w:rsidRPr="00203156">
              <w:t xml:space="preserve">_____________ </w:t>
            </w:r>
            <w:r w:rsidR="00A70758" w:rsidRPr="00203156">
              <w:rPr>
                <w:i/>
                <w:iCs/>
              </w:rPr>
              <w:t>[insert “shall” or “shall not”]</w:t>
            </w:r>
            <w:r w:rsidR="00A70758" w:rsidRPr="00203156">
              <w:t xml:space="preserve"> be initialed by representatives of the Employer attending Bid opening.  </w:t>
            </w:r>
          </w:p>
          <w:p w14:paraId="36C0CF77" w14:textId="77777777" w:rsidR="00A70758" w:rsidRPr="00203156" w:rsidRDefault="00A70758" w:rsidP="006C358D">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p w14:paraId="494AEAE2" w14:textId="77777777" w:rsidR="006C358D" w:rsidRPr="00203156" w:rsidRDefault="006C358D" w:rsidP="006C358D">
            <w:pPr>
              <w:tabs>
                <w:tab w:val="right" w:pos="7254"/>
              </w:tabs>
              <w:spacing w:before="120" w:after="120"/>
              <w:rPr>
                <w:i/>
                <w:iCs/>
              </w:rPr>
            </w:pPr>
          </w:p>
        </w:tc>
      </w:tr>
      <w:tr w:rsidR="00D874A1" w:rsidRPr="00203156" w14:paraId="6280E105" w14:textId="77777777" w:rsidTr="00BA71F8">
        <w:tc>
          <w:tcPr>
            <w:tcW w:w="8967" w:type="dxa"/>
            <w:gridSpan w:val="2"/>
          </w:tcPr>
          <w:p w14:paraId="2D9FB21D" w14:textId="4BE6577F" w:rsidR="00D874A1" w:rsidRPr="00753F5C" w:rsidRDefault="00D874A1" w:rsidP="00BA71F8">
            <w:pPr>
              <w:tabs>
                <w:tab w:val="right" w:pos="7254"/>
              </w:tabs>
              <w:spacing w:before="120" w:after="120"/>
              <w:jc w:val="center"/>
            </w:pPr>
            <w:r w:rsidRPr="00753F5C">
              <w:rPr>
                <w:b/>
                <w:bCs/>
                <w:sz w:val="28"/>
              </w:rPr>
              <w:t>G. Evaluation of Bids - Technical Parts</w:t>
            </w:r>
          </w:p>
        </w:tc>
      </w:tr>
      <w:tr w:rsidR="00FA475D" w:rsidRPr="00203156" w14:paraId="1CCDBF78" w14:textId="77777777" w:rsidTr="00BA71F8">
        <w:tc>
          <w:tcPr>
            <w:tcW w:w="1317" w:type="dxa"/>
          </w:tcPr>
          <w:p w14:paraId="3B6BAD2F" w14:textId="3920AD56" w:rsidR="00FA475D" w:rsidRDefault="00FA475D" w:rsidP="006C358D">
            <w:pPr>
              <w:tabs>
                <w:tab w:val="right" w:pos="7434"/>
              </w:tabs>
              <w:spacing w:before="120" w:after="120"/>
              <w:rPr>
                <w:b/>
              </w:rPr>
            </w:pPr>
            <w:r>
              <w:rPr>
                <w:b/>
              </w:rPr>
              <w:t xml:space="preserve">ITB 30.2 </w:t>
            </w:r>
          </w:p>
        </w:tc>
        <w:tc>
          <w:tcPr>
            <w:tcW w:w="7650" w:type="dxa"/>
          </w:tcPr>
          <w:p w14:paraId="0C1D7F61" w14:textId="36063443" w:rsidR="00FA475D" w:rsidRDefault="00FA475D" w:rsidP="00FA475D">
            <w:pPr>
              <w:spacing w:before="80" w:after="80"/>
              <w:rPr>
                <w:i/>
                <w:spacing w:val="-4"/>
              </w:rPr>
            </w:pPr>
            <w:r w:rsidRPr="007636D9">
              <w:rPr>
                <w:spacing w:val="-4"/>
              </w:rPr>
              <w:t>ITB 3</w:t>
            </w:r>
            <w:r>
              <w:rPr>
                <w:spacing w:val="-4"/>
              </w:rPr>
              <w:t>0</w:t>
            </w:r>
            <w:r w:rsidRPr="007636D9">
              <w:rPr>
                <w:spacing w:val="-4"/>
              </w:rPr>
              <w:t xml:space="preserve">.2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 as detailed in Section III applies]</w:t>
            </w:r>
            <w:r>
              <w:rPr>
                <w:i/>
                <w:spacing w:val="-4"/>
              </w:rPr>
              <w:t>.</w:t>
            </w:r>
          </w:p>
          <w:p w14:paraId="2CDFB273" w14:textId="2049435F" w:rsidR="00FA475D" w:rsidRPr="00203156" w:rsidRDefault="00FA475D" w:rsidP="00FA475D">
            <w:pPr>
              <w:tabs>
                <w:tab w:val="right" w:pos="7254"/>
              </w:tabs>
              <w:spacing w:before="120" w:after="120"/>
              <w:rPr>
                <w:bCs/>
                <w:color w:val="000000" w:themeColor="text1"/>
                <w:szCs w:val="24"/>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w:t>
            </w:r>
            <w:r>
              <w:rPr>
                <w:i/>
                <w:spacing w:val="-4"/>
              </w:rPr>
              <w:t>0</w:t>
            </w:r>
            <w:r w:rsidRPr="007636D9">
              <w:rPr>
                <w:i/>
                <w:spacing w:val="-4"/>
              </w:rPr>
              <w:t>.2 does not apply]</w:t>
            </w:r>
          </w:p>
        </w:tc>
      </w:tr>
      <w:tr w:rsidR="00FB143D" w:rsidRPr="00203156" w14:paraId="42169F1F" w14:textId="77777777" w:rsidTr="00BA71F8">
        <w:trPr>
          <w:trHeight w:val="4560"/>
        </w:trPr>
        <w:tc>
          <w:tcPr>
            <w:tcW w:w="1317" w:type="dxa"/>
            <w:vMerge w:val="restart"/>
          </w:tcPr>
          <w:p w14:paraId="75BA488F" w14:textId="068DFDE1" w:rsidR="00FB143D" w:rsidRDefault="00FB143D" w:rsidP="006C358D">
            <w:pPr>
              <w:tabs>
                <w:tab w:val="right" w:pos="7434"/>
              </w:tabs>
              <w:spacing w:before="120" w:after="120"/>
              <w:rPr>
                <w:b/>
              </w:rPr>
            </w:pPr>
            <w:r>
              <w:rPr>
                <w:b/>
              </w:rPr>
              <w:t xml:space="preserve">ITB 30.2 </w:t>
            </w:r>
          </w:p>
        </w:tc>
        <w:tc>
          <w:tcPr>
            <w:tcW w:w="7650" w:type="dxa"/>
          </w:tcPr>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FB143D" w:rsidRPr="00874B2F" w14:paraId="58E06198" w14:textId="77777777" w:rsidTr="008D4213">
              <w:trPr>
                <w:trHeight w:val="444"/>
              </w:trPr>
              <w:tc>
                <w:tcPr>
                  <w:tcW w:w="7518" w:type="dxa"/>
                  <w:gridSpan w:val="2"/>
                  <w:tcBorders>
                    <w:bottom w:val="single" w:sz="4" w:space="0" w:color="auto"/>
                  </w:tcBorders>
                  <w:tcMar>
                    <w:top w:w="28" w:type="dxa"/>
                    <w:left w:w="28" w:type="dxa"/>
                    <w:bottom w:w="28" w:type="dxa"/>
                    <w:right w:w="28" w:type="dxa"/>
                  </w:tcMar>
                  <w:vAlign w:val="center"/>
                </w:tcPr>
                <w:p w14:paraId="56D58872" w14:textId="77777777" w:rsidR="00FB143D" w:rsidRPr="00752D15" w:rsidRDefault="00FB143D" w:rsidP="00FB143D">
                  <w:pPr>
                    <w:ind w:left="15"/>
                    <w:jc w:val="center"/>
                    <w:rPr>
                      <w:i/>
                      <w:szCs w:val="24"/>
                    </w:rPr>
                  </w:pPr>
                  <w:r w:rsidRPr="00752D15">
                    <w:rPr>
                      <w:szCs w:val="24"/>
                    </w:rPr>
                    <w:t>The technical factors (sub-factors) and the corresponding weight out of 100% are:</w:t>
                  </w:r>
                </w:p>
              </w:tc>
            </w:tr>
            <w:tr w:rsidR="00FB143D" w:rsidRPr="00874B2F" w14:paraId="146FF3DB" w14:textId="77777777" w:rsidTr="008D4213">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30CD870" w14:textId="77777777" w:rsidR="00FB143D" w:rsidRPr="00752D15" w:rsidRDefault="00FB143D" w:rsidP="00FB143D">
                  <w:pPr>
                    <w:pStyle w:val="ListParagraph"/>
                    <w:ind w:left="345"/>
                    <w:contextualSpacing w:val="0"/>
                    <w:jc w:val="center"/>
                    <w:rPr>
                      <w:szCs w:val="24"/>
                    </w:rPr>
                  </w:pPr>
                  <w:r w:rsidRPr="00752D15">
                    <w:rPr>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ED820D3" w14:textId="77777777" w:rsidR="00FB143D" w:rsidRPr="003F15B2" w:rsidRDefault="00FB143D" w:rsidP="00752D15">
                  <w:pPr>
                    <w:pStyle w:val="S1-Header2"/>
                    <w:numPr>
                      <w:ilvl w:val="0"/>
                      <w:numId w:val="0"/>
                    </w:numPr>
                    <w:ind w:left="360"/>
                    <w:rPr>
                      <w:i/>
                    </w:rPr>
                  </w:pPr>
                  <w:r w:rsidRPr="00FB143D">
                    <w:t>weight in percentage</w:t>
                  </w:r>
                  <w:r w:rsidRPr="00FB143D">
                    <w:br/>
                    <w:t>(insert weight in %)</w:t>
                  </w:r>
                </w:p>
              </w:tc>
            </w:tr>
            <w:tr w:rsidR="00681D9C" w:rsidRPr="00874B2F" w14:paraId="4110C38E"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9853E0" w14:textId="1C04E0F3" w:rsidR="00681D9C" w:rsidRPr="00F7010B" w:rsidRDefault="00681D9C" w:rsidP="00F7010B">
                  <w:pPr>
                    <w:pStyle w:val="S1-Header2"/>
                  </w:pPr>
                  <w:r>
                    <w:t>Method Statement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AD679EF" w14:textId="77777777" w:rsidR="00681D9C" w:rsidRPr="00FB143D" w:rsidRDefault="00681D9C" w:rsidP="00F7010B">
                  <w:pPr>
                    <w:pStyle w:val="S1-Header2"/>
                    <w:numPr>
                      <w:ilvl w:val="0"/>
                      <w:numId w:val="0"/>
                    </w:numPr>
                    <w:ind w:left="331"/>
                  </w:pPr>
                </w:p>
              </w:tc>
            </w:tr>
            <w:tr w:rsidR="00FB143D" w:rsidRPr="00874B2F" w14:paraId="2FBF048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81C240" w14:textId="347FC841" w:rsidR="00FB143D" w:rsidRPr="00F7010B" w:rsidRDefault="00CA0C53">
                  <w:pPr>
                    <w:pStyle w:val="S1-Header2"/>
                    <w:rPr>
                      <w:i/>
                    </w:rPr>
                  </w:pPr>
                  <w:r>
                    <w:t>ES management strategies and implementation plans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B05FCC5" w14:textId="77777777" w:rsidR="00FB143D" w:rsidRPr="00FB143D" w:rsidRDefault="00FB143D" w:rsidP="00752D15">
                  <w:pPr>
                    <w:pStyle w:val="S1-Header2"/>
                    <w:numPr>
                      <w:ilvl w:val="0"/>
                      <w:numId w:val="0"/>
                    </w:numPr>
                    <w:ind w:left="331"/>
                  </w:pPr>
                </w:p>
              </w:tc>
            </w:tr>
            <w:tr w:rsidR="00FB143D" w:rsidRPr="00874B2F" w14:paraId="42B88A9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BCB9F" w14:textId="1D01D31A" w:rsidR="00FB143D" w:rsidRPr="00752D15" w:rsidRDefault="00F7010B">
                  <w:pPr>
                    <w:pStyle w:val="S1-Header2"/>
                  </w:pPr>
                  <w:r w:rsidRPr="00752D15">
                    <w:t>Tentative Program of performance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9BF80AE" w14:textId="77777777" w:rsidR="00FB143D" w:rsidRPr="00FB143D" w:rsidRDefault="00FB143D" w:rsidP="00752D15">
                  <w:pPr>
                    <w:pStyle w:val="S1-Header2"/>
                    <w:numPr>
                      <w:ilvl w:val="0"/>
                      <w:numId w:val="0"/>
                    </w:numPr>
                    <w:ind w:left="331"/>
                  </w:pPr>
                </w:p>
              </w:tc>
            </w:tr>
            <w:tr w:rsidR="00FB143D" w:rsidRPr="00874B2F" w14:paraId="386A5EA3"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CA8EA84" w14:textId="0752BE1C" w:rsidR="00FB143D" w:rsidRPr="00F7010B" w:rsidRDefault="00AD2FD4">
                  <w:pPr>
                    <w:pStyle w:val="S1-Header2"/>
                    <w:rPr>
                      <w:i/>
                    </w:rPr>
                  </w:pPr>
                  <w:r w:rsidRPr="00752D15">
                    <w:t>Site Organization</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399DE0" w14:textId="77777777" w:rsidR="00FB143D" w:rsidRPr="00FB143D" w:rsidRDefault="00FB143D" w:rsidP="00752D15">
                  <w:pPr>
                    <w:pStyle w:val="S1-Header2"/>
                    <w:numPr>
                      <w:ilvl w:val="0"/>
                      <w:numId w:val="0"/>
                    </w:numPr>
                    <w:ind w:left="331"/>
                  </w:pPr>
                </w:p>
              </w:tc>
            </w:tr>
            <w:tr w:rsidR="00FB143D" w:rsidRPr="00874B2F" w14:paraId="42873E47"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3BD58E5" w14:textId="640DCDE2" w:rsidR="00FB143D" w:rsidRPr="00752D15" w:rsidDel="00375043" w:rsidRDefault="00FB143D">
                  <w:pPr>
                    <w:pStyle w:val="S1-Header2"/>
                    <w:rPr>
                      <w:i/>
                    </w:rPr>
                  </w:pPr>
                  <w:r w:rsidRPr="00752D15">
                    <w:t xml:space="preserve">Key Personnel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208468B" w14:textId="77777777" w:rsidR="00FB143D" w:rsidRPr="00752D15" w:rsidRDefault="00FB143D" w:rsidP="00FB143D">
                  <w:pPr>
                    <w:jc w:val="left"/>
                    <w:rPr>
                      <w:iCs/>
                      <w:noProof/>
                      <w:szCs w:val="24"/>
                    </w:rPr>
                  </w:pPr>
                </w:p>
              </w:tc>
            </w:tr>
            <w:tr w:rsidR="00FB143D" w:rsidRPr="00874B2F" w14:paraId="7E70B29C"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D662510" w14:textId="4F8A6651" w:rsidR="00FB143D" w:rsidRPr="00F7010B" w:rsidRDefault="00AD2FD4">
                  <w:pPr>
                    <w:pStyle w:val="S1-Header2"/>
                    <w:rPr>
                      <w:i/>
                    </w:rPr>
                  </w:pPr>
                  <w:r w:rsidRPr="00752D15">
                    <w:t>Contractor’s Equipment</w:t>
                  </w:r>
                  <w:r w:rsidR="00F7010B" w:rsidRPr="00752D15">
                    <w:t xml:space="preserve"> strategy</w:t>
                  </w:r>
                  <w:r w:rsidR="00FB143D" w:rsidRPr="00752D15">
                    <w:t xml:space="preserve">; and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2A8BD3D" w14:textId="77777777" w:rsidR="00FB143D" w:rsidRPr="00752D15" w:rsidRDefault="00FB143D" w:rsidP="00FB143D">
                  <w:pPr>
                    <w:jc w:val="left"/>
                    <w:rPr>
                      <w:iCs/>
                      <w:noProof/>
                      <w:szCs w:val="24"/>
                    </w:rPr>
                  </w:pPr>
                </w:p>
              </w:tc>
            </w:tr>
            <w:tr w:rsidR="00FB143D" w:rsidRPr="00874B2F" w14:paraId="750FEDE6" w14:textId="77777777" w:rsidTr="00752D15">
              <w:trPr>
                <w:trHeight w:val="376"/>
              </w:trPr>
              <w:tc>
                <w:tcPr>
                  <w:tcW w:w="5151" w:type="dxa"/>
                  <w:tcBorders>
                    <w:top w:val="single" w:sz="4" w:space="0" w:color="auto"/>
                    <w:right w:val="single" w:sz="4" w:space="0" w:color="auto"/>
                  </w:tcBorders>
                  <w:tcMar>
                    <w:top w:w="28" w:type="dxa"/>
                    <w:left w:w="28" w:type="dxa"/>
                    <w:bottom w:w="28" w:type="dxa"/>
                    <w:right w:w="28" w:type="dxa"/>
                  </w:tcMar>
                </w:tcPr>
                <w:p w14:paraId="448108A0" w14:textId="77777777" w:rsidR="00FB143D" w:rsidRPr="003F15B2" w:rsidRDefault="00FB143D">
                  <w:pPr>
                    <w:pStyle w:val="S1-Header2"/>
                    <w:rPr>
                      <w:i/>
                    </w:rPr>
                  </w:pPr>
                  <w:r w:rsidRPr="00752D15">
                    <w:t xml:space="preserve">Any other additional factors </w:t>
                  </w:r>
                  <w:r w:rsidRPr="00FB143D">
                    <w:t>[</w:t>
                  </w:r>
                  <w:r w:rsidRPr="00E63BEE">
                    <w:rPr>
                      <w:i/>
                      <w:iCs w:val="0"/>
                    </w:rPr>
                    <w:t>add any other factors as appropriate</w:t>
                  </w:r>
                  <w:r w:rsidRPr="00FB143D">
                    <w:t>]</w:t>
                  </w:r>
                  <w:r w:rsidRPr="00752D15">
                    <w:t xml:space="preserve">. </w:t>
                  </w:r>
                </w:p>
              </w:tc>
              <w:tc>
                <w:tcPr>
                  <w:tcW w:w="2367" w:type="dxa"/>
                  <w:tcBorders>
                    <w:top w:val="single" w:sz="4" w:space="0" w:color="auto"/>
                    <w:left w:val="single" w:sz="4" w:space="0" w:color="auto"/>
                  </w:tcBorders>
                  <w:tcMar>
                    <w:top w:w="28" w:type="dxa"/>
                    <w:left w:w="28" w:type="dxa"/>
                    <w:bottom w:w="28" w:type="dxa"/>
                    <w:right w:w="28" w:type="dxa"/>
                  </w:tcMar>
                </w:tcPr>
                <w:p w14:paraId="2534C901" w14:textId="77777777" w:rsidR="00FB143D" w:rsidRPr="00752D15" w:rsidRDefault="00FB143D" w:rsidP="00FB143D">
                  <w:pPr>
                    <w:jc w:val="left"/>
                    <w:rPr>
                      <w:iCs/>
                      <w:noProof/>
                      <w:szCs w:val="24"/>
                    </w:rPr>
                  </w:pPr>
                </w:p>
              </w:tc>
            </w:tr>
          </w:tbl>
          <w:p w14:paraId="067E9B40" w14:textId="77777777" w:rsidR="00FB143D" w:rsidRPr="00203156" w:rsidRDefault="00FB143D" w:rsidP="00752D15">
            <w:pPr>
              <w:spacing w:before="80" w:after="80"/>
              <w:rPr>
                <w:bCs/>
                <w:color w:val="000000" w:themeColor="text1"/>
                <w:szCs w:val="24"/>
              </w:rPr>
            </w:pPr>
          </w:p>
        </w:tc>
      </w:tr>
      <w:tr w:rsidR="00FB143D" w:rsidRPr="00203156" w14:paraId="7524B17E" w14:textId="77777777" w:rsidTr="00BA71F8">
        <w:tc>
          <w:tcPr>
            <w:tcW w:w="1317" w:type="dxa"/>
            <w:vMerge/>
          </w:tcPr>
          <w:p w14:paraId="4465BF23" w14:textId="77777777" w:rsidR="00FB143D" w:rsidRDefault="00FB143D" w:rsidP="006C358D">
            <w:pPr>
              <w:tabs>
                <w:tab w:val="right" w:pos="7434"/>
              </w:tabs>
              <w:spacing w:before="120" w:after="120"/>
              <w:rPr>
                <w:b/>
              </w:rPr>
            </w:pPr>
          </w:p>
        </w:tc>
        <w:tc>
          <w:tcPr>
            <w:tcW w:w="7650" w:type="dxa"/>
          </w:tcPr>
          <w:p w14:paraId="465A415E" w14:textId="77777777" w:rsidR="00CA0C53" w:rsidRPr="005852AB" w:rsidRDefault="00CA0C53" w:rsidP="00CA0C53">
            <w:pPr>
              <w:spacing w:before="120" w:after="120"/>
              <w:ind w:left="15"/>
              <w:rPr>
                <w:i/>
                <w:noProof/>
                <w:szCs w:val="24"/>
              </w:rPr>
            </w:pPr>
            <w:r w:rsidRPr="00ED3A67">
              <w:rPr>
                <w:i/>
                <w:noProof/>
                <w:szCs w:val="24"/>
              </w:rPr>
              <w:t>[</w:t>
            </w:r>
            <w:r w:rsidRPr="00D94FCC">
              <w:rPr>
                <w:b/>
                <w:bCs/>
                <w:i/>
                <w:noProof/>
                <w:szCs w:val="24"/>
              </w:rPr>
              <w:t xml:space="preserve">The above technical factors may be modified as appropriate </w:t>
            </w:r>
            <w:r>
              <w:rPr>
                <w:b/>
                <w:bCs/>
                <w:i/>
                <w:noProof/>
                <w:szCs w:val="24"/>
              </w:rPr>
              <w:t xml:space="preserve">to suit the specifics of the contract, </w:t>
            </w:r>
            <w:r w:rsidRPr="00D94FCC">
              <w:rPr>
                <w:b/>
                <w:bCs/>
                <w:i/>
                <w:noProof/>
                <w:szCs w:val="24"/>
              </w:rPr>
              <w:t>ensuring that the documents requested from Proposers as part of their technical proposals (Section IV) enable evaluation of the technical factors</w:t>
            </w:r>
            <w:r w:rsidRPr="00ED3A67">
              <w:rPr>
                <w:i/>
                <w:noProof/>
                <w:szCs w:val="24"/>
              </w:rPr>
              <w:t xml:space="preserve">.] </w:t>
            </w:r>
          </w:p>
          <w:p w14:paraId="0E6288BF" w14:textId="0F8A7B28" w:rsidR="00FB143D" w:rsidRPr="00203156" w:rsidRDefault="00CA0C53" w:rsidP="00CA0C53">
            <w:pPr>
              <w:tabs>
                <w:tab w:val="right" w:pos="7254"/>
              </w:tabs>
              <w:spacing w:before="120" w:after="120"/>
              <w:rPr>
                <w:bCs/>
                <w:color w:val="000000" w:themeColor="text1"/>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Insert specific technical </w:t>
            </w:r>
            <w:r w:rsidRPr="00CA0C53">
              <w:rPr>
                <w:b/>
                <w:bCs/>
                <w:i/>
                <w:szCs w:val="24"/>
              </w:rPr>
              <w:t>sub-factors and corresponding weights, as appropriate]</w:t>
            </w:r>
          </w:p>
        </w:tc>
      </w:tr>
      <w:tr w:rsidR="00D874A1" w:rsidRPr="00203156" w14:paraId="6282AE14" w14:textId="77777777" w:rsidTr="00BA71F8">
        <w:tc>
          <w:tcPr>
            <w:tcW w:w="1317" w:type="dxa"/>
          </w:tcPr>
          <w:p w14:paraId="5E77F60C" w14:textId="56AE6548" w:rsidR="00D874A1" w:rsidRPr="00203156" w:rsidRDefault="00D874A1" w:rsidP="006C358D">
            <w:pPr>
              <w:tabs>
                <w:tab w:val="right" w:pos="7434"/>
              </w:tabs>
              <w:spacing w:before="120" w:after="120"/>
              <w:rPr>
                <w:b/>
              </w:rPr>
            </w:pPr>
            <w:r>
              <w:rPr>
                <w:b/>
              </w:rPr>
              <w:t>ITB 3</w:t>
            </w:r>
            <w:r w:rsidR="000978A4">
              <w:rPr>
                <w:b/>
              </w:rPr>
              <w:t>2.2</w:t>
            </w:r>
          </w:p>
        </w:tc>
        <w:tc>
          <w:tcPr>
            <w:tcW w:w="7650" w:type="dxa"/>
          </w:tcPr>
          <w:p w14:paraId="3B2701F3" w14:textId="2BE12DC1" w:rsidR="00D874A1" w:rsidRPr="00753F5C" w:rsidRDefault="00D874A1" w:rsidP="006C358D">
            <w:pPr>
              <w:tabs>
                <w:tab w:val="right" w:pos="7254"/>
              </w:tabs>
              <w:spacing w:before="120" w:after="120"/>
            </w:pPr>
            <w:r w:rsidRPr="00203156">
              <w:rPr>
                <w:bCs/>
                <w:color w:val="000000" w:themeColor="text1"/>
                <w:szCs w:val="24"/>
              </w:rPr>
              <w:t xml:space="preserve">Where prequalification has not taken place, the Employer _________ </w:t>
            </w:r>
            <w:r w:rsidRPr="00203156">
              <w:rPr>
                <w:b/>
                <w:bCs/>
                <w:i/>
                <w:color w:val="000000" w:themeColor="text1"/>
                <w:szCs w:val="24"/>
              </w:rPr>
              <w:t>[insert “shall” or shall not”]</w:t>
            </w:r>
            <w:r w:rsidRPr="00203156">
              <w:rPr>
                <w:bCs/>
                <w:color w:val="000000" w:themeColor="text1"/>
                <w:szCs w:val="24"/>
              </w:rPr>
              <w:t xml:space="preserve"> permit that specific experience for parts of the Works and Service may be met by Specialized Subcontractors.</w:t>
            </w:r>
          </w:p>
        </w:tc>
      </w:tr>
      <w:tr w:rsidR="00A70758" w:rsidRPr="00203156" w14:paraId="2902AB3C" w14:textId="77777777" w:rsidTr="00BA71F8">
        <w:trPr>
          <w:trHeight w:val="394"/>
        </w:trPr>
        <w:tc>
          <w:tcPr>
            <w:tcW w:w="8967" w:type="dxa"/>
            <w:gridSpan w:val="2"/>
          </w:tcPr>
          <w:p w14:paraId="5DDE0214" w14:textId="062780D4" w:rsidR="00A70758" w:rsidRPr="00203156" w:rsidRDefault="006547FD" w:rsidP="006C358D">
            <w:pPr>
              <w:tabs>
                <w:tab w:val="right" w:pos="7272"/>
              </w:tabs>
              <w:spacing w:before="120" w:after="120"/>
              <w:jc w:val="center"/>
              <w:rPr>
                <w:b/>
              </w:rPr>
            </w:pPr>
            <w:r w:rsidRPr="00752D15">
              <w:rPr>
                <w:b/>
                <w:color w:val="000000"/>
                <w:sz w:val="28"/>
              </w:rPr>
              <w:t>H. Public Opening of Financial Parts</w:t>
            </w:r>
          </w:p>
        </w:tc>
      </w:tr>
      <w:tr w:rsidR="003E3B91" w:rsidRPr="00203156" w14:paraId="4232E4CD" w14:textId="77777777" w:rsidTr="00BA71F8">
        <w:trPr>
          <w:trHeight w:val="690"/>
        </w:trPr>
        <w:tc>
          <w:tcPr>
            <w:tcW w:w="1317" w:type="dxa"/>
          </w:tcPr>
          <w:p w14:paraId="248D1E34" w14:textId="49045B3E" w:rsidR="003E3B91" w:rsidRPr="00203156" w:rsidRDefault="00FE2EE2" w:rsidP="006C358D">
            <w:pPr>
              <w:widowControl w:val="0"/>
              <w:tabs>
                <w:tab w:val="right" w:pos="7434"/>
              </w:tabs>
              <w:spacing w:before="120" w:after="120"/>
              <w:rPr>
                <w:b/>
                <w:iCs/>
                <w:color w:val="000000"/>
              </w:rPr>
            </w:pPr>
            <w:r w:rsidRPr="00753F5C">
              <w:rPr>
                <w:b/>
                <w:bCs/>
              </w:rPr>
              <w:t>ITB 3</w:t>
            </w:r>
            <w:r w:rsidR="000978A4">
              <w:rPr>
                <w:b/>
                <w:bCs/>
              </w:rPr>
              <w:t>3</w:t>
            </w:r>
          </w:p>
        </w:tc>
        <w:tc>
          <w:tcPr>
            <w:tcW w:w="7650" w:type="dxa"/>
          </w:tcPr>
          <w:p w14:paraId="0714245C" w14:textId="77777777" w:rsidR="00B06456" w:rsidRPr="00753F5C" w:rsidRDefault="00B06456" w:rsidP="00B06456">
            <w:pPr>
              <w:tabs>
                <w:tab w:val="right" w:pos="7254"/>
              </w:tabs>
              <w:spacing w:before="120" w:after="120"/>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2AC39E3D" w14:textId="77777777" w:rsidR="00B06456" w:rsidRPr="00753F5C" w:rsidRDefault="00B06456" w:rsidP="00B06456">
            <w:pPr>
              <w:tabs>
                <w:tab w:val="right" w:pos="7254"/>
              </w:tabs>
              <w:spacing w:before="120" w:after="120"/>
              <w:rPr>
                <w:b/>
                <w:i/>
                <w:spacing w:val="-4"/>
              </w:rPr>
            </w:pPr>
            <w:r w:rsidRPr="00753F5C">
              <w:rPr>
                <w:b/>
                <w:i/>
                <w:spacing w:val="-4"/>
              </w:rPr>
              <w:t>[In addition to the above the Employer shall include one or both of the following two options]</w:t>
            </w:r>
          </w:p>
          <w:p w14:paraId="2D9A4235" w14:textId="77777777" w:rsidR="00B06456" w:rsidRPr="00753F5C" w:rsidRDefault="00B06456" w:rsidP="00B06456">
            <w:pPr>
              <w:tabs>
                <w:tab w:val="right" w:pos="7254"/>
              </w:tabs>
              <w:spacing w:before="120" w:after="120"/>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54CC71B4" w14:textId="11EAC000" w:rsidR="003E3B91" w:rsidRPr="00203156" w:rsidRDefault="00B06456" w:rsidP="00B06456">
            <w:pPr>
              <w:tabs>
                <w:tab w:val="right" w:pos="7254"/>
              </w:tabs>
              <w:spacing w:before="120" w:after="120"/>
              <w:rPr>
                <w:color w:val="000000"/>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B06456" w:rsidRPr="00203156" w14:paraId="42C7F92D" w14:textId="77777777" w:rsidTr="00BA71F8">
        <w:trPr>
          <w:trHeight w:val="1365"/>
        </w:trPr>
        <w:tc>
          <w:tcPr>
            <w:tcW w:w="1317" w:type="dxa"/>
          </w:tcPr>
          <w:p w14:paraId="1DE19059" w14:textId="2267CA8F" w:rsidR="00B06456" w:rsidRPr="00203156" w:rsidRDefault="00D41A28" w:rsidP="006C358D">
            <w:pPr>
              <w:widowControl w:val="0"/>
              <w:tabs>
                <w:tab w:val="right" w:pos="7434"/>
              </w:tabs>
              <w:spacing w:before="120" w:after="120"/>
              <w:rPr>
                <w:b/>
                <w:iCs/>
                <w:color w:val="000000"/>
              </w:rPr>
            </w:pPr>
            <w:r w:rsidRPr="00753F5C">
              <w:rPr>
                <w:b/>
                <w:bCs/>
              </w:rPr>
              <w:t>ITB 3</w:t>
            </w:r>
            <w:r w:rsidR="000978A4">
              <w:rPr>
                <w:b/>
                <w:bCs/>
              </w:rPr>
              <w:t>3</w:t>
            </w:r>
            <w:r w:rsidRPr="00753F5C">
              <w:rPr>
                <w:b/>
                <w:bCs/>
              </w:rPr>
              <w:t>.5</w:t>
            </w:r>
          </w:p>
        </w:tc>
        <w:tc>
          <w:tcPr>
            <w:tcW w:w="7650" w:type="dxa"/>
          </w:tcPr>
          <w:p w14:paraId="716B772D" w14:textId="679724B8" w:rsidR="00B06456" w:rsidRPr="00203156" w:rsidRDefault="00622E82" w:rsidP="006C358D">
            <w:pPr>
              <w:tabs>
                <w:tab w:val="right" w:pos="7254"/>
              </w:tabs>
              <w:spacing w:before="120" w:after="120"/>
              <w:rPr>
                <w:color w:val="000000"/>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622E82" w:rsidRPr="00203156" w14:paraId="1339F2BC" w14:textId="77777777" w:rsidTr="00BA71F8">
        <w:trPr>
          <w:trHeight w:val="618"/>
        </w:trPr>
        <w:tc>
          <w:tcPr>
            <w:tcW w:w="8967" w:type="dxa"/>
            <w:gridSpan w:val="2"/>
          </w:tcPr>
          <w:p w14:paraId="699BA5F1" w14:textId="28EDB546" w:rsidR="00622E82" w:rsidRPr="00203156" w:rsidRDefault="009A70B9" w:rsidP="00752D15">
            <w:pPr>
              <w:tabs>
                <w:tab w:val="right" w:pos="7254"/>
              </w:tabs>
              <w:spacing w:before="120" w:after="120"/>
              <w:jc w:val="center"/>
              <w:rPr>
                <w:color w:val="000000"/>
              </w:rPr>
            </w:pPr>
            <w:r w:rsidRPr="00752D15">
              <w:rPr>
                <w:b/>
                <w:color w:val="000000"/>
                <w:sz w:val="28"/>
              </w:rPr>
              <w:t>I. Evaluation of Bids - Financial Parts</w:t>
            </w:r>
          </w:p>
        </w:tc>
      </w:tr>
      <w:tr w:rsidR="002F3BA5" w:rsidRPr="00203156" w14:paraId="14DABFAA" w14:textId="77777777" w:rsidTr="00BA71F8">
        <w:trPr>
          <w:trHeight w:val="610"/>
        </w:trPr>
        <w:tc>
          <w:tcPr>
            <w:tcW w:w="1317" w:type="dxa"/>
          </w:tcPr>
          <w:p w14:paraId="7237F505" w14:textId="31EF5253" w:rsidR="002F3BA5" w:rsidRPr="00203156" w:rsidRDefault="002F3BA5" w:rsidP="002F3BA5">
            <w:pPr>
              <w:tabs>
                <w:tab w:val="right" w:pos="7434"/>
              </w:tabs>
              <w:spacing w:before="120" w:after="120"/>
              <w:rPr>
                <w:b/>
              </w:rPr>
            </w:pPr>
            <w:r w:rsidRPr="00203156">
              <w:rPr>
                <w:b/>
              </w:rPr>
              <w:t>ITB 3</w:t>
            </w:r>
            <w:r>
              <w:rPr>
                <w:b/>
              </w:rPr>
              <w:t>4</w:t>
            </w:r>
            <w:r w:rsidRPr="00203156">
              <w:rPr>
                <w:b/>
              </w:rPr>
              <w:t>.</w:t>
            </w:r>
            <w:r>
              <w:rPr>
                <w:b/>
              </w:rPr>
              <w:t>4</w:t>
            </w:r>
          </w:p>
          <w:p w14:paraId="2E19FE95" w14:textId="77777777" w:rsidR="002F3BA5" w:rsidRPr="00203156" w:rsidRDefault="002F3BA5" w:rsidP="006C358D">
            <w:pPr>
              <w:tabs>
                <w:tab w:val="right" w:pos="7434"/>
              </w:tabs>
              <w:spacing w:before="120" w:after="120"/>
              <w:rPr>
                <w:b/>
              </w:rPr>
            </w:pPr>
          </w:p>
        </w:tc>
        <w:tc>
          <w:tcPr>
            <w:tcW w:w="7650" w:type="dxa"/>
          </w:tcPr>
          <w:p w14:paraId="669B72BD" w14:textId="77777777" w:rsidR="002F3BA5" w:rsidRPr="00203156" w:rsidRDefault="002F3BA5" w:rsidP="002F3BA5">
            <w:pPr>
              <w:pStyle w:val="Headfid1"/>
              <w:suppressAutoHyphens/>
              <w:rPr>
                <w:b w:val="0"/>
                <w:bCs/>
                <w:lang w:val="en-US"/>
              </w:rPr>
            </w:pPr>
            <w:r w:rsidRPr="00203156">
              <w:rPr>
                <w:b w:val="0"/>
                <w:bCs/>
                <w:lang w:val="en-US"/>
              </w:rPr>
              <w:t xml:space="preserve">The combined price for the Rehabilitation and Improvement Works may not exceed the following threshold: </w:t>
            </w:r>
            <w:r w:rsidRPr="00203156">
              <w:rPr>
                <w:b w:val="0"/>
                <w:bCs/>
                <w:i/>
                <w:lang w:val="en-US"/>
              </w:rPr>
              <w:t>[select one of the two options below]</w:t>
            </w:r>
          </w:p>
          <w:p w14:paraId="7757B838" w14:textId="5DBB9580" w:rsidR="002F3BA5" w:rsidRPr="00203156" w:rsidRDefault="002F3BA5" w:rsidP="002F3BA5">
            <w:pPr>
              <w:pStyle w:val="Headfid1"/>
              <w:suppressAutoHyphens/>
              <w:rPr>
                <w:b w:val="0"/>
                <w:bCs/>
                <w:i/>
                <w:lang w:val="en-US"/>
              </w:rPr>
            </w:pPr>
            <w:r w:rsidRPr="00203156">
              <w:rPr>
                <w:b w:val="0"/>
                <w:bCs/>
                <w:u w:val="single"/>
                <w:lang w:val="en-US"/>
              </w:rPr>
              <w:t>Option 1</w:t>
            </w:r>
            <w:r w:rsidRPr="00203156">
              <w:rPr>
                <w:b w:val="0"/>
                <w:bCs/>
                <w:lang w:val="en-US"/>
              </w:rPr>
              <w:t xml:space="preserve">:  _______% of the total contract price excluding provisional sums </w:t>
            </w:r>
            <w:r w:rsidRPr="00203156">
              <w:rPr>
                <w:b w:val="0"/>
                <w:bCs/>
                <w:i/>
                <w:lang w:val="en-US"/>
              </w:rPr>
              <w:t>[insert percentage], or</w:t>
            </w:r>
          </w:p>
          <w:p w14:paraId="364875C4" w14:textId="7B433E57" w:rsidR="002F3BA5" w:rsidRPr="00203156" w:rsidRDefault="002F3BA5" w:rsidP="002F3BA5">
            <w:pPr>
              <w:tabs>
                <w:tab w:val="right" w:pos="7254"/>
              </w:tabs>
              <w:spacing w:before="120" w:after="120"/>
              <w:rPr>
                <w:color w:val="000000" w:themeColor="text1"/>
              </w:rPr>
            </w:pPr>
            <w:r w:rsidRPr="00203156">
              <w:rPr>
                <w:bCs/>
                <w:u w:val="single"/>
              </w:rPr>
              <w:t>Option 2</w:t>
            </w:r>
            <w:r w:rsidRPr="00203156">
              <w:rPr>
                <w:bCs/>
              </w:rPr>
              <w:t xml:space="preserve">:  The amount of  </w:t>
            </w:r>
            <w:r w:rsidRPr="00203156">
              <w:rPr>
                <w:bCs/>
                <w:i/>
              </w:rPr>
              <w:t>…………………[insert amount and currency]</w:t>
            </w:r>
          </w:p>
        </w:tc>
      </w:tr>
      <w:tr w:rsidR="00A70758" w:rsidRPr="00203156" w14:paraId="175D64F0" w14:textId="77777777" w:rsidTr="00BA71F8">
        <w:trPr>
          <w:trHeight w:val="610"/>
        </w:trPr>
        <w:tc>
          <w:tcPr>
            <w:tcW w:w="1317" w:type="dxa"/>
          </w:tcPr>
          <w:p w14:paraId="20C5E09E" w14:textId="60C3C15F" w:rsidR="00A70758" w:rsidRPr="00203156" w:rsidRDefault="00A70758" w:rsidP="006C358D">
            <w:pPr>
              <w:tabs>
                <w:tab w:val="right" w:pos="7434"/>
              </w:tabs>
              <w:spacing w:before="120" w:after="120"/>
              <w:rPr>
                <w:b/>
              </w:rPr>
            </w:pPr>
            <w:r w:rsidRPr="00203156">
              <w:rPr>
                <w:b/>
              </w:rPr>
              <w:t xml:space="preserve">ITB </w:t>
            </w:r>
            <w:r w:rsidR="007B39C4" w:rsidRPr="00203156">
              <w:rPr>
                <w:b/>
              </w:rPr>
              <w:t>3</w:t>
            </w:r>
            <w:r w:rsidR="000978A4">
              <w:rPr>
                <w:b/>
              </w:rPr>
              <w:t>6</w:t>
            </w:r>
            <w:r w:rsidRPr="00203156">
              <w:rPr>
                <w:b/>
              </w:rPr>
              <w:t>.1</w:t>
            </w:r>
          </w:p>
          <w:p w14:paraId="6246DB8C" w14:textId="77777777" w:rsidR="00A70758" w:rsidRPr="00203156" w:rsidRDefault="00A70758" w:rsidP="006C358D">
            <w:pPr>
              <w:tabs>
                <w:tab w:val="right" w:pos="7434"/>
              </w:tabs>
              <w:spacing w:before="120" w:after="120"/>
              <w:rPr>
                <w:b/>
                <w:i/>
              </w:rPr>
            </w:pPr>
          </w:p>
          <w:p w14:paraId="53617502" w14:textId="77777777" w:rsidR="00A70758" w:rsidRPr="00203156" w:rsidRDefault="00A70758" w:rsidP="006C358D">
            <w:pPr>
              <w:tabs>
                <w:tab w:val="right" w:pos="7434"/>
              </w:tabs>
              <w:spacing w:before="120" w:after="120"/>
              <w:rPr>
                <w:b/>
                <w:i/>
              </w:rPr>
            </w:pPr>
          </w:p>
        </w:tc>
        <w:tc>
          <w:tcPr>
            <w:tcW w:w="7650" w:type="dxa"/>
          </w:tcPr>
          <w:p w14:paraId="5CD29DD3" w14:textId="77777777" w:rsidR="00941C84" w:rsidRPr="00203156" w:rsidRDefault="00941C84" w:rsidP="006C358D">
            <w:pPr>
              <w:tabs>
                <w:tab w:val="right" w:pos="7254"/>
              </w:tabs>
              <w:spacing w:before="120" w:after="120"/>
              <w:rPr>
                <w:i/>
                <w:color w:val="000000" w:themeColor="text1"/>
              </w:rPr>
            </w:pPr>
            <w:r w:rsidRPr="00203156">
              <w:rPr>
                <w:color w:val="000000" w:themeColor="text1"/>
              </w:rPr>
              <w:t>The currency that shall be used for Bid evaluation and comparison purposes to convert at the selling exchange rate all Bid prices expressed in various currencies into a single currency is: 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16FD882A" w14:textId="6DFF6243" w:rsidR="00A70758" w:rsidRPr="00203156" w:rsidRDefault="00941C84" w:rsidP="006C358D">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bCs/>
                <w:i/>
                <w:color w:val="000000" w:themeColor="text1"/>
              </w:rPr>
              <w:t>[</w:t>
            </w:r>
            <w:r w:rsidRPr="00203156">
              <w:rPr>
                <w:b/>
                <w:i/>
                <w:color w:val="000000" w:themeColor="text1"/>
              </w:rPr>
              <w:t xml:space="preserve">insert day, month and year, </w:t>
            </w:r>
            <w:r w:rsidR="00FE7B7C" w:rsidRPr="00203156">
              <w:rPr>
                <w:b/>
                <w:i/>
                <w:color w:val="000000" w:themeColor="text1"/>
              </w:rPr>
              <w:t>e.g</w:t>
            </w:r>
            <w:r w:rsidRPr="00203156">
              <w:rPr>
                <w:b/>
                <w:i/>
                <w:color w:val="000000" w:themeColor="text1"/>
              </w:rPr>
              <w:t>. 15 June</w:t>
            </w:r>
            <w:r w:rsidR="0012462E">
              <w:rPr>
                <w:b/>
                <w:i/>
                <w:color w:val="000000" w:themeColor="text1"/>
              </w:rPr>
              <w:t xml:space="preserve"> </w:t>
            </w:r>
            <w:r w:rsidRPr="00203156">
              <w:rPr>
                <w:b/>
                <w:i/>
                <w:color w:val="000000" w:themeColor="text1"/>
              </w:rPr>
              <w:t xml:space="preserve"> 20</w:t>
            </w:r>
            <w:r w:rsidR="0012462E">
              <w:rPr>
                <w:b/>
                <w:i/>
                <w:color w:val="000000" w:themeColor="text1"/>
              </w:rPr>
              <w:t xml:space="preserve">20 </w:t>
            </w:r>
            <w:r w:rsidRPr="00203156">
              <w:rPr>
                <w:b/>
                <w:i/>
                <w:color w:val="000000" w:themeColor="text1"/>
              </w:rPr>
              <w:t xml:space="preserve">not earlier than 28 days prior to the deadline for submission of the Bids, nor later than the </w:t>
            </w:r>
            <w:r w:rsidR="00F95CB7" w:rsidRPr="008A2E59">
              <w:rPr>
                <w:b/>
                <w:i/>
                <w:color w:val="000000" w:themeColor="text1"/>
              </w:rPr>
              <w:t>date for the expiry of Bid validity specified in accordance with ITB BDS 18.1</w:t>
            </w:r>
            <w:r w:rsidRPr="00203156">
              <w:rPr>
                <w:b/>
                <w:i/>
                <w:color w:val="000000" w:themeColor="text1"/>
              </w:rPr>
              <w:t>].</w:t>
            </w:r>
          </w:p>
        </w:tc>
      </w:tr>
      <w:tr w:rsidR="00A70758" w:rsidRPr="00203156" w14:paraId="7E598132" w14:textId="77777777" w:rsidTr="00BA71F8">
        <w:tc>
          <w:tcPr>
            <w:tcW w:w="1317" w:type="dxa"/>
          </w:tcPr>
          <w:p w14:paraId="74F60F12" w14:textId="7AA686DD" w:rsidR="00A70758" w:rsidRPr="00203156" w:rsidRDefault="00A70758" w:rsidP="006C358D">
            <w:pPr>
              <w:tabs>
                <w:tab w:val="right" w:pos="7434"/>
              </w:tabs>
              <w:spacing w:before="120" w:after="120"/>
              <w:rPr>
                <w:b/>
                <w:iCs/>
              </w:rPr>
            </w:pPr>
            <w:r w:rsidRPr="00203156">
              <w:rPr>
                <w:b/>
                <w:iCs/>
              </w:rPr>
              <w:t xml:space="preserve">ITB </w:t>
            </w:r>
            <w:r w:rsidR="00116CF8" w:rsidRPr="00203156">
              <w:rPr>
                <w:b/>
                <w:iCs/>
              </w:rPr>
              <w:t>3</w:t>
            </w:r>
            <w:r w:rsidR="000978A4">
              <w:rPr>
                <w:b/>
                <w:iCs/>
              </w:rPr>
              <w:t>7</w:t>
            </w:r>
            <w:r w:rsidRPr="00203156">
              <w:rPr>
                <w:b/>
                <w:iCs/>
              </w:rPr>
              <w:t>.1</w:t>
            </w:r>
          </w:p>
        </w:tc>
        <w:tc>
          <w:tcPr>
            <w:tcW w:w="7650" w:type="dxa"/>
          </w:tcPr>
          <w:p w14:paraId="1EAD151C" w14:textId="696EC4A2" w:rsidR="00A70758" w:rsidRPr="00203156" w:rsidRDefault="00A70758" w:rsidP="006C358D">
            <w:pPr>
              <w:widowControl w:val="0"/>
              <w:tabs>
                <w:tab w:val="right" w:pos="7254"/>
              </w:tabs>
              <w:spacing w:before="120" w:after="120"/>
              <w:rPr>
                <w:b/>
                <w:i/>
                <w:color w:val="000000"/>
              </w:rPr>
            </w:pPr>
            <w:r w:rsidRPr="00203156">
              <w:rPr>
                <w:b/>
                <w:i/>
                <w:color w:val="000000"/>
              </w:rPr>
              <w:t xml:space="preserve">[The following provision should be </w:t>
            </w:r>
            <w:r w:rsidR="00B373B1" w:rsidRPr="00203156">
              <w:rPr>
                <w:b/>
                <w:i/>
                <w:color w:val="000000"/>
              </w:rPr>
              <w:t>included,</w:t>
            </w:r>
            <w:r w:rsidRPr="00203156">
              <w:rPr>
                <w:b/>
                <w:i/>
                <w:color w:val="000000"/>
              </w:rPr>
              <w:t xml:space="preserve">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710F987A" w14:textId="77777777" w:rsidR="00A70758" w:rsidRPr="00203156" w:rsidRDefault="00A70758" w:rsidP="006C358D">
            <w:pPr>
              <w:tabs>
                <w:tab w:val="right" w:pos="7254"/>
              </w:tabs>
              <w:spacing w:before="120" w:after="12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E42A9F" w:rsidRPr="00203156" w14:paraId="3ABDE3DC" w14:textId="77777777" w:rsidTr="00BA71F8">
        <w:tc>
          <w:tcPr>
            <w:tcW w:w="8967" w:type="dxa"/>
            <w:gridSpan w:val="2"/>
            <w:vAlign w:val="center"/>
          </w:tcPr>
          <w:p w14:paraId="433A9DA0" w14:textId="77777777" w:rsidR="00E42A9F" w:rsidRPr="00203156" w:rsidRDefault="00E42A9F" w:rsidP="002A5711">
            <w:pPr>
              <w:tabs>
                <w:tab w:val="right" w:pos="7254"/>
              </w:tabs>
              <w:spacing w:before="120" w:after="120"/>
              <w:jc w:val="center"/>
              <w:rPr>
                <w:b/>
                <w:color w:val="000000"/>
              </w:rPr>
            </w:pPr>
            <w:r w:rsidRPr="003D75D7">
              <w:rPr>
                <w:b/>
                <w:color w:val="000000" w:themeColor="text1"/>
                <w:sz w:val="28"/>
              </w:rPr>
              <w:t>F.  Award of Contract</w:t>
            </w:r>
          </w:p>
        </w:tc>
      </w:tr>
      <w:tr w:rsidR="007A38DA" w:rsidRPr="00203156" w14:paraId="0B4E7680" w14:textId="77777777" w:rsidTr="00BA71F8">
        <w:tc>
          <w:tcPr>
            <w:tcW w:w="1317" w:type="dxa"/>
          </w:tcPr>
          <w:p w14:paraId="21CEA1B2" w14:textId="0DC6F194" w:rsidR="007A38DA" w:rsidRPr="007A38DA" w:rsidRDefault="007A38DA" w:rsidP="007A38DA">
            <w:pPr>
              <w:spacing w:before="120" w:after="120"/>
              <w:ind w:left="720" w:hanging="720"/>
              <w:rPr>
                <w:i/>
                <w:iCs/>
              </w:rPr>
            </w:pPr>
            <w:r w:rsidRPr="00203156">
              <w:rPr>
                <w:b/>
                <w:bCs/>
              </w:rPr>
              <w:t xml:space="preserve">ITB </w:t>
            </w:r>
            <w:r>
              <w:rPr>
                <w:b/>
                <w:bCs/>
              </w:rPr>
              <w:t>48</w:t>
            </w:r>
            <w:r w:rsidRPr="00203156">
              <w:rPr>
                <w:b/>
                <w:bCs/>
              </w:rPr>
              <w:t>.1</w:t>
            </w:r>
          </w:p>
        </w:tc>
        <w:tc>
          <w:tcPr>
            <w:tcW w:w="7650" w:type="dxa"/>
          </w:tcPr>
          <w:p w14:paraId="0F1DF50C" w14:textId="390063E6" w:rsidR="007A38DA" w:rsidRPr="00203156" w:rsidRDefault="007A38DA" w:rsidP="00E42A9F">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7A38DA" w:rsidRPr="00203156" w14:paraId="3E4C8E98" w14:textId="77777777" w:rsidTr="00BA71F8">
        <w:tc>
          <w:tcPr>
            <w:tcW w:w="1317" w:type="dxa"/>
          </w:tcPr>
          <w:p w14:paraId="15B7035C" w14:textId="7FF265D6" w:rsidR="007A38DA" w:rsidRPr="00203156" w:rsidRDefault="007A38DA" w:rsidP="007A38DA">
            <w:pPr>
              <w:spacing w:before="120" w:after="120"/>
              <w:rPr>
                <w:color w:val="000000"/>
              </w:rPr>
            </w:pPr>
            <w:r w:rsidRPr="00203156">
              <w:rPr>
                <w:b/>
                <w:bCs/>
                <w:color w:val="000000"/>
              </w:rPr>
              <w:t>ITB 4</w:t>
            </w:r>
            <w:r>
              <w:rPr>
                <w:b/>
                <w:bCs/>
                <w:color w:val="000000"/>
              </w:rPr>
              <w:t>9</w:t>
            </w:r>
            <w:r w:rsidRPr="00203156">
              <w:rPr>
                <w:b/>
                <w:color w:val="000000"/>
              </w:rPr>
              <w:t>.1 and 4</w:t>
            </w:r>
            <w:r>
              <w:rPr>
                <w:b/>
                <w:color w:val="000000"/>
              </w:rPr>
              <w:t>9</w:t>
            </w:r>
            <w:r w:rsidRPr="00203156">
              <w:rPr>
                <w:b/>
                <w:color w:val="000000"/>
              </w:rPr>
              <w:t>.2</w:t>
            </w:r>
          </w:p>
          <w:p w14:paraId="71291DE1" w14:textId="77777777" w:rsidR="007A38DA" w:rsidRPr="00203156" w:rsidRDefault="007A38DA" w:rsidP="00E42A9F">
            <w:pPr>
              <w:spacing w:before="120" w:after="120"/>
              <w:rPr>
                <w:b/>
                <w:bCs/>
              </w:rPr>
            </w:pPr>
          </w:p>
        </w:tc>
        <w:tc>
          <w:tcPr>
            <w:tcW w:w="7650" w:type="dxa"/>
          </w:tcPr>
          <w:p w14:paraId="3F171467" w14:textId="77777777" w:rsidR="007A38DA" w:rsidRPr="00203156" w:rsidRDefault="007A38DA" w:rsidP="007A38DA">
            <w:pPr>
              <w:tabs>
                <w:tab w:val="right" w:pos="7254"/>
              </w:tabs>
              <w:spacing w:before="120" w:after="120"/>
              <w:rPr>
                <w:b/>
                <w:color w:val="000000"/>
              </w:rPr>
            </w:pPr>
            <w:r w:rsidRPr="00203156">
              <w:rPr>
                <w:b/>
                <w:color w:val="000000"/>
              </w:rPr>
              <w:t>[Delete the following if not applicable]</w:t>
            </w:r>
          </w:p>
          <w:p w14:paraId="737685B0" w14:textId="77777777" w:rsidR="007A38DA" w:rsidRPr="00203156" w:rsidRDefault="007A38DA" w:rsidP="007A38DA">
            <w:pPr>
              <w:tabs>
                <w:tab w:val="right" w:pos="7254"/>
              </w:tabs>
              <w:spacing w:before="120" w:after="120"/>
              <w:rPr>
                <w:color w:val="000000"/>
              </w:rPr>
            </w:pPr>
            <w:r w:rsidRPr="00203156">
              <w:rPr>
                <w:color w:val="000000"/>
              </w:rPr>
              <w:t xml:space="preserve">The successful Bidder shall be required to submit an </w:t>
            </w:r>
            <w:r w:rsidRPr="00203156">
              <w:t>Environmental</w:t>
            </w:r>
            <w:r>
              <w:t xml:space="preserve"> and </w:t>
            </w:r>
            <w:r w:rsidRPr="00203156">
              <w:t>Social, (ES) Performance Security.</w:t>
            </w:r>
          </w:p>
          <w:p w14:paraId="516C2ECF" w14:textId="24F39BB6" w:rsidR="007A38DA" w:rsidRPr="00203156" w:rsidRDefault="007A38DA" w:rsidP="007A38DA">
            <w:pPr>
              <w:spacing w:before="120" w:after="120"/>
              <w:rPr>
                <w:color w:val="000000" w:themeColor="text1"/>
              </w:rPr>
            </w:pPr>
            <w:r w:rsidRPr="00203156">
              <w:rPr>
                <w:i/>
                <w:color w:val="000000"/>
              </w:rPr>
              <w:t xml:space="preserve">[Note: The ES Performance Security shall normally be required where ES risks are </w:t>
            </w:r>
            <w:r>
              <w:rPr>
                <w:i/>
                <w:color w:val="000000"/>
              </w:rPr>
              <w:t>high</w:t>
            </w:r>
            <w:r w:rsidRPr="00203156">
              <w:rPr>
                <w:i/>
                <w:color w:val="000000"/>
              </w:rPr>
              <w:t>.]</w:t>
            </w:r>
          </w:p>
        </w:tc>
      </w:tr>
      <w:tr w:rsidR="00E42A9F" w:rsidRPr="00203156" w14:paraId="17194757" w14:textId="77777777" w:rsidTr="00BA71F8">
        <w:tc>
          <w:tcPr>
            <w:tcW w:w="1317" w:type="dxa"/>
          </w:tcPr>
          <w:p w14:paraId="075D5DB7" w14:textId="26B53685" w:rsidR="00E42A9F" w:rsidRPr="00203156" w:rsidRDefault="00E42A9F" w:rsidP="00E42A9F">
            <w:pPr>
              <w:spacing w:before="120" w:after="120"/>
              <w:rPr>
                <w:b/>
                <w:bCs/>
                <w:color w:val="000000"/>
              </w:rPr>
            </w:pPr>
            <w:r w:rsidRPr="00203156">
              <w:rPr>
                <w:b/>
                <w:bCs/>
              </w:rPr>
              <w:t xml:space="preserve">ITB </w:t>
            </w:r>
            <w:r w:rsidR="005776D3">
              <w:rPr>
                <w:b/>
                <w:bCs/>
              </w:rPr>
              <w:t>50</w:t>
            </w:r>
            <w:r w:rsidRPr="00203156">
              <w:rPr>
                <w:b/>
                <w:bCs/>
              </w:rPr>
              <w:t>.1</w:t>
            </w:r>
          </w:p>
        </w:tc>
        <w:tc>
          <w:tcPr>
            <w:tcW w:w="7650" w:type="dxa"/>
          </w:tcPr>
          <w:p w14:paraId="23E0E13E" w14:textId="77777777" w:rsidR="00E42A9F" w:rsidRPr="00203156" w:rsidRDefault="00E42A9F" w:rsidP="00E42A9F">
            <w:pPr>
              <w:spacing w:before="120" w:after="120"/>
            </w:pPr>
            <w:r w:rsidRPr="00203156">
              <w:rPr>
                <w:color w:val="000000" w:themeColor="text1"/>
              </w:rPr>
              <w:t>The procedures for making a Procurement-related Complaint are detailed in the “</w:t>
            </w:r>
            <w:hyperlink r:id="rId30"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sidR="00C0669D">
              <w:rPr>
                <w:color w:val="000000" w:themeColor="text1"/>
              </w:rPr>
              <w:t>all</w:t>
            </w:r>
            <w:r w:rsidRPr="00203156">
              <w:rPr>
                <w:color w:val="000000" w:themeColor="text1"/>
              </w:rPr>
              <w:t xml:space="preserve"> submit its complaint following </w:t>
            </w:r>
            <w:r w:rsidRPr="00203156">
              <w:t xml:space="preserve">these procedures, </w:t>
            </w:r>
            <w:r w:rsidR="00C0669D">
              <w:t>I</w:t>
            </w:r>
            <w:r w:rsidR="00C0669D" w:rsidRPr="00203156">
              <w:t xml:space="preserve">n </w:t>
            </w:r>
            <w:r w:rsidR="00C0669D">
              <w:t>W</w:t>
            </w:r>
            <w:r w:rsidR="00C0669D" w:rsidRPr="00203156">
              <w:t xml:space="preserve">riting </w:t>
            </w:r>
            <w:r w:rsidRPr="00203156">
              <w:t xml:space="preserve">(by the quickest means available, </w:t>
            </w:r>
            <w:r w:rsidR="00C0669D">
              <w:t xml:space="preserve">such as </w:t>
            </w:r>
            <w:r w:rsidRPr="00203156">
              <w:t>by email or fax), to:</w:t>
            </w:r>
          </w:p>
          <w:p w14:paraId="052DBE00" w14:textId="77777777" w:rsidR="00E42A9F" w:rsidRPr="00203156" w:rsidRDefault="00E42A9F" w:rsidP="00E42A9F">
            <w:pPr>
              <w:spacing w:before="120" w:after="120"/>
              <w:ind w:left="341"/>
              <w:rPr>
                <w:i/>
              </w:rPr>
            </w:pPr>
            <w:r w:rsidRPr="00203156">
              <w:rPr>
                <w:b/>
              </w:rPr>
              <w:t>For the attention</w:t>
            </w:r>
            <w:r w:rsidRPr="00203156">
              <w:t xml:space="preserve">: </w:t>
            </w:r>
            <w:r w:rsidRPr="00203156">
              <w:rPr>
                <w:i/>
              </w:rPr>
              <w:t>[insert full name of person receiving complaints]</w:t>
            </w:r>
          </w:p>
          <w:p w14:paraId="46DEBB80" w14:textId="77777777" w:rsidR="00E42A9F" w:rsidRPr="00203156" w:rsidRDefault="00E42A9F" w:rsidP="00E42A9F">
            <w:pPr>
              <w:spacing w:before="120" w:after="120"/>
              <w:ind w:left="341"/>
            </w:pPr>
            <w:r w:rsidRPr="00203156">
              <w:rPr>
                <w:b/>
              </w:rPr>
              <w:t>Title/position</w:t>
            </w:r>
            <w:r w:rsidRPr="00203156">
              <w:t xml:space="preserve">: </w:t>
            </w:r>
            <w:r w:rsidRPr="00203156">
              <w:rPr>
                <w:i/>
              </w:rPr>
              <w:t>[insert title/position]</w:t>
            </w:r>
          </w:p>
          <w:p w14:paraId="69CBEB80" w14:textId="77777777" w:rsidR="00E42A9F" w:rsidRPr="00203156" w:rsidRDefault="00E42A9F" w:rsidP="00E42A9F">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4F166AB6" w14:textId="77777777" w:rsidR="00E42A9F" w:rsidRPr="00203156" w:rsidRDefault="00E42A9F" w:rsidP="00E42A9F">
            <w:pPr>
              <w:spacing w:before="120" w:after="120"/>
              <w:ind w:left="341"/>
              <w:rPr>
                <w:i/>
              </w:rPr>
            </w:pPr>
            <w:r w:rsidRPr="00203156">
              <w:rPr>
                <w:b/>
              </w:rPr>
              <w:t>Email address</w:t>
            </w:r>
            <w:r w:rsidRPr="00203156">
              <w:rPr>
                <w:i/>
              </w:rPr>
              <w:t>: [insert email address]</w:t>
            </w:r>
          </w:p>
          <w:p w14:paraId="2A08A076" w14:textId="77777777" w:rsidR="00E42A9F" w:rsidRPr="00203156" w:rsidRDefault="00E42A9F" w:rsidP="00E42A9F">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8008844" w14:textId="77777777" w:rsidR="00E42A9F" w:rsidRPr="00203156" w:rsidRDefault="00E42A9F" w:rsidP="00E42A9F">
            <w:pPr>
              <w:spacing w:before="120" w:after="120"/>
              <w:rPr>
                <w:color w:val="000000" w:themeColor="text1"/>
              </w:rPr>
            </w:pPr>
            <w:r w:rsidRPr="00203156">
              <w:t>In summary, a Procurement</w:t>
            </w:r>
            <w:r w:rsidRPr="00203156">
              <w:rPr>
                <w:color w:val="000000" w:themeColor="text1"/>
              </w:rPr>
              <w:t>-related Complaint may challenge any of the following:</w:t>
            </w:r>
          </w:p>
          <w:p w14:paraId="4617E31A" w14:textId="77777777" w:rsidR="00D874A1" w:rsidRDefault="00E42A9F" w:rsidP="00435B09">
            <w:pPr>
              <w:pStyle w:val="ListParagraph"/>
              <w:numPr>
                <w:ilvl w:val="0"/>
                <w:numId w:val="67"/>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p>
          <w:p w14:paraId="3778516D" w14:textId="55FA5701" w:rsidR="00E42A9F" w:rsidRPr="007D5753" w:rsidRDefault="00D874A1" w:rsidP="00435B09">
            <w:pPr>
              <w:pStyle w:val="ListParagraph"/>
              <w:numPr>
                <w:ilvl w:val="0"/>
                <w:numId w:val="67"/>
              </w:numPr>
              <w:spacing w:before="120" w:after="120"/>
              <w:ind w:left="714" w:hanging="357"/>
              <w:contextualSpacing w:val="0"/>
              <w:jc w:val="left"/>
              <w:rPr>
                <w:color w:val="000000" w:themeColor="text1"/>
              </w:rPr>
            </w:pPr>
            <w:r w:rsidRPr="00C27195">
              <w:rPr>
                <w:szCs w:val="24"/>
              </w:rPr>
              <w:t xml:space="preserve">the Employer’s decision to exclude a Bidder from the procurement process prior to the award of contract; </w:t>
            </w:r>
            <w:r w:rsidR="00E42A9F" w:rsidRPr="007D5753">
              <w:rPr>
                <w:color w:val="000000" w:themeColor="text1"/>
              </w:rPr>
              <w:t>and</w:t>
            </w:r>
          </w:p>
          <w:p w14:paraId="1DD88955" w14:textId="77777777" w:rsidR="00E42A9F" w:rsidRPr="00203156" w:rsidRDefault="00E42A9F" w:rsidP="00435B09">
            <w:pPr>
              <w:pStyle w:val="ListParagraph"/>
              <w:numPr>
                <w:ilvl w:val="0"/>
                <w:numId w:val="67"/>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3FD296B1" w14:textId="77777777" w:rsidR="004411FE" w:rsidRPr="00203156" w:rsidRDefault="004411FE" w:rsidP="002D48F5">
      <w:pPr>
        <w:spacing w:before="240" w:after="240"/>
        <w:rPr>
          <w:b/>
          <w:bCs/>
          <w:sz w:val="28"/>
        </w:rPr>
      </w:pPr>
    </w:p>
    <w:p w14:paraId="0CEBE616" w14:textId="77777777" w:rsidR="006309F7" w:rsidRPr="00203156" w:rsidRDefault="006309F7" w:rsidP="002D48F5">
      <w:pPr>
        <w:pStyle w:val="Footer"/>
        <w:spacing w:before="240" w:after="240"/>
        <w:sectPr w:rsidR="006309F7" w:rsidRPr="00203156" w:rsidSect="005E62FE">
          <w:headerReference w:type="even" r:id="rId31"/>
          <w:headerReference w:type="default" r:id="rId32"/>
          <w:headerReference w:type="first" r:id="rId33"/>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380A638D" w14:textId="77777777">
        <w:trPr>
          <w:cantSplit/>
          <w:trHeight w:val="1260"/>
        </w:trPr>
        <w:tc>
          <w:tcPr>
            <w:tcW w:w="9090" w:type="dxa"/>
            <w:tcBorders>
              <w:top w:val="nil"/>
            </w:tcBorders>
            <w:vAlign w:val="center"/>
          </w:tcPr>
          <w:p w14:paraId="50E68F0A" w14:textId="77777777" w:rsidR="006309F7" w:rsidRPr="00203156" w:rsidRDefault="006309F7" w:rsidP="002D48F5">
            <w:pPr>
              <w:pStyle w:val="Subtitle"/>
              <w:spacing w:before="240" w:after="240"/>
              <w:rPr>
                <w:sz w:val="28"/>
              </w:rPr>
            </w:pPr>
            <w:bookmarkStart w:id="366" w:name="_Hlt41971439"/>
            <w:bookmarkStart w:id="367" w:name="_Hlt148333233"/>
            <w:bookmarkStart w:id="368" w:name="_Toc438266925"/>
            <w:bookmarkStart w:id="369" w:name="_Toc438267899"/>
            <w:bookmarkStart w:id="370" w:name="_Toc438366666"/>
            <w:bookmarkStart w:id="371" w:name="_Toc101929321"/>
            <w:bookmarkStart w:id="372" w:name="_Toc114455699"/>
            <w:bookmarkStart w:id="373" w:name="_Toc61965431"/>
            <w:bookmarkEnd w:id="366"/>
            <w:bookmarkEnd w:id="367"/>
            <w:r w:rsidRPr="00203156">
              <w:t>Section III</w:t>
            </w:r>
            <w:r w:rsidR="00BF76B0" w:rsidRPr="00203156">
              <w:t xml:space="preserve"> -</w:t>
            </w:r>
            <w:r w:rsidR="003A56FA" w:rsidRPr="00203156">
              <w:t xml:space="preserve"> </w:t>
            </w:r>
            <w:r w:rsidRPr="00203156">
              <w:t>Evaluation and Qualification Criteria</w:t>
            </w:r>
            <w:bookmarkStart w:id="374" w:name="_Hlt103048614"/>
            <w:bookmarkStart w:id="375" w:name="_Toc41971241"/>
            <w:bookmarkStart w:id="376" w:name="_Toc101929322"/>
            <w:bookmarkEnd w:id="368"/>
            <w:bookmarkEnd w:id="369"/>
            <w:bookmarkEnd w:id="370"/>
            <w:bookmarkEnd w:id="371"/>
            <w:bookmarkEnd w:id="374"/>
            <w:r w:rsidR="005409C1" w:rsidRPr="00203156">
              <w:br/>
            </w:r>
            <w:r w:rsidRPr="00203156">
              <w:rPr>
                <w:iCs/>
              </w:rPr>
              <w:t>(Following Prequalification)</w:t>
            </w:r>
            <w:bookmarkEnd w:id="372"/>
            <w:bookmarkEnd w:id="373"/>
            <w:bookmarkEnd w:id="375"/>
            <w:bookmarkEnd w:id="376"/>
          </w:p>
        </w:tc>
      </w:tr>
    </w:tbl>
    <w:p w14:paraId="0199E7CD" w14:textId="159413C4" w:rsidR="00FE7B7C" w:rsidRPr="00203156" w:rsidRDefault="00FE7B7C" w:rsidP="002D48F5">
      <w:pPr>
        <w:pStyle w:val="BodyText"/>
        <w:spacing w:before="240" w:after="120"/>
        <w:rPr>
          <w:color w:val="000000" w:themeColor="text1"/>
        </w:rPr>
      </w:pPr>
      <w:bookmarkStart w:id="377" w:name="_Toc503874227"/>
      <w:bookmarkStart w:id="378" w:name="_Toc4390859"/>
      <w:bookmarkStart w:id="379"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bookmarkEnd w:id="377"/>
    <w:bookmarkEnd w:id="378"/>
    <w:bookmarkEnd w:id="379"/>
    <w:p w14:paraId="0B689BD9" w14:textId="0A28E389" w:rsidR="008B1FCC" w:rsidRDefault="008B1FCC" w:rsidP="00502AAF">
      <w:pPr>
        <w:pStyle w:val="Section1-Clauses"/>
        <w:ind w:left="360"/>
        <w:rPr>
          <w:sz w:val="28"/>
          <w:szCs w:val="28"/>
        </w:rPr>
      </w:pPr>
      <w:r w:rsidRPr="00A2116D">
        <w:rPr>
          <w:sz w:val="28"/>
          <w:szCs w:val="28"/>
        </w:rPr>
        <w:t>Techn</w:t>
      </w:r>
      <w:r w:rsidR="00EC247D">
        <w:rPr>
          <w:sz w:val="28"/>
          <w:szCs w:val="28"/>
        </w:rPr>
        <w:t>i</w:t>
      </w:r>
      <w:r w:rsidRPr="00A2116D">
        <w:rPr>
          <w:sz w:val="28"/>
          <w:szCs w:val="28"/>
        </w:rPr>
        <w:t>cal Part</w:t>
      </w:r>
    </w:p>
    <w:p w14:paraId="085E5335" w14:textId="168EE161" w:rsidR="006309F7" w:rsidRPr="0065283C" w:rsidRDefault="000F78DD" w:rsidP="00435B09">
      <w:pPr>
        <w:pStyle w:val="Section1-Clauses"/>
        <w:numPr>
          <w:ilvl w:val="1"/>
          <w:numId w:val="134"/>
        </w:numPr>
        <w:ind w:left="630"/>
        <w:rPr>
          <w:sz w:val="28"/>
        </w:rPr>
      </w:pPr>
      <w:r w:rsidRPr="0065283C">
        <w:rPr>
          <w:sz w:val="28"/>
        </w:rPr>
        <w:t xml:space="preserve">Evaluation of </w:t>
      </w:r>
      <w:r w:rsidR="00D874A1" w:rsidRPr="0065283C">
        <w:rPr>
          <w:sz w:val="28"/>
        </w:rPr>
        <w:t xml:space="preserve">Technical Part </w:t>
      </w:r>
    </w:p>
    <w:p w14:paraId="4B68372A" w14:textId="62FCEAB0" w:rsidR="00BF15FD" w:rsidRPr="007636D9" w:rsidRDefault="00BF15FD" w:rsidP="00AF35CD">
      <w:pPr>
        <w:pStyle w:val="HeaderEC2"/>
        <w:spacing w:before="120" w:after="120"/>
        <w:ind w:left="630"/>
        <w:rPr>
          <w:kern w:val="28"/>
        </w:rPr>
      </w:pPr>
      <w:bookmarkStart w:id="380" w:name="_Toc454788329"/>
      <w:r w:rsidRPr="007636D9">
        <w:rPr>
          <w:b w:val="0"/>
          <w:kern w:val="28"/>
        </w:rPr>
        <w:t>Assessment of adequacy of Technical Proposal with Requirements</w:t>
      </w:r>
      <w:bookmarkEnd w:id="380"/>
      <w:r w:rsidRPr="007636D9">
        <w:rPr>
          <w:b w:val="0"/>
          <w:kern w:val="28"/>
        </w:rPr>
        <w:t xml:space="preserve"> in accordance with </w:t>
      </w:r>
      <w:r w:rsidRPr="007636D9">
        <w:rPr>
          <w:kern w:val="28"/>
        </w:rPr>
        <w:t>ITB 3</w:t>
      </w:r>
      <w:r>
        <w:rPr>
          <w:kern w:val="28"/>
        </w:rPr>
        <w:t>0</w:t>
      </w:r>
      <w:r w:rsidRPr="007636D9">
        <w:rPr>
          <w:kern w:val="28"/>
        </w:rPr>
        <w:t>.1</w:t>
      </w:r>
      <w:r>
        <w:rPr>
          <w:kern w:val="28"/>
        </w:rPr>
        <w:t>.</w:t>
      </w:r>
    </w:p>
    <w:p w14:paraId="354796AB" w14:textId="2944AAD9" w:rsidR="00BF15FD" w:rsidRPr="007636D9" w:rsidRDefault="00BF15FD" w:rsidP="00AF35CD">
      <w:pPr>
        <w:pStyle w:val="S1-subpara"/>
        <w:numPr>
          <w:ilvl w:val="0"/>
          <w:numId w:val="0"/>
        </w:numPr>
        <w:spacing w:after="80"/>
        <w:ind w:left="630"/>
        <w:rPr>
          <w:b/>
          <w:noProof/>
        </w:rPr>
      </w:pPr>
      <w:r w:rsidRPr="00752D15">
        <w:rPr>
          <w:bCs/>
          <w:kern w:val="28"/>
        </w:rPr>
        <w:t>If ITB 30.2 applies</w:t>
      </w:r>
      <w:r w:rsidRPr="003F15B2">
        <w:rPr>
          <w:bCs/>
          <w:kern w:val="28"/>
        </w:rPr>
        <w:t>,</w:t>
      </w:r>
      <w:r w:rsidRPr="007636D9">
        <w:rPr>
          <w:kern w:val="28"/>
        </w:rPr>
        <w:t xml:space="preserve"> </w:t>
      </w:r>
      <w:bookmarkStart w:id="381" w:name="_Hlk6233804"/>
      <w:r>
        <w:rPr>
          <w:kern w:val="28"/>
        </w:rPr>
        <w:t>t</w:t>
      </w:r>
      <w:r w:rsidRPr="007636D9">
        <w:rPr>
          <w:kern w:val="28"/>
        </w:rPr>
        <w:t xml:space="preserve">he technical factors, and sub factors if any, to be evaluated and the scores to be given to each technical factor and sub factors are specified in the </w:t>
      </w:r>
      <w:r w:rsidRPr="00752D15">
        <w:rPr>
          <w:bCs/>
          <w:kern w:val="28"/>
        </w:rPr>
        <w:t>BDS ITB 30.2.</w:t>
      </w:r>
      <w:r w:rsidRPr="007636D9">
        <w:rPr>
          <w:b/>
          <w:kern w:val="28"/>
        </w:rPr>
        <w:t xml:space="preserve"> </w:t>
      </w:r>
      <w:bookmarkEnd w:id="381"/>
    </w:p>
    <w:p w14:paraId="166BF0B2" w14:textId="77777777" w:rsidR="00BF15FD" w:rsidRDefault="00BF15FD" w:rsidP="00A2116D">
      <w:pPr>
        <w:tabs>
          <w:tab w:val="right" w:leader="dot" w:pos="9356"/>
        </w:tabs>
        <w:spacing w:after="120"/>
        <w:ind w:left="630" w:right="-14"/>
        <w:rPr>
          <w:noProof/>
        </w:rPr>
      </w:pPr>
      <w:r>
        <w:rPr>
          <w:noProof/>
        </w:rPr>
        <w:tab/>
      </w:r>
    </w:p>
    <w:p w14:paraId="45FD9695" w14:textId="5DADBFA8" w:rsidR="00BF15FD" w:rsidRPr="00E15E89" w:rsidRDefault="00BF15FD" w:rsidP="00435B09">
      <w:pPr>
        <w:pStyle w:val="Section1-Clauses"/>
        <w:numPr>
          <w:ilvl w:val="1"/>
          <w:numId w:val="134"/>
        </w:numPr>
        <w:ind w:left="630"/>
        <w:rPr>
          <w:b w:val="0"/>
          <w:noProof/>
          <w:sz w:val="28"/>
          <w:szCs w:val="28"/>
        </w:rPr>
      </w:pPr>
      <w:r w:rsidRPr="00502AAF">
        <w:rPr>
          <w:sz w:val="28"/>
        </w:rPr>
        <w:t>Technical</w:t>
      </w:r>
      <w:r w:rsidRPr="00E15E89">
        <w:rPr>
          <w:noProof/>
          <w:sz w:val="28"/>
          <w:szCs w:val="28"/>
        </w:rPr>
        <w:t xml:space="preserve"> Proposal Scoring Methology</w:t>
      </w:r>
    </w:p>
    <w:p w14:paraId="2C86BBA1" w14:textId="77777777" w:rsidR="00BF15FD" w:rsidRDefault="00BF15FD" w:rsidP="00EC4ABA">
      <w:pPr>
        <w:pStyle w:val="ListParagraph"/>
        <w:spacing w:after="120"/>
        <w:ind w:right="173"/>
        <w:contextualSpacing w:val="0"/>
        <w:rPr>
          <w:i/>
          <w:noProof/>
        </w:rPr>
      </w:pPr>
      <w:r>
        <w:rPr>
          <w:i/>
          <w:noProof/>
        </w:rPr>
        <w:t>[</w:t>
      </w:r>
      <w:r>
        <w:rPr>
          <w:b/>
          <w:i/>
          <w:noProof/>
        </w:rPr>
        <w:t>Note to the Employer</w:t>
      </w:r>
      <w:r>
        <w:rPr>
          <w:i/>
          <w:noProof/>
        </w:rPr>
        <w:t>: The Employer shall develop a scoring methodology to be included here]</w:t>
      </w:r>
    </w:p>
    <w:p w14:paraId="47D8DFBD" w14:textId="6012CCE6" w:rsidR="00BF15FD" w:rsidRDefault="00BF15FD" w:rsidP="00EC4ABA">
      <w:pPr>
        <w:spacing w:after="240"/>
        <w:ind w:left="720"/>
        <w:rPr>
          <w:i/>
          <w:noProof/>
        </w:rPr>
      </w:pPr>
      <w:r>
        <w:rPr>
          <w:i/>
          <w:noProof/>
        </w:rPr>
        <w:t xml:space="preserve">If as per </w:t>
      </w:r>
      <w:r w:rsidRPr="00752D15">
        <w:rPr>
          <w:bCs/>
          <w:i/>
          <w:noProof/>
        </w:rPr>
        <w:t>ITB 30.2</w:t>
      </w:r>
      <w:r>
        <w:rPr>
          <w:i/>
          <w:noProof/>
        </w:rPr>
        <w:t>, the technical factors (and sub- factors, if applicable) are weighted in terms of relevance, the total technical score would be the weighted average in percent.</w:t>
      </w:r>
    </w:p>
    <w:p w14:paraId="660C1DBD" w14:textId="77777777" w:rsidR="00BF15FD" w:rsidRDefault="00BF15FD" w:rsidP="00EC4ABA">
      <w:pPr>
        <w:numPr>
          <w:ilvl w:val="12"/>
          <w:numId w:val="0"/>
        </w:numPr>
        <w:suppressAutoHyphens/>
        <w:spacing w:after="120"/>
        <w:ind w:left="72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79DDD1D2" w14:textId="77777777" w:rsidR="00BF15FD" w:rsidRDefault="00BF15FD" w:rsidP="00BF15FD">
      <w:pPr>
        <w:numPr>
          <w:ilvl w:val="12"/>
          <w:numId w:val="0"/>
        </w:numPr>
        <w:suppressAutoHyphens/>
        <w:spacing w:after="120"/>
        <w:ind w:left="360" w:right="173" w:hanging="547"/>
        <w:jc w:val="center"/>
        <w:rPr>
          <w:noProof/>
        </w:rPr>
      </w:pPr>
      <w:r>
        <w:rPr>
          <w:noProof/>
          <w:position w:val="-28"/>
          <w:sz w:val="20"/>
        </w:rPr>
        <w:object w:dxaOrig="1710" w:dyaOrig="750" w14:anchorId="186A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40.05pt" o:ole="" fillcolor="window">
            <v:imagedata r:id="rId34" o:title=""/>
          </v:shape>
          <o:OLEObject Type="Embed" ProgID="Equation.3" ShapeID="_x0000_i1025" DrawAspect="Content" ObjectID="_1684662909" r:id="rId35"/>
        </w:object>
      </w:r>
    </w:p>
    <w:p w14:paraId="4DC75049" w14:textId="77777777" w:rsidR="00BF15FD" w:rsidRDefault="00BF15FD" w:rsidP="00EC4ABA">
      <w:pPr>
        <w:numPr>
          <w:ilvl w:val="12"/>
          <w:numId w:val="0"/>
        </w:numPr>
        <w:tabs>
          <w:tab w:val="left" w:pos="1620"/>
        </w:tabs>
        <w:suppressAutoHyphens/>
        <w:spacing w:after="80"/>
        <w:ind w:left="1260" w:right="173" w:hanging="547"/>
        <w:jc w:val="left"/>
        <w:rPr>
          <w:noProof/>
        </w:rPr>
      </w:pPr>
      <w:r>
        <w:rPr>
          <w:noProof/>
        </w:rPr>
        <w:t>where:</w:t>
      </w:r>
    </w:p>
    <w:p w14:paraId="725FE90B"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647C33BE"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w</w:t>
      </w:r>
      <w:r>
        <w:rPr>
          <w:i/>
          <w:iCs/>
          <w:noProof/>
          <w:vertAlign w:val="subscript"/>
        </w:rPr>
        <w:t>ji</w:t>
      </w:r>
      <w:r>
        <w:rPr>
          <w:noProof/>
        </w:rPr>
        <w:tab/>
        <w:t xml:space="preserve">= the weight of sub- factor “i” in factor “j”, </w:t>
      </w:r>
    </w:p>
    <w:p w14:paraId="0BD9FDD5"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k</w:t>
      </w:r>
      <w:r>
        <w:rPr>
          <w:noProof/>
        </w:rPr>
        <w:tab/>
        <w:t xml:space="preserve">= the number of scored sub-factors in factor “j”, and </w:t>
      </w:r>
    </w:p>
    <w:p w14:paraId="44EB86E1" w14:textId="77777777" w:rsidR="00BF15FD" w:rsidRDefault="00BF15FD" w:rsidP="00BF15FD">
      <w:pPr>
        <w:numPr>
          <w:ilvl w:val="12"/>
          <w:numId w:val="0"/>
        </w:numPr>
        <w:suppressAutoHyphens/>
        <w:spacing w:after="120"/>
        <w:ind w:left="360" w:right="173"/>
        <w:jc w:val="center"/>
        <w:rPr>
          <w:noProof/>
        </w:rPr>
      </w:pPr>
      <w:r>
        <w:rPr>
          <w:noProof/>
          <w:position w:val="-28"/>
          <w:sz w:val="20"/>
        </w:rPr>
        <w:object w:dxaOrig="1050" w:dyaOrig="750" w14:anchorId="54CAA117">
          <v:shape id="_x0000_i1026" type="#_x0000_t75" style="width:50.2pt;height:37.5pt" o:ole="" fillcolor="window">
            <v:imagedata r:id="rId36" o:title=""/>
          </v:shape>
          <o:OLEObject Type="Embed" ProgID="Equation.3" ShapeID="_x0000_i1026" DrawAspect="Content" ObjectID="_1684662910" r:id="rId37"/>
        </w:object>
      </w:r>
    </w:p>
    <w:p w14:paraId="1AA24FEA" w14:textId="77777777" w:rsidR="00BF15FD" w:rsidRDefault="00BF15FD" w:rsidP="00EC4ABA">
      <w:pPr>
        <w:numPr>
          <w:ilvl w:val="12"/>
          <w:numId w:val="0"/>
        </w:numPr>
        <w:suppressAutoHyphens/>
        <w:spacing w:after="120"/>
        <w:ind w:left="720" w:right="173"/>
        <w:rPr>
          <w:noProof/>
        </w:rPr>
      </w:pPr>
      <w:r>
        <w:rPr>
          <w:noProof/>
        </w:rPr>
        <w:t>The Factor Technical Scores will be combined in a weighted sum to form the total Technical Proposal Score using the following formula:</w:t>
      </w:r>
    </w:p>
    <w:p w14:paraId="5FE0863E" w14:textId="77777777" w:rsidR="00BF15FD" w:rsidRDefault="00BF15FD" w:rsidP="00BF15FD">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C92D1BC">
          <v:shape id="_x0000_i1027" type="#_x0000_t75" style="width:68.45pt;height:37.5pt" o:ole="" fillcolor="window">
            <v:imagedata r:id="rId38" o:title=""/>
          </v:shape>
          <o:OLEObject Type="Embed" ProgID="Equation.3" ShapeID="_x0000_i1027" DrawAspect="Content" ObjectID="_1684662911" r:id="rId39"/>
        </w:object>
      </w:r>
    </w:p>
    <w:p w14:paraId="438AE83E" w14:textId="77777777" w:rsidR="00BF15FD" w:rsidRDefault="00BF15FD" w:rsidP="00EC4ABA">
      <w:pPr>
        <w:numPr>
          <w:ilvl w:val="12"/>
          <w:numId w:val="0"/>
        </w:numPr>
        <w:tabs>
          <w:tab w:val="left" w:pos="1620"/>
        </w:tabs>
        <w:suppressAutoHyphens/>
        <w:spacing w:after="80"/>
        <w:ind w:left="1350" w:right="173" w:hanging="547"/>
        <w:jc w:val="left"/>
        <w:rPr>
          <w:noProof/>
        </w:rPr>
      </w:pPr>
      <w:r>
        <w:rPr>
          <w:noProof/>
        </w:rPr>
        <w:t>where:</w:t>
      </w:r>
    </w:p>
    <w:p w14:paraId="42FC65B2"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S</w:t>
      </w:r>
      <w:r>
        <w:rPr>
          <w:i/>
          <w:iCs/>
          <w:noProof/>
          <w:vertAlign w:val="subscript"/>
        </w:rPr>
        <w:t>j</w:t>
      </w:r>
      <w:r>
        <w:rPr>
          <w:noProof/>
        </w:rPr>
        <w:tab/>
        <w:t xml:space="preserve">= the Factor Technical Score of factor “j”, </w:t>
      </w:r>
    </w:p>
    <w:p w14:paraId="67D628F7"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PDS, </w:t>
      </w:r>
    </w:p>
    <w:p w14:paraId="1DEE7AA0"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n</w:t>
      </w:r>
      <w:r>
        <w:rPr>
          <w:noProof/>
        </w:rPr>
        <w:tab/>
        <w:t>= the number of Factors, and</w:t>
      </w:r>
    </w:p>
    <w:p w14:paraId="60E31F5E" w14:textId="77777777" w:rsidR="00BF15FD" w:rsidRDefault="00BF15FD" w:rsidP="00BF15FD">
      <w:pPr>
        <w:spacing w:after="60"/>
        <w:ind w:left="360" w:right="173"/>
        <w:jc w:val="center"/>
        <w:rPr>
          <w:noProof/>
        </w:rPr>
      </w:pPr>
      <w:r>
        <w:rPr>
          <w:noProof/>
          <w:position w:val="-30"/>
          <w:sz w:val="20"/>
        </w:rPr>
        <w:object w:dxaOrig="1050" w:dyaOrig="750" w14:anchorId="27850618">
          <v:shape id="_x0000_i1028" type="#_x0000_t75" style="width:51.7pt;height:40.05pt" o:ole="" fillcolor="window">
            <v:imagedata r:id="rId40" o:title=""/>
          </v:shape>
          <o:OLEObject Type="Embed" ProgID="Equation.3" ShapeID="_x0000_i1028" DrawAspect="Content" ObjectID="_1684662912" r:id="rId41"/>
        </w:object>
      </w:r>
    </w:p>
    <w:p w14:paraId="1F0D585C" w14:textId="77777777" w:rsidR="00F14F87" w:rsidRPr="00203156" w:rsidRDefault="00F14F87" w:rsidP="002D48F5">
      <w:pPr>
        <w:tabs>
          <w:tab w:val="left" w:pos="2127"/>
        </w:tabs>
        <w:spacing w:before="240" w:after="240"/>
        <w:ind w:left="1440"/>
        <w:rPr>
          <w:kern w:val="28"/>
        </w:rPr>
      </w:pPr>
      <w:r w:rsidRPr="00203156">
        <w:rPr>
          <w:kern w:val="28"/>
        </w:rPr>
        <w:t>……………………………………………………………………………………………………………………………………………………………………</w:t>
      </w:r>
    </w:p>
    <w:p w14:paraId="0A9B28A8" w14:textId="77777777" w:rsidR="008573DA" w:rsidRDefault="008573DA">
      <w:pPr>
        <w:jc w:val="left"/>
        <w:rPr>
          <w:i/>
        </w:rPr>
      </w:pPr>
      <w:r>
        <w:rPr>
          <w:i/>
        </w:rPr>
        <w:br w:type="page"/>
      </w:r>
    </w:p>
    <w:p w14:paraId="5C9B125D" w14:textId="3D2796A0" w:rsidR="00C37572" w:rsidRPr="006945A8" w:rsidRDefault="00C37572" w:rsidP="009C11ED">
      <w:pPr>
        <w:pStyle w:val="Section1-Clauses"/>
        <w:ind w:left="360"/>
      </w:pPr>
      <w:bookmarkStart w:id="382" w:name="_Toc24717599"/>
      <w:bookmarkStart w:id="383" w:name="_Toc442364605"/>
      <w:r w:rsidRPr="009C11ED">
        <w:rPr>
          <w:sz w:val="28"/>
          <w:szCs w:val="28"/>
        </w:rPr>
        <w:t>Financial</w:t>
      </w:r>
      <w:r w:rsidRPr="006945A8">
        <w:t xml:space="preserve"> </w:t>
      </w:r>
      <w:r w:rsidRPr="009C11ED">
        <w:rPr>
          <w:sz w:val="28"/>
          <w:szCs w:val="28"/>
        </w:rPr>
        <w:t>Part</w:t>
      </w:r>
      <w:bookmarkEnd w:id="382"/>
      <w:bookmarkEnd w:id="383"/>
    </w:p>
    <w:p w14:paraId="441C5D97" w14:textId="6B28B146" w:rsidR="00C37572" w:rsidRPr="009C11ED" w:rsidRDefault="00C37572" w:rsidP="00435B09">
      <w:pPr>
        <w:pStyle w:val="Section1-Clauses"/>
        <w:numPr>
          <w:ilvl w:val="1"/>
          <w:numId w:val="134"/>
        </w:numPr>
        <w:spacing w:before="120" w:after="120"/>
        <w:ind w:left="630"/>
        <w:rPr>
          <w:sz w:val="28"/>
          <w:szCs w:val="28"/>
        </w:rPr>
      </w:pPr>
      <w:bookmarkStart w:id="384" w:name="_Toc437251424"/>
      <w:bookmarkStart w:id="385" w:name="_Toc437266618"/>
      <w:bookmarkStart w:id="386" w:name="_Toc441314862"/>
      <w:bookmarkStart w:id="387" w:name="_Toc441315963"/>
      <w:bookmarkStart w:id="388" w:name="_Toc442263285"/>
      <w:bookmarkStart w:id="389" w:name="_Toc442364606"/>
      <w:bookmarkStart w:id="390" w:name="_Hlk42003086"/>
      <w:r w:rsidRPr="009C11ED">
        <w:rPr>
          <w:sz w:val="28"/>
          <w:szCs w:val="28"/>
        </w:rPr>
        <w:t>Margin of Preference</w:t>
      </w:r>
      <w:bookmarkEnd w:id="384"/>
      <w:bookmarkEnd w:id="385"/>
      <w:bookmarkEnd w:id="386"/>
      <w:bookmarkEnd w:id="387"/>
      <w:bookmarkEnd w:id="388"/>
      <w:bookmarkEnd w:id="389"/>
      <w:r w:rsidRPr="009C11ED">
        <w:rPr>
          <w:sz w:val="28"/>
          <w:szCs w:val="28"/>
        </w:rPr>
        <w:t xml:space="preserve"> </w:t>
      </w:r>
    </w:p>
    <w:p w14:paraId="0F3F419A" w14:textId="77777777" w:rsidR="00C37572" w:rsidRPr="00752D15" w:rsidRDefault="00C37572" w:rsidP="000C61B5">
      <w:pPr>
        <w:spacing w:before="120" w:after="120"/>
        <w:ind w:left="630"/>
        <w:rPr>
          <w:b/>
        </w:rPr>
      </w:pPr>
      <w:r w:rsidRPr="00752D15">
        <w:t>If the BDS so specifies, the Employer will grant a margin of preference of 7.5% (seven and one-</w:t>
      </w:r>
      <w:r w:rsidRPr="00F16B04">
        <w:rPr>
          <w:bCs/>
          <w:kern w:val="28"/>
        </w:rPr>
        <w:t>half</w:t>
      </w:r>
      <w:r w:rsidRPr="00752D15">
        <w:t xml:space="preserve"> percent) to domestic contractors, in accordance with, and subject to, the following provisions:</w:t>
      </w:r>
      <w:r w:rsidRPr="00752D15">
        <w:rPr>
          <w:b/>
        </w:rPr>
        <w:fldChar w:fldCharType="begin"/>
      </w:r>
      <w:r w:rsidRPr="00752D15">
        <w:instrText>ADVANCE \D 6.0</w:instrText>
      </w:r>
      <w:r w:rsidRPr="00752D15">
        <w:rPr>
          <w:b/>
        </w:rPr>
        <w:fldChar w:fldCharType="end"/>
      </w:r>
    </w:p>
    <w:p w14:paraId="08C458F6" w14:textId="77777777" w:rsidR="00C37572" w:rsidRPr="007671C6" w:rsidRDefault="00C37572" w:rsidP="00435B09">
      <w:pPr>
        <w:pStyle w:val="ListParagraph"/>
        <w:numPr>
          <w:ilvl w:val="0"/>
          <w:numId w:val="132"/>
        </w:numPr>
        <w:spacing w:before="120" w:after="120"/>
        <w:ind w:left="1260" w:hanging="540"/>
        <w:contextualSpacing w:val="0"/>
        <w:rPr>
          <w:b/>
        </w:rPr>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F9588B1" w14:textId="77777777" w:rsidR="00C37572" w:rsidRPr="00752D15" w:rsidRDefault="00C37572" w:rsidP="00435B09">
      <w:pPr>
        <w:pStyle w:val="ListParagraph"/>
        <w:numPr>
          <w:ilvl w:val="0"/>
          <w:numId w:val="132"/>
        </w:numPr>
        <w:spacing w:before="120" w:after="120"/>
        <w:ind w:left="1260" w:hanging="540"/>
        <w:contextualSpacing w:val="0"/>
        <w:rPr>
          <w:b/>
        </w:rPr>
      </w:pPr>
      <w:r w:rsidRPr="00752D15">
        <w:t>After Bids have been received and reviewed by the Employer, responsive Bids shall be classified into the following groups:</w:t>
      </w:r>
    </w:p>
    <w:p w14:paraId="56A9D866" w14:textId="77777777" w:rsidR="00C37572" w:rsidRPr="00752D15" w:rsidRDefault="00C37572" w:rsidP="000C61B5">
      <w:pPr>
        <w:spacing w:before="120" w:after="120"/>
        <w:ind w:left="1800" w:hanging="540"/>
        <w:rPr>
          <w:b/>
        </w:rPr>
      </w:pPr>
      <w:r w:rsidRPr="00752D15">
        <w:t>(a)</w:t>
      </w:r>
      <w:r w:rsidRPr="00752D15">
        <w:tab/>
        <w:t>Group A: Bids offered by domestic contractors eligible for the preference.</w:t>
      </w:r>
    </w:p>
    <w:p w14:paraId="4CDFA2B0" w14:textId="77777777" w:rsidR="00C37572" w:rsidRPr="00752D15" w:rsidRDefault="00C37572" w:rsidP="000C61B5">
      <w:pPr>
        <w:spacing w:before="120" w:after="120"/>
        <w:ind w:left="1800" w:hanging="540"/>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3A71076A" w14:textId="77777777" w:rsidR="00C37572" w:rsidRPr="00752D15" w:rsidRDefault="00C37572" w:rsidP="000C61B5">
      <w:pPr>
        <w:spacing w:before="120" w:after="120"/>
        <w:ind w:left="630"/>
        <w:rPr>
          <w:b/>
        </w:rPr>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bookmarkEnd w:id="390"/>
    <w:p w14:paraId="5D02B521" w14:textId="28C558D3" w:rsidR="002E6193" w:rsidRPr="007636D9" w:rsidRDefault="00F367B4" w:rsidP="00435B09">
      <w:pPr>
        <w:pStyle w:val="Section1-Clauses"/>
        <w:numPr>
          <w:ilvl w:val="1"/>
          <w:numId w:val="134"/>
        </w:numPr>
        <w:spacing w:before="120" w:after="120"/>
        <w:ind w:left="630"/>
      </w:pPr>
      <w:r w:rsidRPr="005A6E38">
        <w:rPr>
          <w:sz w:val="28"/>
          <w:szCs w:val="28"/>
        </w:rPr>
        <w:t>Combined</w:t>
      </w:r>
      <w:r w:rsidRPr="001D316A">
        <w:rPr>
          <w:color w:val="000000" w:themeColor="text1"/>
          <w:spacing w:val="-2"/>
        </w:rPr>
        <w:t xml:space="preserve"> </w:t>
      </w:r>
      <w:r w:rsidRPr="005A6E38">
        <w:rPr>
          <w:sz w:val="28"/>
          <w:szCs w:val="28"/>
        </w:rPr>
        <w:t>Evaluation</w:t>
      </w:r>
      <w:r w:rsidRPr="001D316A">
        <w:rPr>
          <w:sz w:val="20"/>
        </w:rPr>
        <w:t xml:space="preserve"> </w:t>
      </w:r>
      <w:r w:rsidR="00F57577">
        <w:rPr>
          <w:sz w:val="20"/>
        </w:rPr>
        <w:t>(</w:t>
      </w:r>
      <w:r w:rsidR="002E6193" w:rsidRPr="00790E4B">
        <w:t>When rated criteria is applied</w:t>
      </w:r>
      <w:r w:rsidR="002E6193">
        <w:t>)</w:t>
      </w:r>
    </w:p>
    <w:p w14:paraId="1DDFD434"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2EDC95D9"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5F6D8032" w14:textId="77777777" w:rsidR="00F367B4" w:rsidRDefault="00F367B4" w:rsidP="00F367B4">
      <w:pPr>
        <w:spacing w:after="120"/>
        <w:ind w:left="720"/>
        <w:jc w:val="center"/>
        <w:rPr>
          <w:noProof/>
          <w:sz w:val="20"/>
        </w:rPr>
      </w:pPr>
      <w:r>
        <w:rPr>
          <w:noProof/>
        </w:rPr>
        <w:drawing>
          <wp:inline distT="0" distB="0" distL="0" distR="0" wp14:anchorId="4ECA62FD" wp14:editId="45445B6D">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50AC28" w14:textId="77777777" w:rsidR="00F367B4" w:rsidRPr="001D316A" w:rsidRDefault="00F367B4" w:rsidP="001818D2">
      <w:pPr>
        <w:numPr>
          <w:ilvl w:val="12"/>
          <w:numId w:val="0"/>
        </w:numPr>
        <w:tabs>
          <w:tab w:val="left" w:pos="990"/>
        </w:tabs>
        <w:spacing w:after="120"/>
        <w:ind w:left="1454" w:right="171" w:hanging="1094"/>
        <w:rPr>
          <w:noProof/>
        </w:rPr>
      </w:pPr>
      <w:r w:rsidRPr="001D316A">
        <w:rPr>
          <w:noProof/>
        </w:rPr>
        <w:t>where</w:t>
      </w:r>
    </w:p>
    <w:p w14:paraId="20E94B62"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C</w:t>
      </w:r>
      <w:r w:rsidRPr="001D316A">
        <w:rPr>
          <w:noProof/>
        </w:rPr>
        <w:tab/>
        <w:t>=</w:t>
      </w:r>
      <w:r w:rsidRPr="001D316A">
        <w:rPr>
          <w:noProof/>
        </w:rPr>
        <w:tab/>
        <w:t>Evaluated Bid Cost</w:t>
      </w:r>
    </w:p>
    <w:p w14:paraId="30FDA1B4"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0D314B96"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372D8120" w14:textId="77777777" w:rsidR="00F367B4" w:rsidRPr="001D316A" w:rsidRDefault="00F367B4" w:rsidP="00F367B4">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67BF74FA" w14:textId="77777777" w:rsidR="00F367B4" w:rsidRPr="001D316A" w:rsidRDefault="00F367B4" w:rsidP="00F367B4">
      <w:pPr>
        <w:numPr>
          <w:ilvl w:val="12"/>
          <w:numId w:val="0"/>
        </w:numPr>
        <w:tabs>
          <w:tab w:val="left" w:pos="1080"/>
          <w:tab w:val="left" w:pos="1440"/>
        </w:tabs>
        <w:spacing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6F7782F" w14:textId="77777777" w:rsidR="00F367B4" w:rsidRPr="001D316A" w:rsidRDefault="00F367B4" w:rsidP="00AD641D">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31EB70CB" w14:textId="3052FC08" w:rsidR="00B75EBB" w:rsidRDefault="00B75EBB" w:rsidP="00F16B04">
      <w:pPr>
        <w:numPr>
          <w:ilvl w:val="12"/>
          <w:numId w:val="0"/>
        </w:numPr>
        <w:suppressAutoHyphens/>
        <w:spacing w:after="120"/>
        <w:ind w:left="720" w:right="173"/>
        <w:rPr>
          <w:color w:val="000000" w:themeColor="text1"/>
        </w:rPr>
      </w:pPr>
    </w:p>
    <w:p w14:paraId="144FB548" w14:textId="432769D6" w:rsidR="00C37572" w:rsidRPr="00795F81" w:rsidRDefault="00C37572" w:rsidP="00435B09">
      <w:pPr>
        <w:pStyle w:val="Section1-Clauses"/>
        <w:ind w:left="360"/>
        <w:rPr>
          <w:sz w:val="28"/>
          <w:szCs w:val="28"/>
        </w:rPr>
      </w:pPr>
      <w:bookmarkStart w:id="391" w:name="_Toc442364607"/>
      <w:r w:rsidRPr="00795F81">
        <w:rPr>
          <w:sz w:val="28"/>
          <w:szCs w:val="28"/>
        </w:rPr>
        <w:t>Multiple Contracts</w:t>
      </w:r>
      <w:bookmarkEnd w:id="391"/>
    </w:p>
    <w:p w14:paraId="50EA48AC" w14:textId="0B5BE08E" w:rsidR="00C37572" w:rsidRPr="00753F5C" w:rsidRDefault="00C37572" w:rsidP="00AD641D">
      <w:pPr>
        <w:spacing w:after="120"/>
        <w:ind w:left="360"/>
      </w:pPr>
      <w:r w:rsidRPr="00753F5C">
        <w:t>Pursuant to ITB 3</w:t>
      </w:r>
      <w:r w:rsidR="007F5AF9">
        <w:t>4</w:t>
      </w:r>
      <w:r w:rsidRPr="00753F5C">
        <w:t xml:space="preserve">.3, if </w:t>
      </w:r>
      <w:r w:rsidRPr="00AD641D">
        <w:rPr>
          <w:color w:val="000000" w:themeColor="text1"/>
          <w:spacing w:val="-2"/>
        </w:rPr>
        <w:t>Works</w:t>
      </w:r>
      <w:r w:rsidRPr="00753F5C">
        <w:t xml:space="preserve"> are grouped in multiple contracts, evaluation will be as follows:</w:t>
      </w:r>
    </w:p>
    <w:p w14:paraId="46F2CD32" w14:textId="77777777" w:rsidR="00C37572" w:rsidRPr="00753F5C" w:rsidRDefault="00C37572" w:rsidP="00AD641D">
      <w:pPr>
        <w:spacing w:after="120"/>
        <w:ind w:left="360"/>
      </w:pPr>
      <w:r w:rsidRPr="00753F5C">
        <w:t xml:space="preserve">Award Criteria for </w:t>
      </w:r>
      <w:r w:rsidRPr="00AD641D">
        <w:rPr>
          <w:color w:val="000000" w:themeColor="text1"/>
          <w:spacing w:val="-2"/>
        </w:rPr>
        <w:t>Multiple</w:t>
      </w:r>
      <w:r w:rsidRPr="00753F5C">
        <w:t xml:space="preserve"> Contracts:</w:t>
      </w:r>
    </w:p>
    <w:p w14:paraId="6BB6C16A" w14:textId="77777777" w:rsidR="00C37572" w:rsidRDefault="00C37572" w:rsidP="00435B09">
      <w:pPr>
        <w:pStyle w:val="Heading4"/>
        <w:keepNext w:val="0"/>
        <w:numPr>
          <w:ilvl w:val="2"/>
          <w:numId w:val="41"/>
        </w:numPr>
        <w:ind w:right="0"/>
      </w:pPr>
      <w:r w:rsidRPr="007636D9">
        <w:t>When rated criteria is not applied</w:t>
      </w:r>
    </w:p>
    <w:p w14:paraId="5D26FFEF" w14:textId="77777777" w:rsidR="00C37572" w:rsidRPr="001818D2" w:rsidRDefault="00C37572" w:rsidP="00AD641D">
      <w:pPr>
        <w:spacing w:after="120"/>
        <w:ind w:left="360"/>
        <w:rPr>
          <w:b/>
          <w:bCs/>
        </w:rPr>
      </w:pPr>
      <w:r w:rsidRPr="001818D2">
        <w:rPr>
          <w:b/>
          <w:bCs/>
          <w:color w:val="000000" w:themeColor="text1"/>
          <w:spacing w:val="-2"/>
        </w:rPr>
        <w:t>Lots</w:t>
      </w:r>
    </w:p>
    <w:p w14:paraId="3C355A8D" w14:textId="77777777" w:rsidR="00C37572" w:rsidRPr="00753F5C" w:rsidRDefault="00C37572" w:rsidP="00AD641D">
      <w:pPr>
        <w:spacing w:after="120"/>
        <w:ind w:left="360"/>
      </w:pPr>
      <w:r w:rsidRPr="00753F5C">
        <w:t xml:space="preserve">Bidders have the option to Bid for any one or more lots. Bids will be evaluated lot-wise, taking into account discounts offered, if any, after considering all possible combination of lots. The </w:t>
      </w:r>
      <w:r w:rsidRPr="00AD641D">
        <w:rPr>
          <w:color w:val="000000" w:themeColor="text1"/>
          <w:spacing w:val="-2"/>
        </w:rPr>
        <w:t>contract</w:t>
      </w:r>
      <w:r w:rsidRPr="00753F5C">
        <w:t>(s) will be awarded to the Bidder or Bidders offering the lowest evaluated cost to the Employer for combined lots, subject to the selected Bidder(s) meeting the required qualification criteria for lot or combination of lots as the case may be.</w:t>
      </w:r>
    </w:p>
    <w:p w14:paraId="65DFAE2F" w14:textId="77777777" w:rsidR="00C37572" w:rsidRPr="00316B7F" w:rsidRDefault="00C37572" w:rsidP="00AD641D">
      <w:pPr>
        <w:spacing w:after="120"/>
        <w:ind w:left="360"/>
        <w:rPr>
          <w:b/>
          <w:bCs/>
        </w:rPr>
      </w:pPr>
      <w:r w:rsidRPr="00316B7F">
        <w:rPr>
          <w:b/>
          <w:bCs/>
          <w:color w:val="000000" w:themeColor="text1"/>
          <w:spacing w:val="-2"/>
        </w:rPr>
        <w:t>Packages</w:t>
      </w:r>
    </w:p>
    <w:p w14:paraId="512A2E8B" w14:textId="77777777" w:rsidR="00C37572" w:rsidRDefault="00C37572" w:rsidP="00AD641D">
      <w:pPr>
        <w:spacing w:after="120"/>
        <w:ind w:left="360"/>
      </w:pPr>
      <w:r w:rsidRPr="00753F5C">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w:t>
      </w:r>
      <w:r w:rsidRPr="00AD641D">
        <w:rPr>
          <w:color w:val="000000" w:themeColor="text1"/>
          <w:spacing w:val="-2"/>
        </w:rPr>
        <w:t>Bidder</w:t>
      </w:r>
      <w:r w:rsidRPr="00753F5C">
        <w:t xml:space="preserve"> or Bidders offering the lowest evaluated cost to the Employer for combined packages, subject to the selected Bidder(s) meeting the required qualification criteria for combination of packages and or lots as the case may be.</w:t>
      </w:r>
    </w:p>
    <w:p w14:paraId="5A4872CC" w14:textId="77777777" w:rsidR="00C37572" w:rsidRPr="007636D9" w:rsidRDefault="00C37572" w:rsidP="00435B09">
      <w:pPr>
        <w:pStyle w:val="Heading4"/>
        <w:keepNext w:val="0"/>
        <w:numPr>
          <w:ilvl w:val="2"/>
          <w:numId w:val="41"/>
        </w:numPr>
        <w:ind w:right="0"/>
      </w:pPr>
      <w:r w:rsidRPr="00790E4B">
        <w:t>When rated criteria is applied</w:t>
      </w:r>
    </w:p>
    <w:p w14:paraId="2868CFF5" w14:textId="77777777" w:rsidR="00C37572" w:rsidRDefault="00C37572" w:rsidP="00316B7F">
      <w:pPr>
        <w:spacing w:after="120"/>
        <w:ind w:left="360"/>
      </w:pPr>
      <w:r>
        <w:t>If in accordance with ITB 1.1 Bids are invited for more than one lot or package, the contract will be awarded to the Bidder or Bidders with the Most advantageous Bid for the individual lots.</w:t>
      </w:r>
    </w:p>
    <w:p w14:paraId="57FEA74B" w14:textId="77777777" w:rsidR="00C37572" w:rsidRPr="00753F5C" w:rsidRDefault="00C37572" w:rsidP="00316B7F">
      <w:pPr>
        <w:spacing w:after="120"/>
        <w:ind w:left="360"/>
      </w:pPr>
      <w:r>
        <w:t>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w:t>
      </w:r>
    </w:p>
    <w:p w14:paraId="5F64D86A" w14:textId="07783E6D" w:rsidR="007E2F4A" w:rsidRDefault="00C37572" w:rsidP="007E2F4A">
      <w:pPr>
        <w:spacing w:after="120"/>
        <w:ind w:left="360"/>
        <w:rPr>
          <w:color w:val="000000" w:themeColor="text1"/>
        </w:rPr>
      </w:pPr>
      <w:bookmarkStart w:id="392" w:name="_Hlk41491048"/>
      <w:r w:rsidRPr="00753F5C">
        <w:rPr>
          <w:color w:val="000000" w:themeColor="text1"/>
        </w:rPr>
        <w:t>……………………………………………………………………………………………………………………………………………………………………………………………</w:t>
      </w:r>
      <w:bookmarkStart w:id="393" w:name="_Toc442364609"/>
      <w:bookmarkEnd w:id="392"/>
      <w:bookmarkEnd w:id="393"/>
    </w:p>
    <w:p w14:paraId="5CA68675" w14:textId="6B1D2ECE" w:rsidR="003C25D6" w:rsidRPr="00753F5C" w:rsidRDefault="003C25D6" w:rsidP="00435B09">
      <w:pPr>
        <w:pStyle w:val="Section1-Clauses"/>
        <w:ind w:left="360"/>
      </w:pPr>
      <w:r w:rsidRPr="003C25D6">
        <w:rPr>
          <w:sz w:val="28"/>
          <w:szCs w:val="28"/>
        </w:rPr>
        <w:t>Other</w:t>
      </w:r>
      <w:r w:rsidRPr="00753F5C">
        <w:t xml:space="preserve"> </w:t>
      </w:r>
      <w:r w:rsidRPr="00316B7F">
        <w:rPr>
          <w:sz w:val="28"/>
          <w:szCs w:val="28"/>
        </w:rPr>
        <w:t>criteria</w:t>
      </w:r>
    </w:p>
    <w:p w14:paraId="197ED551" w14:textId="77777777" w:rsidR="00C27753" w:rsidRPr="006945A8" w:rsidRDefault="00C27753" w:rsidP="00435B09">
      <w:pPr>
        <w:pStyle w:val="Section1-Clauses"/>
        <w:numPr>
          <w:ilvl w:val="1"/>
          <w:numId w:val="134"/>
        </w:numPr>
        <w:ind w:left="1080"/>
        <w:rPr>
          <w:b w:val="0"/>
        </w:rPr>
      </w:pPr>
      <w:r w:rsidRPr="00502AAF">
        <w:rPr>
          <w:sz w:val="28"/>
        </w:rPr>
        <w:t>Alternative</w:t>
      </w:r>
      <w:r w:rsidRPr="006945A8">
        <w:rPr>
          <w:b w:val="0"/>
        </w:rPr>
        <w:t xml:space="preserve"> </w:t>
      </w:r>
      <w:r w:rsidRPr="00502AAF">
        <w:rPr>
          <w:sz w:val="28"/>
        </w:rPr>
        <w:t>Completion</w:t>
      </w:r>
      <w:r w:rsidRPr="006945A8">
        <w:rPr>
          <w:b w:val="0"/>
        </w:rPr>
        <w:t xml:space="preserve"> </w:t>
      </w:r>
      <w:r w:rsidRPr="00502AAF">
        <w:rPr>
          <w:sz w:val="28"/>
        </w:rPr>
        <w:t>Times</w:t>
      </w:r>
    </w:p>
    <w:p w14:paraId="31CA391A" w14:textId="77777777" w:rsidR="00C27753" w:rsidRPr="00203156" w:rsidRDefault="00C27753" w:rsidP="00C27753">
      <w:pPr>
        <w:numPr>
          <w:ilvl w:val="12"/>
          <w:numId w:val="0"/>
        </w:numPr>
        <w:suppressAutoHyphens/>
        <w:spacing w:after="120"/>
        <w:ind w:left="1080" w:right="173"/>
      </w:pPr>
      <w:r w:rsidRPr="00203156">
        <w:t xml:space="preserve">If </w:t>
      </w:r>
      <w:r w:rsidRPr="00203156">
        <w:rPr>
          <w:noProof/>
        </w:rPr>
        <w:t>permitted</w:t>
      </w:r>
      <w:r w:rsidRPr="00203156">
        <w:t xml:space="preserve"> under ITB 13.2, will be evaluated as follows: ……………………………………………………………………………………………………………………………………………………………………</w:t>
      </w:r>
    </w:p>
    <w:p w14:paraId="35FD6886" w14:textId="77777777" w:rsidR="00C27753" w:rsidRPr="006945A8" w:rsidRDefault="00C27753" w:rsidP="00435B09">
      <w:pPr>
        <w:pStyle w:val="Section1-Clauses"/>
        <w:numPr>
          <w:ilvl w:val="1"/>
          <w:numId w:val="134"/>
        </w:numPr>
        <w:ind w:left="1080"/>
        <w:rPr>
          <w:b w:val="0"/>
          <w:bCs w:val="0"/>
        </w:rPr>
      </w:pPr>
      <w:r w:rsidRPr="00502AAF">
        <w:rPr>
          <w:sz w:val="28"/>
        </w:rPr>
        <w:t>Technical</w:t>
      </w:r>
      <w:r w:rsidRPr="006945A8">
        <w:rPr>
          <w:b w:val="0"/>
          <w:bCs w:val="0"/>
        </w:rPr>
        <w:t xml:space="preserve"> </w:t>
      </w:r>
      <w:r w:rsidRPr="00502AAF">
        <w:rPr>
          <w:sz w:val="28"/>
        </w:rPr>
        <w:t>alternatives</w:t>
      </w:r>
    </w:p>
    <w:p w14:paraId="559F9A7F" w14:textId="77777777" w:rsidR="00C27753" w:rsidRPr="00203156" w:rsidRDefault="00C27753" w:rsidP="00C27753">
      <w:pPr>
        <w:numPr>
          <w:ilvl w:val="12"/>
          <w:numId w:val="0"/>
        </w:numPr>
        <w:suppressAutoHyphens/>
        <w:spacing w:after="120"/>
        <w:ind w:left="1080" w:right="173"/>
      </w:pPr>
      <w:r w:rsidRPr="008A5A18">
        <w:t xml:space="preserve">If </w:t>
      </w:r>
      <w:r w:rsidRPr="008A5A18">
        <w:rPr>
          <w:noProof/>
        </w:rPr>
        <w:t>permitted</w:t>
      </w:r>
      <w:r w:rsidRPr="008A5A18">
        <w:t xml:space="preserve"> under ITB 13.4, will be evaluated as follows: </w:t>
      </w:r>
      <w:r w:rsidRPr="00203156">
        <w:t>……………………………………………………………………………………………………………………………………………………………………</w:t>
      </w:r>
    </w:p>
    <w:p w14:paraId="66F6CE5B" w14:textId="77777777" w:rsidR="00C27753" w:rsidRPr="00203156" w:rsidRDefault="00C27753" w:rsidP="00435B09">
      <w:pPr>
        <w:pStyle w:val="Section1-Clauses"/>
        <w:numPr>
          <w:ilvl w:val="1"/>
          <w:numId w:val="134"/>
        </w:numPr>
        <w:ind w:left="1080"/>
      </w:pPr>
      <w:r w:rsidRPr="00203156">
        <w:t xml:space="preserve"> </w:t>
      </w:r>
      <w:r w:rsidRPr="00354F9E">
        <w:rPr>
          <w:sz w:val="28"/>
        </w:rPr>
        <w:t>Sustainable</w:t>
      </w:r>
      <w:r w:rsidRPr="00203156">
        <w:t xml:space="preserve"> </w:t>
      </w:r>
      <w:r w:rsidRPr="00502AAF">
        <w:rPr>
          <w:sz w:val="28"/>
        </w:rPr>
        <w:t>procurement</w:t>
      </w:r>
    </w:p>
    <w:p w14:paraId="25575932" w14:textId="77777777" w:rsidR="00C27753" w:rsidRPr="00203156" w:rsidRDefault="00C27753" w:rsidP="00C27753">
      <w:pPr>
        <w:numPr>
          <w:ilvl w:val="12"/>
          <w:numId w:val="0"/>
        </w:numPr>
        <w:suppressAutoHyphens/>
        <w:spacing w:after="120"/>
        <w:ind w:left="1080" w:right="173"/>
      </w:pPr>
      <w:r w:rsidRPr="00203156">
        <w:t>……………………………………………………………………………………………………………………………………………………………………</w:t>
      </w:r>
    </w:p>
    <w:p w14:paraId="2305885E" w14:textId="2EC38D67" w:rsidR="00C27753" w:rsidRDefault="00C27753" w:rsidP="00C27753">
      <w:pPr>
        <w:pStyle w:val="S1-subpara"/>
        <w:numPr>
          <w:ilvl w:val="0"/>
          <w:numId w:val="0"/>
        </w:numPr>
        <w:spacing w:after="80"/>
        <w:ind w:left="108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12C9A980" w14:textId="75569D1A" w:rsidR="00C73379" w:rsidRDefault="005D1942" w:rsidP="00435B09">
      <w:pPr>
        <w:pStyle w:val="Section1-Clauses"/>
        <w:numPr>
          <w:ilvl w:val="1"/>
          <w:numId w:val="134"/>
        </w:numPr>
        <w:ind w:left="1080"/>
      </w:pPr>
      <w:r>
        <w:t>A</w:t>
      </w:r>
      <w:r w:rsidR="00C73379" w:rsidRPr="00C73379">
        <w:t xml:space="preserve">dditional evaluation factors </w:t>
      </w:r>
    </w:p>
    <w:p w14:paraId="60149011" w14:textId="2113E1C9" w:rsidR="003C25D6" w:rsidRPr="00753F5C" w:rsidRDefault="003C25D6" w:rsidP="004D2938">
      <w:pPr>
        <w:numPr>
          <w:ilvl w:val="12"/>
          <w:numId w:val="0"/>
        </w:numPr>
        <w:suppressAutoHyphens/>
        <w:spacing w:after="120"/>
        <w:ind w:left="1080" w:right="173"/>
      </w:pPr>
      <w:r w:rsidRPr="00753F5C">
        <w:t xml:space="preserve">If permitted </w:t>
      </w:r>
      <w:r w:rsidRPr="00753F5C">
        <w:rPr>
          <w:noProof/>
        </w:rPr>
        <w:t>under</w:t>
      </w:r>
      <w:r w:rsidRPr="00753F5C">
        <w:t xml:space="preserve"> ITB 3</w:t>
      </w:r>
      <w:r>
        <w:t>4</w:t>
      </w:r>
      <w:r w:rsidRPr="00753F5C">
        <w:t>.1(f)</w:t>
      </w:r>
      <w:r>
        <w:t xml:space="preserve"> </w:t>
      </w:r>
      <w:r w:rsidRPr="00753F5C">
        <w:t>the following criteria shall apply:</w:t>
      </w:r>
    </w:p>
    <w:p w14:paraId="0FE7CF0B" w14:textId="6C808823" w:rsidR="003C25D6" w:rsidRDefault="003C25D6" w:rsidP="004D2938">
      <w:pPr>
        <w:numPr>
          <w:ilvl w:val="12"/>
          <w:numId w:val="0"/>
        </w:numPr>
        <w:suppressAutoHyphens/>
        <w:spacing w:after="120"/>
        <w:ind w:left="1080" w:right="173"/>
        <w:rPr>
          <w:color w:val="000000" w:themeColor="text1"/>
        </w:rPr>
      </w:pPr>
      <w:r w:rsidRPr="00753F5C">
        <w:rPr>
          <w:color w:val="000000" w:themeColor="text1"/>
        </w:rPr>
        <w:t>………………</w:t>
      </w:r>
      <w:r w:rsidR="004D2938">
        <w:rPr>
          <w:color w:val="000000" w:themeColor="text1"/>
        </w:rPr>
        <w:t>`</w:t>
      </w:r>
      <w:r w:rsidRPr="00753F5C">
        <w:rPr>
          <w:color w:val="000000" w:themeColor="text1"/>
        </w:rPr>
        <w:t>………………………………………………………………………………………………………………………………………………………</w:t>
      </w:r>
    </w:p>
    <w:p w14:paraId="607DDFBD" w14:textId="77777777" w:rsidR="00437C4E" w:rsidRPr="005D1942" w:rsidRDefault="00437C4E" w:rsidP="00437C4E">
      <w:pPr>
        <w:pStyle w:val="Section1-Clauses"/>
        <w:ind w:left="360"/>
        <w:rPr>
          <w:sz w:val="28"/>
          <w:szCs w:val="28"/>
        </w:rPr>
      </w:pPr>
      <w:r w:rsidRPr="005D1942">
        <w:rPr>
          <w:sz w:val="28"/>
          <w:szCs w:val="28"/>
        </w:rPr>
        <w:t xml:space="preserve">Qualification </w:t>
      </w:r>
    </w:p>
    <w:p w14:paraId="232B1555" w14:textId="4719AF40" w:rsidR="006309F7" w:rsidRPr="00203156" w:rsidRDefault="006309F7" w:rsidP="00435B09">
      <w:pPr>
        <w:pStyle w:val="Section1-Clauses"/>
        <w:numPr>
          <w:ilvl w:val="1"/>
          <w:numId w:val="134"/>
        </w:numPr>
        <w:ind w:left="630"/>
        <w:rPr>
          <w:b w:val="0"/>
        </w:rPr>
      </w:pPr>
      <w:r w:rsidRPr="00ED24C5">
        <w:rPr>
          <w:sz w:val="28"/>
          <w:szCs w:val="28"/>
        </w:rPr>
        <w:t>Update</w:t>
      </w:r>
      <w:r w:rsidRPr="00203156">
        <w:t xml:space="preserve"> of Information</w:t>
      </w:r>
    </w:p>
    <w:p w14:paraId="46DE2882" w14:textId="3B6BC58B" w:rsidR="006309F7" w:rsidRPr="00203156" w:rsidRDefault="006309F7" w:rsidP="00ED24C5">
      <w:pPr>
        <w:pStyle w:val="S1-subpara"/>
        <w:numPr>
          <w:ilvl w:val="0"/>
          <w:numId w:val="0"/>
        </w:numPr>
        <w:spacing w:after="80"/>
        <w:ind w:left="630"/>
      </w:pPr>
      <w:r w:rsidRPr="00203156">
        <w:t xml:space="preserve">The Bidder shall continue to meet the </w:t>
      </w:r>
      <w:r w:rsidR="00D874A1">
        <w:t xml:space="preserve">qualification </w:t>
      </w:r>
      <w:r w:rsidRPr="00203156">
        <w:t>criteria used at the time of prequalification</w:t>
      </w:r>
      <w:r w:rsidRPr="00203156">
        <w:rPr>
          <w:sz w:val="28"/>
        </w:rPr>
        <w:t>.</w:t>
      </w:r>
      <w:r w:rsidRPr="00203156">
        <w:t xml:space="preserve"> </w:t>
      </w:r>
      <w:r w:rsidR="00B423DE" w:rsidRPr="00203156">
        <w:t xml:space="preserve">The bidder shall use the relevant forms in Section IV to provide any updates to the information it provided at the time of prequalification. </w:t>
      </w:r>
    </w:p>
    <w:p w14:paraId="53C4D9C5" w14:textId="103C89B1" w:rsidR="006309F7" w:rsidRPr="00203156" w:rsidRDefault="006309F7" w:rsidP="00435B09">
      <w:pPr>
        <w:pStyle w:val="Section1-Clauses"/>
        <w:numPr>
          <w:ilvl w:val="1"/>
          <w:numId w:val="134"/>
        </w:numPr>
        <w:ind w:left="630"/>
        <w:rPr>
          <w:b w:val="0"/>
        </w:rPr>
      </w:pPr>
      <w:r w:rsidRPr="00ED24C5">
        <w:rPr>
          <w:sz w:val="28"/>
          <w:szCs w:val="28"/>
        </w:rPr>
        <w:t>Financial</w:t>
      </w:r>
      <w:r w:rsidRPr="00203156">
        <w:t xml:space="preserve"> Resources</w:t>
      </w:r>
    </w:p>
    <w:p w14:paraId="41E32C8A" w14:textId="77777777" w:rsidR="006309F7" w:rsidRPr="00203156" w:rsidRDefault="006309F7" w:rsidP="00ED24C5">
      <w:pPr>
        <w:pStyle w:val="S1-subpara"/>
        <w:numPr>
          <w:ilvl w:val="0"/>
          <w:numId w:val="0"/>
        </w:numPr>
        <w:spacing w:after="80"/>
        <w:ind w:left="630"/>
      </w:pPr>
      <w:r w:rsidRPr="00203156">
        <w:t xml:space="preserve">Using the relevant </w:t>
      </w:r>
      <w:r w:rsidR="00B423DE" w:rsidRPr="00203156">
        <w:t xml:space="preserve">Financial </w:t>
      </w:r>
      <w:r w:rsidRPr="00203156">
        <w:t xml:space="preserve">Forms in Section IV, Bidding Forms, the Bidder must demonstrate access to, or availability of, financial resources such as liquid assets, unencumbered real assets, lines of credit, and other financial means, other than any contractual advance payments to meet: </w:t>
      </w:r>
    </w:p>
    <w:p w14:paraId="43307908" w14:textId="71DD5398" w:rsidR="006309F7" w:rsidRPr="00203156" w:rsidRDefault="006309F7" w:rsidP="00435B09">
      <w:pPr>
        <w:pStyle w:val="S1-subpara"/>
        <w:numPr>
          <w:ilvl w:val="0"/>
          <w:numId w:val="135"/>
        </w:numPr>
        <w:spacing w:after="80"/>
      </w:pPr>
      <w:r w:rsidRPr="00203156">
        <w:t>the following cash-flow requirement:</w:t>
      </w:r>
    </w:p>
    <w:p w14:paraId="35A00C03" w14:textId="77777777" w:rsidR="006309F7" w:rsidRPr="00203156" w:rsidRDefault="006309F7" w:rsidP="00F24299">
      <w:pPr>
        <w:pStyle w:val="S1-subpara"/>
        <w:numPr>
          <w:ilvl w:val="0"/>
          <w:numId w:val="0"/>
        </w:numPr>
        <w:spacing w:after="80"/>
        <w:ind w:left="1350"/>
      </w:pPr>
      <w:r w:rsidRPr="00203156">
        <w:t>…………………………………………………………………………………</w:t>
      </w:r>
    </w:p>
    <w:p w14:paraId="57F99C57" w14:textId="77777777" w:rsidR="006309F7" w:rsidRPr="00203156" w:rsidRDefault="006309F7" w:rsidP="002D48F5">
      <w:pPr>
        <w:pStyle w:val="Footer"/>
        <w:spacing w:before="240" w:after="240"/>
        <w:ind w:left="1440"/>
        <w:rPr>
          <w:sz w:val="24"/>
        </w:rPr>
      </w:pPr>
      <w:r w:rsidRPr="00203156">
        <w:rPr>
          <w:sz w:val="24"/>
        </w:rPr>
        <w:t xml:space="preserve">and </w:t>
      </w:r>
    </w:p>
    <w:p w14:paraId="1DEF99DD" w14:textId="327475A2" w:rsidR="006309F7" w:rsidRPr="00752D15" w:rsidRDefault="006309F7" w:rsidP="00435B09">
      <w:pPr>
        <w:pStyle w:val="S1-subpara"/>
        <w:numPr>
          <w:ilvl w:val="0"/>
          <w:numId w:val="135"/>
        </w:numPr>
        <w:spacing w:after="80"/>
        <w:rPr>
          <w:b/>
        </w:rPr>
      </w:pPr>
      <w:r w:rsidRPr="00203156">
        <w:t xml:space="preserve">the cash flow requirements </w:t>
      </w:r>
      <w:r w:rsidR="005F0CB5" w:rsidRPr="00203156">
        <w:t xml:space="preserve">for works currently in progress and for future contract  </w:t>
      </w:r>
      <w:r w:rsidRPr="00203156">
        <w:t>commitment.</w:t>
      </w:r>
    </w:p>
    <w:p w14:paraId="6E67A76A" w14:textId="7653408C" w:rsidR="005361D9" w:rsidRPr="008738DC" w:rsidRDefault="00501EBD" w:rsidP="00435B09">
      <w:pPr>
        <w:pStyle w:val="Section1-Clauses"/>
        <w:numPr>
          <w:ilvl w:val="1"/>
          <w:numId w:val="134"/>
        </w:numPr>
        <w:ind w:left="630"/>
        <w:rPr>
          <w:sz w:val="28"/>
          <w:szCs w:val="28"/>
        </w:rPr>
      </w:pPr>
      <w:bookmarkStart w:id="394" w:name="_Toc25317484"/>
      <w:bookmarkStart w:id="395" w:name="_Hlk42002612"/>
      <w:r w:rsidRPr="008738DC">
        <w:rPr>
          <w:sz w:val="28"/>
          <w:szCs w:val="28"/>
        </w:rPr>
        <w:t>Key Personnel</w:t>
      </w:r>
      <w:bookmarkEnd w:id="394"/>
      <w:r w:rsidR="006309F7" w:rsidRPr="008738DC">
        <w:rPr>
          <w:sz w:val="28"/>
          <w:szCs w:val="28"/>
        </w:rPr>
        <w:tab/>
      </w:r>
    </w:p>
    <w:p w14:paraId="0CE1F109" w14:textId="018F3818" w:rsidR="00501EBD" w:rsidRDefault="00501EBD" w:rsidP="00ED24C5">
      <w:pPr>
        <w:pStyle w:val="S1-subpara"/>
        <w:numPr>
          <w:ilvl w:val="0"/>
          <w:numId w:val="0"/>
        </w:numPr>
        <w:spacing w:after="80"/>
        <w:ind w:left="63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7A37E695" w14:textId="03551E99" w:rsidR="006309F7" w:rsidRPr="00F95CB7" w:rsidRDefault="00501EBD" w:rsidP="00ED24C5">
      <w:pPr>
        <w:pStyle w:val="S1-subpara"/>
        <w:numPr>
          <w:ilvl w:val="0"/>
          <w:numId w:val="0"/>
        </w:numPr>
        <w:spacing w:after="80"/>
        <w:ind w:left="630"/>
        <w:rPr>
          <w:iCs/>
        </w:rPr>
      </w:pPr>
      <w:r w:rsidRPr="003261FD">
        <w:rPr>
          <w:iCs/>
        </w:rPr>
        <w:t xml:space="preserve">The Bidder shall provide details of the Key Personnel and such other Key Personnel that the Bidder considers appropriate to perform the Contract, together with their </w:t>
      </w:r>
      <w:r w:rsidRPr="00ED24C5">
        <w:t>academic</w:t>
      </w:r>
      <w:r w:rsidRPr="003261FD">
        <w:rPr>
          <w:iCs/>
        </w:rPr>
        <w:t xml:space="preserve"> qualifications and work experience. The Bidder shall complete the relevant Forms in Section IV, Bidding Forms</w:t>
      </w:r>
      <w:bookmarkEnd w:id="395"/>
      <w:r w:rsidRPr="00F95CB7">
        <w:rPr>
          <w:iCs/>
        </w:rPr>
        <w:t>.</w:t>
      </w:r>
    </w:p>
    <w:p w14:paraId="4D95E5ED" w14:textId="0429BF8F" w:rsidR="006309F7" w:rsidRPr="00203156" w:rsidRDefault="006309F7" w:rsidP="00435B09">
      <w:pPr>
        <w:pStyle w:val="Section1-Clauses"/>
        <w:numPr>
          <w:ilvl w:val="1"/>
          <w:numId w:val="134"/>
        </w:numPr>
        <w:spacing w:before="120" w:after="120"/>
        <w:ind w:left="630"/>
        <w:rPr>
          <w:b w:val="0"/>
        </w:rPr>
      </w:pPr>
      <w:r w:rsidRPr="00ED24C5">
        <w:rPr>
          <w:sz w:val="28"/>
          <w:szCs w:val="28"/>
        </w:rPr>
        <w:t>Equipment</w:t>
      </w:r>
    </w:p>
    <w:p w14:paraId="0AA2A26C" w14:textId="18478061" w:rsidR="006309F7" w:rsidRPr="00203156" w:rsidRDefault="006309F7" w:rsidP="009551F2">
      <w:pPr>
        <w:pStyle w:val="S1-subpara"/>
        <w:numPr>
          <w:ilvl w:val="0"/>
          <w:numId w:val="0"/>
        </w:numPr>
        <w:spacing w:before="120" w:after="120"/>
        <w:ind w:left="630"/>
      </w:pPr>
      <w:r w:rsidRPr="00203156">
        <w:t xml:space="preserve">The Bidder must demonstrate that it has </w:t>
      </w:r>
      <w:r w:rsidR="005361D9">
        <w:t xml:space="preserve">access to </w:t>
      </w:r>
      <w:r w:rsidRPr="00203156">
        <w:t xml:space="preserve">the key equipment </w:t>
      </w:r>
      <w:r w:rsidR="005566EB" w:rsidRPr="00203156">
        <w:t>listed hereafter</w:t>
      </w:r>
      <w:r w:rsidRPr="00203156">
        <w: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203156" w14:paraId="47E84C93" w14:textId="77777777">
        <w:tc>
          <w:tcPr>
            <w:tcW w:w="900" w:type="dxa"/>
            <w:tcBorders>
              <w:top w:val="single" w:sz="12" w:space="0" w:color="auto"/>
              <w:left w:val="single" w:sz="12" w:space="0" w:color="auto"/>
              <w:bottom w:val="single" w:sz="12" w:space="0" w:color="auto"/>
              <w:right w:val="single" w:sz="12" w:space="0" w:color="auto"/>
            </w:tcBorders>
            <w:vAlign w:val="center"/>
          </w:tcPr>
          <w:p w14:paraId="1C3DBD3D" w14:textId="77777777" w:rsidR="006309F7" w:rsidRPr="00203156" w:rsidRDefault="006309F7" w:rsidP="009551F2">
            <w:pPr>
              <w:spacing w:before="120" w:after="120"/>
              <w:jc w:val="center"/>
              <w:rPr>
                <w:b/>
                <w:bCs/>
              </w:rPr>
            </w:pPr>
            <w:r w:rsidRPr="00203156">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079182E3" w14:textId="77777777" w:rsidR="006309F7" w:rsidRPr="00203156" w:rsidRDefault="006309F7" w:rsidP="009551F2">
            <w:pPr>
              <w:spacing w:before="120" w:after="120"/>
              <w:jc w:val="center"/>
              <w:rPr>
                <w:b/>
                <w:bCs/>
              </w:rPr>
            </w:pPr>
            <w:r w:rsidRPr="00203156">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7456FB01" w14:textId="77777777" w:rsidR="006309F7" w:rsidRPr="00203156" w:rsidRDefault="006309F7" w:rsidP="009551F2">
            <w:pPr>
              <w:spacing w:before="120" w:after="120"/>
              <w:jc w:val="center"/>
              <w:rPr>
                <w:b/>
                <w:bCs/>
              </w:rPr>
            </w:pPr>
            <w:r w:rsidRPr="00203156">
              <w:rPr>
                <w:b/>
                <w:bCs/>
              </w:rPr>
              <w:t>Minimum Number required</w:t>
            </w:r>
          </w:p>
        </w:tc>
      </w:tr>
      <w:tr w:rsidR="006309F7" w:rsidRPr="00203156" w14:paraId="49F6DD00" w14:textId="77777777">
        <w:tc>
          <w:tcPr>
            <w:tcW w:w="900" w:type="dxa"/>
            <w:tcBorders>
              <w:top w:val="single" w:sz="12" w:space="0" w:color="auto"/>
            </w:tcBorders>
          </w:tcPr>
          <w:p w14:paraId="35CE7CF1" w14:textId="77777777" w:rsidR="006309F7" w:rsidRPr="00203156" w:rsidRDefault="006309F7" w:rsidP="009551F2">
            <w:pPr>
              <w:pStyle w:val="Header"/>
              <w:spacing w:before="120" w:after="120"/>
              <w:jc w:val="center"/>
              <w:rPr>
                <w:sz w:val="24"/>
              </w:rPr>
            </w:pPr>
            <w:r w:rsidRPr="00203156">
              <w:rPr>
                <w:sz w:val="24"/>
              </w:rPr>
              <w:t>1</w:t>
            </w:r>
          </w:p>
        </w:tc>
        <w:tc>
          <w:tcPr>
            <w:tcW w:w="4680" w:type="dxa"/>
            <w:tcBorders>
              <w:top w:val="single" w:sz="12" w:space="0" w:color="auto"/>
            </w:tcBorders>
          </w:tcPr>
          <w:p w14:paraId="4D9C05B6" w14:textId="77777777" w:rsidR="006309F7" w:rsidRPr="00203156" w:rsidRDefault="006309F7" w:rsidP="009551F2">
            <w:pPr>
              <w:spacing w:before="120" w:after="120"/>
              <w:rPr>
                <w:rFonts w:ascii="Arial" w:hAnsi="Arial" w:cs="Arial"/>
                <w:sz w:val="20"/>
              </w:rPr>
            </w:pPr>
          </w:p>
        </w:tc>
        <w:tc>
          <w:tcPr>
            <w:tcW w:w="2430" w:type="dxa"/>
            <w:tcBorders>
              <w:top w:val="single" w:sz="12" w:space="0" w:color="auto"/>
            </w:tcBorders>
          </w:tcPr>
          <w:p w14:paraId="759400FD" w14:textId="77777777" w:rsidR="006309F7" w:rsidRPr="00203156" w:rsidRDefault="006309F7" w:rsidP="009551F2">
            <w:pPr>
              <w:spacing w:before="120" w:after="120"/>
              <w:rPr>
                <w:rFonts w:ascii="Arial" w:hAnsi="Arial" w:cs="Arial"/>
                <w:sz w:val="20"/>
              </w:rPr>
            </w:pPr>
          </w:p>
        </w:tc>
      </w:tr>
      <w:tr w:rsidR="006309F7" w:rsidRPr="00203156" w14:paraId="5D47E1CC" w14:textId="77777777">
        <w:tc>
          <w:tcPr>
            <w:tcW w:w="900" w:type="dxa"/>
          </w:tcPr>
          <w:p w14:paraId="1E8922D7" w14:textId="77777777" w:rsidR="006309F7" w:rsidRPr="00203156" w:rsidRDefault="006309F7" w:rsidP="009551F2">
            <w:pPr>
              <w:spacing w:before="120" w:after="120"/>
              <w:jc w:val="center"/>
            </w:pPr>
            <w:r w:rsidRPr="00203156">
              <w:t>2</w:t>
            </w:r>
          </w:p>
        </w:tc>
        <w:tc>
          <w:tcPr>
            <w:tcW w:w="4680" w:type="dxa"/>
          </w:tcPr>
          <w:p w14:paraId="0E0A63C8" w14:textId="77777777" w:rsidR="006309F7" w:rsidRPr="00203156" w:rsidRDefault="006309F7" w:rsidP="009551F2">
            <w:pPr>
              <w:spacing w:before="120" w:after="120"/>
              <w:rPr>
                <w:rFonts w:ascii="Arial" w:hAnsi="Arial" w:cs="Arial"/>
                <w:sz w:val="20"/>
              </w:rPr>
            </w:pPr>
          </w:p>
        </w:tc>
        <w:tc>
          <w:tcPr>
            <w:tcW w:w="2430" w:type="dxa"/>
          </w:tcPr>
          <w:p w14:paraId="3FA2A2AF" w14:textId="77777777" w:rsidR="006309F7" w:rsidRPr="00203156" w:rsidRDefault="006309F7" w:rsidP="009551F2">
            <w:pPr>
              <w:spacing w:before="120" w:after="120"/>
              <w:rPr>
                <w:rFonts w:ascii="Arial" w:hAnsi="Arial" w:cs="Arial"/>
                <w:sz w:val="20"/>
                <w:u w:val="single"/>
              </w:rPr>
            </w:pPr>
          </w:p>
        </w:tc>
      </w:tr>
      <w:tr w:rsidR="006309F7" w:rsidRPr="00203156" w14:paraId="0770620C" w14:textId="77777777">
        <w:tc>
          <w:tcPr>
            <w:tcW w:w="900" w:type="dxa"/>
          </w:tcPr>
          <w:p w14:paraId="29AE413A" w14:textId="77777777" w:rsidR="006309F7" w:rsidRPr="00203156" w:rsidRDefault="006309F7" w:rsidP="009551F2">
            <w:pPr>
              <w:spacing w:before="120" w:after="120"/>
              <w:jc w:val="center"/>
            </w:pPr>
            <w:r w:rsidRPr="00203156">
              <w:t>3</w:t>
            </w:r>
          </w:p>
        </w:tc>
        <w:tc>
          <w:tcPr>
            <w:tcW w:w="4680" w:type="dxa"/>
          </w:tcPr>
          <w:p w14:paraId="1D091A0D" w14:textId="77777777" w:rsidR="006309F7" w:rsidRPr="00203156" w:rsidRDefault="006309F7" w:rsidP="009551F2">
            <w:pPr>
              <w:spacing w:before="120" w:after="120"/>
              <w:rPr>
                <w:rFonts w:ascii="Arial" w:hAnsi="Arial" w:cs="Arial"/>
                <w:sz w:val="20"/>
              </w:rPr>
            </w:pPr>
          </w:p>
        </w:tc>
        <w:tc>
          <w:tcPr>
            <w:tcW w:w="2430" w:type="dxa"/>
          </w:tcPr>
          <w:p w14:paraId="01391F3F" w14:textId="77777777" w:rsidR="006309F7" w:rsidRPr="00203156" w:rsidRDefault="006309F7" w:rsidP="009551F2">
            <w:pPr>
              <w:spacing w:before="120" w:after="120"/>
              <w:rPr>
                <w:rFonts w:ascii="Arial" w:hAnsi="Arial" w:cs="Arial"/>
                <w:sz w:val="20"/>
                <w:u w:val="single"/>
              </w:rPr>
            </w:pPr>
          </w:p>
        </w:tc>
      </w:tr>
      <w:tr w:rsidR="006309F7" w:rsidRPr="00203156" w14:paraId="076D4F95" w14:textId="77777777">
        <w:tc>
          <w:tcPr>
            <w:tcW w:w="900" w:type="dxa"/>
          </w:tcPr>
          <w:p w14:paraId="7D6E15A3" w14:textId="77777777" w:rsidR="006309F7" w:rsidRPr="00203156" w:rsidRDefault="006309F7" w:rsidP="009551F2">
            <w:pPr>
              <w:spacing w:before="120" w:after="120"/>
              <w:jc w:val="center"/>
            </w:pPr>
            <w:r w:rsidRPr="00203156">
              <w:t>4</w:t>
            </w:r>
          </w:p>
        </w:tc>
        <w:tc>
          <w:tcPr>
            <w:tcW w:w="4680" w:type="dxa"/>
          </w:tcPr>
          <w:p w14:paraId="03410B29" w14:textId="77777777" w:rsidR="006309F7" w:rsidRPr="00203156" w:rsidRDefault="006309F7" w:rsidP="009551F2">
            <w:pPr>
              <w:spacing w:before="120" w:after="120"/>
              <w:rPr>
                <w:rFonts w:ascii="Arial" w:hAnsi="Arial" w:cs="Arial"/>
                <w:sz w:val="20"/>
              </w:rPr>
            </w:pPr>
          </w:p>
        </w:tc>
        <w:tc>
          <w:tcPr>
            <w:tcW w:w="2430" w:type="dxa"/>
          </w:tcPr>
          <w:p w14:paraId="7155E634" w14:textId="77777777" w:rsidR="006309F7" w:rsidRPr="00203156" w:rsidRDefault="006309F7" w:rsidP="009551F2">
            <w:pPr>
              <w:spacing w:before="120" w:after="120"/>
              <w:rPr>
                <w:rFonts w:ascii="Arial" w:hAnsi="Arial" w:cs="Arial"/>
                <w:sz w:val="20"/>
                <w:u w:val="single"/>
              </w:rPr>
            </w:pPr>
          </w:p>
        </w:tc>
      </w:tr>
      <w:tr w:rsidR="006309F7" w:rsidRPr="00203156" w14:paraId="4C7859E1" w14:textId="77777777">
        <w:tc>
          <w:tcPr>
            <w:tcW w:w="900" w:type="dxa"/>
          </w:tcPr>
          <w:p w14:paraId="0792C6E6" w14:textId="77777777" w:rsidR="006309F7" w:rsidRPr="00203156" w:rsidRDefault="006309F7" w:rsidP="009551F2">
            <w:pPr>
              <w:spacing w:before="120" w:after="120"/>
              <w:jc w:val="center"/>
            </w:pPr>
            <w:r w:rsidRPr="00203156">
              <w:t>5</w:t>
            </w:r>
          </w:p>
        </w:tc>
        <w:tc>
          <w:tcPr>
            <w:tcW w:w="4680" w:type="dxa"/>
          </w:tcPr>
          <w:p w14:paraId="24E508C6" w14:textId="77777777" w:rsidR="006309F7" w:rsidRPr="00203156" w:rsidRDefault="006309F7" w:rsidP="009551F2">
            <w:pPr>
              <w:spacing w:before="120" w:after="120"/>
              <w:rPr>
                <w:rFonts w:ascii="Arial" w:hAnsi="Arial" w:cs="Arial"/>
                <w:sz w:val="20"/>
              </w:rPr>
            </w:pPr>
          </w:p>
        </w:tc>
        <w:tc>
          <w:tcPr>
            <w:tcW w:w="2430" w:type="dxa"/>
          </w:tcPr>
          <w:p w14:paraId="018E55A5" w14:textId="77777777" w:rsidR="006309F7" w:rsidRPr="00203156" w:rsidRDefault="006309F7" w:rsidP="009551F2">
            <w:pPr>
              <w:spacing w:before="120" w:after="120"/>
              <w:rPr>
                <w:rFonts w:ascii="Arial" w:hAnsi="Arial" w:cs="Arial"/>
                <w:sz w:val="20"/>
                <w:u w:val="single"/>
              </w:rPr>
            </w:pPr>
          </w:p>
        </w:tc>
      </w:tr>
      <w:tr w:rsidR="006309F7" w:rsidRPr="00203156" w14:paraId="5F2F61C8" w14:textId="77777777">
        <w:tc>
          <w:tcPr>
            <w:tcW w:w="900" w:type="dxa"/>
          </w:tcPr>
          <w:p w14:paraId="401CFCC2" w14:textId="77777777" w:rsidR="006309F7" w:rsidRPr="00203156" w:rsidRDefault="006309F7" w:rsidP="009551F2">
            <w:pPr>
              <w:spacing w:before="120" w:after="120"/>
            </w:pPr>
          </w:p>
        </w:tc>
        <w:tc>
          <w:tcPr>
            <w:tcW w:w="4680" w:type="dxa"/>
          </w:tcPr>
          <w:p w14:paraId="3319729F" w14:textId="77777777" w:rsidR="006309F7" w:rsidRPr="00203156" w:rsidRDefault="006309F7" w:rsidP="009551F2">
            <w:pPr>
              <w:spacing w:before="120" w:after="120"/>
            </w:pPr>
          </w:p>
        </w:tc>
        <w:tc>
          <w:tcPr>
            <w:tcW w:w="2430" w:type="dxa"/>
          </w:tcPr>
          <w:p w14:paraId="724F16EC" w14:textId="77777777" w:rsidR="006309F7" w:rsidRPr="00203156" w:rsidRDefault="006309F7" w:rsidP="009551F2">
            <w:pPr>
              <w:spacing w:before="120" w:after="120"/>
              <w:rPr>
                <w:u w:val="single"/>
              </w:rPr>
            </w:pPr>
          </w:p>
        </w:tc>
      </w:tr>
      <w:tr w:rsidR="006309F7" w:rsidRPr="00203156" w14:paraId="6249DC9E" w14:textId="77777777">
        <w:tc>
          <w:tcPr>
            <w:tcW w:w="900" w:type="dxa"/>
          </w:tcPr>
          <w:p w14:paraId="37C70DD9" w14:textId="77777777" w:rsidR="006309F7" w:rsidRPr="00203156" w:rsidRDefault="006309F7" w:rsidP="009551F2">
            <w:pPr>
              <w:spacing w:before="120" w:after="120"/>
            </w:pPr>
          </w:p>
        </w:tc>
        <w:tc>
          <w:tcPr>
            <w:tcW w:w="4680" w:type="dxa"/>
          </w:tcPr>
          <w:p w14:paraId="6A6B0FA7" w14:textId="77777777" w:rsidR="006309F7" w:rsidRPr="00203156" w:rsidRDefault="006309F7" w:rsidP="009551F2">
            <w:pPr>
              <w:spacing w:before="120" w:after="120"/>
            </w:pPr>
          </w:p>
        </w:tc>
        <w:tc>
          <w:tcPr>
            <w:tcW w:w="2430" w:type="dxa"/>
          </w:tcPr>
          <w:p w14:paraId="284460FF" w14:textId="77777777" w:rsidR="006309F7" w:rsidRPr="00203156" w:rsidRDefault="006309F7" w:rsidP="009551F2">
            <w:pPr>
              <w:spacing w:before="120" w:after="120"/>
              <w:rPr>
                <w:u w:val="single"/>
              </w:rPr>
            </w:pPr>
          </w:p>
        </w:tc>
      </w:tr>
    </w:tbl>
    <w:p w14:paraId="46A18C43" w14:textId="77777777" w:rsidR="006309F7" w:rsidRPr="00203156" w:rsidRDefault="006309F7" w:rsidP="009551F2">
      <w:pPr>
        <w:pStyle w:val="S1-subpara"/>
        <w:numPr>
          <w:ilvl w:val="0"/>
          <w:numId w:val="0"/>
        </w:numPr>
        <w:spacing w:before="120" w:after="120"/>
        <w:ind w:left="630"/>
      </w:pPr>
      <w:r w:rsidRPr="00203156">
        <w:t>The Bidder shall provide further details of proposed items of equipment using the relevant Form in Section IV, Bidding Forms.</w:t>
      </w:r>
    </w:p>
    <w:p w14:paraId="3E8ED1A3" w14:textId="77777777" w:rsidR="006309F7" w:rsidRPr="00203156" w:rsidRDefault="006309F7" w:rsidP="002D48F5">
      <w:pPr>
        <w:spacing w:before="240" w:after="240"/>
        <w:ind w:left="720"/>
        <w:jc w:val="left"/>
        <w:rPr>
          <w:i/>
          <w:iCs/>
        </w:rPr>
      </w:pPr>
    </w:p>
    <w:p w14:paraId="080D3841" w14:textId="77777777" w:rsidR="006309F7" w:rsidRPr="00203156" w:rsidRDefault="006309F7" w:rsidP="002D48F5">
      <w:pPr>
        <w:spacing w:before="240" w:after="240"/>
        <w:ind w:left="720"/>
        <w:jc w:val="left"/>
        <w:rPr>
          <w:i/>
          <w:iCs/>
        </w:rPr>
      </w:pPr>
    </w:p>
    <w:p w14:paraId="7E33C783" w14:textId="77777777" w:rsidR="00E04D65" w:rsidRPr="00203156" w:rsidRDefault="00E04D65" w:rsidP="002D48F5">
      <w:pPr>
        <w:tabs>
          <w:tab w:val="left" w:pos="-1440"/>
          <w:tab w:val="left" w:pos="-720"/>
          <w:tab w:val="left" w:pos="0"/>
        </w:tabs>
        <w:spacing w:before="240" w:after="240"/>
        <w:ind w:left="720"/>
        <w:sectPr w:rsidR="00E04D65" w:rsidRPr="00203156" w:rsidSect="00AA0BA7">
          <w:headerReference w:type="even" r:id="rId44"/>
          <w:headerReference w:type="default" r:id="rId45"/>
          <w:headerReference w:type="first" r:id="rId46"/>
          <w:footnotePr>
            <w:numRestart w:val="eachSect"/>
          </w:footnotePr>
          <w:type w:val="oddPage"/>
          <w:pgSz w:w="12240" w:h="15840" w:code="1"/>
          <w:pgMar w:top="1440" w:right="1440" w:bottom="1440" w:left="1800" w:header="720" w:footer="720" w:gutter="0"/>
          <w:cols w:space="720"/>
          <w:titlePg/>
        </w:sectPr>
      </w:pPr>
    </w:p>
    <w:p w14:paraId="2379EBBF" w14:textId="77777777" w:rsidR="006309F7" w:rsidRPr="00203156" w:rsidRDefault="006309F7" w:rsidP="002D48F5">
      <w:pPr>
        <w:tabs>
          <w:tab w:val="left" w:pos="-1440"/>
          <w:tab w:val="left" w:pos="-720"/>
          <w:tab w:val="left" w:pos="0"/>
        </w:tabs>
        <w:spacing w:before="240" w:after="240"/>
        <w:ind w:left="720"/>
      </w:pPr>
    </w:p>
    <w:tbl>
      <w:tblPr>
        <w:tblW w:w="0" w:type="auto"/>
        <w:tblInd w:w="108" w:type="dxa"/>
        <w:tblLayout w:type="fixed"/>
        <w:tblLook w:val="0000" w:firstRow="0" w:lastRow="0" w:firstColumn="0" w:lastColumn="0" w:noHBand="0" w:noVBand="0"/>
      </w:tblPr>
      <w:tblGrid>
        <w:gridCol w:w="9090"/>
      </w:tblGrid>
      <w:tr w:rsidR="006309F7" w:rsidRPr="00203156" w14:paraId="4EFF6CA9" w14:textId="77777777">
        <w:trPr>
          <w:cantSplit/>
          <w:trHeight w:val="1260"/>
        </w:trPr>
        <w:tc>
          <w:tcPr>
            <w:tcW w:w="9090" w:type="dxa"/>
            <w:tcBorders>
              <w:top w:val="nil"/>
            </w:tcBorders>
            <w:vAlign w:val="center"/>
          </w:tcPr>
          <w:p w14:paraId="1755BB4E" w14:textId="77777777" w:rsidR="006309F7" w:rsidRPr="00203156" w:rsidRDefault="006309F7" w:rsidP="002D48F5">
            <w:pPr>
              <w:pStyle w:val="Subtitle"/>
              <w:spacing w:before="240" w:after="240"/>
              <w:rPr>
                <w:sz w:val="28"/>
              </w:rPr>
            </w:pPr>
            <w:bookmarkStart w:id="396" w:name="_Toc101929323"/>
            <w:bookmarkStart w:id="397" w:name="_Toc114455700"/>
            <w:bookmarkStart w:id="398" w:name="_Toc61965432"/>
            <w:r w:rsidRPr="00203156">
              <w:t>Section III</w:t>
            </w:r>
            <w:r w:rsidR="000D002C" w:rsidRPr="00203156">
              <w:t xml:space="preserve"> - </w:t>
            </w:r>
            <w:r w:rsidRPr="00203156">
              <w:rPr>
                <w:iCs/>
              </w:rPr>
              <w:t>Evaluation and Qualification C</w:t>
            </w:r>
            <w:bookmarkStart w:id="399" w:name="_Hlt113857483"/>
            <w:bookmarkEnd w:id="399"/>
            <w:r w:rsidRPr="00203156">
              <w:rPr>
                <w:iCs/>
              </w:rPr>
              <w:t>riteria</w:t>
            </w:r>
            <w:bookmarkStart w:id="400" w:name="_Hlt103048618"/>
            <w:bookmarkStart w:id="401" w:name="_Toc41971243"/>
            <w:bookmarkStart w:id="402" w:name="_Toc101929324"/>
            <w:bookmarkEnd w:id="396"/>
            <w:bookmarkEnd w:id="400"/>
            <w:r w:rsidR="005409C1" w:rsidRPr="00203156">
              <w:rPr>
                <w:i/>
                <w:iCs/>
              </w:rPr>
              <w:br/>
            </w:r>
            <w:r w:rsidRPr="00203156">
              <w:rPr>
                <w:iCs/>
              </w:rPr>
              <w:t>(Without Prequalification)</w:t>
            </w:r>
            <w:bookmarkEnd w:id="397"/>
            <w:bookmarkEnd w:id="398"/>
            <w:bookmarkEnd w:id="401"/>
            <w:bookmarkEnd w:id="402"/>
          </w:p>
        </w:tc>
      </w:tr>
    </w:tbl>
    <w:p w14:paraId="37F87A9E" w14:textId="7BCDEB77" w:rsidR="005F0CB5" w:rsidRPr="00203156" w:rsidRDefault="005F0CB5" w:rsidP="00A64626">
      <w:pPr>
        <w:pStyle w:val="BodyText"/>
        <w:spacing w:before="240" w:after="120"/>
        <w:ind w:left="9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rPr>
          <w:iCs/>
          <w:color w:val="000000" w:themeColor="text1"/>
        </w:rPr>
        <w:t>.</w:t>
      </w:r>
      <w:r w:rsidRPr="00203156">
        <w:rPr>
          <w:color w:val="000000" w:themeColor="text1"/>
        </w:rPr>
        <w:t xml:space="preserve"> The Bidder shall provide all the information requested in the forms included in Section IV, Bidding Forms.</w:t>
      </w:r>
    </w:p>
    <w:p w14:paraId="62DD2299" w14:textId="77CB3B0A" w:rsidR="00B01FA2" w:rsidRPr="00A64626" w:rsidRDefault="005D1912" w:rsidP="00435B09">
      <w:pPr>
        <w:pStyle w:val="Section1-Clauses"/>
        <w:numPr>
          <w:ilvl w:val="0"/>
          <w:numId w:val="136"/>
        </w:numPr>
        <w:ind w:left="450"/>
        <w:rPr>
          <w:b w:val="0"/>
          <w:kern w:val="28"/>
        </w:rPr>
      </w:pPr>
      <w:r w:rsidRPr="00A64626">
        <w:rPr>
          <w:sz w:val="28"/>
          <w:szCs w:val="28"/>
        </w:rPr>
        <w:t>Technical</w:t>
      </w:r>
      <w:r w:rsidRPr="00A64626">
        <w:rPr>
          <w:sz w:val="28"/>
        </w:rPr>
        <w:t xml:space="preserve"> Part</w:t>
      </w:r>
    </w:p>
    <w:p w14:paraId="4F0D5284" w14:textId="77777777" w:rsidR="00A64626" w:rsidRPr="0065283C" w:rsidRDefault="00A64626" w:rsidP="00435B09">
      <w:pPr>
        <w:pStyle w:val="Section1-Clauses"/>
        <w:numPr>
          <w:ilvl w:val="1"/>
          <w:numId w:val="136"/>
        </w:numPr>
        <w:rPr>
          <w:sz w:val="28"/>
        </w:rPr>
      </w:pPr>
      <w:r w:rsidRPr="0065283C">
        <w:rPr>
          <w:sz w:val="28"/>
        </w:rPr>
        <w:t xml:space="preserve">Evaluation of Technical Part </w:t>
      </w:r>
    </w:p>
    <w:p w14:paraId="7C39AB47" w14:textId="77777777" w:rsidR="00B01FA2" w:rsidRPr="007636D9" w:rsidRDefault="00B01FA2" w:rsidP="00A64626">
      <w:pPr>
        <w:pStyle w:val="HeaderEC2"/>
        <w:spacing w:before="120" w:after="120"/>
        <w:ind w:left="900"/>
        <w:rPr>
          <w:kern w:val="28"/>
        </w:rPr>
      </w:pPr>
      <w:r w:rsidRPr="007636D9">
        <w:rPr>
          <w:b w:val="0"/>
          <w:kern w:val="28"/>
        </w:rPr>
        <w:t xml:space="preserve">Assessment of adequacy of Technical Proposal with Requirements in accordance with </w:t>
      </w:r>
      <w:r w:rsidRPr="007636D9">
        <w:rPr>
          <w:kern w:val="28"/>
        </w:rPr>
        <w:t>ITB 3</w:t>
      </w:r>
      <w:r>
        <w:rPr>
          <w:kern w:val="28"/>
        </w:rPr>
        <w:t>0</w:t>
      </w:r>
      <w:r w:rsidRPr="007636D9">
        <w:rPr>
          <w:kern w:val="28"/>
        </w:rPr>
        <w:t>.1</w:t>
      </w:r>
      <w:r>
        <w:rPr>
          <w:kern w:val="28"/>
        </w:rPr>
        <w:t>.</w:t>
      </w:r>
    </w:p>
    <w:p w14:paraId="4B6CCC23" w14:textId="1B93188D" w:rsidR="00B01FA2" w:rsidRPr="007636D9" w:rsidRDefault="00B01FA2" w:rsidP="00A64626">
      <w:pPr>
        <w:pStyle w:val="HeaderEC2"/>
        <w:spacing w:before="120" w:after="120"/>
        <w:ind w:left="900"/>
        <w:rPr>
          <w:b w:val="0"/>
          <w:noProof/>
        </w:rPr>
      </w:pPr>
      <w:r w:rsidRPr="00A64626">
        <w:rPr>
          <w:b w:val="0"/>
          <w:kern w:val="28"/>
        </w:rPr>
        <w:t>If ITB 30.2 applies, the technical factors, and sub factors if any, to be evaluated and the scores to be given to each technical factor and sub factors are specified in the BDS ITB 30.2</w:t>
      </w:r>
      <w:r w:rsidRPr="002103C0">
        <w:rPr>
          <w:bCs/>
          <w:kern w:val="28"/>
        </w:rPr>
        <w:t>.</w:t>
      </w:r>
      <w:r w:rsidRPr="007636D9">
        <w:rPr>
          <w:kern w:val="28"/>
        </w:rPr>
        <w:t xml:space="preserve"> </w:t>
      </w:r>
    </w:p>
    <w:p w14:paraId="27E0329C" w14:textId="77777777" w:rsidR="00B01FA2" w:rsidRDefault="00B01FA2" w:rsidP="00B01FA2">
      <w:pPr>
        <w:tabs>
          <w:tab w:val="right" w:leader="dot" w:pos="9356"/>
        </w:tabs>
        <w:spacing w:after="120"/>
        <w:ind w:left="360" w:right="-14"/>
        <w:rPr>
          <w:noProof/>
        </w:rPr>
      </w:pPr>
      <w:r>
        <w:rPr>
          <w:noProof/>
        </w:rPr>
        <w:tab/>
      </w:r>
    </w:p>
    <w:p w14:paraId="5F02409E" w14:textId="5610CA19" w:rsidR="00B01FA2" w:rsidRPr="007636D9" w:rsidRDefault="00B01FA2" w:rsidP="00435B09">
      <w:pPr>
        <w:pStyle w:val="Section1-Clauses"/>
        <w:numPr>
          <w:ilvl w:val="1"/>
          <w:numId w:val="136"/>
        </w:numPr>
        <w:rPr>
          <w:b w:val="0"/>
          <w:noProof/>
        </w:rPr>
      </w:pPr>
      <w:r w:rsidRPr="007636D9">
        <w:rPr>
          <w:noProof/>
        </w:rPr>
        <w:t>Techinical Proposal Scoring Methology</w:t>
      </w:r>
    </w:p>
    <w:p w14:paraId="7475E535" w14:textId="77777777" w:rsidR="00B01FA2" w:rsidRDefault="00B01FA2" w:rsidP="00A64626">
      <w:pPr>
        <w:pStyle w:val="HeaderEC2"/>
        <w:spacing w:before="120" w:after="120"/>
        <w:ind w:left="900"/>
        <w:rPr>
          <w:i/>
          <w:noProof/>
        </w:rPr>
      </w:pPr>
      <w:r>
        <w:rPr>
          <w:i/>
          <w:noProof/>
        </w:rPr>
        <w:t>[Note to the Employer: The Employer shall develop a scoring methodology to be included here]</w:t>
      </w:r>
    </w:p>
    <w:p w14:paraId="69E70D19" w14:textId="77777777" w:rsidR="00B01FA2" w:rsidRDefault="00B01FA2" w:rsidP="00A64626">
      <w:pPr>
        <w:spacing w:after="240"/>
        <w:ind w:left="900"/>
        <w:rPr>
          <w:i/>
          <w:noProof/>
        </w:rPr>
      </w:pPr>
      <w:r>
        <w:rPr>
          <w:i/>
          <w:noProof/>
        </w:rPr>
        <w:t xml:space="preserve">If as per </w:t>
      </w:r>
      <w:r w:rsidRPr="002103C0">
        <w:rPr>
          <w:bCs/>
          <w:i/>
          <w:noProof/>
        </w:rPr>
        <w:t>ITB 30.2</w:t>
      </w:r>
      <w:r>
        <w:rPr>
          <w:i/>
          <w:noProof/>
        </w:rPr>
        <w:t>, the technical factors (and sub- factors, if applicable) are weighted in terms of relevance, the total technical score would be the weighted average in percent.</w:t>
      </w:r>
    </w:p>
    <w:p w14:paraId="5FEE792F" w14:textId="77777777" w:rsidR="00B01FA2" w:rsidRDefault="00B01FA2" w:rsidP="00A64626">
      <w:pPr>
        <w:numPr>
          <w:ilvl w:val="12"/>
          <w:numId w:val="0"/>
        </w:numPr>
        <w:suppressAutoHyphens/>
        <w:spacing w:after="120"/>
        <w:ind w:left="90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5AABD8A3" w14:textId="77777777" w:rsidR="00B01FA2" w:rsidRDefault="00B01FA2" w:rsidP="00B01FA2">
      <w:pPr>
        <w:numPr>
          <w:ilvl w:val="12"/>
          <w:numId w:val="0"/>
        </w:numPr>
        <w:suppressAutoHyphens/>
        <w:spacing w:after="120"/>
        <w:ind w:left="360" w:right="173" w:hanging="547"/>
        <w:jc w:val="center"/>
        <w:rPr>
          <w:noProof/>
        </w:rPr>
      </w:pPr>
      <w:r>
        <w:rPr>
          <w:noProof/>
          <w:position w:val="-28"/>
          <w:sz w:val="20"/>
        </w:rPr>
        <w:object w:dxaOrig="1710" w:dyaOrig="750" w14:anchorId="079DB82A">
          <v:shape id="_x0000_i1029" type="#_x0000_t75" style="width:85.65pt;height:40.05pt" o:ole="" fillcolor="window">
            <v:imagedata r:id="rId34" o:title=""/>
          </v:shape>
          <o:OLEObject Type="Embed" ProgID="Equation.3" ShapeID="_x0000_i1029" DrawAspect="Content" ObjectID="_1684662913" r:id="rId47"/>
        </w:object>
      </w:r>
    </w:p>
    <w:p w14:paraId="0DA2D9E2" w14:textId="77777777" w:rsidR="00B01FA2" w:rsidRDefault="00B01FA2" w:rsidP="00A64626">
      <w:pPr>
        <w:numPr>
          <w:ilvl w:val="12"/>
          <w:numId w:val="0"/>
        </w:numPr>
        <w:suppressAutoHyphens/>
        <w:spacing w:after="120"/>
        <w:ind w:left="900" w:right="173"/>
        <w:rPr>
          <w:noProof/>
        </w:rPr>
      </w:pPr>
      <w:r>
        <w:rPr>
          <w:noProof/>
        </w:rPr>
        <w:t>where:</w:t>
      </w:r>
    </w:p>
    <w:p w14:paraId="3B8D5F76" w14:textId="77777777" w:rsidR="00B01FA2" w:rsidRDefault="00B01FA2" w:rsidP="00A64626">
      <w:pPr>
        <w:numPr>
          <w:ilvl w:val="12"/>
          <w:numId w:val="0"/>
        </w:numPr>
        <w:suppressAutoHyphens/>
        <w:spacing w:after="120"/>
        <w:ind w:left="900" w:right="173"/>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3993F9B9"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ji</w:t>
      </w:r>
      <w:r>
        <w:rPr>
          <w:noProof/>
        </w:rPr>
        <w:tab/>
        <w:t xml:space="preserve">= the weight of sub- factor “i” in factor “j”, </w:t>
      </w:r>
    </w:p>
    <w:p w14:paraId="7CE00F76" w14:textId="77777777" w:rsidR="00B01FA2" w:rsidRDefault="00B01FA2" w:rsidP="00A64626">
      <w:pPr>
        <w:numPr>
          <w:ilvl w:val="12"/>
          <w:numId w:val="0"/>
        </w:numPr>
        <w:suppressAutoHyphens/>
        <w:spacing w:after="120"/>
        <w:ind w:left="900" w:right="173"/>
        <w:rPr>
          <w:noProof/>
        </w:rPr>
      </w:pPr>
      <w:r>
        <w:rPr>
          <w:i/>
          <w:iCs/>
          <w:noProof/>
        </w:rPr>
        <w:t>k</w:t>
      </w:r>
      <w:r>
        <w:rPr>
          <w:noProof/>
        </w:rPr>
        <w:tab/>
        <w:t xml:space="preserve">= the number of scored sub-factors in factor “j”, and </w:t>
      </w:r>
    </w:p>
    <w:p w14:paraId="3ABE193B" w14:textId="77777777" w:rsidR="00B01FA2" w:rsidRDefault="00B01FA2" w:rsidP="00B01FA2">
      <w:pPr>
        <w:numPr>
          <w:ilvl w:val="12"/>
          <w:numId w:val="0"/>
        </w:numPr>
        <w:suppressAutoHyphens/>
        <w:spacing w:after="120"/>
        <w:ind w:left="360" w:right="173"/>
        <w:jc w:val="center"/>
        <w:rPr>
          <w:noProof/>
        </w:rPr>
      </w:pPr>
      <w:r>
        <w:rPr>
          <w:noProof/>
          <w:position w:val="-28"/>
          <w:sz w:val="20"/>
        </w:rPr>
        <w:object w:dxaOrig="1050" w:dyaOrig="750" w14:anchorId="48AECA25">
          <v:shape id="_x0000_i1030" type="#_x0000_t75" style="width:50.2pt;height:37.5pt" o:ole="" fillcolor="window">
            <v:imagedata r:id="rId36" o:title=""/>
          </v:shape>
          <o:OLEObject Type="Embed" ProgID="Equation.3" ShapeID="_x0000_i1030" DrawAspect="Content" ObjectID="_1684662914" r:id="rId48"/>
        </w:object>
      </w:r>
    </w:p>
    <w:p w14:paraId="29DAAD8C" w14:textId="77777777" w:rsidR="00B01FA2" w:rsidRDefault="00B01FA2" w:rsidP="00A64626">
      <w:pPr>
        <w:numPr>
          <w:ilvl w:val="12"/>
          <w:numId w:val="0"/>
        </w:numPr>
        <w:suppressAutoHyphens/>
        <w:spacing w:after="120"/>
        <w:ind w:left="900" w:right="173"/>
        <w:rPr>
          <w:noProof/>
        </w:rPr>
      </w:pPr>
      <w:r>
        <w:rPr>
          <w:noProof/>
        </w:rPr>
        <w:t>The Factor Technical Scores will be combined in a weighted sum to form the total Technical Proposal Score using the following formula:</w:t>
      </w:r>
    </w:p>
    <w:p w14:paraId="4540A7C7" w14:textId="77777777" w:rsidR="00B01FA2" w:rsidRDefault="00B01FA2" w:rsidP="00B01FA2">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48DD1B1">
          <v:shape id="_x0000_i1031" type="#_x0000_t75" style="width:68.45pt;height:37.5pt" o:ole="" fillcolor="window">
            <v:imagedata r:id="rId38" o:title=""/>
          </v:shape>
          <o:OLEObject Type="Embed" ProgID="Equation.3" ShapeID="_x0000_i1031" DrawAspect="Content" ObjectID="_1684662915" r:id="rId49"/>
        </w:object>
      </w:r>
    </w:p>
    <w:p w14:paraId="5C7167EA" w14:textId="77777777" w:rsidR="00B01FA2" w:rsidRDefault="00B01FA2" w:rsidP="00A64626">
      <w:pPr>
        <w:numPr>
          <w:ilvl w:val="12"/>
          <w:numId w:val="0"/>
        </w:numPr>
        <w:suppressAutoHyphens/>
        <w:spacing w:after="120"/>
        <w:ind w:left="900" w:right="173"/>
        <w:rPr>
          <w:noProof/>
        </w:rPr>
      </w:pPr>
      <w:r>
        <w:rPr>
          <w:noProof/>
        </w:rPr>
        <w:t>where:</w:t>
      </w:r>
    </w:p>
    <w:p w14:paraId="05AC680F" w14:textId="77777777" w:rsidR="00B01FA2" w:rsidRDefault="00B01FA2" w:rsidP="00A64626">
      <w:pPr>
        <w:numPr>
          <w:ilvl w:val="12"/>
          <w:numId w:val="0"/>
        </w:numPr>
        <w:suppressAutoHyphens/>
        <w:spacing w:after="120"/>
        <w:ind w:left="900" w:right="173"/>
        <w:rPr>
          <w:noProof/>
        </w:rPr>
      </w:pPr>
      <w:r>
        <w:rPr>
          <w:i/>
          <w:iCs/>
          <w:noProof/>
        </w:rPr>
        <w:t>S</w:t>
      </w:r>
      <w:r>
        <w:rPr>
          <w:i/>
          <w:iCs/>
          <w:noProof/>
          <w:vertAlign w:val="subscript"/>
        </w:rPr>
        <w:t>j</w:t>
      </w:r>
      <w:r>
        <w:rPr>
          <w:noProof/>
        </w:rPr>
        <w:tab/>
        <w:t xml:space="preserve">= the Factor Technical Score of factor “j”, </w:t>
      </w:r>
    </w:p>
    <w:p w14:paraId="4220B814"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w:t>
      </w:r>
      <w:r>
        <w:rPr>
          <w:noProof/>
        </w:rPr>
        <w:tab/>
        <w:t xml:space="preserve">= the weight of factor “j” as specified </w:t>
      </w:r>
      <w:r>
        <w:rPr>
          <w:b/>
          <w:noProof/>
        </w:rPr>
        <w:t xml:space="preserve">in the PDS, </w:t>
      </w:r>
    </w:p>
    <w:p w14:paraId="7C42ACAE" w14:textId="77777777" w:rsidR="00B01FA2" w:rsidRDefault="00B01FA2" w:rsidP="00A64626">
      <w:pPr>
        <w:numPr>
          <w:ilvl w:val="12"/>
          <w:numId w:val="0"/>
        </w:numPr>
        <w:suppressAutoHyphens/>
        <w:spacing w:after="120"/>
        <w:ind w:left="900" w:right="173"/>
        <w:rPr>
          <w:noProof/>
        </w:rPr>
      </w:pPr>
      <w:r>
        <w:rPr>
          <w:i/>
          <w:iCs/>
          <w:noProof/>
        </w:rPr>
        <w:t>n</w:t>
      </w:r>
      <w:r>
        <w:rPr>
          <w:noProof/>
        </w:rPr>
        <w:tab/>
        <w:t>= the number of Factors, and</w:t>
      </w:r>
    </w:p>
    <w:p w14:paraId="24E7921D" w14:textId="77777777" w:rsidR="00B01FA2" w:rsidRDefault="00B01FA2" w:rsidP="00B01FA2">
      <w:pPr>
        <w:spacing w:after="60"/>
        <w:ind w:left="360" w:right="173"/>
        <w:jc w:val="center"/>
        <w:rPr>
          <w:noProof/>
        </w:rPr>
      </w:pPr>
      <w:r>
        <w:rPr>
          <w:noProof/>
          <w:position w:val="-30"/>
          <w:sz w:val="20"/>
        </w:rPr>
        <w:object w:dxaOrig="1050" w:dyaOrig="750" w14:anchorId="7FB274D9">
          <v:shape id="_x0000_i1032" type="#_x0000_t75" style="width:51.7pt;height:40.05pt" o:ole="" fillcolor="window">
            <v:imagedata r:id="rId40" o:title=""/>
          </v:shape>
          <o:OLEObject Type="Embed" ProgID="Equation.3" ShapeID="_x0000_i1032" DrawAspect="Content" ObjectID="_1684662916" r:id="rId50"/>
        </w:object>
      </w:r>
    </w:p>
    <w:p w14:paraId="2BBC8A4A" w14:textId="2AC5BFCF" w:rsidR="00577331" w:rsidRDefault="00577331" w:rsidP="00A64626">
      <w:pPr>
        <w:numPr>
          <w:ilvl w:val="12"/>
          <w:numId w:val="0"/>
        </w:numPr>
        <w:suppressAutoHyphens/>
        <w:spacing w:after="120"/>
        <w:ind w:left="900" w:right="173"/>
      </w:pPr>
      <w:r w:rsidRPr="00203156">
        <w:t>……………………………………………………………………………………………………………………………………………………………………………………………………………………………………………………..</w:t>
      </w:r>
    </w:p>
    <w:p w14:paraId="25BB4A00" w14:textId="77777777" w:rsidR="00105215" w:rsidRDefault="00105215" w:rsidP="00A64626">
      <w:pPr>
        <w:numPr>
          <w:ilvl w:val="12"/>
          <w:numId w:val="0"/>
        </w:numPr>
        <w:suppressAutoHyphens/>
        <w:spacing w:after="120"/>
        <w:ind w:left="900" w:right="173"/>
      </w:pPr>
    </w:p>
    <w:p w14:paraId="3829B0CD" w14:textId="77777777" w:rsidR="008D59E7" w:rsidRPr="00C3577E" w:rsidRDefault="008D59E7" w:rsidP="00435B09">
      <w:pPr>
        <w:pStyle w:val="Section1-Clauses"/>
        <w:numPr>
          <w:ilvl w:val="0"/>
          <w:numId w:val="136"/>
        </w:numPr>
        <w:ind w:left="450"/>
        <w:rPr>
          <w:sz w:val="28"/>
          <w:szCs w:val="28"/>
        </w:rPr>
      </w:pPr>
      <w:r w:rsidRPr="00C3577E">
        <w:rPr>
          <w:sz w:val="28"/>
          <w:szCs w:val="28"/>
        </w:rPr>
        <w:t>Financial Part</w:t>
      </w:r>
    </w:p>
    <w:p w14:paraId="1DC8F0D4" w14:textId="5FBA6E60" w:rsidR="008D59E7" w:rsidRPr="00753F5C" w:rsidRDefault="008D59E7" w:rsidP="00435B09">
      <w:pPr>
        <w:pStyle w:val="Section1-Clauses"/>
        <w:numPr>
          <w:ilvl w:val="1"/>
          <w:numId w:val="136"/>
        </w:numPr>
      </w:pPr>
      <w:r w:rsidRPr="00C3577E">
        <w:rPr>
          <w:sz w:val="28"/>
        </w:rPr>
        <w:t>Margin</w:t>
      </w:r>
      <w:r w:rsidRPr="00753F5C">
        <w:t xml:space="preserve"> of Preference </w:t>
      </w:r>
    </w:p>
    <w:p w14:paraId="40CBB395" w14:textId="77777777" w:rsidR="008D59E7" w:rsidRPr="002103C0" w:rsidRDefault="008D59E7" w:rsidP="004B0EC3">
      <w:pPr>
        <w:spacing w:before="120" w:after="120"/>
        <w:ind w:left="900"/>
        <w:rPr>
          <w:b/>
        </w:rPr>
      </w:pPr>
      <w:r w:rsidRPr="002103C0">
        <w:t>If the BDS so specifies, the Employer will grant a margin of preference of 7.5% (seven and one-half percent) to domestic contractors, in accordance with, and subject to, the following provisions:</w:t>
      </w:r>
      <w:r w:rsidRPr="002103C0">
        <w:rPr>
          <w:b/>
        </w:rPr>
        <w:fldChar w:fldCharType="begin"/>
      </w:r>
      <w:r w:rsidRPr="002103C0">
        <w:instrText>ADVANCE \D 6.0</w:instrText>
      </w:r>
      <w:r w:rsidRPr="002103C0">
        <w:rPr>
          <w:b/>
        </w:rPr>
        <w:fldChar w:fldCharType="end"/>
      </w:r>
    </w:p>
    <w:p w14:paraId="61B5284E" w14:textId="2C494F21" w:rsidR="008D59E7" w:rsidRPr="004B0EC3" w:rsidRDefault="008D59E7" w:rsidP="00435B09">
      <w:pPr>
        <w:pStyle w:val="ListParagraph"/>
        <w:numPr>
          <w:ilvl w:val="0"/>
          <w:numId w:val="137"/>
        </w:numPr>
        <w:spacing w:before="120" w:after="120"/>
        <w:contextualSpacing w:val="0"/>
        <w:rPr>
          <w:b/>
        </w:rPr>
      </w:pPr>
      <w:r w:rsidRPr="002103C0">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DD8159E" w14:textId="51B38DCB" w:rsidR="008D59E7" w:rsidRPr="002103C0" w:rsidRDefault="008D59E7" w:rsidP="00435B09">
      <w:pPr>
        <w:pStyle w:val="ListParagraph"/>
        <w:numPr>
          <w:ilvl w:val="0"/>
          <w:numId w:val="137"/>
        </w:numPr>
        <w:spacing w:before="120" w:after="120"/>
        <w:contextualSpacing w:val="0"/>
        <w:rPr>
          <w:b/>
        </w:rPr>
      </w:pPr>
      <w:r w:rsidRPr="002103C0">
        <w:t>After Bids have been received and reviewed by the Employer, responsive Bids shall be classified into the following groups:</w:t>
      </w:r>
    </w:p>
    <w:p w14:paraId="65C25412" w14:textId="77777777" w:rsidR="008D59E7" w:rsidRPr="002103C0" w:rsidRDefault="008D59E7" w:rsidP="004B0EC3">
      <w:pPr>
        <w:pStyle w:val="SubheaderFinancialCriteria"/>
        <w:numPr>
          <w:ilvl w:val="0"/>
          <w:numId w:val="0"/>
        </w:numPr>
        <w:spacing w:before="120" w:after="120"/>
        <w:ind w:left="1980" w:hanging="540"/>
        <w:rPr>
          <w:rFonts w:ascii="Times New Roman" w:hAnsi="Times New Roman"/>
          <w:b w:val="0"/>
          <w:sz w:val="24"/>
          <w:szCs w:val="20"/>
        </w:rPr>
      </w:pPr>
      <w:r w:rsidRPr="002103C0">
        <w:rPr>
          <w:rFonts w:ascii="Times New Roman" w:hAnsi="Times New Roman"/>
          <w:b w:val="0"/>
          <w:sz w:val="24"/>
          <w:szCs w:val="20"/>
        </w:rPr>
        <w:t>(a)</w:t>
      </w:r>
      <w:r w:rsidRPr="002103C0">
        <w:rPr>
          <w:rFonts w:ascii="Times New Roman" w:hAnsi="Times New Roman"/>
          <w:b w:val="0"/>
          <w:sz w:val="24"/>
          <w:szCs w:val="20"/>
        </w:rPr>
        <w:tab/>
        <w:t>Group A: Bids offered by domestic contractors eligible for the preference.</w:t>
      </w:r>
    </w:p>
    <w:p w14:paraId="6B20122D" w14:textId="77777777" w:rsidR="008D59E7" w:rsidRPr="002103C0" w:rsidRDefault="008D59E7" w:rsidP="004B0EC3">
      <w:pPr>
        <w:pStyle w:val="SubheaderFinancialCriteria"/>
        <w:numPr>
          <w:ilvl w:val="0"/>
          <w:numId w:val="0"/>
        </w:numPr>
        <w:ind w:left="1980" w:hanging="540"/>
        <w:rPr>
          <w:rFonts w:ascii="Times New Roman" w:hAnsi="Times New Roman"/>
          <w:b w:val="0"/>
          <w:sz w:val="24"/>
          <w:szCs w:val="20"/>
        </w:rPr>
      </w:pPr>
      <w:r w:rsidRPr="002103C0">
        <w:rPr>
          <w:rFonts w:ascii="Times New Roman" w:hAnsi="Times New Roman"/>
          <w:b w:val="0"/>
          <w:sz w:val="24"/>
          <w:szCs w:val="20"/>
        </w:rPr>
        <w:t>(b)</w:t>
      </w:r>
      <w:r w:rsidRPr="002103C0">
        <w:rPr>
          <w:rFonts w:ascii="Times New Roman" w:hAnsi="Times New Roman"/>
          <w:b w:val="0"/>
          <w:sz w:val="24"/>
          <w:szCs w:val="20"/>
        </w:rPr>
        <w:tab/>
        <w:t>Group B: Bids offered by other contractors.</w:t>
      </w:r>
      <w:r w:rsidRPr="002103C0">
        <w:rPr>
          <w:rFonts w:ascii="Times New Roman" w:hAnsi="Times New Roman"/>
          <w:b w:val="0"/>
          <w:sz w:val="24"/>
          <w:szCs w:val="20"/>
        </w:rPr>
        <w:fldChar w:fldCharType="begin"/>
      </w:r>
      <w:r w:rsidRPr="002103C0">
        <w:rPr>
          <w:rFonts w:ascii="Times New Roman" w:hAnsi="Times New Roman"/>
          <w:b w:val="0"/>
          <w:sz w:val="24"/>
          <w:szCs w:val="20"/>
        </w:rPr>
        <w:instrText>ADVANCE \D 6.0</w:instrText>
      </w:r>
      <w:r w:rsidRPr="002103C0">
        <w:rPr>
          <w:rFonts w:ascii="Times New Roman" w:hAnsi="Times New Roman"/>
          <w:b w:val="0"/>
          <w:sz w:val="24"/>
          <w:szCs w:val="20"/>
        </w:rPr>
        <w:fldChar w:fldCharType="end"/>
      </w:r>
    </w:p>
    <w:p w14:paraId="486627CE" w14:textId="4CB23A06" w:rsidR="008D59E7" w:rsidRDefault="008D59E7" w:rsidP="00C3577E">
      <w:pPr>
        <w:ind w:left="90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6C68C3DB" w14:textId="0A2E93EF" w:rsidR="00C3577E" w:rsidRDefault="00C3577E" w:rsidP="00C3577E">
      <w:pPr>
        <w:ind w:left="900"/>
      </w:pPr>
    </w:p>
    <w:p w14:paraId="37EDF68A" w14:textId="77777777" w:rsidR="00C3577E" w:rsidRDefault="00C3577E" w:rsidP="00C3577E">
      <w:pPr>
        <w:ind w:left="900"/>
      </w:pPr>
    </w:p>
    <w:p w14:paraId="4C59B987" w14:textId="49E92549" w:rsidR="008D59E7" w:rsidRPr="00527D14" w:rsidRDefault="008D59E7" w:rsidP="00435B09">
      <w:pPr>
        <w:pStyle w:val="Section1-Clauses"/>
        <w:numPr>
          <w:ilvl w:val="1"/>
          <w:numId w:val="136"/>
        </w:numPr>
        <w:rPr>
          <w:sz w:val="28"/>
          <w:szCs w:val="28"/>
        </w:rPr>
      </w:pPr>
      <w:r w:rsidRPr="00527D14">
        <w:rPr>
          <w:sz w:val="28"/>
          <w:szCs w:val="28"/>
        </w:rPr>
        <w:t xml:space="preserve">Combined Evaluation </w:t>
      </w:r>
      <w:r w:rsidR="004B0EC3" w:rsidRPr="00527D14">
        <w:rPr>
          <w:sz w:val="20"/>
        </w:rPr>
        <w:t>(</w:t>
      </w:r>
      <w:r w:rsidR="004B0EC3" w:rsidRPr="00527D14">
        <w:t>When rated criteria is applied)</w:t>
      </w:r>
    </w:p>
    <w:p w14:paraId="292F40F8" w14:textId="77777777" w:rsidR="008D59E7" w:rsidRPr="00EA5C18" w:rsidRDefault="008D59E7" w:rsidP="004B0EC3">
      <w:pPr>
        <w:pStyle w:val="Footer"/>
        <w:spacing w:before="120" w:after="120"/>
        <w:ind w:left="806"/>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14DC242B" w14:textId="77777777" w:rsidR="008D59E7" w:rsidRPr="00EA5C18" w:rsidRDefault="008D59E7" w:rsidP="008D59E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5C643054" w14:textId="77777777" w:rsidR="008D59E7" w:rsidRDefault="008D59E7" w:rsidP="008D59E7">
      <w:pPr>
        <w:pStyle w:val="Footer"/>
        <w:ind w:left="2064"/>
        <w:rPr>
          <w:noProof/>
        </w:rPr>
      </w:pPr>
    </w:p>
    <w:p w14:paraId="0A9EF4E3" w14:textId="77777777" w:rsidR="008D59E7" w:rsidRDefault="008D59E7" w:rsidP="008D59E7">
      <w:pPr>
        <w:pStyle w:val="Footer"/>
        <w:ind w:left="2064"/>
        <w:rPr>
          <w:noProof/>
        </w:rPr>
      </w:pPr>
      <w:r>
        <w:rPr>
          <w:noProof/>
        </w:rPr>
        <w:drawing>
          <wp:inline distT="0" distB="0" distL="0" distR="0" wp14:anchorId="1955511C" wp14:editId="79154F1F">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F25714C" w14:textId="77777777" w:rsidR="008D59E7" w:rsidRDefault="008D59E7" w:rsidP="008D59E7">
      <w:pPr>
        <w:pStyle w:val="Footer"/>
        <w:ind w:left="2064"/>
        <w:rPr>
          <w:noProof/>
        </w:rPr>
      </w:pPr>
    </w:p>
    <w:p w14:paraId="2A78395E" w14:textId="77777777" w:rsidR="008D59E7" w:rsidRDefault="008D59E7" w:rsidP="00435B09">
      <w:pPr>
        <w:pStyle w:val="ListParagraph"/>
        <w:numPr>
          <w:ilvl w:val="12"/>
          <w:numId w:val="133"/>
        </w:numPr>
        <w:spacing w:after="180"/>
        <w:ind w:right="171"/>
        <w:jc w:val="center"/>
        <w:rPr>
          <w:noProof/>
        </w:rPr>
      </w:pPr>
    </w:p>
    <w:p w14:paraId="613D8CEF" w14:textId="77777777" w:rsidR="008D59E7" w:rsidRDefault="008D59E7" w:rsidP="00435B09">
      <w:pPr>
        <w:pStyle w:val="ListParagraph"/>
        <w:numPr>
          <w:ilvl w:val="12"/>
          <w:numId w:val="133"/>
        </w:numPr>
        <w:spacing w:after="180"/>
        <w:ind w:left="810" w:right="171"/>
        <w:jc w:val="left"/>
        <w:rPr>
          <w:noProof/>
        </w:rPr>
      </w:pPr>
      <w:r>
        <w:rPr>
          <w:noProof/>
        </w:rPr>
        <w:t>Where:</w:t>
      </w:r>
    </w:p>
    <w:p w14:paraId="11549919"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7582199D"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B1D8B75"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577BBEE0" w14:textId="77777777" w:rsidR="008D59E7" w:rsidRPr="007636D9" w:rsidRDefault="008D59E7" w:rsidP="00435B09">
      <w:pPr>
        <w:pStyle w:val="ListParagraph"/>
        <w:numPr>
          <w:ilvl w:val="12"/>
          <w:numId w:val="133"/>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1567A21" w14:textId="77777777" w:rsidR="008D59E7" w:rsidRPr="000F5213" w:rsidRDefault="008D59E7" w:rsidP="00435B09">
      <w:pPr>
        <w:pStyle w:val="ListParagraph"/>
        <w:numPr>
          <w:ilvl w:val="12"/>
          <w:numId w:val="133"/>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2D982D44" w14:textId="77777777" w:rsidR="008D59E7" w:rsidRPr="007636D9" w:rsidRDefault="008D59E7" w:rsidP="008D59E7">
      <w:pPr>
        <w:pStyle w:val="Footer"/>
        <w:spacing w:after="240"/>
        <w:ind w:left="806"/>
        <w:rPr>
          <w:color w:val="000000" w:themeColor="text1"/>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F9032EF" w14:textId="77777777" w:rsidR="00577331" w:rsidRPr="00203156" w:rsidRDefault="00577331" w:rsidP="00435B09">
      <w:pPr>
        <w:pStyle w:val="Section1-Clauses"/>
        <w:numPr>
          <w:ilvl w:val="0"/>
          <w:numId w:val="136"/>
        </w:numPr>
        <w:ind w:left="450"/>
        <w:rPr>
          <w:b w:val="0"/>
          <w:bCs w:val="0"/>
        </w:rPr>
      </w:pPr>
      <w:bookmarkStart w:id="403" w:name="_Toc454102598"/>
      <w:r w:rsidRPr="00203156">
        <w:t>Multiple Contracts</w:t>
      </w:r>
      <w:bookmarkEnd w:id="403"/>
      <w:r w:rsidRPr="00203156">
        <w:t xml:space="preserve"> </w:t>
      </w:r>
    </w:p>
    <w:p w14:paraId="59FF0990" w14:textId="1508BB18" w:rsidR="00577331" w:rsidRPr="00203156" w:rsidRDefault="00577331" w:rsidP="00EC4ABA">
      <w:pPr>
        <w:pStyle w:val="Outline4"/>
      </w:pPr>
      <w:r w:rsidRPr="00203156">
        <w:t>If permitted under ITB 34.</w:t>
      </w:r>
      <w:r w:rsidR="006417E8">
        <w:t>3</w:t>
      </w:r>
      <w:r w:rsidRPr="00203156">
        <w:t>, will be evaluated as follows:</w:t>
      </w:r>
    </w:p>
    <w:p w14:paraId="281EB434" w14:textId="7592841C" w:rsidR="00577331" w:rsidRPr="00203156" w:rsidRDefault="00577331" w:rsidP="00EC4ABA">
      <w:pPr>
        <w:pStyle w:val="Outline4"/>
      </w:pPr>
      <w:r w:rsidRPr="00203156">
        <w:t>Award Criteria for Multiple Contracts [ITB 34.</w:t>
      </w:r>
      <w:r w:rsidR="00464CBC">
        <w:t>3</w:t>
      </w:r>
      <w:r w:rsidRPr="00203156">
        <w:t>]:</w:t>
      </w:r>
      <w:r w:rsidRPr="00203156">
        <w:tab/>
      </w:r>
    </w:p>
    <w:p w14:paraId="23BC2B25" w14:textId="49B4AA7C" w:rsidR="00906C30" w:rsidRPr="00935F7A" w:rsidRDefault="009946D3" w:rsidP="00435B09">
      <w:pPr>
        <w:pStyle w:val="Heading4"/>
        <w:keepNext w:val="0"/>
        <w:numPr>
          <w:ilvl w:val="2"/>
          <w:numId w:val="138"/>
        </w:numPr>
        <w:ind w:right="0"/>
      </w:pPr>
      <w:r w:rsidRPr="00935F7A">
        <w:t>When rated criteria is not applied</w:t>
      </w:r>
    </w:p>
    <w:p w14:paraId="3CF3EF08" w14:textId="6303CC29" w:rsidR="00577331" w:rsidRPr="00935F7A" w:rsidRDefault="00577331" w:rsidP="00935F7A">
      <w:pPr>
        <w:spacing w:before="120" w:after="120"/>
        <w:ind w:left="810"/>
        <w:rPr>
          <w:b/>
          <w:bCs/>
        </w:rPr>
      </w:pPr>
      <w:r w:rsidRPr="00935F7A">
        <w:rPr>
          <w:b/>
          <w:bCs/>
        </w:rPr>
        <w:t>Lots</w:t>
      </w:r>
    </w:p>
    <w:p w14:paraId="7525CBF6" w14:textId="77777777" w:rsidR="00577331" w:rsidRPr="00203156" w:rsidRDefault="00577331" w:rsidP="00935F7A">
      <w:pPr>
        <w:spacing w:before="120" w:after="120"/>
        <w:ind w:left="81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460E9633" w14:textId="77777777" w:rsidR="00577331" w:rsidRPr="00935F7A" w:rsidRDefault="00577331" w:rsidP="00935F7A">
      <w:pPr>
        <w:spacing w:before="120" w:after="120"/>
        <w:ind w:left="810"/>
        <w:rPr>
          <w:b/>
          <w:bCs/>
        </w:rPr>
      </w:pPr>
      <w:r w:rsidRPr="00935F7A">
        <w:rPr>
          <w:b/>
          <w:bCs/>
        </w:rPr>
        <w:t>Packages</w:t>
      </w:r>
    </w:p>
    <w:p w14:paraId="38A509DB" w14:textId="18802F3E" w:rsidR="00577331" w:rsidRDefault="00577331" w:rsidP="00935F7A">
      <w:pPr>
        <w:spacing w:before="120" w:after="120"/>
        <w:ind w:left="81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3BB70128" w14:textId="77777777" w:rsidR="00935F7A" w:rsidRPr="007636D9" w:rsidRDefault="00935F7A" w:rsidP="00435B09">
      <w:pPr>
        <w:pStyle w:val="Heading4"/>
        <w:keepNext w:val="0"/>
        <w:numPr>
          <w:ilvl w:val="2"/>
          <w:numId w:val="41"/>
        </w:numPr>
        <w:ind w:right="0"/>
      </w:pPr>
      <w:r w:rsidRPr="00790E4B">
        <w:t>When rated criteria is applied</w:t>
      </w:r>
    </w:p>
    <w:p w14:paraId="76B4257C" w14:textId="77777777" w:rsidR="00935F7A" w:rsidRDefault="00935F7A" w:rsidP="00935F7A">
      <w:pPr>
        <w:pStyle w:val="Outline4"/>
      </w:pPr>
      <w:r>
        <w:t>If in accordance with ITB 1.1 Bids are invited for more than one lot or package, the contract will be awarded to the Bidder or Bidders with the Most advantageous Bid for the individual lots.</w:t>
      </w:r>
    </w:p>
    <w:p w14:paraId="780EEA99" w14:textId="77777777" w:rsidR="00935F7A" w:rsidRPr="00753F5C" w:rsidRDefault="00935F7A" w:rsidP="00935F7A">
      <w:pPr>
        <w:pStyle w:val="Outline4"/>
      </w:pPr>
      <w:r>
        <w:t>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w:t>
      </w:r>
    </w:p>
    <w:p w14:paraId="6F4AE6CA" w14:textId="69D5035C" w:rsidR="00935F7A" w:rsidRPr="00753F5C" w:rsidRDefault="00935F7A" w:rsidP="00935F7A">
      <w:pPr>
        <w:spacing w:after="120"/>
        <w:ind w:left="810"/>
        <w:rPr>
          <w:color w:val="000000" w:themeColor="text1"/>
        </w:rPr>
      </w:pPr>
      <w:r w:rsidRPr="00753F5C">
        <w:rPr>
          <w:color w:val="000000" w:themeColor="text1"/>
        </w:rPr>
        <w:t>……………………………………………………………………………………………………………………………………………………………………………………</w:t>
      </w:r>
    </w:p>
    <w:p w14:paraId="2E77DC8B" w14:textId="77777777" w:rsidR="00577331" w:rsidRPr="00203156" w:rsidRDefault="00577331" w:rsidP="00435B09">
      <w:pPr>
        <w:pStyle w:val="Section1-Clauses"/>
        <w:numPr>
          <w:ilvl w:val="0"/>
          <w:numId w:val="136"/>
        </w:numPr>
        <w:ind w:left="450"/>
      </w:pPr>
      <w:r w:rsidRPr="00203156">
        <w:t>Qualification Criteria for Multiple Contracts</w:t>
      </w:r>
    </w:p>
    <w:p w14:paraId="47548CFF" w14:textId="613EC051" w:rsidR="00577331" w:rsidRPr="00203156" w:rsidRDefault="00577331" w:rsidP="00EC4ABA">
      <w:pPr>
        <w:pStyle w:val="Outline4"/>
      </w:pPr>
      <w:r w:rsidRPr="00203156">
        <w:t xml:space="preserve">The criteria for qualification </w:t>
      </w:r>
      <w:r w:rsidR="00053EF1" w:rsidRPr="00203156">
        <w:t>are</w:t>
      </w:r>
      <w:r w:rsidRPr="00203156">
        <w:t xml:space="preserve"> </w:t>
      </w:r>
      <w:r w:rsidR="00DF22E3">
        <w:t xml:space="preserve">the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11B1FDF0"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N is the minimum number of contracts</w:t>
      </w:r>
    </w:p>
    <w:p w14:paraId="746797DB"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V is the minimum value of a single contract</w:t>
      </w:r>
    </w:p>
    <w:p w14:paraId="4539AB30" w14:textId="77777777" w:rsidR="00577331" w:rsidRPr="00203156" w:rsidRDefault="00577331" w:rsidP="002D48F5">
      <w:pPr>
        <w:spacing w:before="24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50692960"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6D653904"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 N contracts, each of minimum value V;</w:t>
      </w:r>
    </w:p>
    <w:p w14:paraId="5F4932EE"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 xml:space="preserve">Or </w:t>
      </w:r>
    </w:p>
    <w:p w14:paraId="1633C4A2"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5B0B2B1B"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(i) N contracts, each of minimum value V; or</w:t>
      </w:r>
    </w:p>
    <w:p w14:paraId="568183BF"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41A82787" w14:textId="77777777" w:rsidR="00577331" w:rsidRPr="00203156" w:rsidRDefault="00577331" w:rsidP="002D48F5">
      <w:pPr>
        <w:keepNext/>
        <w:tabs>
          <w:tab w:val="left" w:pos="2160"/>
        </w:tabs>
        <w:spacing w:before="240" w:after="120" w:line="480" w:lineRule="exact"/>
        <w:ind w:left="1800"/>
        <w:outlineLvl w:val="1"/>
        <w:rPr>
          <w:b/>
          <w:color w:val="000000" w:themeColor="text1"/>
          <w:spacing w:val="-2"/>
        </w:rPr>
      </w:pPr>
      <w:bookmarkStart w:id="404" w:name="_Toc303161650"/>
      <w:r w:rsidRPr="00203156">
        <w:rPr>
          <w:b/>
          <w:color w:val="000000" w:themeColor="text1"/>
          <w:spacing w:val="-2"/>
        </w:rPr>
        <w:t>(b) For multiple Contracts</w:t>
      </w:r>
      <w:bookmarkEnd w:id="404"/>
    </w:p>
    <w:p w14:paraId="6B014A85"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2B94C069"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4A64BC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AB687CE"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4784DA9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4EC32E05"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p>
    <w:p w14:paraId="30C95B1F" w14:textId="77777777" w:rsidR="00577331" w:rsidRPr="00203156" w:rsidRDefault="00577331" w:rsidP="002D48F5">
      <w:pPr>
        <w:tabs>
          <w:tab w:val="left" w:pos="2160"/>
        </w:tabs>
        <w:spacing w:before="240" w:after="120"/>
        <w:ind w:left="1800"/>
        <w:rPr>
          <w:color w:val="000000" w:themeColor="text1"/>
          <w:spacing w:val="-2"/>
        </w:rPr>
      </w:pPr>
      <w:r w:rsidRPr="00203156">
        <w:rPr>
          <w:color w:val="000000" w:themeColor="text1"/>
          <w:spacing w:val="-2"/>
        </w:rPr>
        <w:t>Or</w:t>
      </w:r>
    </w:p>
    <w:p w14:paraId="37B97DEB"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6220690D"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106AF8E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2DBA64F"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6F88103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51E3275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269C75F"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F123DE8"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79DDE889"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512EC85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----etc.</w:t>
      </w:r>
    </w:p>
    <w:p w14:paraId="0AC82266" w14:textId="77777777" w:rsidR="00577331" w:rsidRPr="00203156" w:rsidRDefault="00577331" w:rsidP="002D48F5">
      <w:pPr>
        <w:tabs>
          <w:tab w:val="left" w:pos="2160"/>
        </w:tabs>
        <w:spacing w:before="240" w:after="120"/>
        <w:ind w:left="576" w:firstLine="36"/>
        <w:rPr>
          <w:rFonts w:cs="Arial"/>
          <w:b/>
          <w:bCs/>
          <w:iCs/>
          <w:color w:val="000000" w:themeColor="text1"/>
          <w:spacing w:val="-2"/>
          <w:sz w:val="28"/>
          <w:szCs w:val="28"/>
        </w:rPr>
      </w:pPr>
      <w:r w:rsidRPr="00203156">
        <w:rPr>
          <w:color w:val="000000" w:themeColor="text1"/>
          <w:spacing w:val="-2"/>
        </w:rPr>
        <w:tab/>
        <w:t>Or</w:t>
      </w:r>
    </w:p>
    <w:p w14:paraId="3ADC5B67"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32AB48AC"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00FC88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288D8970"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58DE5AC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654DCDB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4D92F74"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4AFE76C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F1F2056"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082842A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0B910DF5"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56D11FF5" w14:textId="77777777" w:rsidR="00577331" w:rsidRPr="00203156" w:rsidRDefault="00577331" w:rsidP="002D48F5">
      <w:pPr>
        <w:spacing w:before="240" w:after="240"/>
        <w:jc w:val="left"/>
      </w:pPr>
    </w:p>
    <w:p w14:paraId="577DEC14" w14:textId="7C5DD370" w:rsidR="00F44DCB" w:rsidRPr="00753F5C" w:rsidRDefault="00F44DCB" w:rsidP="00435B09">
      <w:pPr>
        <w:pStyle w:val="Section1-Clauses"/>
        <w:numPr>
          <w:ilvl w:val="0"/>
          <w:numId w:val="136"/>
        </w:numPr>
        <w:ind w:left="450"/>
      </w:pPr>
      <w:r w:rsidRPr="003C25D6">
        <w:rPr>
          <w:sz w:val="28"/>
          <w:szCs w:val="28"/>
        </w:rPr>
        <w:t>Other</w:t>
      </w:r>
      <w:r w:rsidRPr="00753F5C">
        <w:t xml:space="preserve"> </w:t>
      </w:r>
      <w:r w:rsidRPr="00316B7F">
        <w:rPr>
          <w:sz w:val="28"/>
          <w:szCs w:val="28"/>
        </w:rPr>
        <w:t>criteria</w:t>
      </w:r>
    </w:p>
    <w:p w14:paraId="14D698A1" w14:textId="77777777" w:rsidR="00F44DCB" w:rsidRPr="006945A8" w:rsidRDefault="00F44DCB" w:rsidP="00435B09">
      <w:pPr>
        <w:pStyle w:val="Section1-Clauses"/>
        <w:numPr>
          <w:ilvl w:val="1"/>
          <w:numId w:val="136"/>
        </w:numPr>
        <w:rPr>
          <w:b w:val="0"/>
        </w:rPr>
      </w:pPr>
      <w:r w:rsidRPr="00502AAF">
        <w:rPr>
          <w:sz w:val="28"/>
        </w:rPr>
        <w:t>Alternative</w:t>
      </w:r>
      <w:r w:rsidRPr="006945A8">
        <w:rPr>
          <w:b w:val="0"/>
        </w:rPr>
        <w:t xml:space="preserve"> </w:t>
      </w:r>
      <w:r w:rsidRPr="00502AAF">
        <w:rPr>
          <w:sz w:val="28"/>
        </w:rPr>
        <w:t>Completion</w:t>
      </w:r>
      <w:r w:rsidRPr="006945A8">
        <w:rPr>
          <w:b w:val="0"/>
        </w:rPr>
        <w:t xml:space="preserve"> </w:t>
      </w:r>
      <w:r w:rsidRPr="00502AAF">
        <w:rPr>
          <w:sz w:val="28"/>
        </w:rPr>
        <w:t>Times</w:t>
      </w:r>
    </w:p>
    <w:p w14:paraId="07AA1868" w14:textId="77777777" w:rsidR="00F44DCB" w:rsidRPr="00203156" w:rsidRDefault="00F44DCB" w:rsidP="000B1D5B">
      <w:pPr>
        <w:numPr>
          <w:ilvl w:val="12"/>
          <w:numId w:val="0"/>
        </w:numPr>
        <w:suppressAutoHyphens/>
        <w:spacing w:after="120"/>
        <w:ind w:left="1080" w:right="173"/>
        <w:jc w:val="left"/>
      </w:pPr>
      <w:r w:rsidRPr="00203156">
        <w:t xml:space="preserve">If </w:t>
      </w:r>
      <w:r w:rsidRPr="00203156">
        <w:rPr>
          <w:noProof/>
        </w:rPr>
        <w:t>permitted</w:t>
      </w:r>
      <w:r w:rsidRPr="00203156">
        <w:t xml:space="preserve"> under ITB 13.2, will be evaluated as follows: ……………………………………………………………………………………………………………………………………………………………………</w:t>
      </w:r>
    </w:p>
    <w:p w14:paraId="2376FEF0" w14:textId="77777777" w:rsidR="00F44DCB" w:rsidRPr="006945A8" w:rsidRDefault="00F44DCB" w:rsidP="00435B09">
      <w:pPr>
        <w:pStyle w:val="Section1-Clauses"/>
        <w:numPr>
          <w:ilvl w:val="1"/>
          <w:numId w:val="136"/>
        </w:numPr>
        <w:rPr>
          <w:b w:val="0"/>
          <w:bCs w:val="0"/>
        </w:rPr>
      </w:pPr>
      <w:r w:rsidRPr="00F44DCB">
        <w:t>Technical</w:t>
      </w:r>
      <w:r w:rsidRPr="006945A8">
        <w:rPr>
          <w:b w:val="0"/>
          <w:bCs w:val="0"/>
        </w:rPr>
        <w:t xml:space="preserve"> </w:t>
      </w:r>
      <w:r w:rsidRPr="00502AAF">
        <w:rPr>
          <w:sz w:val="28"/>
        </w:rPr>
        <w:t>alternatives</w:t>
      </w:r>
    </w:p>
    <w:p w14:paraId="271EF6A9" w14:textId="77777777" w:rsidR="00F44DCB" w:rsidRPr="00203156" w:rsidRDefault="00F44DCB" w:rsidP="000B1D5B">
      <w:pPr>
        <w:numPr>
          <w:ilvl w:val="12"/>
          <w:numId w:val="0"/>
        </w:numPr>
        <w:suppressAutoHyphens/>
        <w:spacing w:after="120"/>
        <w:ind w:left="1080" w:right="173"/>
        <w:jc w:val="left"/>
      </w:pPr>
      <w:r w:rsidRPr="008A5A18">
        <w:t xml:space="preserve">If </w:t>
      </w:r>
      <w:r w:rsidRPr="008A5A18">
        <w:rPr>
          <w:noProof/>
        </w:rPr>
        <w:t>permitted</w:t>
      </w:r>
      <w:r w:rsidRPr="008A5A18">
        <w:t xml:space="preserve"> under ITB 13.4, will be evaluated as follows: </w:t>
      </w:r>
      <w:r w:rsidRPr="00203156">
        <w:t>……………………………………………………………………………………………………………………………………………………………………</w:t>
      </w:r>
    </w:p>
    <w:p w14:paraId="69E97115" w14:textId="77777777" w:rsidR="00F44DCB" w:rsidRPr="00203156" w:rsidRDefault="00F44DCB" w:rsidP="00435B09">
      <w:pPr>
        <w:pStyle w:val="Section1-Clauses"/>
        <w:numPr>
          <w:ilvl w:val="1"/>
          <w:numId w:val="136"/>
        </w:numPr>
      </w:pPr>
      <w:r w:rsidRPr="00203156">
        <w:t xml:space="preserve"> </w:t>
      </w:r>
      <w:r w:rsidRPr="00F44DCB">
        <w:t>Sustainable</w:t>
      </w:r>
      <w:r w:rsidRPr="00203156">
        <w:t xml:space="preserve"> </w:t>
      </w:r>
      <w:r w:rsidRPr="00502AAF">
        <w:rPr>
          <w:sz w:val="28"/>
        </w:rPr>
        <w:t>procurement</w:t>
      </w:r>
    </w:p>
    <w:p w14:paraId="3BA41B9B" w14:textId="77777777" w:rsidR="00F44DCB" w:rsidRPr="00203156" w:rsidRDefault="00F44DCB" w:rsidP="00F44DCB">
      <w:pPr>
        <w:numPr>
          <w:ilvl w:val="12"/>
          <w:numId w:val="0"/>
        </w:numPr>
        <w:suppressAutoHyphens/>
        <w:spacing w:after="120"/>
        <w:ind w:left="1080" w:right="173"/>
      </w:pPr>
      <w:r w:rsidRPr="00203156">
        <w:t>……………………………………………………………………………………………………………………………………………………………………</w:t>
      </w:r>
    </w:p>
    <w:p w14:paraId="21C3CF25" w14:textId="77777777" w:rsidR="00F44DCB" w:rsidRDefault="00F44DCB" w:rsidP="00F44DCB">
      <w:pPr>
        <w:pStyle w:val="S1-subpara"/>
        <w:numPr>
          <w:ilvl w:val="0"/>
          <w:numId w:val="0"/>
        </w:numPr>
        <w:spacing w:after="80"/>
        <w:ind w:left="108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6FEE7D01" w14:textId="77777777" w:rsidR="00F44DCB" w:rsidRDefault="00F44DCB" w:rsidP="00435B09">
      <w:pPr>
        <w:pStyle w:val="Section1-Clauses"/>
        <w:numPr>
          <w:ilvl w:val="1"/>
          <w:numId w:val="136"/>
        </w:numPr>
      </w:pPr>
      <w:r>
        <w:t>A</w:t>
      </w:r>
      <w:r w:rsidRPr="00C73379">
        <w:t xml:space="preserve">dditional evaluation factors </w:t>
      </w:r>
    </w:p>
    <w:p w14:paraId="2B3E82E8" w14:textId="77777777" w:rsidR="00F44DCB" w:rsidRPr="00753F5C" w:rsidRDefault="00F44DCB" w:rsidP="00F44DCB">
      <w:pPr>
        <w:numPr>
          <w:ilvl w:val="12"/>
          <w:numId w:val="0"/>
        </w:numPr>
        <w:suppressAutoHyphens/>
        <w:spacing w:after="120"/>
        <w:ind w:left="1080" w:right="173"/>
      </w:pPr>
      <w:r w:rsidRPr="00753F5C">
        <w:t xml:space="preserve">If permitted </w:t>
      </w:r>
      <w:r w:rsidRPr="00753F5C">
        <w:rPr>
          <w:noProof/>
        </w:rPr>
        <w:t>under</w:t>
      </w:r>
      <w:r w:rsidRPr="00753F5C">
        <w:t xml:space="preserve"> ITB 3</w:t>
      </w:r>
      <w:r>
        <w:t>4</w:t>
      </w:r>
      <w:r w:rsidRPr="00753F5C">
        <w:t>.1(f)</w:t>
      </w:r>
      <w:r>
        <w:t xml:space="preserve"> </w:t>
      </w:r>
      <w:r w:rsidRPr="00753F5C">
        <w:t>the following criteria shall apply:</w:t>
      </w:r>
    </w:p>
    <w:p w14:paraId="6D2B27FF" w14:textId="728F1A1C" w:rsidR="00506263" w:rsidRPr="00F44DCB" w:rsidRDefault="00F44DCB" w:rsidP="00F44DCB">
      <w:pPr>
        <w:numPr>
          <w:ilvl w:val="12"/>
          <w:numId w:val="0"/>
        </w:numPr>
        <w:suppressAutoHyphens/>
        <w:spacing w:after="120"/>
        <w:ind w:left="1080" w:right="173"/>
        <w:rPr>
          <w:color w:val="000000" w:themeColor="text1"/>
        </w:rPr>
        <w:sectPr w:rsidR="00506263" w:rsidRPr="00F44DCB" w:rsidSect="00506263">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cols w:space="720"/>
          <w:titlePg/>
        </w:sectPr>
      </w:pPr>
      <w:r w:rsidRPr="00753F5C">
        <w:rPr>
          <w:color w:val="000000" w:themeColor="text1"/>
        </w:rPr>
        <w:t>………………</w:t>
      </w:r>
      <w:r>
        <w:rPr>
          <w:color w:val="000000" w:themeColor="text1"/>
        </w:rPr>
        <w:t>`</w:t>
      </w:r>
      <w:r w:rsidRPr="00753F5C">
        <w:rPr>
          <w:color w:val="000000" w:themeColor="text1"/>
        </w:rPr>
        <w:t>……………………………………………………………………………………………………………………………………………………</w:t>
      </w:r>
    </w:p>
    <w:p w14:paraId="2BAA4C1D" w14:textId="77777777" w:rsidR="009B5B73" w:rsidRPr="00203156" w:rsidRDefault="009B5B73" w:rsidP="002D48F5">
      <w:pPr>
        <w:suppressAutoHyphens/>
        <w:spacing w:after="240"/>
        <w:jc w:val="center"/>
        <w:outlineLvl w:val="1"/>
        <w:rPr>
          <w:rFonts w:ascii="Times New Roman Bold" w:hAnsi="Times New Roman Bold"/>
          <w:b/>
          <w:sz w:val="32"/>
          <w:szCs w:val="28"/>
        </w:rPr>
      </w:pPr>
      <w:bookmarkStart w:id="405" w:name="_Toc333569796"/>
      <w:r w:rsidRPr="00203156">
        <w:rPr>
          <w:rFonts w:ascii="Times New Roman Bold" w:hAnsi="Times New Roman Bold"/>
          <w:b/>
          <w:sz w:val="32"/>
          <w:szCs w:val="28"/>
        </w:rPr>
        <w:t>3. Qualification</w:t>
      </w:r>
      <w:bookmarkEnd w:id="405"/>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2767"/>
        <w:gridCol w:w="1996"/>
        <w:gridCol w:w="1874"/>
        <w:gridCol w:w="1530"/>
        <w:gridCol w:w="1710"/>
        <w:gridCol w:w="1530"/>
      </w:tblGrid>
      <w:tr w:rsidR="009B5B73" w:rsidRPr="00203156" w14:paraId="2344076C" w14:textId="77777777" w:rsidTr="006C358D">
        <w:trPr>
          <w:tblHeader/>
        </w:trPr>
        <w:tc>
          <w:tcPr>
            <w:tcW w:w="4788" w:type="dxa"/>
            <w:gridSpan w:val="3"/>
            <w:shd w:val="clear" w:color="auto" w:fill="000000"/>
            <w:vAlign w:val="center"/>
          </w:tcPr>
          <w:p w14:paraId="3F36AC5B" w14:textId="77777777" w:rsidR="009B5B73" w:rsidRPr="00203156" w:rsidRDefault="009B5B73" w:rsidP="006C358D">
            <w:pPr>
              <w:spacing w:before="60" w:after="60"/>
              <w:jc w:val="center"/>
              <w:rPr>
                <w:b/>
              </w:rPr>
            </w:pPr>
            <w:bookmarkStart w:id="406" w:name="_Toc325722785"/>
            <w:r w:rsidRPr="00203156">
              <w:rPr>
                <w:b/>
              </w:rPr>
              <w:t>Eligibility and Qualification Criteria</w:t>
            </w:r>
            <w:bookmarkEnd w:id="406"/>
          </w:p>
        </w:tc>
        <w:tc>
          <w:tcPr>
            <w:tcW w:w="7110" w:type="dxa"/>
            <w:gridSpan w:val="4"/>
            <w:shd w:val="clear" w:color="auto" w:fill="000000"/>
            <w:vAlign w:val="center"/>
          </w:tcPr>
          <w:p w14:paraId="2F7F0543" w14:textId="77777777" w:rsidR="009B5B73" w:rsidRPr="00203156" w:rsidRDefault="009B5B73" w:rsidP="006C358D">
            <w:pPr>
              <w:spacing w:before="60" w:after="60"/>
              <w:jc w:val="center"/>
              <w:rPr>
                <w:b/>
              </w:rPr>
            </w:pPr>
            <w:bookmarkStart w:id="407" w:name="_Toc325722786"/>
            <w:r w:rsidRPr="00203156">
              <w:rPr>
                <w:b/>
              </w:rPr>
              <w:t>Compliance Requirements</w:t>
            </w:r>
            <w:bookmarkEnd w:id="407"/>
          </w:p>
        </w:tc>
        <w:tc>
          <w:tcPr>
            <w:tcW w:w="1530" w:type="dxa"/>
            <w:shd w:val="clear" w:color="auto" w:fill="000000"/>
            <w:vAlign w:val="center"/>
          </w:tcPr>
          <w:p w14:paraId="36F9ABE3" w14:textId="77777777" w:rsidR="009B5B73" w:rsidRPr="00203156" w:rsidRDefault="009B5B73" w:rsidP="006C358D">
            <w:pPr>
              <w:spacing w:before="60" w:after="60"/>
              <w:jc w:val="center"/>
              <w:rPr>
                <w:b/>
              </w:rPr>
            </w:pPr>
            <w:bookmarkStart w:id="408" w:name="_Toc325722787"/>
            <w:r w:rsidRPr="00203156">
              <w:rPr>
                <w:b/>
              </w:rPr>
              <w:t>Document</w:t>
            </w:r>
            <w:bookmarkEnd w:id="408"/>
          </w:p>
        </w:tc>
      </w:tr>
      <w:tr w:rsidR="009B5B73" w:rsidRPr="00203156" w14:paraId="73F3376C" w14:textId="77777777" w:rsidTr="006C358D">
        <w:trPr>
          <w:tblHeader/>
        </w:trPr>
        <w:tc>
          <w:tcPr>
            <w:tcW w:w="570" w:type="dxa"/>
            <w:vMerge w:val="restart"/>
            <w:shd w:val="clear" w:color="auto" w:fill="D9D9D9" w:themeFill="background1" w:themeFillShade="D9"/>
            <w:vAlign w:val="center"/>
          </w:tcPr>
          <w:p w14:paraId="03DD798E" w14:textId="77777777" w:rsidR="009B5B73" w:rsidRPr="00203156" w:rsidRDefault="009B5B73" w:rsidP="006C358D">
            <w:pPr>
              <w:jc w:val="center"/>
              <w:rPr>
                <w:b/>
              </w:rPr>
            </w:pPr>
            <w:bookmarkStart w:id="409" w:name="_Toc325722788"/>
            <w:r w:rsidRPr="00203156">
              <w:rPr>
                <w:b/>
              </w:rPr>
              <w:t>No.</w:t>
            </w:r>
            <w:bookmarkEnd w:id="409"/>
          </w:p>
        </w:tc>
        <w:tc>
          <w:tcPr>
            <w:tcW w:w="1451" w:type="dxa"/>
            <w:vMerge w:val="restart"/>
            <w:shd w:val="clear" w:color="auto" w:fill="D9D9D9" w:themeFill="background1" w:themeFillShade="D9"/>
            <w:vAlign w:val="center"/>
          </w:tcPr>
          <w:p w14:paraId="628CDC5B" w14:textId="77777777" w:rsidR="009B5B73" w:rsidRPr="00203156" w:rsidRDefault="009B5B73" w:rsidP="006C358D">
            <w:pPr>
              <w:spacing w:before="60" w:after="60"/>
              <w:jc w:val="center"/>
              <w:rPr>
                <w:b/>
              </w:rPr>
            </w:pPr>
            <w:bookmarkStart w:id="410" w:name="_Toc325722789"/>
            <w:r w:rsidRPr="00203156">
              <w:rPr>
                <w:b/>
              </w:rPr>
              <w:t>Subject</w:t>
            </w:r>
            <w:bookmarkEnd w:id="410"/>
          </w:p>
        </w:tc>
        <w:tc>
          <w:tcPr>
            <w:tcW w:w="2767" w:type="dxa"/>
            <w:vMerge w:val="restart"/>
            <w:shd w:val="clear" w:color="auto" w:fill="D9D9D9" w:themeFill="background1" w:themeFillShade="D9"/>
            <w:vAlign w:val="center"/>
          </w:tcPr>
          <w:p w14:paraId="50EE697F" w14:textId="77777777" w:rsidR="009B5B73" w:rsidRPr="00203156" w:rsidRDefault="009B5B73" w:rsidP="006C358D">
            <w:pPr>
              <w:spacing w:before="60" w:after="60"/>
              <w:jc w:val="center"/>
              <w:rPr>
                <w:b/>
              </w:rPr>
            </w:pPr>
            <w:bookmarkStart w:id="411" w:name="_Toc325722790"/>
            <w:r w:rsidRPr="00203156">
              <w:rPr>
                <w:b/>
              </w:rPr>
              <w:t>Requirement</w:t>
            </w:r>
            <w:bookmarkEnd w:id="411"/>
          </w:p>
        </w:tc>
        <w:tc>
          <w:tcPr>
            <w:tcW w:w="1996" w:type="dxa"/>
            <w:vMerge w:val="restart"/>
            <w:shd w:val="clear" w:color="auto" w:fill="D9D9D9" w:themeFill="background1" w:themeFillShade="D9"/>
            <w:vAlign w:val="center"/>
          </w:tcPr>
          <w:p w14:paraId="65521031" w14:textId="77777777" w:rsidR="009B5B73" w:rsidRPr="00203156" w:rsidRDefault="009B5B73" w:rsidP="006C358D">
            <w:pPr>
              <w:spacing w:before="60" w:after="60"/>
              <w:jc w:val="center"/>
              <w:rPr>
                <w:b/>
              </w:rPr>
            </w:pPr>
            <w:bookmarkStart w:id="412" w:name="_Toc325722791"/>
            <w:r w:rsidRPr="00203156">
              <w:rPr>
                <w:b/>
              </w:rPr>
              <w:t>Single Entity</w:t>
            </w:r>
            <w:bookmarkEnd w:id="412"/>
          </w:p>
        </w:tc>
        <w:tc>
          <w:tcPr>
            <w:tcW w:w="5114" w:type="dxa"/>
            <w:gridSpan w:val="3"/>
            <w:shd w:val="clear" w:color="auto" w:fill="D9D9D9" w:themeFill="background1" w:themeFillShade="D9"/>
            <w:vAlign w:val="center"/>
          </w:tcPr>
          <w:p w14:paraId="18440696" w14:textId="77777777" w:rsidR="009B5B73" w:rsidRPr="00203156" w:rsidRDefault="009B5B73" w:rsidP="006C358D">
            <w:pPr>
              <w:spacing w:before="60" w:after="60"/>
              <w:jc w:val="center"/>
              <w:rPr>
                <w:b/>
              </w:rPr>
            </w:pPr>
            <w:bookmarkStart w:id="413" w:name="_Toc325722792"/>
            <w:r w:rsidRPr="00203156">
              <w:rPr>
                <w:b/>
              </w:rPr>
              <w:t>Joint Venture (existing or intended)</w:t>
            </w:r>
            <w:bookmarkEnd w:id="413"/>
          </w:p>
        </w:tc>
        <w:tc>
          <w:tcPr>
            <w:tcW w:w="1530" w:type="dxa"/>
            <w:vMerge w:val="restart"/>
            <w:shd w:val="clear" w:color="auto" w:fill="D9D9D9" w:themeFill="background1" w:themeFillShade="D9"/>
            <w:vAlign w:val="center"/>
          </w:tcPr>
          <w:p w14:paraId="04BD79B8" w14:textId="77777777" w:rsidR="009B5B73" w:rsidRPr="00203156" w:rsidRDefault="009B5B73" w:rsidP="006C358D">
            <w:pPr>
              <w:spacing w:before="60" w:after="60"/>
              <w:jc w:val="center"/>
              <w:rPr>
                <w:b/>
              </w:rPr>
            </w:pPr>
            <w:bookmarkStart w:id="414" w:name="_Toc325722793"/>
            <w:r w:rsidRPr="00203156">
              <w:rPr>
                <w:b/>
              </w:rPr>
              <w:t>Submission Requirements</w:t>
            </w:r>
            <w:bookmarkEnd w:id="414"/>
          </w:p>
        </w:tc>
      </w:tr>
      <w:tr w:rsidR="009B5B73" w:rsidRPr="00203156" w14:paraId="509ACCD7" w14:textId="77777777" w:rsidTr="006C358D">
        <w:trPr>
          <w:tblHeader/>
        </w:trPr>
        <w:tc>
          <w:tcPr>
            <w:tcW w:w="570" w:type="dxa"/>
            <w:vMerge/>
          </w:tcPr>
          <w:p w14:paraId="54A2112F" w14:textId="77777777" w:rsidR="009B5B73" w:rsidRPr="00203156" w:rsidRDefault="009B5B73" w:rsidP="002D48F5">
            <w:pPr>
              <w:jc w:val="center"/>
              <w:rPr>
                <w:b/>
              </w:rPr>
            </w:pPr>
          </w:p>
        </w:tc>
        <w:tc>
          <w:tcPr>
            <w:tcW w:w="1451" w:type="dxa"/>
            <w:vMerge/>
          </w:tcPr>
          <w:p w14:paraId="687A2817" w14:textId="77777777" w:rsidR="009B5B73" w:rsidRPr="00203156" w:rsidRDefault="009B5B73" w:rsidP="002D48F5">
            <w:pPr>
              <w:spacing w:before="60" w:after="60"/>
              <w:jc w:val="center"/>
              <w:rPr>
                <w:b/>
              </w:rPr>
            </w:pPr>
          </w:p>
        </w:tc>
        <w:tc>
          <w:tcPr>
            <w:tcW w:w="2767" w:type="dxa"/>
            <w:vMerge/>
          </w:tcPr>
          <w:p w14:paraId="3160E967" w14:textId="77777777" w:rsidR="009B5B73" w:rsidRPr="00203156" w:rsidRDefault="009B5B73" w:rsidP="002D48F5">
            <w:pPr>
              <w:spacing w:before="60" w:after="60"/>
              <w:jc w:val="center"/>
              <w:rPr>
                <w:b/>
              </w:rPr>
            </w:pPr>
          </w:p>
        </w:tc>
        <w:tc>
          <w:tcPr>
            <w:tcW w:w="1996" w:type="dxa"/>
            <w:vMerge/>
          </w:tcPr>
          <w:p w14:paraId="6DE6CF3C" w14:textId="77777777" w:rsidR="009B5B73" w:rsidRPr="00203156" w:rsidRDefault="009B5B73" w:rsidP="002D48F5">
            <w:pPr>
              <w:spacing w:before="60" w:after="60"/>
              <w:jc w:val="center"/>
              <w:rPr>
                <w:b/>
              </w:rPr>
            </w:pPr>
          </w:p>
        </w:tc>
        <w:tc>
          <w:tcPr>
            <w:tcW w:w="1874" w:type="dxa"/>
            <w:shd w:val="clear" w:color="auto" w:fill="D9D9D9" w:themeFill="background1" w:themeFillShade="D9"/>
            <w:vAlign w:val="center"/>
          </w:tcPr>
          <w:p w14:paraId="4AA92130" w14:textId="77777777" w:rsidR="009B5B73" w:rsidRPr="00203156" w:rsidRDefault="009B5B73" w:rsidP="006C358D">
            <w:pPr>
              <w:spacing w:before="60" w:after="60"/>
              <w:jc w:val="center"/>
              <w:rPr>
                <w:b/>
              </w:rPr>
            </w:pPr>
            <w:bookmarkStart w:id="415" w:name="_Toc325722794"/>
            <w:r w:rsidRPr="00203156">
              <w:rPr>
                <w:b/>
              </w:rPr>
              <w:t>All Members Combined</w:t>
            </w:r>
            <w:bookmarkEnd w:id="415"/>
          </w:p>
        </w:tc>
        <w:tc>
          <w:tcPr>
            <w:tcW w:w="1530" w:type="dxa"/>
            <w:shd w:val="clear" w:color="auto" w:fill="D9D9D9" w:themeFill="background1" w:themeFillShade="D9"/>
            <w:vAlign w:val="center"/>
          </w:tcPr>
          <w:p w14:paraId="556B19F5" w14:textId="77777777" w:rsidR="009B5B73" w:rsidRPr="00203156" w:rsidRDefault="009B5B73" w:rsidP="006C358D">
            <w:pPr>
              <w:spacing w:before="60" w:after="60"/>
              <w:jc w:val="center"/>
              <w:rPr>
                <w:b/>
              </w:rPr>
            </w:pPr>
            <w:bookmarkStart w:id="416" w:name="_Toc325722795"/>
            <w:r w:rsidRPr="00203156">
              <w:rPr>
                <w:b/>
              </w:rPr>
              <w:t>Each Member</w:t>
            </w:r>
            <w:bookmarkEnd w:id="416"/>
          </w:p>
        </w:tc>
        <w:tc>
          <w:tcPr>
            <w:tcW w:w="1710" w:type="dxa"/>
            <w:shd w:val="clear" w:color="auto" w:fill="D9D9D9" w:themeFill="background1" w:themeFillShade="D9"/>
            <w:vAlign w:val="center"/>
          </w:tcPr>
          <w:p w14:paraId="08CFBEF3" w14:textId="77777777" w:rsidR="009B5B73" w:rsidRPr="00203156" w:rsidRDefault="009B5B73" w:rsidP="006C358D">
            <w:pPr>
              <w:spacing w:before="60" w:after="60"/>
              <w:jc w:val="center"/>
              <w:rPr>
                <w:b/>
              </w:rPr>
            </w:pPr>
            <w:bookmarkStart w:id="417" w:name="_Toc325722796"/>
            <w:r w:rsidRPr="00203156">
              <w:rPr>
                <w:b/>
              </w:rPr>
              <w:t>One Member</w:t>
            </w:r>
            <w:bookmarkEnd w:id="417"/>
          </w:p>
        </w:tc>
        <w:tc>
          <w:tcPr>
            <w:tcW w:w="1530" w:type="dxa"/>
            <w:vMerge/>
          </w:tcPr>
          <w:p w14:paraId="24DD15D2" w14:textId="77777777" w:rsidR="009B5B73" w:rsidRPr="00203156" w:rsidRDefault="009B5B73" w:rsidP="002D48F5">
            <w:pPr>
              <w:spacing w:before="60" w:after="60"/>
              <w:jc w:val="center"/>
              <w:rPr>
                <w:b/>
              </w:rPr>
            </w:pPr>
          </w:p>
        </w:tc>
      </w:tr>
      <w:tr w:rsidR="009B5B73" w:rsidRPr="00203156" w14:paraId="710E70A7" w14:textId="77777777" w:rsidTr="006C358D">
        <w:tc>
          <w:tcPr>
            <w:tcW w:w="13428" w:type="dxa"/>
            <w:gridSpan w:val="8"/>
            <w:shd w:val="clear" w:color="auto" w:fill="7F7F7F" w:themeFill="text1" w:themeFillTint="80"/>
          </w:tcPr>
          <w:p w14:paraId="5DB12CBF" w14:textId="77777777"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18" w:name="_Toc333569797"/>
            <w:r w:rsidRPr="00203156">
              <w:rPr>
                <w:rFonts w:cs="Arial-BoldMT"/>
                <w:b/>
                <w:bCs/>
                <w:color w:val="FFFFFF" w:themeColor="background1"/>
              </w:rPr>
              <w:t>1. Eligibility</w:t>
            </w:r>
            <w:bookmarkEnd w:id="418"/>
          </w:p>
        </w:tc>
      </w:tr>
      <w:tr w:rsidR="009B5B73" w:rsidRPr="00203156" w14:paraId="1675F5EC" w14:textId="77777777" w:rsidTr="00BD5F6A">
        <w:tc>
          <w:tcPr>
            <w:tcW w:w="570" w:type="dxa"/>
          </w:tcPr>
          <w:p w14:paraId="5204ABA1" w14:textId="77777777" w:rsidR="009B5B73" w:rsidRPr="00203156" w:rsidRDefault="009B5B73" w:rsidP="002D48F5">
            <w:pPr>
              <w:jc w:val="left"/>
              <w:rPr>
                <w:b/>
                <w:sz w:val="22"/>
                <w:szCs w:val="22"/>
              </w:rPr>
            </w:pPr>
            <w:bookmarkStart w:id="419" w:name="_Toc325722798"/>
            <w:r w:rsidRPr="00203156">
              <w:rPr>
                <w:b/>
                <w:sz w:val="22"/>
                <w:szCs w:val="22"/>
              </w:rPr>
              <w:t>1.1</w:t>
            </w:r>
            <w:bookmarkEnd w:id="419"/>
          </w:p>
        </w:tc>
        <w:tc>
          <w:tcPr>
            <w:tcW w:w="1451" w:type="dxa"/>
          </w:tcPr>
          <w:p w14:paraId="18392E29" w14:textId="77777777" w:rsidR="009B5B73" w:rsidRPr="00203156" w:rsidRDefault="009B5B73" w:rsidP="002D48F5">
            <w:pPr>
              <w:spacing w:before="60" w:after="60"/>
              <w:jc w:val="left"/>
              <w:rPr>
                <w:b/>
                <w:sz w:val="22"/>
                <w:szCs w:val="22"/>
              </w:rPr>
            </w:pPr>
            <w:bookmarkStart w:id="420" w:name="_Toc325722799"/>
            <w:r w:rsidRPr="00203156">
              <w:rPr>
                <w:b/>
                <w:sz w:val="22"/>
                <w:szCs w:val="22"/>
              </w:rPr>
              <w:t>Nationality</w:t>
            </w:r>
            <w:bookmarkEnd w:id="420"/>
          </w:p>
        </w:tc>
        <w:tc>
          <w:tcPr>
            <w:tcW w:w="2767" w:type="dxa"/>
          </w:tcPr>
          <w:p w14:paraId="64AC993C" w14:textId="77777777" w:rsidR="009B5B73" w:rsidRPr="00203156" w:rsidRDefault="009B5B73" w:rsidP="002D48F5">
            <w:pPr>
              <w:spacing w:before="60" w:after="60"/>
              <w:jc w:val="left"/>
              <w:rPr>
                <w:sz w:val="22"/>
                <w:szCs w:val="22"/>
              </w:rPr>
            </w:pPr>
            <w:bookmarkStart w:id="421" w:name="_Toc325722800"/>
            <w:r w:rsidRPr="00203156">
              <w:rPr>
                <w:sz w:val="22"/>
                <w:szCs w:val="22"/>
              </w:rPr>
              <w:t>Nationality in accordance with ITB  4.</w:t>
            </w:r>
            <w:bookmarkEnd w:id="421"/>
            <w:r w:rsidRPr="00203156">
              <w:rPr>
                <w:sz w:val="22"/>
                <w:szCs w:val="22"/>
              </w:rPr>
              <w:t>4</w:t>
            </w:r>
          </w:p>
        </w:tc>
        <w:tc>
          <w:tcPr>
            <w:tcW w:w="1996" w:type="dxa"/>
          </w:tcPr>
          <w:p w14:paraId="4C7F716E" w14:textId="77777777" w:rsidR="009B5B73" w:rsidRPr="00203156" w:rsidRDefault="009B5B73" w:rsidP="002D48F5">
            <w:pPr>
              <w:spacing w:before="60" w:after="60"/>
              <w:jc w:val="left"/>
              <w:rPr>
                <w:sz w:val="22"/>
                <w:szCs w:val="22"/>
              </w:rPr>
            </w:pPr>
            <w:bookmarkStart w:id="422" w:name="_Toc325722801"/>
            <w:r w:rsidRPr="00203156">
              <w:rPr>
                <w:sz w:val="22"/>
                <w:szCs w:val="22"/>
              </w:rPr>
              <w:t>Must meet requirement</w:t>
            </w:r>
            <w:bookmarkEnd w:id="422"/>
          </w:p>
        </w:tc>
        <w:tc>
          <w:tcPr>
            <w:tcW w:w="1874" w:type="dxa"/>
          </w:tcPr>
          <w:p w14:paraId="502F729C" w14:textId="77777777" w:rsidR="009B5B73" w:rsidRPr="00203156" w:rsidRDefault="009B5B73" w:rsidP="002D48F5">
            <w:pPr>
              <w:spacing w:before="60" w:after="60"/>
              <w:jc w:val="left"/>
              <w:rPr>
                <w:sz w:val="22"/>
                <w:szCs w:val="22"/>
              </w:rPr>
            </w:pPr>
            <w:bookmarkStart w:id="423" w:name="_Toc325722802"/>
            <w:r w:rsidRPr="00203156">
              <w:rPr>
                <w:sz w:val="22"/>
                <w:szCs w:val="22"/>
              </w:rPr>
              <w:t>Must meet requirement</w:t>
            </w:r>
            <w:bookmarkEnd w:id="423"/>
          </w:p>
        </w:tc>
        <w:tc>
          <w:tcPr>
            <w:tcW w:w="1530" w:type="dxa"/>
          </w:tcPr>
          <w:p w14:paraId="474CA8DB" w14:textId="77777777" w:rsidR="009B5B73" w:rsidRPr="00203156" w:rsidRDefault="009B5B73" w:rsidP="002D48F5">
            <w:pPr>
              <w:spacing w:before="60" w:after="60"/>
              <w:jc w:val="left"/>
              <w:rPr>
                <w:sz w:val="22"/>
                <w:szCs w:val="22"/>
              </w:rPr>
            </w:pPr>
            <w:bookmarkStart w:id="424" w:name="_Toc325722803"/>
            <w:r w:rsidRPr="00203156">
              <w:rPr>
                <w:sz w:val="22"/>
                <w:szCs w:val="22"/>
              </w:rPr>
              <w:t>Must meet requirement</w:t>
            </w:r>
            <w:bookmarkEnd w:id="424"/>
          </w:p>
        </w:tc>
        <w:tc>
          <w:tcPr>
            <w:tcW w:w="1710" w:type="dxa"/>
          </w:tcPr>
          <w:p w14:paraId="62F6BFC2" w14:textId="77777777" w:rsidR="009B5B73" w:rsidRPr="00203156" w:rsidRDefault="009B5B73" w:rsidP="002D48F5">
            <w:pPr>
              <w:spacing w:before="60" w:after="60"/>
              <w:jc w:val="left"/>
              <w:rPr>
                <w:sz w:val="22"/>
                <w:szCs w:val="22"/>
              </w:rPr>
            </w:pPr>
            <w:bookmarkStart w:id="425" w:name="_Toc325722804"/>
            <w:r w:rsidRPr="00203156">
              <w:rPr>
                <w:sz w:val="22"/>
                <w:szCs w:val="22"/>
              </w:rPr>
              <w:t>N/A</w:t>
            </w:r>
            <w:bookmarkEnd w:id="425"/>
          </w:p>
        </w:tc>
        <w:tc>
          <w:tcPr>
            <w:tcW w:w="1530" w:type="dxa"/>
          </w:tcPr>
          <w:p w14:paraId="2F276C64" w14:textId="77777777" w:rsidR="009B5B73" w:rsidRPr="00203156" w:rsidRDefault="009B5B73" w:rsidP="002D48F5">
            <w:pPr>
              <w:spacing w:before="60" w:after="60"/>
              <w:jc w:val="left"/>
              <w:rPr>
                <w:sz w:val="22"/>
                <w:szCs w:val="22"/>
              </w:rPr>
            </w:pPr>
            <w:bookmarkStart w:id="426" w:name="_Toc325722805"/>
            <w:r w:rsidRPr="00203156">
              <w:rPr>
                <w:sz w:val="22"/>
                <w:szCs w:val="22"/>
              </w:rPr>
              <w:t>Forms ELI – 1.1 and 1.2, with attachments</w:t>
            </w:r>
            <w:bookmarkEnd w:id="426"/>
          </w:p>
        </w:tc>
      </w:tr>
      <w:tr w:rsidR="009B5B73" w:rsidRPr="00203156" w14:paraId="6CF79C71" w14:textId="77777777" w:rsidTr="00BD5F6A">
        <w:tc>
          <w:tcPr>
            <w:tcW w:w="570" w:type="dxa"/>
          </w:tcPr>
          <w:p w14:paraId="46681E0C" w14:textId="77777777" w:rsidR="009B5B73" w:rsidRPr="00203156" w:rsidRDefault="009B5B73" w:rsidP="002D48F5">
            <w:pPr>
              <w:jc w:val="left"/>
              <w:rPr>
                <w:b/>
                <w:sz w:val="22"/>
                <w:szCs w:val="22"/>
              </w:rPr>
            </w:pPr>
            <w:r w:rsidRPr="00203156">
              <w:rPr>
                <w:b/>
                <w:sz w:val="22"/>
                <w:szCs w:val="22"/>
              </w:rPr>
              <w:t>1.2</w:t>
            </w:r>
          </w:p>
        </w:tc>
        <w:tc>
          <w:tcPr>
            <w:tcW w:w="1451" w:type="dxa"/>
          </w:tcPr>
          <w:p w14:paraId="23559EDC"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2767" w:type="dxa"/>
          </w:tcPr>
          <w:p w14:paraId="26BC1200" w14:textId="77777777" w:rsidR="009B5B73" w:rsidRPr="00203156" w:rsidRDefault="009B5B73" w:rsidP="002D48F5">
            <w:pPr>
              <w:spacing w:before="60" w:after="60"/>
              <w:jc w:val="left"/>
              <w:rPr>
                <w:sz w:val="22"/>
                <w:szCs w:val="22"/>
              </w:rPr>
            </w:pPr>
            <w:bookmarkStart w:id="427" w:name="_Toc325722808"/>
            <w:r w:rsidRPr="00203156">
              <w:rPr>
                <w:sz w:val="22"/>
                <w:szCs w:val="22"/>
              </w:rPr>
              <w:t>No conflicts of interest in accordance with ITB  4.2</w:t>
            </w:r>
            <w:bookmarkEnd w:id="427"/>
          </w:p>
        </w:tc>
        <w:tc>
          <w:tcPr>
            <w:tcW w:w="1996" w:type="dxa"/>
          </w:tcPr>
          <w:p w14:paraId="180B46B2" w14:textId="77777777" w:rsidR="009B5B73" w:rsidRPr="00203156" w:rsidRDefault="009B5B73" w:rsidP="002D48F5">
            <w:pPr>
              <w:spacing w:before="60" w:after="60"/>
              <w:jc w:val="left"/>
              <w:rPr>
                <w:sz w:val="22"/>
                <w:szCs w:val="22"/>
              </w:rPr>
            </w:pPr>
            <w:bookmarkStart w:id="428" w:name="_Toc325722809"/>
            <w:r w:rsidRPr="00203156">
              <w:rPr>
                <w:sz w:val="22"/>
                <w:szCs w:val="22"/>
              </w:rPr>
              <w:t>Must meet requirement</w:t>
            </w:r>
            <w:bookmarkEnd w:id="428"/>
          </w:p>
        </w:tc>
        <w:tc>
          <w:tcPr>
            <w:tcW w:w="1874" w:type="dxa"/>
          </w:tcPr>
          <w:p w14:paraId="03A3D317" w14:textId="77777777" w:rsidR="009B5B73" w:rsidRPr="00203156" w:rsidRDefault="009B5B73" w:rsidP="002D48F5">
            <w:pPr>
              <w:spacing w:before="60" w:after="60"/>
              <w:jc w:val="left"/>
              <w:rPr>
                <w:sz w:val="22"/>
                <w:szCs w:val="22"/>
              </w:rPr>
            </w:pPr>
            <w:bookmarkStart w:id="429" w:name="_Toc325722810"/>
            <w:r w:rsidRPr="00203156">
              <w:rPr>
                <w:sz w:val="22"/>
                <w:szCs w:val="22"/>
              </w:rPr>
              <w:t>Must meet requirement</w:t>
            </w:r>
            <w:bookmarkEnd w:id="429"/>
          </w:p>
        </w:tc>
        <w:tc>
          <w:tcPr>
            <w:tcW w:w="1530" w:type="dxa"/>
          </w:tcPr>
          <w:p w14:paraId="3EE5C437" w14:textId="77777777" w:rsidR="009B5B73" w:rsidRPr="00203156" w:rsidRDefault="009B5B73" w:rsidP="002D48F5">
            <w:pPr>
              <w:spacing w:before="60" w:after="60"/>
              <w:jc w:val="left"/>
              <w:rPr>
                <w:sz w:val="22"/>
                <w:szCs w:val="22"/>
              </w:rPr>
            </w:pPr>
            <w:bookmarkStart w:id="430" w:name="_Toc325722811"/>
            <w:r w:rsidRPr="00203156">
              <w:rPr>
                <w:sz w:val="22"/>
                <w:szCs w:val="22"/>
              </w:rPr>
              <w:t>Must meet requirement</w:t>
            </w:r>
            <w:bookmarkEnd w:id="430"/>
          </w:p>
        </w:tc>
        <w:tc>
          <w:tcPr>
            <w:tcW w:w="1710" w:type="dxa"/>
          </w:tcPr>
          <w:p w14:paraId="0FA547ED" w14:textId="77777777" w:rsidR="009B5B73" w:rsidRPr="00203156" w:rsidRDefault="009B5B73" w:rsidP="002D48F5">
            <w:pPr>
              <w:spacing w:before="60" w:after="60"/>
              <w:jc w:val="left"/>
              <w:rPr>
                <w:sz w:val="22"/>
                <w:szCs w:val="22"/>
              </w:rPr>
            </w:pPr>
            <w:bookmarkStart w:id="431" w:name="_Toc325722812"/>
            <w:r w:rsidRPr="00203156">
              <w:rPr>
                <w:sz w:val="22"/>
                <w:szCs w:val="22"/>
              </w:rPr>
              <w:t>N/A</w:t>
            </w:r>
            <w:bookmarkEnd w:id="431"/>
          </w:p>
        </w:tc>
        <w:tc>
          <w:tcPr>
            <w:tcW w:w="1530" w:type="dxa"/>
          </w:tcPr>
          <w:p w14:paraId="52C50FAF" w14:textId="77777777" w:rsidR="009B5B73" w:rsidRPr="00203156" w:rsidRDefault="009B5B73" w:rsidP="002D48F5">
            <w:pPr>
              <w:spacing w:before="60" w:after="60"/>
              <w:jc w:val="left"/>
              <w:rPr>
                <w:sz w:val="22"/>
                <w:szCs w:val="22"/>
              </w:rPr>
            </w:pPr>
            <w:bookmarkStart w:id="432" w:name="_Toc325722813"/>
            <w:r w:rsidRPr="00203156">
              <w:rPr>
                <w:sz w:val="22"/>
                <w:szCs w:val="22"/>
              </w:rPr>
              <w:t>Letter of Bid</w:t>
            </w:r>
            <w:bookmarkEnd w:id="432"/>
          </w:p>
        </w:tc>
      </w:tr>
      <w:tr w:rsidR="009B5B73" w:rsidRPr="00203156" w14:paraId="67B7EF0A" w14:textId="77777777" w:rsidTr="00BD5F6A">
        <w:tc>
          <w:tcPr>
            <w:tcW w:w="570" w:type="dxa"/>
          </w:tcPr>
          <w:p w14:paraId="72397C28" w14:textId="77777777" w:rsidR="009B5B73" w:rsidRPr="00203156" w:rsidRDefault="009B5B73" w:rsidP="002D48F5">
            <w:pPr>
              <w:jc w:val="left"/>
              <w:rPr>
                <w:b/>
                <w:sz w:val="22"/>
                <w:szCs w:val="22"/>
              </w:rPr>
            </w:pPr>
            <w:r w:rsidRPr="00203156">
              <w:rPr>
                <w:b/>
                <w:sz w:val="22"/>
                <w:szCs w:val="22"/>
              </w:rPr>
              <w:t>1.3</w:t>
            </w:r>
          </w:p>
        </w:tc>
        <w:tc>
          <w:tcPr>
            <w:tcW w:w="1451" w:type="dxa"/>
          </w:tcPr>
          <w:p w14:paraId="225CF3F5"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2767" w:type="dxa"/>
          </w:tcPr>
          <w:p w14:paraId="6307C75B" w14:textId="77777777" w:rsidR="009B5B73" w:rsidRPr="00203156" w:rsidRDefault="009B5B73" w:rsidP="002D48F5">
            <w:pPr>
              <w:spacing w:before="60" w:after="60"/>
              <w:jc w:val="left"/>
              <w:rPr>
                <w:sz w:val="22"/>
                <w:szCs w:val="22"/>
              </w:rPr>
            </w:pPr>
            <w:bookmarkStart w:id="433" w:name="_Toc325722816"/>
            <w:r w:rsidRPr="00203156">
              <w:rPr>
                <w:sz w:val="22"/>
                <w:szCs w:val="22"/>
              </w:rPr>
              <w:t>Not having been declared ineligible by the Bank, as described in ITB 4.5</w:t>
            </w:r>
            <w:r w:rsidR="005F0CB5" w:rsidRPr="00203156">
              <w:rPr>
                <w:sz w:val="22"/>
                <w:szCs w:val="22"/>
              </w:rPr>
              <w:t xml:space="preserve">. </w:t>
            </w:r>
            <w:bookmarkEnd w:id="433"/>
          </w:p>
        </w:tc>
        <w:tc>
          <w:tcPr>
            <w:tcW w:w="1996" w:type="dxa"/>
          </w:tcPr>
          <w:p w14:paraId="3C77E798" w14:textId="77777777" w:rsidR="009B5B73" w:rsidRPr="00203156" w:rsidRDefault="009B5B73" w:rsidP="002D48F5">
            <w:pPr>
              <w:spacing w:before="60" w:after="60"/>
              <w:jc w:val="left"/>
              <w:rPr>
                <w:sz w:val="22"/>
                <w:szCs w:val="22"/>
              </w:rPr>
            </w:pPr>
            <w:bookmarkStart w:id="434" w:name="_Toc325722817"/>
            <w:r w:rsidRPr="00203156">
              <w:rPr>
                <w:sz w:val="22"/>
                <w:szCs w:val="22"/>
              </w:rPr>
              <w:t>Must meet requirement</w:t>
            </w:r>
            <w:bookmarkEnd w:id="434"/>
          </w:p>
        </w:tc>
        <w:tc>
          <w:tcPr>
            <w:tcW w:w="1874" w:type="dxa"/>
          </w:tcPr>
          <w:p w14:paraId="5EFC7D85" w14:textId="77777777" w:rsidR="009B5B73" w:rsidRPr="00203156" w:rsidRDefault="009B5B73" w:rsidP="002D48F5">
            <w:pPr>
              <w:spacing w:before="60" w:after="60"/>
              <w:jc w:val="left"/>
              <w:rPr>
                <w:sz w:val="22"/>
                <w:szCs w:val="22"/>
              </w:rPr>
            </w:pPr>
            <w:bookmarkStart w:id="435" w:name="_Toc325722818"/>
            <w:r w:rsidRPr="00203156">
              <w:rPr>
                <w:sz w:val="22"/>
                <w:szCs w:val="22"/>
              </w:rPr>
              <w:t>Must meet requirement</w:t>
            </w:r>
            <w:bookmarkEnd w:id="435"/>
          </w:p>
        </w:tc>
        <w:tc>
          <w:tcPr>
            <w:tcW w:w="1530" w:type="dxa"/>
          </w:tcPr>
          <w:p w14:paraId="17684637" w14:textId="77777777" w:rsidR="009B5B73" w:rsidRPr="00203156" w:rsidRDefault="009B5B73" w:rsidP="002D48F5">
            <w:pPr>
              <w:spacing w:before="60" w:after="60"/>
              <w:jc w:val="left"/>
              <w:rPr>
                <w:sz w:val="22"/>
                <w:szCs w:val="22"/>
              </w:rPr>
            </w:pPr>
            <w:bookmarkStart w:id="436" w:name="_Toc325722819"/>
            <w:r w:rsidRPr="00203156">
              <w:rPr>
                <w:sz w:val="22"/>
                <w:szCs w:val="22"/>
              </w:rPr>
              <w:t>Must meet requirement</w:t>
            </w:r>
            <w:bookmarkEnd w:id="436"/>
          </w:p>
        </w:tc>
        <w:tc>
          <w:tcPr>
            <w:tcW w:w="1710" w:type="dxa"/>
          </w:tcPr>
          <w:p w14:paraId="165A58DE" w14:textId="77777777" w:rsidR="009B5B73" w:rsidRPr="00203156" w:rsidRDefault="009B5B73" w:rsidP="002D48F5">
            <w:pPr>
              <w:spacing w:before="60" w:after="60"/>
              <w:jc w:val="left"/>
              <w:rPr>
                <w:sz w:val="22"/>
                <w:szCs w:val="22"/>
              </w:rPr>
            </w:pPr>
            <w:bookmarkStart w:id="437" w:name="_Toc325722820"/>
            <w:r w:rsidRPr="00203156">
              <w:rPr>
                <w:sz w:val="22"/>
                <w:szCs w:val="22"/>
              </w:rPr>
              <w:t>N/A</w:t>
            </w:r>
            <w:bookmarkEnd w:id="437"/>
          </w:p>
          <w:p w14:paraId="230FE88F" w14:textId="77777777" w:rsidR="009B5B73" w:rsidRPr="00203156" w:rsidRDefault="009B5B73" w:rsidP="002D48F5">
            <w:pPr>
              <w:spacing w:before="60" w:after="60"/>
              <w:jc w:val="left"/>
              <w:rPr>
                <w:sz w:val="22"/>
                <w:szCs w:val="22"/>
              </w:rPr>
            </w:pPr>
          </w:p>
        </w:tc>
        <w:tc>
          <w:tcPr>
            <w:tcW w:w="1530" w:type="dxa"/>
          </w:tcPr>
          <w:p w14:paraId="34597A5C" w14:textId="77777777" w:rsidR="009B5B73" w:rsidRPr="00203156" w:rsidRDefault="009B5B73" w:rsidP="002D48F5">
            <w:pPr>
              <w:spacing w:before="60" w:after="60"/>
              <w:jc w:val="left"/>
              <w:rPr>
                <w:sz w:val="22"/>
                <w:szCs w:val="22"/>
              </w:rPr>
            </w:pPr>
            <w:bookmarkStart w:id="438" w:name="_Toc325722821"/>
            <w:r w:rsidRPr="00203156">
              <w:rPr>
                <w:sz w:val="22"/>
                <w:szCs w:val="22"/>
              </w:rPr>
              <w:t>Letter of Bid</w:t>
            </w:r>
            <w:bookmarkEnd w:id="438"/>
          </w:p>
        </w:tc>
      </w:tr>
      <w:tr w:rsidR="009B5B73" w:rsidRPr="00203156" w14:paraId="5407A0CE" w14:textId="77777777" w:rsidTr="00BD5F6A">
        <w:tc>
          <w:tcPr>
            <w:tcW w:w="570" w:type="dxa"/>
          </w:tcPr>
          <w:p w14:paraId="165A47C0" w14:textId="77777777" w:rsidR="009B5B73" w:rsidRPr="00203156" w:rsidRDefault="009B5B73" w:rsidP="002D48F5">
            <w:pPr>
              <w:jc w:val="left"/>
              <w:rPr>
                <w:b/>
                <w:sz w:val="22"/>
                <w:szCs w:val="22"/>
              </w:rPr>
            </w:pPr>
            <w:r w:rsidRPr="00203156">
              <w:rPr>
                <w:b/>
                <w:sz w:val="22"/>
                <w:szCs w:val="22"/>
              </w:rPr>
              <w:t xml:space="preserve">1.4 </w:t>
            </w:r>
          </w:p>
        </w:tc>
        <w:tc>
          <w:tcPr>
            <w:tcW w:w="1451" w:type="dxa"/>
          </w:tcPr>
          <w:p w14:paraId="207F408E"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2767" w:type="dxa"/>
          </w:tcPr>
          <w:p w14:paraId="4CDC5D14" w14:textId="77777777" w:rsidR="009B5B73" w:rsidRPr="00203156" w:rsidRDefault="009B5B73" w:rsidP="002D48F5">
            <w:pPr>
              <w:spacing w:before="60" w:after="60"/>
              <w:jc w:val="left"/>
              <w:rPr>
                <w:sz w:val="22"/>
                <w:szCs w:val="22"/>
              </w:rPr>
            </w:pPr>
            <w:bookmarkStart w:id="439" w:name="_Toc325722824"/>
            <w:r w:rsidRPr="00203156">
              <w:rPr>
                <w:sz w:val="22"/>
                <w:szCs w:val="22"/>
              </w:rPr>
              <w:t>Meets conditions of ITB 4.</w:t>
            </w:r>
            <w:bookmarkEnd w:id="439"/>
            <w:r w:rsidRPr="00203156">
              <w:rPr>
                <w:sz w:val="22"/>
                <w:szCs w:val="22"/>
              </w:rPr>
              <w:t>6</w:t>
            </w:r>
          </w:p>
        </w:tc>
        <w:tc>
          <w:tcPr>
            <w:tcW w:w="1996" w:type="dxa"/>
          </w:tcPr>
          <w:p w14:paraId="3CEBABC5" w14:textId="77777777" w:rsidR="009B5B73" w:rsidRPr="00203156" w:rsidRDefault="009B5B73" w:rsidP="002D48F5">
            <w:pPr>
              <w:spacing w:before="60" w:after="60"/>
              <w:jc w:val="left"/>
              <w:rPr>
                <w:sz w:val="22"/>
                <w:szCs w:val="22"/>
              </w:rPr>
            </w:pPr>
            <w:bookmarkStart w:id="440" w:name="_Toc325722825"/>
            <w:r w:rsidRPr="00203156">
              <w:rPr>
                <w:sz w:val="22"/>
                <w:szCs w:val="22"/>
              </w:rPr>
              <w:t>Must meet requirement</w:t>
            </w:r>
            <w:bookmarkEnd w:id="440"/>
          </w:p>
        </w:tc>
        <w:tc>
          <w:tcPr>
            <w:tcW w:w="1874" w:type="dxa"/>
          </w:tcPr>
          <w:p w14:paraId="382986CC" w14:textId="77777777" w:rsidR="009B5B73" w:rsidRPr="00203156" w:rsidRDefault="009B5B73" w:rsidP="002D48F5">
            <w:pPr>
              <w:spacing w:before="60" w:after="60"/>
              <w:jc w:val="left"/>
              <w:rPr>
                <w:sz w:val="22"/>
                <w:szCs w:val="22"/>
              </w:rPr>
            </w:pPr>
            <w:bookmarkStart w:id="441" w:name="_Toc325722826"/>
            <w:r w:rsidRPr="00203156">
              <w:rPr>
                <w:sz w:val="22"/>
                <w:szCs w:val="22"/>
              </w:rPr>
              <w:t>Must meet requirement</w:t>
            </w:r>
            <w:bookmarkEnd w:id="441"/>
          </w:p>
        </w:tc>
        <w:tc>
          <w:tcPr>
            <w:tcW w:w="1530" w:type="dxa"/>
          </w:tcPr>
          <w:p w14:paraId="2C251EF8" w14:textId="77777777" w:rsidR="009B5B73" w:rsidRPr="00203156" w:rsidRDefault="009B5B73" w:rsidP="002D48F5">
            <w:pPr>
              <w:spacing w:before="60" w:after="60"/>
              <w:jc w:val="left"/>
              <w:rPr>
                <w:sz w:val="22"/>
                <w:szCs w:val="22"/>
              </w:rPr>
            </w:pPr>
            <w:bookmarkStart w:id="442" w:name="_Toc325722827"/>
            <w:r w:rsidRPr="00203156">
              <w:rPr>
                <w:sz w:val="22"/>
                <w:szCs w:val="22"/>
              </w:rPr>
              <w:t>Must meet requirement</w:t>
            </w:r>
            <w:bookmarkEnd w:id="442"/>
          </w:p>
        </w:tc>
        <w:tc>
          <w:tcPr>
            <w:tcW w:w="1710" w:type="dxa"/>
          </w:tcPr>
          <w:p w14:paraId="2721E849" w14:textId="77777777" w:rsidR="009B5B73" w:rsidRPr="00203156" w:rsidRDefault="009B5B73" w:rsidP="002D48F5">
            <w:pPr>
              <w:spacing w:before="60" w:after="60"/>
              <w:jc w:val="left"/>
              <w:rPr>
                <w:sz w:val="22"/>
                <w:szCs w:val="22"/>
              </w:rPr>
            </w:pPr>
            <w:bookmarkStart w:id="443" w:name="_Toc325722828"/>
            <w:r w:rsidRPr="00203156">
              <w:rPr>
                <w:sz w:val="22"/>
                <w:szCs w:val="22"/>
              </w:rPr>
              <w:t>N/A</w:t>
            </w:r>
            <w:bookmarkEnd w:id="443"/>
          </w:p>
          <w:p w14:paraId="5AD90A57" w14:textId="77777777" w:rsidR="009B5B73" w:rsidRPr="00203156" w:rsidRDefault="009B5B73" w:rsidP="002D48F5">
            <w:pPr>
              <w:spacing w:before="60" w:after="60"/>
              <w:jc w:val="left"/>
              <w:rPr>
                <w:sz w:val="22"/>
                <w:szCs w:val="22"/>
              </w:rPr>
            </w:pPr>
          </w:p>
        </w:tc>
        <w:tc>
          <w:tcPr>
            <w:tcW w:w="1530" w:type="dxa"/>
          </w:tcPr>
          <w:p w14:paraId="536E92EE" w14:textId="77777777" w:rsidR="009B5B73" w:rsidRPr="00203156" w:rsidRDefault="009B5B73" w:rsidP="002D48F5">
            <w:pPr>
              <w:spacing w:before="60" w:after="60"/>
              <w:jc w:val="left"/>
              <w:rPr>
                <w:sz w:val="22"/>
                <w:szCs w:val="22"/>
              </w:rPr>
            </w:pPr>
            <w:bookmarkStart w:id="444" w:name="_Toc325722829"/>
            <w:r w:rsidRPr="00203156">
              <w:rPr>
                <w:sz w:val="22"/>
                <w:szCs w:val="22"/>
              </w:rPr>
              <w:t>Forms ELI – 1.1 and 1.2, with attachments</w:t>
            </w:r>
            <w:bookmarkEnd w:id="444"/>
          </w:p>
        </w:tc>
      </w:tr>
      <w:tr w:rsidR="009B5B73" w:rsidRPr="00203156" w14:paraId="0CD6ECD6" w14:textId="77777777" w:rsidTr="00BD5F6A">
        <w:tc>
          <w:tcPr>
            <w:tcW w:w="570" w:type="dxa"/>
          </w:tcPr>
          <w:p w14:paraId="43B0F1B3" w14:textId="77777777" w:rsidR="009B5B73" w:rsidRPr="00203156" w:rsidRDefault="009B5B73" w:rsidP="002D48F5">
            <w:pPr>
              <w:jc w:val="left"/>
              <w:rPr>
                <w:b/>
                <w:sz w:val="22"/>
                <w:szCs w:val="22"/>
              </w:rPr>
            </w:pPr>
            <w:r w:rsidRPr="00203156">
              <w:rPr>
                <w:b/>
                <w:sz w:val="22"/>
                <w:szCs w:val="22"/>
              </w:rPr>
              <w:t>1.5</w:t>
            </w:r>
          </w:p>
        </w:tc>
        <w:tc>
          <w:tcPr>
            <w:tcW w:w="1451" w:type="dxa"/>
          </w:tcPr>
          <w:p w14:paraId="76354B52"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2767" w:type="dxa"/>
          </w:tcPr>
          <w:p w14:paraId="75978D2F" w14:textId="77777777" w:rsidR="009B5B73" w:rsidRPr="00203156" w:rsidRDefault="009B5B73" w:rsidP="002D48F5">
            <w:pPr>
              <w:spacing w:before="60" w:after="60"/>
              <w:jc w:val="left"/>
              <w:rPr>
                <w:sz w:val="22"/>
                <w:szCs w:val="22"/>
              </w:rPr>
            </w:pPr>
            <w:bookmarkStart w:id="445" w:name="_Toc325722832"/>
            <w:r w:rsidRPr="00203156">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445"/>
          </w:p>
        </w:tc>
        <w:tc>
          <w:tcPr>
            <w:tcW w:w="1996" w:type="dxa"/>
          </w:tcPr>
          <w:p w14:paraId="521042C7" w14:textId="77777777" w:rsidR="009B5B73" w:rsidRPr="00203156" w:rsidRDefault="009B5B73" w:rsidP="002D48F5">
            <w:pPr>
              <w:spacing w:before="60" w:after="60"/>
              <w:jc w:val="left"/>
              <w:rPr>
                <w:sz w:val="22"/>
                <w:szCs w:val="22"/>
              </w:rPr>
            </w:pPr>
            <w:bookmarkStart w:id="446" w:name="_Toc325722833"/>
            <w:r w:rsidRPr="00203156">
              <w:rPr>
                <w:sz w:val="22"/>
                <w:szCs w:val="22"/>
              </w:rPr>
              <w:t>Must meet requirement</w:t>
            </w:r>
            <w:bookmarkEnd w:id="446"/>
          </w:p>
        </w:tc>
        <w:tc>
          <w:tcPr>
            <w:tcW w:w="1874" w:type="dxa"/>
          </w:tcPr>
          <w:p w14:paraId="54DEAC20" w14:textId="77777777" w:rsidR="009B5B73" w:rsidRPr="00203156" w:rsidRDefault="009B5B73" w:rsidP="002D48F5">
            <w:pPr>
              <w:spacing w:before="60" w:after="60"/>
              <w:jc w:val="left"/>
              <w:rPr>
                <w:sz w:val="22"/>
                <w:szCs w:val="22"/>
              </w:rPr>
            </w:pPr>
            <w:bookmarkStart w:id="447" w:name="_Toc325722834"/>
            <w:r w:rsidRPr="00203156">
              <w:rPr>
                <w:sz w:val="22"/>
                <w:szCs w:val="22"/>
              </w:rPr>
              <w:t>Must meet requirement</w:t>
            </w:r>
            <w:bookmarkEnd w:id="447"/>
          </w:p>
        </w:tc>
        <w:tc>
          <w:tcPr>
            <w:tcW w:w="1530" w:type="dxa"/>
          </w:tcPr>
          <w:p w14:paraId="7D7E2DAD" w14:textId="77777777" w:rsidR="009B5B73" w:rsidRPr="00203156" w:rsidRDefault="009B5B73" w:rsidP="002D48F5">
            <w:pPr>
              <w:spacing w:before="60" w:after="60"/>
              <w:jc w:val="left"/>
              <w:rPr>
                <w:sz w:val="22"/>
                <w:szCs w:val="22"/>
              </w:rPr>
            </w:pPr>
            <w:bookmarkStart w:id="448" w:name="_Toc325722835"/>
            <w:r w:rsidRPr="00203156">
              <w:rPr>
                <w:sz w:val="22"/>
                <w:szCs w:val="22"/>
              </w:rPr>
              <w:t>Must meet requirement</w:t>
            </w:r>
            <w:bookmarkEnd w:id="448"/>
          </w:p>
        </w:tc>
        <w:tc>
          <w:tcPr>
            <w:tcW w:w="1710" w:type="dxa"/>
          </w:tcPr>
          <w:p w14:paraId="6CAB2ED2" w14:textId="77777777" w:rsidR="009B5B73" w:rsidRPr="00203156" w:rsidRDefault="009B5B73" w:rsidP="002D48F5">
            <w:pPr>
              <w:spacing w:before="60" w:after="60"/>
              <w:jc w:val="left"/>
              <w:rPr>
                <w:sz w:val="22"/>
                <w:szCs w:val="22"/>
              </w:rPr>
            </w:pPr>
            <w:bookmarkStart w:id="449" w:name="_Toc325722836"/>
            <w:r w:rsidRPr="00203156">
              <w:rPr>
                <w:sz w:val="22"/>
                <w:szCs w:val="22"/>
              </w:rPr>
              <w:t>N/A</w:t>
            </w:r>
            <w:bookmarkEnd w:id="449"/>
          </w:p>
          <w:p w14:paraId="7E301A8F" w14:textId="77777777" w:rsidR="009B5B73" w:rsidRPr="00203156" w:rsidRDefault="009B5B73" w:rsidP="002D48F5">
            <w:pPr>
              <w:spacing w:before="60" w:after="60"/>
              <w:jc w:val="left"/>
              <w:rPr>
                <w:sz w:val="22"/>
                <w:szCs w:val="22"/>
              </w:rPr>
            </w:pPr>
          </w:p>
        </w:tc>
        <w:tc>
          <w:tcPr>
            <w:tcW w:w="1530" w:type="dxa"/>
          </w:tcPr>
          <w:p w14:paraId="1677CBEC" w14:textId="77777777" w:rsidR="009B5B73" w:rsidRPr="00203156" w:rsidRDefault="009B5B73" w:rsidP="002D48F5">
            <w:pPr>
              <w:spacing w:before="60" w:after="60"/>
              <w:jc w:val="left"/>
              <w:rPr>
                <w:sz w:val="22"/>
                <w:szCs w:val="22"/>
              </w:rPr>
            </w:pPr>
            <w:bookmarkStart w:id="450" w:name="_Toc325722837"/>
            <w:r w:rsidRPr="00203156">
              <w:rPr>
                <w:sz w:val="22"/>
                <w:szCs w:val="22"/>
              </w:rPr>
              <w:t>Forms ELI – 1.1 and 1.2, with attachments</w:t>
            </w:r>
            <w:bookmarkEnd w:id="450"/>
          </w:p>
        </w:tc>
      </w:tr>
      <w:tr w:rsidR="009B5B73" w:rsidRPr="00203156" w14:paraId="7591E781" w14:textId="77777777" w:rsidTr="006C358D">
        <w:tc>
          <w:tcPr>
            <w:tcW w:w="13428" w:type="dxa"/>
            <w:gridSpan w:val="8"/>
            <w:shd w:val="clear" w:color="auto" w:fill="7F7F7F" w:themeFill="text1" w:themeFillTint="80"/>
          </w:tcPr>
          <w:p w14:paraId="2C4887E3" w14:textId="77777777"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51" w:name="_Toc333569798"/>
            <w:r w:rsidRPr="00203156">
              <w:rPr>
                <w:rFonts w:cs="Arial-BoldMT"/>
                <w:b/>
                <w:bCs/>
                <w:color w:val="FFFFFF" w:themeColor="background1"/>
              </w:rPr>
              <w:t>2. Historical Contract Non-Performance</w:t>
            </w:r>
            <w:bookmarkEnd w:id="451"/>
          </w:p>
        </w:tc>
      </w:tr>
      <w:tr w:rsidR="009B5B73" w:rsidRPr="00203156" w14:paraId="4C567E5A" w14:textId="77777777" w:rsidTr="00BD5F6A">
        <w:tc>
          <w:tcPr>
            <w:tcW w:w="570" w:type="dxa"/>
          </w:tcPr>
          <w:p w14:paraId="796B2A1C" w14:textId="77777777" w:rsidR="009B5B73" w:rsidRPr="00203156" w:rsidRDefault="009B5B73" w:rsidP="002D48F5">
            <w:pPr>
              <w:jc w:val="left"/>
              <w:rPr>
                <w:b/>
                <w:sz w:val="22"/>
                <w:szCs w:val="22"/>
              </w:rPr>
            </w:pPr>
            <w:r w:rsidRPr="00203156">
              <w:rPr>
                <w:b/>
                <w:sz w:val="22"/>
                <w:szCs w:val="22"/>
              </w:rPr>
              <w:t>2.1</w:t>
            </w:r>
          </w:p>
        </w:tc>
        <w:tc>
          <w:tcPr>
            <w:tcW w:w="1451" w:type="dxa"/>
          </w:tcPr>
          <w:p w14:paraId="1F3B63E4"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2767" w:type="dxa"/>
          </w:tcPr>
          <w:p w14:paraId="4473F513" w14:textId="77777777" w:rsidR="009B5B73" w:rsidRPr="00203156" w:rsidRDefault="009B5B73" w:rsidP="002D48F5">
            <w:pPr>
              <w:spacing w:before="60" w:after="60"/>
              <w:jc w:val="left"/>
              <w:rPr>
                <w:sz w:val="22"/>
                <w:szCs w:val="22"/>
              </w:rPr>
            </w:pPr>
            <w:bookmarkStart w:id="452" w:name="_Toc325722841"/>
            <w:r w:rsidRPr="00203156">
              <w:rPr>
                <w:sz w:val="22"/>
                <w:szCs w:val="22"/>
              </w:rPr>
              <w:t>Non-performance of a contract</w:t>
            </w:r>
            <w:r w:rsidRPr="00203156">
              <w:rPr>
                <w:sz w:val="22"/>
                <w:szCs w:val="22"/>
                <w:vertAlign w:val="superscript"/>
              </w:rPr>
              <w:footnoteReference w:id="21"/>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52"/>
            <w:r w:rsidRPr="00203156">
              <w:rPr>
                <w:sz w:val="22"/>
                <w:szCs w:val="22"/>
              </w:rPr>
              <w:t xml:space="preserve"> </w:t>
            </w:r>
          </w:p>
        </w:tc>
        <w:tc>
          <w:tcPr>
            <w:tcW w:w="1996" w:type="dxa"/>
          </w:tcPr>
          <w:p w14:paraId="2F8DAC2D" w14:textId="77777777" w:rsidR="009B5B73" w:rsidRPr="00203156" w:rsidRDefault="009B5B73" w:rsidP="002D48F5">
            <w:pPr>
              <w:spacing w:before="60" w:after="60"/>
              <w:jc w:val="left"/>
              <w:rPr>
                <w:sz w:val="22"/>
                <w:szCs w:val="22"/>
              </w:rPr>
            </w:pPr>
            <w:bookmarkStart w:id="453" w:name="_Toc325722842"/>
            <w:r w:rsidRPr="00203156">
              <w:rPr>
                <w:sz w:val="22"/>
                <w:szCs w:val="22"/>
              </w:rPr>
              <w:t>Must meet requirement</w:t>
            </w:r>
            <w:bookmarkEnd w:id="453"/>
            <w:r w:rsidRPr="00203156">
              <w:rPr>
                <w:sz w:val="22"/>
                <w:szCs w:val="22"/>
              </w:rPr>
              <w:t xml:space="preserve"> </w:t>
            </w:r>
          </w:p>
        </w:tc>
        <w:tc>
          <w:tcPr>
            <w:tcW w:w="1874" w:type="dxa"/>
          </w:tcPr>
          <w:p w14:paraId="6912FEC1" w14:textId="77777777" w:rsidR="009B5B73" w:rsidRPr="00203156" w:rsidRDefault="009B5B73" w:rsidP="002D48F5">
            <w:pPr>
              <w:spacing w:before="60" w:after="60"/>
              <w:jc w:val="left"/>
              <w:rPr>
                <w:sz w:val="22"/>
                <w:szCs w:val="22"/>
              </w:rPr>
            </w:pPr>
            <w:bookmarkStart w:id="454" w:name="_Toc325722843"/>
            <w:r w:rsidRPr="00203156">
              <w:rPr>
                <w:sz w:val="22"/>
                <w:szCs w:val="22"/>
              </w:rPr>
              <w:t>Must meet requirements</w:t>
            </w:r>
            <w:bookmarkEnd w:id="454"/>
          </w:p>
        </w:tc>
        <w:tc>
          <w:tcPr>
            <w:tcW w:w="1530" w:type="dxa"/>
          </w:tcPr>
          <w:p w14:paraId="18C42C19" w14:textId="77777777" w:rsidR="009B5B73" w:rsidRPr="00203156" w:rsidRDefault="009B5B73" w:rsidP="002D48F5">
            <w:pPr>
              <w:spacing w:before="60" w:after="60"/>
              <w:jc w:val="left"/>
              <w:rPr>
                <w:sz w:val="22"/>
                <w:szCs w:val="22"/>
              </w:rPr>
            </w:pPr>
            <w:bookmarkStart w:id="455" w:name="_Toc325722844"/>
            <w:r w:rsidRPr="00203156">
              <w:rPr>
                <w:sz w:val="22"/>
                <w:szCs w:val="22"/>
              </w:rPr>
              <w:t>Must meet requirement</w:t>
            </w:r>
            <w:r w:rsidRPr="00203156">
              <w:rPr>
                <w:sz w:val="22"/>
                <w:szCs w:val="22"/>
                <w:vertAlign w:val="superscript"/>
              </w:rPr>
              <w:footnoteReference w:id="22"/>
            </w:r>
            <w:bookmarkEnd w:id="455"/>
            <w:r w:rsidRPr="00203156">
              <w:rPr>
                <w:sz w:val="22"/>
                <w:szCs w:val="22"/>
              </w:rPr>
              <w:t xml:space="preserve"> </w:t>
            </w:r>
          </w:p>
        </w:tc>
        <w:tc>
          <w:tcPr>
            <w:tcW w:w="1710" w:type="dxa"/>
          </w:tcPr>
          <w:p w14:paraId="38DC89D5" w14:textId="77777777" w:rsidR="009B5B73" w:rsidRPr="00203156" w:rsidRDefault="009B5B73" w:rsidP="002D48F5">
            <w:pPr>
              <w:spacing w:before="60" w:after="60"/>
              <w:jc w:val="left"/>
              <w:rPr>
                <w:sz w:val="22"/>
                <w:szCs w:val="22"/>
              </w:rPr>
            </w:pPr>
            <w:bookmarkStart w:id="456" w:name="_Toc325722845"/>
            <w:r w:rsidRPr="00203156">
              <w:rPr>
                <w:sz w:val="22"/>
                <w:szCs w:val="22"/>
              </w:rPr>
              <w:t>N/A</w:t>
            </w:r>
            <w:bookmarkEnd w:id="456"/>
          </w:p>
        </w:tc>
        <w:tc>
          <w:tcPr>
            <w:tcW w:w="1530" w:type="dxa"/>
          </w:tcPr>
          <w:p w14:paraId="7FA0868B" w14:textId="77777777" w:rsidR="009B5B73" w:rsidRPr="00203156" w:rsidRDefault="009B5B73" w:rsidP="002D48F5">
            <w:pPr>
              <w:spacing w:before="60" w:after="60"/>
              <w:jc w:val="left"/>
              <w:rPr>
                <w:sz w:val="22"/>
                <w:szCs w:val="22"/>
              </w:rPr>
            </w:pPr>
            <w:bookmarkStart w:id="457" w:name="_Toc325722846"/>
            <w:r w:rsidRPr="00203156">
              <w:rPr>
                <w:sz w:val="22"/>
                <w:szCs w:val="22"/>
              </w:rPr>
              <w:t>Form CON-2</w:t>
            </w:r>
            <w:bookmarkEnd w:id="457"/>
          </w:p>
        </w:tc>
      </w:tr>
      <w:tr w:rsidR="009B5B73" w:rsidRPr="00203156" w14:paraId="4978004D" w14:textId="77777777" w:rsidTr="00BD5F6A">
        <w:tc>
          <w:tcPr>
            <w:tcW w:w="570" w:type="dxa"/>
          </w:tcPr>
          <w:p w14:paraId="2D3A2647" w14:textId="77777777" w:rsidR="009B5B73" w:rsidRPr="00203156" w:rsidRDefault="009B5B73" w:rsidP="002D48F5">
            <w:pPr>
              <w:jc w:val="left"/>
              <w:rPr>
                <w:b/>
                <w:sz w:val="22"/>
                <w:szCs w:val="22"/>
              </w:rPr>
            </w:pPr>
            <w:r w:rsidRPr="00203156">
              <w:rPr>
                <w:b/>
                <w:sz w:val="22"/>
                <w:szCs w:val="22"/>
              </w:rPr>
              <w:t>2.2</w:t>
            </w:r>
          </w:p>
        </w:tc>
        <w:tc>
          <w:tcPr>
            <w:tcW w:w="1451" w:type="dxa"/>
          </w:tcPr>
          <w:p w14:paraId="2ADB34A1" w14:textId="77777777" w:rsidR="009B5B73" w:rsidRPr="00203156" w:rsidRDefault="009B5B73" w:rsidP="002D48F5">
            <w:pPr>
              <w:spacing w:before="60" w:after="60"/>
              <w:jc w:val="left"/>
              <w:rPr>
                <w:b/>
                <w:sz w:val="22"/>
                <w:szCs w:val="22"/>
              </w:rPr>
            </w:pPr>
            <w:r w:rsidRPr="00203156">
              <w:rPr>
                <w:b/>
                <w:sz w:val="22"/>
                <w:szCs w:val="22"/>
              </w:rPr>
              <w:t>Suspension  Based on Execution of Bid/Proposal Securing Declaration by the Employer</w:t>
            </w:r>
          </w:p>
        </w:tc>
        <w:tc>
          <w:tcPr>
            <w:tcW w:w="2767" w:type="dxa"/>
          </w:tcPr>
          <w:p w14:paraId="367EDF3A" w14:textId="77777777" w:rsidR="009B5B73" w:rsidRPr="00203156" w:rsidRDefault="009B5B73" w:rsidP="002D48F5">
            <w:pPr>
              <w:spacing w:before="60" w:after="60"/>
              <w:jc w:val="left"/>
              <w:rPr>
                <w:sz w:val="22"/>
                <w:szCs w:val="22"/>
              </w:rPr>
            </w:pPr>
            <w:bookmarkStart w:id="458" w:name="_Toc325722849"/>
            <w:r w:rsidRPr="00203156">
              <w:rPr>
                <w:sz w:val="22"/>
                <w:szCs w:val="22"/>
              </w:rPr>
              <w:t>Not under suspension based on-execution of a Bid/Proposal Securing Declaration pursuant to ITB 4.7 or withdrawal of the Bid. pursuant ITB 19.</w:t>
            </w:r>
            <w:bookmarkEnd w:id="458"/>
            <w:r w:rsidRPr="00203156">
              <w:rPr>
                <w:sz w:val="22"/>
                <w:szCs w:val="22"/>
              </w:rPr>
              <w:t>9</w:t>
            </w:r>
            <w:r w:rsidR="005F0CB5" w:rsidRPr="00203156">
              <w:rPr>
                <w:sz w:val="22"/>
                <w:szCs w:val="22"/>
              </w:rPr>
              <w:t>.</w:t>
            </w:r>
          </w:p>
        </w:tc>
        <w:tc>
          <w:tcPr>
            <w:tcW w:w="1996" w:type="dxa"/>
          </w:tcPr>
          <w:p w14:paraId="3C468CA3" w14:textId="77777777" w:rsidR="009B5B73" w:rsidRPr="00203156" w:rsidRDefault="009B5B73" w:rsidP="002D48F5">
            <w:pPr>
              <w:spacing w:before="60" w:after="60"/>
              <w:jc w:val="left"/>
              <w:rPr>
                <w:sz w:val="22"/>
                <w:szCs w:val="22"/>
              </w:rPr>
            </w:pPr>
            <w:bookmarkStart w:id="459" w:name="_Toc325722850"/>
            <w:r w:rsidRPr="00203156">
              <w:rPr>
                <w:sz w:val="22"/>
                <w:szCs w:val="22"/>
              </w:rPr>
              <w:t>Must meet requirement</w:t>
            </w:r>
            <w:bookmarkEnd w:id="459"/>
            <w:r w:rsidRPr="00203156">
              <w:rPr>
                <w:sz w:val="22"/>
                <w:szCs w:val="22"/>
              </w:rPr>
              <w:t xml:space="preserve"> </w:t>
            </w:r>
          </w:p>
        </w:tc>
        <w:tc>
          <w:tcPr>
            <w:tcW w:w="1874" w:type="dxa"/>
          </w:tcPr>
          <w:p w14:paraId="798E1783" w14:textId="77777777" w:rsidR="009B5B73" w:rsidRPr="00203156" w:rsidRDefault="009B5B73" w:rsidP="002D48F5">
            <w:pPr>
              <w:spacing w:before="60" w:after="60"/>
              <w:jc w:val="left"/>
              <w:rPr>
                <w:sz w:val="22"/>
                <w:szCs w:val="22"/>
              </w:rPr>
            </w:pPr>
            <w:bookmarkStart w:id="460" w:name="_Toc325722851"/>
            <w:r w:rsidRPr="00203156">
              <w:rPr>
                <w:sz w:val="22"/>
                <w:szCs w:val="22"/>
              </w:rPr>
              <w:t>Must meet requirement</w:t>
            </w:r>
            <w:bookmarkEnd w:id="460"/>
          </w:p>
        </w:tc>
        <w:tc>
          <w:tcPr>
            <w:tcW w:w="1530" w:type="dxa"/>
          </w:tcPr>
          <w:p w14:paraId="5B28F5AC" w14:textId="77777777" w:rsidR="009B5B73" w:rsidRPr="00203156" w:rsidRDefault="009B5B73" w:rsidP="002D48F5">
            <w:pPr>
              <w:spacing w:before="60" w:after="60"/>
              <w:jc w:val="left"/>
              <w:rPr>
                <w:sz w:val="22"/>
                <w:szCs w:val="22"/>
              </w:rPr>
            </w:pPr>
            <w:bookmarkStart w:id="461" w:name="_Toc325722852"/>
            <w:r w:rsidRPr="00203156">
              <w:rPr>
                <w:sz w:val="22"/>
                <w:szCs w:val="22"/>
              </w:rPr>
              <w:t>Must meet requirement</w:t>
            </w:r>
            <w:bookmarkEnd w:id="461"/>
            <w:r w:rsidRPr="00203156">
              <w:rPr>
                <w:sz w:val="22"/>
                <w:szCs w:val="22"/>
              </w:rPr>
              <w:t xml:space="preserve"> </w:t>
            </w:r>
          </w:p>
        </w:tc>
        <w:tc>
          <w:tcPr>
            <w:tcW w:w="1710" w:type="dxa"/>
          </w:tcPr>
          <w:p w14:paraId="4D65B5B4" w14:textId="77777777" w:rsidR="009B5B73" w:rsidRPr="00203156" w:rsidRDefault="009B5B73" w:rsidP="002D48F5">
            <w:pPr>
              <w:spacing w:before="60" w:after="60"/>
              <w:jc w:val="left"/>
              <w:rPr>
                <w:sz w:val="22"/>
                <w:szCs w:val="22"/>
              </w:rPr>
            </w:pPr>
            <w:bookmarkStart w:id="462" w:name="_Toc325722853"/>
            <w:r w:rsidRPr="00203156">
              <w:rPr>
                <w:sz w:val="22"/>
                <w:szCs w:val="22"/>
              </w:rPr>
              <w:t>N/A</w:t>
            </w:r>
            <w:bookmarkEnd w:id="462"/>
          </w:p>
        </w:tc>
        <w:tc>
          <w:tcPr>
            <w:tcW w:w="1530" w:type="dxa"/>
          </w:tcPr>
          <w:p w14:paraId="51F89BA6"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51889943" w14:textId="77777777" w:rsidTr="00BD5F6A">
        <w:tc>
          <w:tcPr>
            <w:tcW w:w="570" w:type="dxa"/>
          </w:tcPr>
          <w:p w14:paraId="1BB07160" w14:textId="77777777" w:rsidR="009B5B73" w:rsidRPr="00203156" w:rsidRDefault="009B5B73" w:rsidP="002D48F5">
            <w:pPr>
              <w:jc w:val="left"/>
              <w:rPr>
                <w:b/>
                <w:sz w:val="22"/>
                <w:szCs w:val="22"/>
              </w:rPr>
            </w:pPr>
            <w:r w:rsidRPr="00203156">
              <w:rPr>
                <w:b/>
                <w:sz w:val="22"/>
                <w:szCs w:val="22"/>
              </w:rPr>
              <w:t>2.3</w:t>
            </w:r>
          </w:p>
        </w:tc>
        <w:tc>
          <w:tcPr>
            <w:tcW w:w="1451" w:type="dxa"/>
          </w:tcPr>
          <w:p w14:paraId="5AFA3CD3" w14:textId="77777777" w:rsidR="009B5B73" w:rsidRPr="00203156" w:rsidRDefault="009B5B73" w:rsidP="002D48F5">
            <w:pPr>
              <w:spacing w:before="60" w:after="60"/>
              <w:jc w:val="left"/>
              <w:rPr>
                <w:b/>
                <w:sz w:val="22"/>
                <w:szCs w:val="22"/>
              </w:rPr>
            </w:pPr>
            <w:r w:rsidRPr="00203156">
              <w:rPr>
                <w:b/>
                <w:sz w:val="22"/>
                <w:szCs w:val="22"/>
              </w:rPr>
              <w:t>Pending Litigation</w:t>
            </w:r>
          </w:p>
          <w:p w14:paraId="4CFC5965" w14:textId="77777777" w:rsidR="009B5B73" w:rsidRPr="00203156" w:rsidRDefault="009B5B73" w:rsidP="002D48F5">
            <w:pPr>
              <w:spacing w:before="60" w:after="60"/>
              <w:jc w:val="left"/>
              <w:rPr>
                <w:b/>
                <w:sz w:val="22"/>
                <w:szCs w:val="22"/>
              </w:rPr>
            </w:pPr>
          </w:p>
        </w:tc>
        <w:tc>
          <w:tcPr>
            <w:tcW w:w="2767" w:type="dxa"/>
          </w:tcPr>
          <w:p w14:paraId="07FE635E" w14:textId="197B0BD2" w:rsidR="009B5B73" w:rsidRPr="00203156" w:rsidRDefault="009B5B73" w:rsidP="002D48F5">
            <w:pPr>
              <w:spacing w:before="60" w:after="60"/>
              <w:jc w:val="left"/>
              <w:rPr>
                <w:sz w:val="22"/>
                <w:szCs w:val="22"/>
              </w:rPr>
            </w:pPr>
            <w:bookmarkStart w:id="463" w:name="_Toc325722857"/>
            <w:r w:rsidRPr="00203156">
              <w:rPr>
                <w:sz w:val="22"/>
                <w:szCs w:val="22"/>
              </w:rPr>
              <w:t>Bid</w:t>
            </w:r>
            <w:r w:rsidR="00B01FA2">
              <w:rPr>
                <w:sz w:val="22"/>
                <w:szCs w:val="22"/>
              </w:rPr>
              <w:t>der</w:t>
            </w:r>
            <w:r w:rsidRPr="00203156">
              <w:rPr>
                <w:sz w:val="22"/>
                <w:szCs w:val="22"/>
              </w:rPr>
              <w:t xml:space="preserve">’s financial position and prospective </w:t>
            </w:r>
            <w:r w:rsidR="00053EF1" w:rsidRPr="00203156">
              <w:rPr>
                <w:sz w:val="22"/>
                <w:szCs w:val="22"/>
              </w:rPr>
              <w:t>long-term</w:t>
            </w:r>
            <w:r w:rsidRPr="00203156">
              <w:rPr>
                <w:sz w:val="22"/>
                <w:szCs w:val="22"/>
              </w:rPr>
              <w:t xml:space="preserve"> profitability still sound according to criteria established in 3.1 below and assuming that all pending litigation will be resolved against the Bidder</w:t>
            </w:r>
            <w:bookmarkEnd w:id="463"/>
          </w:p>
        </w:tc>
        <w:tc>
          <w:tcPr>
            <w:tcW w:w="1996" w:type="dxa"/>
          </w:tcPr>
          <w:p w14:paraId="4536C14C" w14:textId="77777777" w:rsidR="009B5B73" w:rsidRPr="00203156" w:rsidRDefault="009B5B73" w:rsidP="002D48F5">
            <w:pPr>
              <w:spacing w:before="60" w:after="60"/>
              <w:jc w:val="left"/>
              <w:rPr>
                <w:sz w:val="22"/>
                <w:szCs w:val="22"/>
              </w:rPr>
            </w:pPr>
            <w:bookmarkStart w:id="464" w:name="_Toc325722858"/>
            <w:r w:rsidRPr="00203156">
              <w:rPr>
                <w:sz w:val="22"/>
                <w:szCs w:val="22"/>
              </w:rPr>
              <w:t>Must meet requirement</w:t>
            </w:r>
            <w:bookmarkEnd w:id="464"/>
            <w:r w:rsidRPr="00203156">
              <w:rPr>
                <w:sz w:val="22"/>
                <w:szCs w:val="22"/>
              </w:rPr>
              <w:t xml:space="preserve"> </w:t>
            </w:r>
          </w:p>
        </w:tc>
        <w:tc>
          <w:tcPr>
            <w:tcW w:w="1874" w:type="dxa"/>
          </w:tcPr>
          <w:p w14:paraId="60A26AA2" w14:textId="77777777" w:rsidR="009B5B73" w:rsidRPr="00203156" w:rsidRDefault="009B5B73" w:rsidP="002D48F5">
            <w:pPr>
              <w:spacing w:before="60" w:after="60"/>
              <w:jc w:val="left"/>
              <w:rPr>
                <w:sz w:val="22"/>
                <w:szCs w:val="22"/>
              </w:rPr>
            </w:pPr>
            <w:bookmarkStart w:id="465" w:name="_Toc325722859"/>
            <w:r w:rsidRPr="00203156">
              <w:rPr>
                <w:sz w:val="22"/>
                <w:szCs w:val="22"/>
              </w:rPr>
              <w:t>N/A</w:t>
            </w:r>
            <w:bookmarkEnd w:id="465"/>
          </w:p>
        </w:tc>
        <w:tc>
          <w:tcPr>
            <w:tcW w:w="1530" w:type="dxa"/>
          </w:tcPr>
          <w:p w14:paraId="51E1A384" w14:textId="77777777" w:rsidR="009B5B73" w:rsidRPr="00203156" w:rsidRDefault="009B5B73" w:rsidP="002D48F5">
            <w:pPr>
              <w:spacing w:before="60" w:after="60"/>
              <w:jc w:val="left"/>
              <w:rPr>
                <w:sz w:val="22"/>
                <w:szCs w:val="22"/>
              </w:rPr>
            </w:pPr>
            <w:bookmarkStart w:id="466" w:name="_Toc325722860"/>
            <w:r w:rsidRPr="00203156">
              <w:rPr>
                <w:sz w:val="22"/>
                <w:szCs w:val="22"/>
              </w:rPr>
              <w:t>Must meet requirement</w:t>
            </w:r>
            <w:bookmarkEnd w:id="466"/>
            <w:r w:rsidRPr="00203156">
              <w:rPr>
                <w:sz w:val="22"/>
                <w:szCs w:val="22"/>
              </w:rPr>
              <w:t xml:space="preserve"> </w:t>
            </w:r>
          </w:p>
        </w:tc>
        <w:tc>
          <w:tcPr>
            <w:tcW w:w="1710" w:type="dxa"/>
          </w:tcPr>
          <w:p w14:paraId="584AD08D" w14:textId="77777777" w:rsidR="009B5B73" w:rsidRPr="00203156" w:rsidRDefault="009B5B73" w:rsidP="002D48F5">
            <w:pPr>
              <w:spacing w:before="60" w:after="60"/>
              <w:jc w:val="left"/>
              <w:rPr>
                <w:sz w:val="22"/>
                <w:szCs w:val="22"/>
              </w:rPr>
            </w:pPr>
            <w:bookmarkStart w:id="467" w:name="_Toc325722861"/>
            <w:r w:rsidRPr="00203156">
              <w:rPr>
                <w:sz w:val="22"/>
                <w:szCs w:val="22"/>
              </w:rPr>
              <w:t>N/A</w:t>
            </w:r>
            <w:bookmarkEnd w:id="467"/>
          </w:p>
        </w:tc>
        <w:tc>
          <w:tcPr>
            <w:tcW w:w="1530" w:type="dxa"/>
          </w:tcPr>
          <w:p w14:paraId="492F83A5" w14:textId="77777777" w:rsidR="009B5B73" w:rsidRPr="00203156" w:rsidRDefault="009B5B73" w:rsidP="002D48F5">
            <w:pPr>
              <w:spacing w:before="60" w:after="60"/>
              <w:jc w:val="left"/>
              <w:rPr>
                <w:sz w:val="22"/>
                <w:szCs w:val="22"/>
              </w:rPr>
            </w:pPr>
            <w:bookmarkStart w:id="468" w:name="_Toc325722862"/>
            <w:r w:rsidRPr="00203156">
              <w:rPr>
                <w:sz w:val="22"/>
                <w:szCs w:val="22"/>
              </w:rPr>
              <w:t>Form CON – 2</w:t>
            </w:r>
            <w:bookmarkEnd w:id="468"/>
          </w:p>
          <w:p w14:paraId="3EDA234A" w14:textId="77777777" w:rsidR="009B5B73" w:rsidRPr="00203156" w:rsidRDefault="009B5B73" w:rsidP="002D48F5">
            <w:pPr>
              <w:spacing w:before="60" w:after="60"/>
              <w:jc w:val="left"/>
              <w:rPr>
                <w:sz w:val="22"/>
                <w:szCs w:val="22"/>
              </w:rPr>
            </w:pPr>
          </w:p>
        </w:tc>
      </w:tr>
      <w:tr w:rsidR="009B5B73" w:rsidRPr="00203156" w14:paraId="0E89E6F1" w14:textId="77777777" w:rsidTr="00BD5F6A">
        <w:tc>
          <w:tcPr>
            <w:tcW w:w="570" w:type="dxa"/>
          </w:tcPr>
          <w:p w14:paraId="006C6ED8" w14:textId="77777777" w:rsidR="009B5B73" w:rsidRPr="00203156" w:rsidRDefault="009B5B73" w:rsidP="002D48F5">
            <w:pPr>
              <w:jc w:val="left"/>
              <w:rPr>
                <w:b/>
                <w:sz w:val="22"/>
                <w:szCs w:val="22"/>
              </w:rPr>
            </w:pPr>
            <w:r w:rsidRPr="00203156">
              <w:rPr>
                <w:b/>
                <w:sz w:val="22"/>
                <w:szCs w:val="22"/>
              </w:rPr>
              <w:t>2.4</w:t>
            </w:r>
          </w:p>
        </w:tc>
        <w:tc>
          <w:tcPr>
            <w:tcW w:w="1451" w:type="dxa"/>
          </w:tcPr>
          <w:p w14:paraId="5AE4FD3A"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2767" w:type="dxa"/>
          </w:tcPr>
          <w:p w14:paraId="1DD39315" w14:textId="77777777" w:rsidR="009B5B73" w:rsidRPr="00203156" w:rsidRDefault="009B5B73" w:rsidP="002D48F5">
            <w:pPr>
              <w:spacing w:before="60" w:after="60"/>
              <w:jc w:val="left"/>
              <w:rPr>
                <w:sz w:val="22"/>
                <w:szCs w:val="22"/>
              </w:rPr>
            </w:pPr>
            <w:bookmarkStart w:id="469" w:name="_Toc325722865"/>
            <w:r w:rsidRPr="00203156">
              <w:rPr>
                <w:sz w:val="22"/>
                <w:szCs w:val="22"/>
              </w:rPr>
              <w:t>No consistent history of court/arbitral  award decisions against the Bidder</w:t>
            </w:r>
            <w:r w:rsidRPr="00203156">
              <w:rPr>
                <w:sz w:val="22"/>
                <w:szCs w:val="22"/>
                <w:vertAlign w:val="superscript"/>
              </w:rPr>
              <w:footnoteReference w:id="23"/>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69"/>
          </w:p>
        </w:tc>
        <w:tc>
          <w:tcPr>
            <w:tcW w:w="1996" w:type="dxa"/>
          </w:tcPr>
          <w:p w14:paraId="58BE58FB" w14:textId="77777777" w:rsidR="009B5B73" w:rsidRPr="00203156" w:rsidRDefault="009B5B73" w:rsidP="002D48F5">
            <w:pPr>
              <w:spacing w:before="60" w:after="60"/>
              <w:jc w:val="left"/>
              <w:rPr>
                <w:sz w:val="22"/>
                <w:szCs w:val="22"/>
              </w:rPr>
            </w:pPr>
            <w:bookmarkStart w:id="470" w:name="_Toc325722866"/>
            <w:r w:rsidRPr="00203156">
              <w:rPr>
                <w:sz w:val="22"/>
                <w:szCs w:val="22"/>
              </w:rPr>
              <w:t>Must meet requirement</w:t>
            </w:r>
            <w:bookmarkEnd w:id="470"/>
            <w:r w:rsidRPr="00203156">
              <w:rPr>
                <w:sz w:val="22"/>
                <w:szCs w:val="22"/>
              </w:rPr>
              <w:t xml:space="preserve"> </w:t>
            </w:r>
          </w:p>
        </w:tc>
        <w:tc>
          <w:tcPr>
            <w:tcW w:w="1874" w:type="dxa"/>
          </w:tcPr>
          <w:p w14:paraId="1968728C" w14:textId="77777777" w:rsidR="009B5B73" w:rsidRPr="00203156" w:rsidRDefault="009B5B73" w:rsidP="002D48F5">
            <w:pPr>
              <w:spacing w:before="60" w:after="60"/>
              <w:jc w:val="left"/>
              <w:rPr>
                <w:sz w:val="22"/>
                <w:szCs w:val="22"/>
              </w:rPr>
            </w:pPr>
            <w:bookmarkStart w:id="471" w:name="_Toc325722867"/>
            <w:r w:rsidRPr="00203156">
              <w:rPr>
                <w:sz w:val="22"/>
                <w:szCs w:val="22"/>
              </w:rPr>
              <w:t>Must meet requirement</w:t>
            </w:r>
            <w:bookmarkEnd w:id="471"/>
          </w:p>
        </w:tc>
        <w:tc>
          <w:tcPr>
            <w:tcW w:w="1530" w:type="dxa"/>
          </w:tcPr>
          <w:p w14:paraId="56FF24C6" w14:textId="77777777" w:rsidR="009B5B73" w:rsidRPr="00203156" w:rsidRDefault="009B5B73" w:rsidP="002D48F5">
            <w:pPr>
              <w:spacing w:before="60" w:after="60"/>
              <w:jc w:val="left"/>
              <w:rPr>
                <w:sz w:val="22"/>
                <w:szCs w:val="22"/>
              </w:rPr>
            </w:pPr>
            <w:bookmarkStart w:id="472" w:name="_Toc325722868"/>
            <w:r w:rsidRPr="00203156">
              <w:rPr>
                <w:sz w:val="22"/>
                <w:szCs w:val="22"/>
              </w:rPr>
              <w:t>Must meet requirement</w:t>
            </w:r>
            <w:bookmarkEnd w:id="472"/>
            <w:r w:rsidRPr="00203156">
              <w:rPr>
                <w:sz w:val="22"/>
                <w:szCs w:val="22"/>
              </w:rPr>
              <w:t xml:space="preserve"> </w:t>
            </w:r>
          </w:p>
        </w:tc>
        <w:tc>
          <w:tcPr>
            <w:tcW w:w="1710" w:type="dxa"/>
          </w:tcPr>
          <w:p w14:paraId="15329773" w14:textId="77777777" w:rsidR="009B5B73" w:rsidRPr="00203156" w:rsidRDefault="009B5B73" w:rsidP="002D48F5">
            <w:pPr>
              <w:spacing w:before="60" w:after="60"/>
              <w:jc w:val="left"/>
              <w:rPr>
                <w:sz w:val="22"/>
                <w:szCs w:val="22"/>
              </w:rPr>
            </w:pPr>
            <w:bookmarkStart w:id="473" w:name="_Toc325722869"/>
            <w:r w:rsidRPr="00203156">
              <w:rPr>
                <w:sz w:val="22"/>
                <w:szCs w:val="22"/>
              </w:rPr>
              <w:t>N/A</w:t>
            </w:r>
            <w:bookmarkEnd w:id="473"/>
          </w:p>
        </w:tc>
        <w:tc>
          <w:tcPr>
            <w:tcW w:w="1530" w:type="dxa"/>
          </w:tcPr>
          <w:p w14:paraId="50E8D03F" w14:textId="77777777" w:rsidR="009B5B73" w:rsidRPr="00203156" w:rsidRDefault="009B5B73" w:rsidP="002D48F5">
            <w:pPr>
              <w:spacing w:before="60" w:after="60"/>
              <w:jc w:val="left"/>
              <w:rPr>
                <w:sz w:val="22"/>
                <w:szCs w:val="22"/>
              </w:rPr>
            </w:pPr>
            <w:bookmarkStart w:id="474" w:name="_Toc325722870"/>
            <w:r w:rsidRPr="00203156">
              <w:rPr>
                <w:sz w:val="22"/>
                <w:szCs w:val="22"/>
              </w:rPr>
              <w:t>Form CON – 2</w:t>
            </w:r>
            <w:bookmarkEnd w:id="474"/>
            <w:r w:rsidRPr="00203156">
              <w:rPr>
                <w:sz w:val="22"/>
                <w:szCs w:val="22"/>
              </w:rPr>
              <w:t xml:space="preserve"> </w:t>
            </w:r>
          </w:p>
        </w:tc>
      </w:tr>
      <w:tr w:rsidR="00F57CB1" w:rsidRPr="00203156" w14:paraId="51BDC2FD" w14:textId="77777777" w:rsidTr="008E10A6">
        <w:tc>
          <w:tcPr>
            <w:tcW w:w="570" w:type="dxa"/>
          </w:tcPr>
          <w:p w14:paraId="5B6D6E29" w14:textId="77777777" w:rsidR="00F57CB1" w:rsidRPr="00203156" w:rsidRDefault="00F57CB1" w:rsidP="00F57CB1">
            <w:pPr>
              <w:jc w:val="left"/>
              <w:rPr>
                <w:b/>
                <w:sz w:val="22"/>
                <w:szCs w:val="22"/>
              </w:rPr>
            </w:pPr>
            <w:r w:rsidRPr="00203156">
              <w:rPr>
                <w:b/>
                <w:sz w:val="22"/>
                <w:szCs w:val="22"/>
              </w:rPr>
              <w:t>2.5</w:t>
            </w:r>
          </w:p>
        </w:tc>
        <w:tc>
          <w:tcPr>
            <w:tcW w:w="1451" w:type="dxa"/>
          </w:tcPr>
          <w:p w14:paraId="10280718" w14:textId="34B17961"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szCs w:val="24"/>
              </w:rPr>
              <w:t>Environmental</w:t>
            </w:r>
            <w:r w:rsidR="003E38CE">
              <w:rPr>
                <w:b/>
                <w:sz w:val="22"/>
                <w:szCs w:val="22"/>
              </w:rPr>
              <w:t xml:space="preserve"> and </w:t>
            </w:r>
            <w:r w:rsidRPr="00203156">
              <w:rPr>
                <w:b/>
                <w:sz w:val="22"/>
                <w:szCs w:val="22"/>
              </w:rPr>
              <w:t>Social(ES) past performance</w:t>
            </w:r>
          </w:p>
        </w:tc>
        <w:tc>
          <w:tcPr>
            <w:tcW w:w="2767" w:type="dxa"/>
          </w:tcPr>
          <w:p w14:paraId="6AA4E248" w14:textId="23E675F8" w:rsidR="00F57CB1" w:rsidRPr="00203156" w:rsidRDefault="00795911" w:rsidP="00F57CB1">
            <w:pPr>
              <w:pStyle w:val="Style11"/>
              <w:tabs>
                <w:tab w:val="left" w:leader="dot" w:pos="8424"/>
              </w:tabs>
              <w:spacing w:before="80" w:after="80" w:line="240" w:lineRule="auto"/>
              <w:rPr>
                <w:sz w:val="22"/>
                <w:szCs w:val="22"/>
              </w:rPr>
            </w:pPr>
            <w:r w:rsidRPr="00427692">
              <w:rPr>
                <w:sz w:val="22"/>
                <w:szCs w:val="22"/>
              </w:rPr>
              <w:t xml:space="preserve">Declare any civil work contracts that have been suspended or terminated and/or performance security called by an employer for reasons 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the past five years.</w:t>
            </w:r>
            <w:r w:rsidRPr="00C27F70">
              <w:rPr>
                <w:rStyle w:val="FootnoteReference"/>
                <w:sz w:val="22"/>
                <w:szCs w:val="22"/>
              </w:rPr>
              <w:footnoteReference w:id="24"/>
            </w:r>
          </w:p>
        </w:tc>
        <w:tc>
          <w:tcPr>
            <w:tcW w:w="1996" w:type="dxa"/>
            <w:vAlign w:val="center"/>
          </w:tcPr>
          <w:p w14:paraId="5289D7B2"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t>Must make the declaration. Where there are Specialized Sub-contractor/s, the Specialized Sub-contractor/s must also make the declaration.</w:t>
            </w:r>
          </w:p>
        </w:tc>
        <w:tc>
          <w:tcPr>
            <w:tcW w:w="1874" w:type="dxa"/>
            <w:vAlign w:val="center"/>
          </w:tcPr>
          <w:p w14:paraId="0D24A4F4"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530" w:type="dxa"/>
            <w:vAlign w:val="center"/>
          </w:tcPr>
          <w:p w14:paraId="51D8DD96"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Sub-contractor/s must also make the declaration.</w:t>
            </w:r>
          </w:p>
        </w:tc>
        <w:tc>
          <w:tcPr>
            <w:tcW w:w="1710" w:type="dxa"/>
            <w:vAlign w:val="center"/>
          </w:tcPr>
          <w:p w14:paraId="07B99F22" w14:textId="77777777" w:rsidR="00F57CB1" w:rsidRPr="00203156" w:rsidRDefault="00F57CB1" w:rsidP="00F57CB1">
            <w:pPr>
              <w:spacing w:before="80" w:after="80"/>
              <w:jc w:val="center"/>
            </w:pPr>
            <w:r w:rsidRPr="00203156">
              <w:t>N/A</w:t>
            </w:r>
          </w:p>
        </w:tc>
        <w:tc>
          <w:tcPr>
            <w:tcW w:w="1530" w:type="dxa"/>
            <w:vAlign w:val="center"/>
          </w:tcPr>
          <w:p w14:paraId="771A9472" w14:textId="285AB08F"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Form CON-3 ES</w:t>
            </w:r>
            <w:r w:rsidR="005566EB">
              <w:rPr>
                <w:sz w:val="22"/>
                <w:szCs w:val="22"/>
              </w:rPr>
              <w:t xml:space="preserve"> </w:t>
            </w:r>
            <w:r w:rsidRPr="00203156">
              <w:rPr>
                <w:sz w:val="22"/>
                <w:szCs w:val="22"/>
              </w:rPr>
              <w:t>Performance Declaration</w:t>
            </w:r>
          </w:p>
        </w:tc>
      </w:tr>
      <w:tr w:rsidR="00235E77" w:rsidRPr="00203156" w14:paraId="2BB945DF" w14:textId="77777777" w:rsidTr="00C5158C">
        <w:tc>
          <w:tcPr>
            <w:tcW w:w="570" w:type="dxa"/>
          </w:tcPr>
          <w:p w14:paraId="6E1B63AB" w14:textId="5B9F3AB2" w:rsidR="00235E77" w:rsidRPr="00203156" w:rsidRDefault="00235E77" w:rsidP="00235E77">
            <w:pPr>
              <w:jc w:val="left"/>
              <w:rPr>
                <w:b/>
                <w:sz w:val="22"/>
                <w:szCs w:val="22"/>
              </w:rPr>
            </w:pPr>
            <w:r>
              <w:rPr>
                <w:b/>
                <w:sz w:val="22"/>
                <w:szCs w:val="22"/>
              </w:rPr>
              <w:t>2.6</w:t>
            </w:r>
          </w:p>
        </w:tc>
        <w:tc>
          <w:tcPr>
            <w:tcW w:w="1451" w:type="dxa"/>
          </w:tcPr>
          <w:p w14:paraId="2BCB80B2" w14:textId="069BB7FA" w:rsidR="00235E77" w:rsidRPr="00203156" w:rsidRDefault="00235E77" w:rsidP="00235E77">
            <w:pPr>
              <w:spacing w:before="60" w:after="60"/>
              <w:jc w:val="left"/>
              <w:rPr>
                <w:b/>
                <w:sz w:val="22"/>
                <w:szCs w:val="22"/>
              </w:rPr>
            </w:pPr>
            <w:r w:rsidRPr="00753005">
              <w:rPr>
                <w:b/>
                <w:sz w:val="20"/>
              </w:rPr>
              <w:t>Bank’s SEA and/or SH Disqualification</w:t>
            </w:r>
          </w:p>
        </w:tc>
        <w:tc>
          <w:tcPr>
            <w:tcW w:w="2767" w:type="dxa"/>
          </w:tcPr>
          <w:p w14:paraId="391503F5" w14:textId="1EEDA838" w:rsidR="00235E77" w:rsidRPr="00427692" w:rsidRDefault="00235E77" w:rsidP="00235E77">
            <w:pPr>
              <w:pStyle w:val="Style11"/>
              <w:tabs>
                <w:tab w:val="left" w:leader="dot" w:pos="8424"/>
              </w:tabs>
              <w:spacing w:before="80" w:after="80" w:line="240" w:lineRule="auto"/>
              <w:rPr>
                <w:sz w:val="22"/>
                <w:szCs w:val="22"/>
              </w:rPr>
            </w:pPr>
            <w:r w:rsidRPr="00753005">
              <w:rPr>
                <w:sz w:val="20"/>
              </w:rPr>
              <w:t xml:space="preserve">At the time of Contract Award, not </w:t>
            </w:r>
            <w:bookmarkStart w:id="475" w:name="_Hlk51839767"/>
            <w:r w:rsidRPr="00753005">
              <w:rPr>
                <w:sz w:val="20"/>
              </w:rPr>
              <w:t>subject to disqualification by the Bank for non-compliance with SEA/ SH obligations</w:t>
            </w:r>
            <w:bookmarkEnd w:id="475"/>
          </w:p>
        </w:tc>
        <w:tc>
          <w:tcPr>
            <w:tcW w:w="1996" w:type="dxa"/>
          </w:tcPr>
          <w:p w14:paraId="1E5B413D" w14:textId="77777777" w:rsidR="00235E77" w:rsidRPr="00753005" w:rsidRDefault="00235E77" w:rsidP="00235E77">
            <w:pPr>
              <w:pStyle w:val="Style11"/>
              <w:tabs>
                <w:tab w:val="left" w:leader="dot" w:pos="4380"/>
              </w:tabs>
              <w:spacing w:before="41" w:after="41" w:line="240" w:lineRule="auto"/>
              <w:jc w:val="center"/>
              <w:rPr>
                <w:sz w:val="20"/>
                <w:szCs w:val="20"/>
              </w:rPr>
            </w:pPr>
            <w:r w:rsidRPr="00753005">
              <w:rPr>
                <w:sz w:val="20"/>
                <w:szCs w:val="20"/>
              </w:rPr>
              <w:t>Must meet requirement</w:t>
            </w:r>
          </w:p>
          <w:p w14:paraId="764598EE" w14:textId="2DE29348" w:rsidR="00235E77" w:rsidRPr="00203156" w:rsidRDefault="00235E77" w:rsidP="00235E77">
            <w:pPr>
              <w:pStyle w:val="Style11"/>
              <w:tabs>
                <w:tab w:val="left" w:leader="dot" w:pos="8424"/>
              </w:tabs>
              <w:spacing w:before="80" w:after="80" w:line="240" w:lineRule="auto"/>
              <w:jc w:val="center"/>
              <w:rPr>
                <w:sz w:val="22"/>
                <w:szCs w:val="22"/>
              </w:rPr>
            </w:pPr>
            <w:r w:rsidRPr="00753005">
              <w:rPr>
                <w:sz w:val="20"/>
              </w:rPr>
              <w:t>(including each subcontractor proposed by the Bidder)</w:t>
            </w:r>
          </w:p>
        </w:tc>
        <w:tc>
          <w:tcPr>
            <w:tcW w:w="1874" w:type="dxa"/>
          </w:tcPr>
          <w:p w14:paraId="6708D4E0" w14:textId="68390DFE" w:rsidR="00235E77" w:rsidRPr="00203156" w:rsidRDefault="00235E77" w:rsidP="00235E77">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58DB7D4D" w14:textId="6FDAA522" w:rsidR="00235E77" w:rsidRPr="00203156" w:rsidRDefault="00235E77" w:rsidP="00235E77">
            <w:pPr>
              <w:pStyle w:val="Style11"/>
              <w:tabs>
                <w:tab w:val="left" w:leader="dot" w:pos="8424"/>
              </w:tabs>
              <w:spacing w:before="80" w:after="80" w:line="240" w:lineRule="auto"/>
              <w:rPr>
                <w:sz w:val="22"/>
                <w:szCs w:val="22"/>
              </w:rPr>
            </w:pPr>
            <w:r w:rsidRPr="00753005">
              <w:rPr>
                <w:sz w:val="20"/>
              </w:rPr>
              <w:t xml:space="preserve">Must meet requirement </w:t>
            </w:r>
            <w:bookmarkStart w:id="476" w:name="_Hlk31705826"/>
            <w:r w:rsidRPr="00753005">
              <w:rPr>
                <w:sz w:val="20"/>
              </w:rPr>
              <w:t>(including each subcontractor proposed by the Bidder)</w:t>
            </w:r>
            <w:bookmarkEnd w:id="476"/>
          </w:p>
        </w:tc>
        <w:tc>
          <w:tcPr>
            <w:tcW w:w="1710" w:type="dxa"/>
          </w:tcPr>
          <w:p w14:paraId="7762CA56" w14:textId="31FDFDB7" w:rsidR="00235E77" w:rsidRPr="00203156" w:rsidRDefault="00235E77" w:rsidP="00235E77">
            <w:pPr>
              <w:spacing w:before="80" w:after="80"/>
              <w:jc w:val="center"/>
            </w:pPr>
            <w:r w:rsidRPr="006B26C8">
              <w:rPr>
                <w:sz w:val="22"/>
                <w:szCs w:val="22"/>
              </w:rPr>
              <w:t>N/A</w:t>
            </w:r>
          </w:p>
        </w:tc>
        <w:tc>
          <w:tcPr>
            <w:tcW w:w="1530" w:type="dxa"/>
          </w:tcPr>
          <w:p w14:paraId="23F93D81" w14:textId="77FB32C3" w:rsidR="00235E77" w:rsidRPr="00203156" w:rsidRDefault="00235E77" w:rsidP="00235E77">
            <w:pPr>
              <w:pStyle w:val="Style11"/>
              <w:tabs>
                <w:tab w:val="left" w:leader="dot" w:pos="8424"/>
              </w:tabs>
              <w:spacing w:before="80" w:after="80" w:line="240" w:lineRule="auto"/>
              <w:rPr>
                <w:sz w:val="22"/>
                <w:szCs w:val="22"/>
              </w:rPr>
            </w:pPr>
            <w:r w:rsidRPr="00753005">
              <w:rPr>
                <w:sz w:val="20"/>
              </w:rPr>
              <w:t>Letter of Bid, Form CON-4</w:t>
            </w:r>
          </w:p>
        </w:tc>
      </w:tr>
      <w:tr w:rsidR="00235E77" w:rsidRPr="00203156" w14:paraId="096204D3" w14:textId="77777777" w:rsidTr="006C358D">
        <w:tc>
          <w:tcPr>
            <w:tcW w:w="13428" w:type="dxa"/>
            <w:gridSpan w:val="8"/>
            <w:shd w:val="clear" w:color="auto" w:fill="7F7F7F" w:themeFill="text1" w:themeFillTint="80"/>
          </w:tcPr>
          <w:p w14:paraId="77EE3B33" w14:textId="77777777" w:rsidR="00235E77" w:rsidRPr="00203156" w:rsidRDefault="00235E77" w:rsidP="00235E77">
            <w:pPr>
              <w:autoSpaceDE w:val="0"/>
              <w:autoSpaceDN w:val="0"/>
              <w:adjustRightInd w:val="0"/>
              <w:spacing w:before="120" w:after="120"/>
              <w:jc w:val="left"/>
              <w:rPr>
                <w:rFonts w:cs="Arial-BoldMT"/>
                <w:b/>
                <w:bCs/>
                <w:color w:val="FFFFFF" w:themeColor="background1"/>
              </w:rPr>
            </w:pPr>
            <w:bookmarkStart w:id="477" w:name="_Toc333569799"/>
            <w:r w:rsidRPr="00203156">
              <w:rPr>
                <w:rFonts w:cs="Arial-BoldMT"/>
                <w:b/>
                <w:bCs/>
                <w:color w:val="FFFFFF" w:themeColor="background1"/>
              </w:rPr>
              <w:t>3. Financial Situation and Performance</w:t>
            </w:r>
            <w:bookmarkEnd w:id="477"/>
          </w:p>
        </w:tc>
      </w:tr>
      <w:tr w:rsidR="00235E77" w:rsidRPr="00203156" w14:paraId="21F77647" w14:textId="77777777" w:rsidTr="00BD5F6A">
        <w:tc>
          <w:tcPr>
            <w:tcW w:w="570" w:type="dxa"/>
            <w:tcBorders>
              <w:bottom w:val="nil"/>
            </w:tcBorders>
          </w:tcPr>
          <w:p w14:paraId="105FB858" w14:textId="77777777" w:rsidR="00235E77" w:rsidRPr="00203156" w:rsidRDefault="00235E77" w:rsidP="00235E77">
            <w:pPr>
              <w:rPr>
                <w:b/>
                <w:sz w:val="22"/>
                <w:szCs w:val="22"/>
              </w:rPr>
            </w:pPr>
            <w:r w:rsidRPr="00203156">
              <w:rPr>
                <w:b/>
                <w:sz w:val="22"/>
                <w:szCs w:val="22"/>
              </w:rPr>
              <w:t>3.1</w:t>
            </w:r>
          </w:p>
        </w:tc>
        <w:tc>
          <w:tcPr>
            <w:tcW w:w="1451" w:type="dxa"/>
            <w:tcBorders>
              <w:bottom w:val="nil"/>
            </w:tcBorders>
          </w:tcPr>
          <w:p w14:paraId="432FC975" w14:textId="77777777" w:rsidR="00235E77" w:rsidRPr="00203156" w:rsidRDefault="00235E77" w:rsidP="00235E77">
            <w:pPr>
              <w:spacing w:before="60" w:after="60"/>
              <w:rPr>
                <w:b/>
                <w:sz w:val="22"/>
                <w:szCs w:val="22"/>
              </w:rPr>
            </w:pPr>
            <w:r w:rsidRPr="00203156">
              <w:rPr>
                <w:b/>
                <w:sz w:val="22"/>
                <w:szCs w:val="22"/>
              </w:rPr>
              <w:t>Financial Capabilities</w:t>
            </w:r>
          </w:p>
        </w:tc>
        <w:tc>
          <w:tcPr>
            <w:tcW w:w="2767" w:type="dxa"/>
            <w:tcBorders>
              <w:bottom w:val="nil"/>
            </w:tcBorders>
          </w:tcPr>
          <w:p w14:paraId="1B505DE8" w14:textId="77777777" w:rsidR="00235E77" w:rsidRPr="00203156" w:rsidRDefault="00235E77" w:rsidP="00235E77">
            <w:pPr>
              <w:spacing w:before="60" w:after="60"/>
              <w:jc w:val="left"/>
              <w:rPr>
                <w:sz w:val="22"/>
                <w:szCs w:val="22"/>
              </w:rPr>
            </w:pPr>
            <w:bookmarkStart w:id="478"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478"/>
          </w:p>
          <w:p w14:paraId="752F3CEF" w14:textId="77777777" w:rsidR="00235E77" w:rsidRPr="00203156" w:rsidRDefault="00235E77" w:rsidP="00235E77">
            <w:pPr>
              <w:spacing w:before="60" w:after="60"/>
              <w:jc w:val="left"/>
              <w:rPr>
                <w:sz w:val="22"/>
                <w:szCs w:val="22"/>
              </w:rPr>
            </w:pPr>
            <w:bookmarkStart w:id="479" w:name="_Toc325722876"/>
            <w:r w:rsidRPr="00203156">
              <w:rPr>
                <w:sz w:val="22"/>
                <w:szCs w:val="22"/>
              </w:rPr>
              <w:t>(ii) The Bidders shall also demonstrate, to the satisfaction of the Employer, that it has adequate sources of finance to meet the cash flow requirements on works currently in progress and for future contract commitments.</w:t>
            </w:r>
            <w:bookmarkEnd w:id="479"/>
          </w:p>
          <w:p w14:paraId="30418ABF" w14:textId="77777777" w:rsidR="00235E77" w:rsidRPr="00203156" w:rsidRDefault="00235E77" w:rsidP="00235E77">
            <w:pPr>
              <w:spacing w:before="60" w:after="60"/>
              <w:jc w:val="left"/>
              <w:rPr>
                <w:sz w:val="22"/>
                <w:szCs w:val="22"/>
              </w:rPr>
            </w:pPr>
            <w:bookmarkStart w:id="480"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480"/>
          </w:p>
        </w:tc>
        <w:tc>
          <w:tcPr>
            <w:tcW w:w="1996" w:type="dxa"/>
            <w:tcBorders>
              <w:bottom w:val="nil"/>
            </w:tcBorders>
          </w:tcPr>
          <w:p w14:paraId="5D7486D8" w14:textId="77777777" w:rsidR="00235E77" w:rsidRPr="00203156" w:rsidRDefault="00235E77" w:rsidP="00235E77">
            <w:pPr>
              <w:spacing w:before="60" w:after="60"/>
              <w:jc w:val="left"/>
              <w:rPr>
                <w:sz w:val="22"/>
                <w:szCs w:val="22"/>
              </w:rPr>
            </w:pPr>
            <w:bookmarkStart w:id="481" w:name="_Toc325722878"/>
            <w:r w:rsidRPr="00203156">
              <w:rPr>
                <w:sz w:val="22"/>
                <w:szCs w:val="22"/>
              </w:rPr>
              <w:t>Must meet requirement</w:t>
            </w:r>
            <w:bookmarkEnd w:id="481"/>
          </w:p>
          <w:p w14:paraId="5A65F4EB" w14:textId="77777777" w:rsidR="00235E77" w:rsidRPr="00203156" w:rsidRDefault="00235E77" w:rsidP="00235E77">
            <w:pPr>
              <w:spacing w:before="60" w:after="60"/>
              <w:jc w:val="left"/>
              <w:rPr>
                <w:sz w:val="22"/>
                <w:szCs w:val="22"/>
              </w:rPr>
            </w:pPr>
          </w:p>
          <w:p w14:paraId="1471BD28" w14:textId="77777777" w:rsidR="00235E77" w:rsidRPr="00203156" w:rsidRDefault="00235E77" w:rsidP="00235E77">
            <w:pPr>
              <w:spacing w:before="60" w:after="60"/>
              <w:jc w:val="left"/>
              <w:rPr>
                <w:sz w:val="22"/>
                <w:szCs w:val="22"/>
              </w:rPr>
            </w:pPr>
          </w:p>
          <w:p w14:paraId="6A725C94" w14:textId="77777777" w:rsidR="00235E77" w:rsidRPr="00203156" w:rsidRDefault="00235E77" w:rsidP="00235E77">
            <w:pPr>
              <w:spacing w:before="60" w:after="60"/>
              <w:jc w:val="left"/>
              <w:rPr>
                <w:sz w:val="22"/>
                <w:szCs w:val="22"/>
              </w:rPr>
            </w:pPr>
          </w:p>
          <w:p w14:paraId="40568AAF" w14:textId="77777777" w:rsidR="00235E77" w:rsidRPr="00203156" w:rsidRDefault="00235E77" w:rsidP="00235E77">
            <w:pPr>
              <w:spacing w:before="60" w:after="60"/>
              <w:jc w:val="left"/>
              <w:rPr>
                <w:sz w:val="22"/>
                <w:szCs w:val="22"/>
              </w:rPr>
            </w:pPr>
          </w:p>
          <w:p w14:paraId="53132B26" w14:textId="77777777" w:rsidR="00235E77" w:rsidRPr="00203156" w:rsidRDefault="00235E77" w:rsidP="00235E77">
            <w:pPr>
              <w:spacing w:before="60" w:after="60"/>
              <w:jc w:val="left"/>
              <w:rPr>
                <w:sz w:val="22"/>
                <w:szCs w:val="22"/>
              </w:rPr>
            </w:pPr>
          </w:p>
          <w:p w14:paraId="216B26E6" w14:textId="77777777" w:rsidR="00235E77" w:rsidRPr="00203156" w:rsidRDefault="00235E77" w:rsidP="00235E77">
            <w:pPr>
              <w:spacing w:before="60" w:after="60"/>
              <w:jc w:val="left"/>
              <w:rPr>
                <w:sz w:val="22"/>
                <w:szCs w:val="22"/>
              </w:rPr>
            </w:pPr>
          </w:p>
          <w:p w14:paraId="26C01415" w14:textId="77777777" w:rsidR="00235E77" w:rsidRPr="00203156" w:rsidRDefault="00235E77" w:rsidP="00235E77">
            <w:pPr>
              <w:spacing w:before="60" w:after="60"/>
              <w:jc w:val="left"/>
              <w:rPr>
                <w:sz w:val="22"/>
                <w:szCs w:val="22"/>
              </w:rPr>
            </w:pPr>
          </w:p>
          <w:p w14:paraId="31CF2AE5" w14:textId="77777777" w:rsidR="00235E77" w:rsidRPr="00203156" w:rsidRDefault="00235E77" w:rsidP="00235E77">
            <w:pPr>
              <w:spacing w:before="60" w:after="60"/>
              <w:jc w:val="left"/>
              <w:rPr>
                <w:sz w:val="22"/>
                <w:szCs w:val="22"/>
              </w:rPr>
            </w:pPr>
          </w:p>
          <w:p w14:paraId="73AD4EAF" w14:textId="77777777" w:rsidR="00235E77" w:rsidRPr="00203156" w:rsidRDefault="00235E77" w:rsidP="00235E77">
            <w:pPr>
              <w:spacing w:before="60" w:after="60"/>
              <w:jc w:val="left"/>
              <w:rPr>
                <w:sz w:val="22"/>
                <w:szCs w:val="22"/>
              </w:rPr>
            </w:pPr>
          </w:p>
          <w:p w14:paraId="5AB071F4" w14:textId="77777777" w:rsidR="00235E77" w:rsidRPr="00203156" w:rsidRDefault="00235E77" w:rsidP="00235E77">
            <w:pPr>
              <w:spacing w:before="60" w:after="60"/>
              <w:jc w:val="left"/>
              <w:rPr>
                <w:sz w:val="22"/>
                <w:szCs w:val="22"/>
              </w:rPr>
            </w:pPr>
          </w:p>
          <w:p w14:paraId="3E108A83" w14:textId="77777777" w:rsidR="00235E77" w:rsidRPr="00203156" w:rsidRDefault="00235E77" w:rsidP="00235E77">
            <w:pPr>
              <w:spacing w:before="60" w:after="60"/>
              <w:jc w:val="left"/>
              <w:rPr>
                <w:sz w:val="22"/>
                <w:szCs w:val="22"/>
              </w:rPr>
            </w:pPr>
          </w:p>
          <w:p w14:paraId="1B9E9A82" w14:textId="77777777" w:rsidR="00235E77" w:rsidRPr="00203156" w:rsidRDefault="00235E77" w:rsidP="00235E77">
            <w:pPr>
              <w:spacing w:before="60" w:after="60"/>
              <w:jc w:val="left"/>
              <w:rPr>
                <w:sz w:val="22"/>
                <w:szCs w:val="22"/>
              </w:rPr>
            </w:pPr>
          </w:p>
          <w:p w14:paraId="2E9A3BAE" w14:textId="77777777" w:rsidR="00235E77" w:rsidRPr="00203156" w:rsidRDefault="00235E77" w:rsidP="00235E77">
            <w:pPr>
              <w:spacing w:before="60" w:after="60"/>
              <w:jc w:val="left"/>
              <w:rPr>
                <w:sz w:val="22"/>
                <w:szCs w:val="22"/>
              </w:rPr>
            </w:pPr>
          </w:p>
          <w:p w14:paraId="6DF03C81" w14:textId="77777777" w:rsidR="00235E77" w:rsidRPr="00203156" w:rsidRDefault="00235E77" w:rsidP="00235E77">
            <w:pPr>
              <w:spacing w:before="60" w:after="60"/>
              <w:jc w:val="left"/>
              <w:rPr>
                <w:sz w:val="22"/>
                <w:szCs w:val="22"/>
              </w:rPr>
            </w:pPr>
          </w:p>
          <w:p w14:paraId="344E06D7" w14:textId="77777777" w:rsidR="00235E77" w:rsidRPr="00203156" w:rsidRDefault="00235E77" w:rsidP="00235E77">
            <w:pPr>
              <w:spacing w:before="60" w:after="60"/>
              <w:jc w:val="left"/>
              <w:rPr>
                <w:sz w:val="22"/>
                <w:szCs w:val="22"/>
              </w:rPr>
            </w:pPr>
          </w:p>
          <w:p w14:paraId="30694830" w14:textId="77777777" w:rsidR="00235E77" w:rsidRPr="00203156" w:rsidRDefault="00235E77" w:rsidP="00235E77">
            <w:pPr>
              <w:spacing w:before="60" w:after="60"/>
              <w:jc w:val="left"/>
              <w:rPr>
                <w:sz w:val="22"/>
                <w:szCs w:val="22"/>
              </w:rPr>
            </w:pPr>
          </w:p>
          <w:p w14:paraId="52032A5C" w14:textId="77777777" w:rsidR="00235E77" w:rsidRPr="00203156" w:rsidRDefault="00235E77" w:rsidP="00235E77">
            <w:pPr>
              <w:spacing w:before="60" w:after="60"/>
              <w:jc w:val="left"/>
              <w:rPr>
                <w:sz w:val="22"/>
                <w:szCs w:val="22"/>
              </w:rPr>
            </w:pPr>
          </w:p>
          <w:p w14:paraId="5E7CEBDA" w14:textId="77777777" w:rsidR="00235E77" w:rsidRPr="00203156" w:rsidRDefault="00235E77" w:rsidP="00235E77">
            <w:pPr>
              <w:spacing w:before="60" w:after="60"/>
              <w:jc w:val="left"/>
              <w:rPr>
                <w:sz w:val="22"/>
                <w:szCs w:val="22"/>
              </w:rPr>
            </w:pPr>
          </w:p>
          <w:p w14:paraId="797101A1" w14:textId="77777777" w:rsidR="00235E77" w:rsidRPr="00203156" w:rsidRDefault="00235E77" w:rsidP="00235E77">
            <w:pPr>
              <w:spacing w:before="60" w:after="60"/>
              <w:jc w:val="left"/>
              <w:rPr>
                <w:sz w:val="22"/>
                <w:szCs w:val="22"/>
              </w:rPr>
            </w:pPr>
          </w:p>
          <w:p w14:paraId="7F586BDB" w14:textId="77777777" w:rsidR="00235E77" w:rsidRPr="00203156" w:rsidRDefault="00235E77" w:rsidP="00235E77">
            <w:pPr>
              <w:spacing w:before="60" w:after="60"/>
              <w:jc w:val="left"/>
              <w:rPr>
                <w:sz w:val="22"/>
                <w:szCs w:val="22"/>
              </w:rPr>
            </w:pPr>
            <w:bookmarkStart w:id="482" w:name="_Toc325722879"/>
            <w:r w:rsidRPr="00203156">
              <w:rPr>
                <w:sz w:val="22"/>
                <w:szCs w:val="22"/>
              </w:rPr>
              <w:t>Must meet requirement</w:t>
            </w:r>
            <w:bookmarkEnd w:id="482"/>
          </w:p>
          <w:p w14:paraId="7E2E9FD3" w14:textId="77777777" w:rsidR="00235E77" w:rsidRPr="00203156" w:rsidRDefault="00235E77" w:rsidP="00235E77">
            <w:pPr>
              <w:spacing w:before="60" w:after="60"/>
              <w:jc w:val="left"/>
              <w:rPr>
                <w:sz w:val="22"/>
                <w:szCs w:val="22"/>
              </w:rPr>
            </w:pPr>
          </w:p>
          <w:p w14:paraId="5DB657D0" w14:textId="77777777" w:rsidR="00235E77" w:rsidRPr="00203156" w:rsidRDefault="00235E77" w:rsidP="00235E77">
            <w:pPr>
              <w:spacing w:before="60" w:after="60"/>
              <w:jc w:val="left"/>
              <w:rPr>
                <w:sz w:val="22"/>
                <w:szCs w:val="22"/>
              </w:rPr>
            </w:pPr>
          </w:p>
          <w:p w14:paraId="3753B1A3" w14:textId="77777777" w:rsidR="00235E77" w:rsidRPr="00203156" w:rsidRDefault="00235E77" w:rsidP="00235E77">
            <w:pPr>
              <w:spacing w:before="60" w:after="60"/>
              <w:jc w:val="left"/>
              <w:rPr>
                <w:sz w:val="22"/>
                <w:szCs w:val="22"/>
              </w:rPr>
            </w:pPr>
          </w:p>
          <w:p w14:paraId="20D28359" w14:textId="77777777" w:rsidR="00235E77" w:rsidRPr="00203156" w:rsidRDefault="00235E77" w:rsidP="00235E77">
            <w:pPr>
              <w:spacing w:before="60" w:after="60"/>
              <w:jc w:val="left"/>
              <w:rPr>
                <w:sz w:val="22"/>
                <w:szCs w:val="22"/>
              </w:rPr>
            </w:pPr>
          </w:p>
          <w:p w14:paraId="4705AB99" w14:textId="77777777" w:rsidR="00235E77" w:rsidRPr="00203156" w:rsidRDefault="00235E77" w:rsidP="00235E77">
            <w:pPr>
              <w:spacing w:before="60" w:after="60"/>
              <w:jc w:val="left"/>
              <w:rPr>
                <w:sz w:val="22"/>
                <w:szCs w:val="22"/>
              </w:rPr>
            </w:pPr>
          </w:p>
          <w:p w14:paraId="3F94E440" w14:textId="77777777" w:rsidR="00235E77" w:rsidRPr="00203156" w:rsidRDefault="00235E77" w:rsidP="00235E77">
            <w:pPr>
              <w:spacing w:before="60" w:after="60"/>
              <w:jc w:val="left"/>
              <w:rPr>
                <w:sz w:val="22"/>
                <w:szCs w:val="22"/>
              </w:rPr>
            </w:pPr>
            <w:bookmarkStart w:id="483" w:name="_Toc325722880"/>
            <w:r w:rsidRPr="00203156">
              <w:rPr>
                <w:sz w:val="22"/>
                <w:szCs w:val="22"/>
              </w:rPr>
              <w:t>Must meet requirement</w:t>
            </w:r>
            <w:bookmarkEnd w:id="483"/>
          </w:p>
        </w:tc>
        <w:tc>
          <w:tcPr>
            <w:tcW w:w="1874" w:type="dxa"/>
            <w:tcBorders>
              <w:bottom w:val="nil"/>
            </w:tcBorders>
          </w:tcPr>
          <w:p w14:paraId="4E0532A8" w14:textId="77777777" w:rsidR="00235E77" w:rsidRPr="00203156" w:rsidRDefault="00235E77" w:rsidP="00235E77">
            <w:pPr>
              <w:spacing w:before="60" w:after="60"/>
              <w:jc w:val="left"/>
              <w:rPr>
                <w:sz w:val="22"/>
                <w:szCs w:val="22"/>
              </w:rPr>
            </w:pPr>
            <w:bookmarkStart w:id="484" w:name="_Toc325722884"/>
            <w:bookmarkStart w:id="485" w:name="_Toc325722881"/>
            <w:r w:rsidRPr="00203156">
              <w:rPr>
                <w:sz w:val="22"/>
                <w:szCs w:val="22"/>
              </w:rPr>
              <w:t>Must meet requirement</w:t>
            </w:r>
            <w:bookmarkEnd w:id="484"/>
          </w:p>
          <w:bookmarkEnd w:id="485"/>
          <w:p w14:paraId="387534D8" w14:textId="77777777" w:rsidR="00235E77" w:rsidRPr="00203156" w:rsidRDefault="00235E77" w:rsidP="00235E77">
            <w:pPr>
              <w:spacing w:before="60" w:after="60"/>
              <w:jc w:val="left"/>
              <w:rPr>
                <w:sz w:val="22"/>
                <w:szCs w:val="22"/>
              </w:rPr>
            </w:pPr>
          </w:p>
          <w:p w14:paraId="037905D5" w14:textId="77777777" w:rsidR="00235E77" w:rsidRPr="00203156" w:rsidRDefault="00235E77" w:rsidP="00235E77">
            <w:pPr>
              <w:spacing w:before="60" w:after="60"/>
              <w:jc w:val="left"/>
              <w:rPr>
                <w:sz w:val="22"/>
                <w:szCs w:val="22"/>
              </w:rPr>
            </w:pPr>
          </w:p>
          <w:p w14:paraId="54E17B2B" w14:textId="77777777" w:rsidR="00235E77" w:rsidRPr="00203156" w:rsidRDefault="00235E77" w:rsidP="00235E77">
            <w:pPr>
              <w:spacing w:before="60" w:after="60"/>
              <w:jc w:val="left"/>
              <w:rPr>
                <w:sz w:val="22"/>
                <w:szCs w:val="22"/>
              </w:rPr>
            </w:pPr>
          </w:p>
          <w:p w14:paraId="693F02B3" w14:textId="77777777" w:rsidR="00235E77" w:rsidRPr="00203156" w:rsidRDefault="00235E77" w:rsidP="00235E77">
            <w:pPr>
              <w:spacing w:before="60" w:after="60"/>
              <w:jc w:val="left"/>
              <w:rPr>
                <w:sz w:val="22"/>
                <w:szCs w:val="22"/>
              </w:rPr>
            </w:pPr>
          </w:p>
          <w:p w14:paraId="31578450" w14:textId="77777777" w:rsidR="00235E77" w:rsidRPr="00203156" w:rsidRDefault="00235E77" w:rsidP="00235E77">
            <w:pPr>
              <w:spacing w:before="60" w:after="60"/>
              <w:jc w:val="left"/>
              <w:rPr>
                <w:sz w:val="22"/>
                <w:szCs w:val="22"/>
              </w:rPr>
            </w:pPr>
          </w:p>
          <w:p w14:paraId="057BD180" w14:textId="77777777" w:rsidR="00235E77" w:rsidRPr="00203156" w:rsidRDefault="00235E77" w:rsidP="00235E77">
            <w:pPr>
              <w:spacing w:before="60" w:after="60"/>
              <w:jc w:val="left"/>
              <w:rPr>
                <w:sz w:val="22"/>
                <w:szCs w:val="22"/>
              </w:rPr>
            </w:pPr>
          </w:p>
          <w:p w14:paraId="7A20C635" w14:textId="77777777" w:rsidR="00235E77" w:rsidRPr="00203156" w:rsidRDefault="00235E77" w:rsidP="00235E77">
            <w:pPr>
              <w:spacing w:before="60" w:after="60"/>
              <w:jc w:val="left"/>
              <w:rPr>
                <w:sz w:val="22"/>
                <w:szCs w:val="22"/>
              </w:rPr>
            </w:pPr>
          </w:p>
          <w:p w14:paraId="5660CD9F" w14:textId="77777777" w:rsidR="00235E77" w:rsidRPr="00203156" w:rsidRDefault="00235E77" w:rsidP="00235E77">
            <w:pPr>
              <w:spacing w:before="60" w:after="60"/>
              <w:jc w:val="left"/>
              <w:rPr>
                <w:sz w:val="22"/>
                <w:szCs w:val="22"/>
              </w:rPr>
            </w:pPr>
          </w:p>
          <w:p w14:paraId="5ABD3C07" w14:textId="77777777" w:rsidR="00235E77" w:rsidRPr="00203156" w:rsidRDefault="00235E77" w:rsidP="00235E77">
            <w:pPr>
              <w:spacing w:before="60" w:after="60"/>
              <w:jc w:val="left"/>
              <w:rPr>
                <w:sz w:val="22"/>
                <w:szCs w:val="22"/>
              </w:rPr>
            </w:pPr>
          </w:p>
          <w:p w14:paraId="28B4CEA2" w14:textId="77777777" w:rsidR="00235E77" w:rsidRPr="00203156" w:rsidRDefault="00235E77" w:rsidP="00235E77">
            <w:pPr>
              <w:spacing w:before="60" w:after="60"/>
              <w:jc w:val="left"/>
              <w:rPr>
                <w:sz w:val="22"/>
                <w:szCs w:val="22"/>
              </w:rPr>
            </w:pPr>
          </w:p>
          <w:p w14:paraId="3B67DA85" w14:textId="77777777" w:rsidR="00235E77" w:rsidRPr="00203156" w:rsidRDefault="00235E77" w:rsidP="00235E77">
            <w:pPr>
              <w:spacing w:before="60" w:after="60"/>
              <w:jc w:val="left"/>
              <w:rPr>
                <w:sz w:val="22"/>
                <w:szCs w:val="22"/>
              </w:rPr>
            </w:pPr>
          </w:p>
          <w:p w14:paraId="1A36E69A" w14:textId="77777777" w:rsidR="00235E77" w:rsidRPr="00203156" w:rsidRDefault="00235E77" w:rsidP="00235E77">
            <w:pPr>
              <w:spacing w:before="60" w:after="60"/>
              <w:jc w:val="left"/>
              <w:rPr>
                <w:sz w:val="22"/>
                <w:szCs w:val="22"/>
              </w:rPr>
            </w:pPr>
          </w:p>
          <w:p w14:paraId="473963F5" w14:textId="77777777" w:rsidR="00235E77" w:rsidRPr="00203156" w:rsidRDefault="00235E77" w:rsidP="00235E77">
            <w:pPr>
              <w:spacing w:before="60" w:after="60"/>
              <w:jc w:val="left"/>
              <w:rPr>
                <w:sz w:val="22"/>
                <w:szCs w:val="22"/>
              </w:rPr>
            </w:pPr>
          </w:p>
          <w:p w14:paraId="7FBC88D0" w14:textId="77777777" w:rsidR="00235E77" w:rsidRPr="00203156" w:rsidRDefault="00235E77" w:rsidP="00235E77">
            <w:pPr>
              <w:spacing w:before="60" w:after="60"/>
              <w:jc w:val="left"/>
              <w:rPr>
                <w:sz w:val="22"/>
                <w:szCs w:val="22"/>
              </w:rPr>
            </w:pPr>
          </w:p>
          <w:p w14:paraId="7ED99975" w14:textId="77777777" w:rsidR="00235E77" w:rsidRPr="00203156" w:rsidRDefault="00235E77" w:rsidP="00235E77">
            <w:pPr>
              <w:spacing w:before="60" w:after="60"/>
              <w:jc w:val="left"/>
              <w:rPr>
                <w:sz w:val="22"/>
                <w:szCs w:val="22"/>
              </w:rPr>
            </w:pPr>
          </w:p>
          <w:p w14:paraId="7CE10E1E" w14:textId="77777777" w:rsidR="00235E77" w:rsidRPr="00203156" w:rsidRDefault="00235E77" w:rsidP="00235E77">
            <w:pPr>
              <w:spacing w:before="60" w:after="60"/>
              <w:jc w:val="left"/>
              <w:rPr>
                <w:sz w:val="22"/>
                <w:szCs w:val="22"/>
              </w:rPr>
            </w:pPr>
          </w:p>
          <w:p w14:paraId="60E79566" w14:textId="77777777" w:rsidR="00235E77" w:rsidRPr="00203156" w:rsidRDefault="00235E77" w:rsidP="00235E77">
            <w:pPr>
              <w:spacing w:before="60" w:after="60"/>
              <w:jc w:val="left"/>
              <w:rPr>
                <w:sz w:val="22"/>
                <w:szCs w:val="22"/>
              </w:rPr>
            </w:pPr>
          </w:p>
          <w:p w14:paraId="2F5B57AD" w14:textId="77777777" w:rsidR="00235E77" w:rsidRPr="00203156" w:rsidRDefault="00235E77" w:rsidP="00235E77">
            <w:pPr>
              <w:spacing w:before="60" w:after="60"/>
              <w:jc w:val="left"/>
              <w:rPr>
                <w:sz w:val="22"/>
                <w:szCs w:val="22"/>
              </w:rPr>
            </w:pPr>
          </w:p>
          <w:p w14:paraId="5E3F57B8" w14:textId="77777777" w:rsidR="00235E77" w:rsidRPr="00203156" w:rsidRDefault="00235E77" w:rsidP="00235E77">
            <w:pPr>
              <w:spacing w:before="60" w:after="60"/>
              <w:jc w:val="left"/>
              <w:rPr>
                <w:sz w:val="22"/>
                <w:szCs w:val="22"/>
              </w:rPr>
            </w:pPr>
          </w:p>
          <w:p w14:paraId="3F151FCF" w14:textId="77777777" w:rsidR="00235E77" w:rsidRPr="00203156" w:rsidRDefault="00235E77" w:rsidP="00235E77">
            <w:pPr>
              <w:spacing w:before="60" w:after="60"/>
              <w:jc w:val="left"/>
              <w:rPr>
                <w:sz w:val="22"/>
                <w:szCs w:val="22"/>
              </w:rPr>
            </w:pPr>
          </w:p>
          <w:p w14:paraId="28722C9B" w14:textId="77777777" w:rsidR="00235E77" w:rsidRPr="00203156" w:rsidRDefault="00235E77" w:rsidP="00235E77">
            <w:pPr>
              <w:spacing w:before="60" w:after="60"/>
              <w:jc w:val="left"/>
              <w:rPr>
                <w:sz w:val="22"/>
                <w:szCs w:val="22"/>
              </w:rPr>
            </w:pPr>
            <w:bookmarkStart w:id="486" w:name="_Toc325722882"/>
            <w:r w:rsidRPr="00203156">
              <w:rPr>
                <w:sz w:val="22"/>
                <w:szCs w:val="22"/>
              </w:rPr>
              <w:t>Must meet requirement</w:t>
            </w:r>
            <w:bookmarkEnd w:id="486"/>
          </w:p>
          <w:p w14:paraId="3F25F912" w14:textId="77777777" w:rsidR="00235E77" w:rsidRPr="00203156" w:rsidRDefault="00235E77" w:rsidP="00235E77">
            <w:pPr>
              <w:spacing w:before="60" w:after="60"/>
              <w:jc w:val="left"/>
              <w:rPr>
                <w:sz w:val="22"/>
                <w:szCs w:val="22"/>
              </w:rPr>
            </w:pPr>
          </w:p>
          <w:p w14:paraId="2ED0FB4F" w14:textId="77777777" w:rsidR="00235E77" w:rsidRPr="00203156" w:rsidRDefault="00235E77" w:rsidP="00235E77">
            <w:pPr>
              <w:spacing w:before="60" w:after="60"/>
              <w:jc w:val="left"/>
              <w:rPr>
                <w:sz w:val="22"/>
                <w:szCs w:val="22"/>
              </w:rPr>
            </w:pPr>
          </w:p>
          <w:p w14:paraId="2245E263" w14:textId="77777777" w:rsidR="00235E77" w:rsidRPr="00203156" w:rsidRDefault="00235E77" w:rsidP="00235E77">
            <w:pPr>
              <w:spacing w:before="60" w:after="60"/>
              <w:jc w:val="left"/>
              <w:rPr>
                <w:sz w:val="22"/>
                <w:szCs w:val="22"/>
              </w:rPr>
            </w:pPr>
          </w:p>
          <w:p w14:paraId="6E0ABDE3" w14:textId="77777777" w:rsidR="00235E77" w:rsidRPr="00203156" w:rsidRDefault="00235E77" w:rsidP="00235E77">
            <w:pPr>
              <w:spacing w:before="60" w:after="60"/>
              <w:jc w:val="left"/>
              <w:rPr>
                <w:sz w:val="22"/>
                <w:szCs w:val="22"/>
              </w:rPr>
            </w:pPr>
          </w:p>
          <w:p w14:paraId="2D23AA12" w14:textId="77777777" w:rsidR="00235E77" w:rsidRPr="00203156" w:rsidRDefault="00235E77" w:rsidP="00235E77">
            <w:pPr>
              <w:spacing w:before="60" w:after="60"/>
              <w:jc w:val="left"/>
              <w:rPr>
                <w:sz w:val="22"/>
                <w:szCs w:val="22"/>
              </w:rPr>
            </w:pPr>
            <w:bookmarkStart w:id="487" w:name="_Toc325722883"/>
            <w:r w:rsidRPr="00203156">
              <w:rPr>
                <w:sz w:val="22"/>
                <w:szCs w:val="22"/>
              </w:rPr>
              <w:t>N/A</w:t>
            </w:r>
            <w:bookmarkEnd w:id="487"/>
          </w:p>
        </w:tc>
        <w:tc>
          <w:tcPr>
            <w:tcW w:w="1530" w:type="dxa"/>
            <w:tcBorders>
              <w:bottom w:val="nil"/>
            </w:tcBorders>
          </w:tcPr>
          <w:p w14:paraId="4C405113" w14:textId="77777777" w:rsidR="00235E77" w:rsidRPr="00203156" w:rsidRDefault="00235E77" w:rsidP="00235E77">
            <w:pPr>
              <w:spacing w:before="60" w:after="60"/>
              <w:jc w:val="left"/>
              <w:rPr>
                <w:sz w:val="22"/>
                <w:szCs w:val="22"/>
              </w:rPr>
            </w:pPr>
            <w:r w:rsidRPr="00203156">
              <w:rPr>
                <w:sz w:val="22"/>
                <w:szCs w:val="22"/>
              </w:rPr>
              <w:t>N/A</w:t>
            </w:r>
          </w:p>
          <w:p w14:paraId="5A732C41" w14:textId="77777777" w:rsidR="00235E77" w:rsidRPr="00203156" w:rsidRDefault="00235E77" w:rsidP="00235E77">
            <w:pPr>
              <w:spacing w:before="60" w:after="60"/>
              <w:jc w:val="left"/>
              <w:rPr>
                <w:sz w:val="22"/>
                <w:szCs w:val="22"/>
              </w:rPr>
            </w:pPr>
          </w:p>
          <w:p w14:paraId="0F75981A" w14:textId="77777777" w:rsidR="00235E77" w:rsidRPr="00203156" w:rsidRDefault="00235E77" w:rsidP="00235E77">
            <w:pPr>
              <w:spacing w:before="60" w:after="60"/>
              <w:jc w:val="left"/>
              <w:rPr>
                <w:sz w:val="22"/>
                <w:szCs w:val="22"/>
              </w:rPr>
            </w:pPr>
          </w:p>
          <w:p w14:paraId="2D58D2CC" w14:textId="77777777" w:rsidR="00235E77" w:rsidRPr="00203156" w:rsidRDefault="00235E77" w:rsidP="00235E77">
            <w:pPr>
              <w:spacing w:before="60" w:after="60"/>
              <w:jc w:val="left"/>
              <w:rPr>
                <w:sz w:val="22"/>
                <w:szCs w:val="22"/>
              </w:rPr>
            </w:pPr>
          </w:p>
          <w:p w14:paraId="439B9C2C" w14:textId="77777777" w:rsidR="00235E77" w:rsidRPr="00203156" w:rsidRDefault="00235E77" w:rsidP="00235E77">
            <w:pPr>
              <w:spacing w:before="60" w:after="60"/>
              <w:jc w:val="left"/>
              <w:rPr>
                <w:sz w:val="22"/>
                <w:szCs w:val="22"/>
              </w:rPr>
            </w:pPr>
          </w:p>
          <w:p w14:paraId="43C32970" w14:textId="77777777" w:rsidR="00235E77" w:rsidRPr="00203156" w:rsidRDefault="00235E77" w:rsidP="00235E77">
            <w:pPr>
              <w:spacing w:before="60" w:after="60"/>
              <w:jc w:val="left"/>
              <w:rPr>
                <w:sz w:val="22"/>
                <w:szCs w:val="22"/>
              </w:rPr>
            </w:pPr>
          </w:p>
          <w:p w14:paraId="31198548" w14:textId="77777777" w:rsidR="00235E77" w:rsidRPr="00203156" w:rsidRDefault="00235E77" w:rsidP="00235E77">
            <w:pPr>
              <w:spacing w:before="60" w:after="60"/>
              <w:jc w:val="left"/>
              <w:rPr>
                <w:sz w:val="22"/>
                <w:szCs w:val="22"/>
              </w:rPr>
            </w:pPr>
          </w:p>
          <w:p w14:paraId="3B1ADB98" w14:textId="77777777" w:rsidR="00235E77" w:rsidRPr="00203156" w:rsidRDefault="00235E77" w:rsidP="00235E77">
            <w:pPr>
              <w:spacing w:before="60" w:after="60"/>
              <w:jc w:val="left"/>
              <w:rPr>
                <w:sz w:val="22"/>
                <w:szCs w:val="22"/>
              </w:rPr>
            </w:pPr>
          </w:p>
          <w:p w14:paraId="10673827" w14:textId="77777777" w:rsidR="00235E77" w:rsidRPr="00203156" w:rsidRDefault="00235E77" w:rsidP="00235E77">
            <w:pPr>
              <w:spacing w:before="60" w:after="60"/>
              <w:jc w:val="left"/>
              <w:rPr>
                <w:sz w:val="22"/>
                <w:szCs w:val="22"/>
              </w:rPr>
            </w:pPr>
          </w:p>
          <w:p w14:paraId="62E1F327" w14:textId="77777777" w:rsidR="00235E77" w:rsidRPr="00203156" w:rsidRDefault="00235E77" w:rsidP="00235E77">
            <w:pPr>
              <w:spacing w:before="60" w:after="60"/>
              <w:jc w:val="left"/>
              <w:rPr>
                <w:sz w:val="22"/>
                <w:szCs w:val="22"/>
              </w:rPr>
            </w:pPr>
          </w:p>
          <w:p w14:paraId="113A07D9" w14:textId="77777777" w:rsidR="00235E77" w:rsidRPr="00203156" w:rsidRDefault="00235E77" w:rsidP="00235E77">
            <w:pPr>
              <w:spacing w:before="60" w:after="60"/>
              <w:jc w:val="left"/>
              <w:rPr>
                <w:sz w:val="22"/>
                <w:szCs w:val="22"/>
              </w:rPr>
            </w:pPr>
          </w:p>
          <w:p w14:paraId="7A4BB9CA" w14:textId="77777777" w:rsidR="00235E77" w:rsidRPr="00203156" w:rsidRDefault="00235E77" w:rsidP="00235E77">
            <w:pPr>
              <w:spacing w:before="60" w:after="60"/>
              <w:jc w:val="left"/>
              <w:rPr>
                <w:sz w:val="22"/>
                <w:szCs w:val="22"/>
              </w:rPr>
            </w:pPr>
          </w:p>
          <w:p w14:paraId="46236FCC" w14:textId="77777777" w:rsidR="00235E77" w:rsidRPr="00203156" w:rsidRDefault="00235E77" w:rsidP="00235E77">
            <w:pPr>
              <w:spacing w:before="60" w:after="60"/>
              <w:jc w:val="left"/>
              <w:rPr>
                <w:sz w:val="22"/>
                <w:szCs w:val="22"/>
              </w:rPr>
            </w:pPr>
          </w:p>
          <w:p w14:paraId="5884B0DC" w14:textId="77777777" w:rsidR="00235E77" w:rsidRPr="00203156" w:rsidRDefault="00235E77" w:rsidP="00235E77">
            <w:pPr>
              <w:spacing w:before="60" w:after="60"/>
              <w:jc w:val="left"/>
              <w:rPr>
                <w:sz w:val="22"/>
                <w:szCs w:val="22"/>
              </w:rPr>
            </w:pPr>
          </w:p>
          <w:p w14:paraId="7581DA42" w14:textId="77777777" w:rsidR="00235E77" w:rsidRPr="00203156" w:rsidRDefault="00235E77" w:rsidP="00235E77">
            <w:pPr>
              <w:spacing w:before="60" w:after="60"/>
              <w:jc w:val="left"/>
              <w:rPr>
                <w:sz w:val="22"/>
                <w:szCs w:val="22"/>
              </w:rPr>
            </w:pPr>
          </w:p>
          <w:p w14:paraId="119F1D3A" w14:textId="77777777" w:rsidR="00235E77" w:rsidRPr="00203156" w:rsidRDefault="00235E77" w:rsidP="00235E77">
            <w:pPr>
              <w:spacing w:before="60" w:after="60"/>
              <w:jc w:val="left"/>
              <w:rPr>
                <w:sz w:val="22"/>
                <w:szCs w:val="22"/>
              </w:rPr>
            </w:pPr>
          </w:p>
          <w:p w14:paraId="2030E84E" w14:textId="77777777" w:rsidR="00235E77" w:rsidRPr="00203156" w:rsidRDefault="00235E77" w:rsidP="00235E77">
            <w:pPr>
              <w:spacing w:before="60" w:after="60"/>
              <w:jc w:val="left"/>
              <w:rPr>
                <w:sz w:val="22"/>
                <w:szCs w:val="22"/>
              </w:rPr>
            </w:pPr>
          </w:p>
          <w:p w14:paraId="0F4CAE96" w14:textId="77777777" w:rsidR="00235E77" w:rsidRPr="00203156" w:rsidRDefault="00235E77" w:rsidP="00235E77">
            <w:pPr>
              <w:spacing w:before="60" w:after="60"/>
              <w:jc w:val="left"/>
              <w:rPr>
                <w:sz w:val="22"/>
                <w:szCs w:val="22"/>
              </w:rPr>
            </w:pPr>
          </w:p>
          <w:p w14:paraId="0BD27774" w14:textId="77777777" w:rsidR="00235E77" w:rsidRPr="00203156" w:rsidRDefault="00235E77" w:rsidP="00235E77">
            <w:pPr>
              <w:spacing w:before="60" w:after="60"/>
              <w:jc w:val="left"/>
              <w:rPr>
                <w:sz w:val="22"/>
                <w:szCs w:val="22"/>
              </w:rPr>
            </w:pPr>
          </w:p>
          <w:p w14:paraId="243D5125" w14:textId="77777777" w:rsidR="00235E77" w:rsidRPr="00203156" w:rsidRDefault="00235E77" w:rsidP="00235E77">
            <w:pPr>
              <w:spacing w:before="60" w:after="60"/>
              <w:jc w:val="left"/>
              <w:rPr>
                <w:sz w:val="22"/>
                <w:szCs w:val="22"/>
              </w:rPr>
            </w:pPr>
          </w:p>
          <w:p w14:paraId="5F5EAE2A" w14:textId="77777777" w:rsidR="00235E77" w:rsidRPr="00203156" w:rsidRDefault="00235E77" w:rsidP="00235E77">
            <w:pPr>
              <w:spacing w:before="60" w:after="60"/>
              <w:jc w:val="left"/>
              <w:rPr>
                <w:sz w:val="22"/>
                <w:szCs w:val="22"/>
              </w:rPr>
            </w:pPr>
            <w:bookmarkStart w:id="488" w:name="_Toc325722885"/>
            <w:r w:rsidRPr="00203156">
              <w:rPr>
                <w:sz w:val="22"/>
                <w:szCs w:val="22"/>
              </w:rPr>
              <w:t>N/A</w:t>
            </w:r>
            <w:bookmarkEnd w:id="488"/>
          </w:p>
          <w:p w14:paraId="4E4C642A" w14:textId="77777777" w:rsidR="00235E77" w:rsidRPr="00203156" w:rsidRDefault="00235E77" w:rsidP="00235E77">
            <w:pPr>
              <w:spacing w:before="60" w:after="60"/>
              <w:jc w:val="left"/>
              <w:rPr>
                <w:sz w:val="22"/>
                <w:szCs w:val="22"/>
              </w:rPr>
            </w:pPr>
          </w:p>
          <w:p w14:paraId="63AB701B" w14:textId="77777777" w:rsidR="00235E77" w:rsidRPr="00203156" w:rsidRDefault="00235E77" w:rsidP="00235E77">
            <w:pPr>
              <w:spacing w:before="60" w:after="60"/>
              <w:jc w:val="left"/>
              <w:rPr>
                <w:sz w:val="22"/>
                <w:szCs w:val="22"/>
              </w:rPr>
            </w:pPr>
          </w:p>
          <w:p w14:paraId="42F89546" w14:textId="77777777" w:rsidR="00235E77" w:rsidRPr="00203156" w:rsidRDefault="00235E77" w:rsidP="00235E77">
            <w:pPr>
              <w:spacing w:before="60" w:after="60"/>
              <w:jc w:val="left"/>
              <w:rPr>
                <w:sz w:val="22"/>
                <w:szCs w:val="22"/>
              </w:rPr>
            </w:pPr>
          </w:p>
          <w:p w14:paraId="5583739F" w14:textId="77777777" w:rsidR="00235E77" w:rsidRPr="00203156" w:rsidRDefault="00235E77" w:rsidP="00235E77">
            <w:pPr>
              <w:spacing w:before="60" w:after="60"/>
              <w:jc w:val="left"/>
              <w:rPr>
                <w:sz w:val="22"/>
                <w:szCs w:val="22"/>
              </w:rPr>
            </w:pPr>
          </w:p>
          <w:p w14:paraId="2EF788C2" w14:textId="77777777" w:rsidR="00235E77" w:rsidRPr="00203156" w:rsidRDefault="00235E77" w:rsidP="00235E77">
            <w:pPr>
              <w:spacing w:before="60" w:after="60"/>
              <w:jc w:val="left"/>
              <w:rPr>
                <w:sz w:val="22"/>
                <w:szCs w:val="22"/>
              </w:rPr>
            </w:pPr>
          </w:p>
          <w:p w14:paraId="694646D4" w14:textId="77777777" w:rsidR="00235E77" w:rsidRPr="00203156" w:rsidRDefault="00235E77" w:rsidP="00235E77">
            <w:pPr>
              <w:spacing w:before="60" w:after="60"/>
              <w:jc w:val="left"/>
              <w:rPr>
                <w:sz w:val="22"/>
                <w:szCs w:val="22"/>
              </w:rPr>
            </w:pPr>
          </w:p>
          <w:p w14:paraId="48181060" w14:textId="77777777" w:rsidR="00235E77" w:rsidRPr="00203156" w:rsidRDefault="00235E77" w:rsidP="00235E77">
            <w:pPr>
              <w:spacing w:before="60" w:after="60"/>
              <w:jc w:val="left"/>
              <w:rPr>
                <w:sz w:val="22"/>
                <w:szCs w:val="22"/>
              </w:rPr>
            </w:pPr>
            <w:bookmarkStart w:id="489" w:name="_Toc325722886"/>
            <w:r w:rsidRPr="00203156">
              <w:rPr>
                <w:sz w:val="22"/>
                <w:szCs w:val="22"/>
              </w:rPr>
              <w:t>Must meet requirement</w:t>
            </w:r>
            <w:bookmarkEnd w:id="489"/>
          </w:p>
        </w:tc>
        <w:tc>
          <w:tcPr>
            <w:tcW w:w="1710" w:type="dxa"/>
            <w:tcBorders>
              <w:bottom w:val="nil"/>
            </w:tcBorders>
          </w:tcPr>
          <w:p w14:paraId="5E391927" w14:textId="77777777" w:rsidR="00235E77" w:rsidRPr="00203156" w:rsidRDefault="00235E77" w:rsidP="00235E77">
            <w:pPr>
              <w:spacing w:before="60" w:after="60"/>
              <w:jc w:val="left"/>
              <w:rPr>
                <w:sz w:val="22"/>
                <w:szCs w:val="22"/>
              </w:rPr>
            </w:pPr>
            <w:bookmarkStart w:id="490" w:name="_Toc325722887"/>
            <w:r w:rsidRPr="00203156">
              <w:rPr>
                <w:sz w:val="22"/>
                <w:szCs w:val="22"/>
              </w:rPr>
              <w:t>N/A</w:t>
            </w:r>
            <w:bookmarkEnd w:id="490"/>
          </w:p>
          <w:p w14:paraId="4F86C4AF" w14:textId="77777777" w:rsidR="00235E77" w:rsidRPr="00203156" w:rsidRDefault="00235E77" w:rsidP="00235E77">
            <w:pPr>
              <w:spacing w:before="60" w:after="60"/>
              <w:jc w:val="left"/>
              <w:rPr>
                <w:sz w:val="22"/>
                <w:szCs w:val="22"/>
              </w:rPr>
            </w:pPr>
          </w:p>
          <w:p w14:paraId="00344D69" w14:textId="77777777" w:rsidR="00235E77" w:rsidRPr="00203156" w:rsidRDefault="00235E77" w:rsidP="00235E77">
            <w:pPr>
              <w:spacing w:before="60" w:after="60"/>
              <w:jc w:val="left"/>
              <w:rPr>
                <w:sz w:val="22"/>
                <w:szCs w:val="22"/>
              </w:rPr>
            </w:pPr>
          </w:p>
          <w:p w14:paraId="718A74D5" w14:textId="77777777" w:rsidR="00235E77" w:rsidRPr="00203156" w:rsidRDefault="00235E77" w:rsidP="00235E77">
            <w:pPr>
              <w:spacing w:before="60" w:after="60"/>
              <w:jc w:val="left"/>
              <w:rPr>
                <w:sz w:val="22"/>
                <w:szCs w:val="22"/>
              </w:rPr>
            </w:pPr>
          </w:p>
          <w:p w14:paraId="67B0F85A" w14:textId="77777777" w:rsidR="00235E77" w:rsidRPr="00203156" w:rsidRDefault="00235E77" w:rsidP="00235E77">
            <w:pPr>
              <w:spacing w:before="60" w:after="60"/>
              <w:jc w:val="left"/>
              <w:rPr>
                <w:sz w:val="22"/>
                <w:szCs w:val="22"/>
              </w:rPr>
            </w:pPr>
          </w:p>
          <w:p w14:paraId="0B348F5B" w14:textId="77777777" w:rsidR="00235E77" w:rsidRPr="00203156" w:rsidRDefault="00235E77" w:rsidP="00235E77">
            <w:pPr>
              <w:spacing w:before="60" w:after="60"/>
              <w:jc w:val="left"/>
              <w:rPr>
                <w:sz w:val="22"/>
                <w:szCs w:val="22"/>
              </w:rPr>
            </w:pPr>
          </w:p>
          <w:p w14:paraId="7A6C56CB" w14:textId="77777777" w:rsidR="00235E77" w:rsidRPr="00203156" w:rsidRDefault="00235E77" w:rsidP="00235E77">
            <w:pPr>
              <w:spacing w:before="60" w:after="60"/>
              <w:jc w:val="left"/>
              <w:rPr>
                <w:sz w:val="22"/>
                <w:szCs w:val="22"/>
              </w:rPr>
            </w:pPr>
          </w:p>
          <w:p w14:paraId="294AA78D" w14:textId="77777777" w:rsidR="00235E77" w:rsidRPr="00203156" w:rsidRDefault="00235E77" w:rsidP="00235E77">
            <w:pPr>
              <w:spacing w:before="60" w:after="60"/>
              <w:jc w:val="left"/>
              <w:rPr>
                <w:sz w:val="22"/>
                <w:szCs w:val="22"/>
              </w:rPr>
            </w:pPr>
          </w:p>
          <w:p w14:paraId="300AA52A" w14:textId="77777777" w:rsidR="00235E77" w:rsidRPr="00203156" w:rsidRDefault="00235E77" w:rsidP="00235E77">
            <w:pPr>
              <w:spacing w:before="60" w:after="60"/>
              <w:jc w:val="left"/>
              <w:rPr>
                <w:sz w:val="22"/>
                <w:szCs w:val="22"/>
              </w:rPr>
            </w:pPr>
          </w:p>
          <w:p w14:paraId="236F070A" w14:textId="77777777" w:rsidR="00235E77" w:rsidRPr="00203156" w:rsidRDefault="00235E77" w:rsidP="00235E77">
            <w:pPr>
              <w:spacing w:before="60" w:after="60"/>
              <w:jc w:val="left"/>
              <w:rPr>
                <w:sz w:val="22"/>
                <w:szCs w:val="22"/>
              </w:rPr>
            </w:pPr>
          </w:p>
          <w:p w14:paraId="756DC8BF" w14:textId="77777777" w:rsidR="00235E77" w:rsidRPr="00203156" w:rsidRDefault="00235E77" w:rsidP="00235E77">
            <w:pPr>
              <w:spacing w:before="60" w:after="60"/>
              <w:jc w:val="left"/>
              <w:rPr>
                <w:sz w:val="22"/>
                <w:szCs w:val="22"/>
              </w:rPr>
            </w:pPr>
          </w:p>
          <w:p w14:paraId="0FBB377C" w14:textId="77777777" w:rsidR="00235E77" w:rsidRPr="00203156" w:rsidRDefault="00235E77" w:rsidP="00235E77">
            <w:pPr>
              <w:spacing w:before="60" w:after="60"/>
              <w:jc w:val="left"/>
              <w:rPr>
                <w:sz w:val="22"/>
                <w:szCs w:val="22"/>
              </w:rPr>
            </w:pPr>
          </w:p>
          <w:p w14:paraId="1C4C3956" w14:textId="77777777" w:rsidR="00235E77" w:rsidRPr="00203156" w:rsidRDefault="00235E77" w:rsidP="00235E77">
            <w:pPr>
              <w:spacing w:before="60" w:after="60"/>
              <w:jc w:val="left"/>
              <w:rPr>
                <w:sz w:val="22"/>
                <w:szCs w:val="22"/>
              </w:rPr>
            </w:pPr>
          </w:p>
          <w:p w14:paraId="33404EF1" w14:textId="77777777" w:rsidR="00235E77" w:rsidRPr="00203156" w:rsidRDefault="00235E77" w:rsidP="00235E77">
            <w:pPr>
              <w:spacing w:before="60" w:after="60"/>
              <w:jc w:val="left"/>
              <w:rPr>
                <w:sz w:val="22"/>
                <w:szCs w:val="22"/>
              </w:rPr>
            </w:pPr>
          </w:p>
          <w:p w14:paraId="45213DF4" w14:textId="77777777" w:rsidR="00235E77" w:rsidRPr="00203156" w:rsidRDefault="00235E77" w:rsidP="00235E77">
            <w:pPr>
              <w:spacing w:before="60" w:after="60"/>
              <w:jc w:val="left"/>
              <w:rPr>
                <w:sz w:val="22"/>
                <w:szCs w:val="22"/>
              </w:rPr>
            </w:pPr>
          </w:p>
          <w:p w14:paraId="2752A1A5" w14:textId="77777777" w:rsidR="00235E77" w:rsidRPr="00203156" w:rsidRDefault="00235E77" w:rsidP="00235E77">
            <w:pPr>
              <w:spacing w:before="60" w:after="60"/>
              <w:jc w:val="left"/>
              <w:rPr>
                <w:sz w:val="22"/>
                <w:szCs w:val="22"/>
              </w:rPr>
            </w:pPr>
          </w:p>
          <w:p w14:paraId="280FEEEA" w14:textId="77777777" w:rsidR="00235E77" w:rsidRPr="00203156" w:rsidRDefault="00235E77" w:rsidP="00235E77">
            <w:pPr>
              <w:spacing w:before="60" w:after="60"/>
              <w:jc w:val="left"/>
              <w:rPr>
                <w:sz w:val="22"/>
                <w:szCs w:val="22"/>
              </w:rPr>
            </w:pPr>
          </w:p>
          <w:p w14:paraId="064D54CA" w14:textId="77777777" w:rsidR="00235E77" w:rsidRPr="00203156" w:rsidRDefault="00235E77" w:rsidP="00235E77">
            <w:pPr>
              <w:spacing w:before="60" w:after="60"/>
              <w:jc w:val="left"/>
              <w:rPr>
                <w:sz w:val="22"/>
                <w:szCs w:val="22"/>
              </w:rPr>
            </w:pPr>
          </w:p>
          <w:p w14:paraId="5FBA6B53" w14:textId="77777777" w:rsidR="00235E77" w:rsidRPr="00203156" w:rsidRDefault="00235E77" w:rsidP="00235E77">
            <w:pPr>
              <w:spacing w:before="60" w:after="60"/>
              <w:jc w:val="left"/>
              <w:rPr>
                <w:sz w:val="22"/>
                <w:szCs w:val="22"/>
              </w:rPr>
            </w:pPr>
          </w:p>
          <w:p w14:paraId="0DB433DC" w14:textId="77777777" w:rsidR="00235E77" w:rsidRPr="00203156" w:rsidRDefault="00235E77" w:rsidP="00235E77">
            <w:pPr>
              <w:spacing w:before="60" w:after="60"/>
              <w:jc w:val="left"/>
              <w:rPr>
                <w:sz w:val="22"/>
                <w:szCs w:val="22"/>
              </w:rPr>
            </w:pPr>
          </w:p>
          <w:p w14:paraId="55363731" w14:textId="77777777" w:rsidR="00235E77" w:rsidRPr="00203156" w:rsidRDefault="00235E77" w:rsidP="00235E77">
            <w:pPr>
              <w:spacing w:before="60" w:after="60"/>
              <w:jc w:val="left"/>
              <w:rPr>
                <w:sz w:val="22"/>
                <w:szCs w:val="22"/>
              </w:rPr>
            </w:pPr>
          </w:p>
          <w:p w14:paraId="1BF03C74" w14:textId="77777777" w:rsidR="00235E77" w:rsidRPr="00203156" w:rsidRDefault="00235E77" w:rsidP="00235E77">
            <w:pPr>
              <w:spacing w:before="60" w:after="60"/>
              <w:jc w:val="left"/>
              <w:rPr>
                <w:sz w:val="22"/>
                <w:szCs w:val="22"/>
              </w:rPr>
            </w:pPr>
            <w:bookmarkStart w:id="491" w:name="_Toc325722888"/>
            <w:r w:rsidRPr="00203156">
              <w:rPr>
                <w:sz w:val="22"/>
                <w:szCs w:val="22"/>
              </w:rPr>
              <w:t>N/A</w:t>
            </w:r>
            <w:bookmarkEnd w:id="491"/>
          </w:p>
          <w:p w14:paraId="6A4BE5F6" w14:textId="77777777" w:rsidR="00235E77" w:rsidRPr="00203156" w:rsidRDefault="00235E77" w:rsidP="00235E77">
            <w:pPr>
              <w:spacing w:before="60" w:after="60"/>
              <w:jc w:val="left"/>
              <w:rPr>
                <w:sz w:val="22"/>
                <w:szCs w:val="22"/>
              </w:rPr>
            </w:pPr>
          </w:p>
          <w:p w14:paraId="7CC1F491" w14:textId="77777777" w:rsidR="00235E77" w:rsidRPr="00203156" w:rsidRDefault="00235E77" w:rsidP="00235E77">
            <w:pPr>
              <w:spacing w:before="60" w:after="60"/>
              <w:jc w:val="left"/>
              <w:rPr>
                <w:sz w:val="22"/>
                <w:szCs w:val="22"/>
              </w:rPr>
            </w:pPr>
          </w:p>
          <w:p w14:paraId="37D05596" w14:textId="77777777" w:rsidR="00235E77" w:rsidRPr="00203156" w:rsidRDefault="00235E77" w:rsidP="00235E77">
            <w:pPr>
              <w:spacing w:before="60" w:after="60"/>
              <w:jc w:val="left"/>
              <w:rPr>
                <w:sz w:val="22"/>
                <w:szCs w:val="22"/>
              </w:rPr>
            </w:pPr>
          </w:p>
          <w:p w14:paraId="4E703F85" w14:textId="77777777" w:rsidR="00235E77" w:rsidRPr="00203156" w:rsidRDefault="00235E77" w:rsidP="00235E77">
            <w:pPr>
              <w:spacing w:before="60" w:after="60"/>
              <w:jc w:val="left"/>
              <w:rPr>
                <w:sz w:val="22"/>
                <w:szCs w:val="22"/>
              </w:rPr>
            </w:pPr>
          </w:p>
          <w:p w14:paraId="4341BDF6" w14:textId="77777777" w:rsidR="00235E77" w:rsidRPr="00203156" w:rsidRDefault="00235E77" w:rsidP="00235E77">
            <w:pPr>
              <w:spacing w:before="60" w:after="60"/>
              <w:jc w:val="left"/>
              <w:rPr>
                <w:sz w:val="22"/>
                <w:szCs w:val="22"/>
              </w:rPr>
            </w:pPr>
          </w:p>
          <w:p w14:paraId="4C216EBE" w14:textId="77777777" w:rsidR="00235E77" w:rsidRPr="00203156" w:rsidRDefault="00235E77" w:rsidP="00235E77">
            <w:pPr>
              <w:spacing w:before="60" w:after="60"/>
              <w:jc w:val="left"/>
              <w:rPr>
                <w:sz w:val="22"/>
                <w:szCs w:val="22"/>
              </w:rPr>
            </w:pPr>
            <w:bookmarkStart w:id="492" w:name="_Toc325722889"/>
            <w:r w:rsidRPr="00203156">
              <w:rPr>
                <w:sz w:val="22"/>
                <w:szCs w:val="22"/>
              </w:rPr>
              <w:t>N/A</w:t>
            </w:r>
            <w:bookmarkEnd w:id="492"/>
          </w:p>
        </w:tc>
        <w:tc>
          <w:tcPr>
            <w:tcW w:w="1530" w:type="dxa"/>
            <w:tcBorders>
              <w:bottom w:val="nil"/>
            </w:tcBorders>
          </w:tcPr>
          <w:p w14:paraId="39A249D6" w14:textId="77777777" w:rsidR="00235E77" w:rsidRPr="00203156" w:rsidRDefault="00235E77" w:rsidP="00235E77">
            <w:pPr>
              <w:spacing w:before="60" w:after="60"/>
              <w:jc w:val="left"/>
              <w:rPr>
                <w:sz w:val="22"/>
                <w:szCs w:val="22"/>
              </w:rPr>
            </w:pPr>
            <w:bookmarkStart w:id="493" w:name="_Toc325722890"/>
            <w:r w:rsidRPr="00203156">
              <w:rPr>
                <w:sz w:val="22"/>
                <w:szCs w:val="22"/>
              </w:rPr>
              <w:t>Form FIN – 3.1, with attachments</w:t>
            </w:r>
            <w:bookmarkEnd w:id="493"/>
          </w:p>
        </w:tc>
      </w:tr>
      <w:tr w:rsidR="00235E77" w:rsidRPr="00203156" w14:paraId="29B7335D" w14:textId="77777777" w:rsidTr="00BD5F6A">
        <w:tc>
          <w:tcPr>
            <w:tcW w:w="570" w:type="dxa"/>
          </w:tcPr>
          <w:p w14:paraId="2D814BF9" w14:textId="77777777" w:rsidR="00235E77" w:rsidRPr="00203156" w:rsidRDefault="00235E77" w:rsidP="00235E77">
            <w:pPr>
              <w:jc w:val="left"/>
              <w:rPr>
                <w:b/>
                <w:sz w:val="22"/>
                <w:szCs w:val="22"/>
              </w:rPr>
            </w:pPr>
            <w:r w:rsidRPr="00203156">
              <w:rPr>
                <w:b/>
                <w:sz w:val="22"/>
                <w:szCs w:val="22"/>
              </w:rPr>
              <w:t>3.2</w:t>
            </w:r>
          </w:p>
        </w:tc>
        <w:tc>
          <w:tcPr>
            <w:tcW w:w="1451" w:type="dxa"/>
          </w:tcPr>
          <w:p w14:paraId="544C628D" w14:textId="77777777" w:rsidR="00235E77" w:rsidRPr="00203156" w:rsidRDefault="00235E77" w:rsidP="00235E77">
            <w:pPr>
              <w:spacing w:before="60" w:after="60"/>
              <w:jc w:val="left"/>
              <w:rPr>
                <w:b/>
                <w:sz w:val="22"/>
                <w:szCs w:val="22"/>
              </w:rPr>
            </w:pPr>
            <w:r w:rsidRPr="00203156">
              <w:rPr>
                <w:b/>
                <w:sz w:val="22"/>
                <w:szCs w:val="22"/>
              </w:rPr>
              <w:t>Average Annual Construction Turnover</w:t>
            </w:r>
          </w:p>
        </w:tc>
        <w:tc>
          <w:tcPr>
            <w:tcW w:w="2767" w:type="dxa"/>
          </w:tcPr>
          <w:p w14:paraId="116DA5EC" w14:textId="77777777" w:rsidR="00235E77" w:rsidRPr="00203156" w:rsidRDefault="00235E77" w:rsidP="00235E77">
            <w:pPr>
              <w:spacing w:before="60" w:after="60"/>
              <w:jc w:val="left"/>
              <w:rPr>
                <w:sz w:val="22"/>
                <w:szCs w:val="22"/>
              </w:rPr>
            </w:pPr>
            <w:bookmarkStart w:id="494" w:name="_Toc325722894"/>
            <w:r w:rsidRPr="00203156">
              <w:rPr>
                <w:sz w:val="22"/>
                <w:szCs w:val="22"/>
              </w:rPr>
              <w:t xml:space="preserve">Minimum average annual construction turnover of US$ </w:t>
            </w:r>
            <w:r w:rsidRPr="00203156">
              <w:rPr>
                <w:i/>
                <w:sz w:val="22"/>
                <w:szCs w:val="22"/>
              </w:rPr>
              <w:t>[insert 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494"/>
          </w:p>
        </w:tc>
        <w:tc>
          <w:tcPr>
            <w:tcW w:w="1996" w:type="dxa"/>
          </w:tcPr>
          <w:p w14:paraId="36831B63" w14:textId="77777777" w:rsidR="00235E77" w:rsidRPr="00203156" w:rsidRDefault="00235E77" w:rsidP="00235E77">
            <w:pPr>
              <w:spacing w:before="60" w:after="60"/>
              <w:jc w:val="left"/>
              <w:rPr>
                <w:sz w:val="22"/>
                <w:szCs w:val="22"/>
              </w:rPr>
            </w:pPr>
            <w:bookmarkStart w:id="495" w:name="_Toc325722895"/>
            <w:r w:rsidRPr="00203156">
              <w:rPr>
                <w:sz w:val="22"/>
                <w:szCs w:val="22"/>
              </w:rPr>
              <w:t>Must meet requirement</w:t>
            </w:r>
            <w:bookmarkEnd w:id="495"/>
          </w:p>
        </w:tc>
        <w:tc>
          <w:tcPr>
            <w:tcW w:w="1874" w:type="dxa"/>
          </w:tcPr>
          <w:p w14:paraId="5EBE77D6" w14:textId="77777777" w:rsidR="00235E77" w:rsidRPr="00203156" w:rsidRDefault="00235E77" w:rsidP="00235E77">
            <w:pPr>
              <w:spacing w:before="60" w:after="60"/>
              <w:jc w:val="left"/>
              <w:rPr>
                <w:sz w:val="22"/>
                <w:szCs w:val="22"/>
              </w:rPr>
            </w:pPr>
            <w:bookmarkStart w:id="496" w:name="_Toc325722896"/>
            <w:r w:rsidRPr="00203156">
              <w:rPr>
                <w:sz w:val="22"/>
                <w:szCs w:val="22"/>
              </w:rPr>
              <w:t>Must meet requirement</w:t>
            </w:r>
            <w:bookmarkEnd w:id="496"/>
          </w:p>
        </w:tc>
        <w:tc>
          <w:tcPr>
            <w:tcW w:w="1530" w:type="dxa"/>
          </w:tcPr>
          <w:p w14:paraId="4C082289" w14:textId="77777777" w:rsidR="00235E77" w:rsidRPr="00203156" w:rsidRDefault="00235E77" w:rsidP="00235E77">
            <w:pPr>
              <w:spacing w:before="60" w:after="60"/>
              <w:jc w:val="left"/>
              <w:rPr>
                <w:sz w:val="22"/>
                <w:szCs w:val="22"/>
              </w:rPr>
            </w:pPr>
            <w:bookmarkStart w:id="497"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497"/>
          </w:p>
        </w:tc>
        <w:tc>
          <w:tcPr>
            <w:tcW w:w="1710" w:type="dxa"/>
          </w:tcPr>
          <w:p w14:paraId="6F21BAC8" w14:textId="77777777" w:rsidR="00235E77" w:rsidRPr="00203156" w:rsidRDefault="00235E77" w:rsidP="00235E77">
            <w:pPr>
              <w:spacing w:before="60" w:after="60"/>
              <w:jc w:val="left"/>
              <w:rPr>
                <w:sz w:val="22"/>
                <w:szCs w:val="22"/>
              </w:rPr>
            </w:pPr>
            <w:bookmarkStart w:id="498"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498"/>
          </w:p>
        </w:tc>
        <w:tc>
          <w:tcPr>
            <w:tcW w:w="1530" w:type="dxa"/>
          </w:tcPr>
          <w:p w14:paraId="7C0782C3" w14:textId="77777777" w:rsidR="00235E77" w:rsidRPr="00203156" w:rsidRDefault="00235E77" w:rsidP="00235E77">
            <w:pPr>
              <w:spacing w:before="60" w:after="60"/>
              <w:jc w:val="left"/>
              <w:rPr>
                <w:sz w:val="22"/>
                <w:szCs w:val="22"/>
              </w:rPr>
            </w:pPr>
            <w:bookmarkStart w:id="499" w:name="_Toc325722899"/>
            <w:r w:rsidRPr="00203156">
              <w:rPr>
                <w:sz w:val="22"/>
                <w:szCs w:val="22"/>
              </w:rPr>
              <w:t>Form FIN – 3.2</w:t>
            </w:r>
            <w:bookmarkEnd w:id="499"/>
          </w:p>
          <w:p w14:paraId="473079A3" w14:textId="77777777" w:rsidR="00235E77" w:rsidRPr="00203156" w:rsidRDefault="00235E77" w:rsidP="00235E77">
            <w:pPr>
              <w:spacing w:before="60" w:after="60"/>
              <w:jc w:val="left"/>
              <w:rPr>
                <w:sz w:val="22"/>
                <w:szCs w:val="22"/>
              </w:rPr>
            </w:pPr>
          </w:p>
        </w:tc>
      </w:tr>
      <w:tr w:rsidR="00235E77" w:rsidRPr="00203156" w14:paraId="7A930E8C" w14:textId="77777777" w:rsidTr="006C358D">
        <w:tc>
          <w:tcPr>
            <w:tcW w:w="13428" w:type="dxa"/>
            <w:gridSpan w:val="8"/>
            <w:shd w:val="clear" w:color="auto" w:fill="7F7F7F" w:themeFill="text1" w:themeFillTint="80"/>
          </w:tcPr>
          <w:p w14:paraId="743A45C2" w14:textId="77777777" w:rsidR="00235E77" w:rsidRPr="00203156" w:rsidRDefault="00235E77" w:rsidP="00235E77">
            <w:pPr>
              <w:autoSpaceDE w:val="0"/>
              <w:autoSpaceDN w:val="0"/>
              <w:adjustRightInd w:val="0"/>
              <w:spacing w:before="120" w:after="120"/>
              <w:jc w:val="left"/>
              <w:rPr>
                <w:rFonts w:cs="Arial-BoldMT"/>
                <w:b/>
                <w:bCs/>
                <w:color w:val="FFFFFF" w:themeColor="background1"/>
              </w:rPr>
            </w:pPr>
            <w:bookmarkStart w:id="500" w:name="_Toc333569800"/>
            <w:r w:rsidRPr="00203156">
              <w:rPr>
                <w:rFonts w:cs="Arial-BoldMT"/>
                <w:b/>
                <w:bCs/>
                <w:color w:val="FFFFFF" w:themeColor="background1"/>
              </w:rPr>
              <w:t>4. Experience</w:t>
            </w:r>
            <w:bookmarkEnd w:id="500"/>
          </w:p>
        </w:tc>
      </w:tr>
      <w:tr w:rsidR="00235E77" w:rsidRPr="00203156" w14:paraId="37E36AAB" w14:textId="77777777" w:rsidTr="00BD5F6A">
        <w:tc>
          <w:tcPr>
            <w:tcW w:w="570" w:type="dxa"/>
          </w:tcPr>
          <w:p w14:paraId="76A2006D" w14:textId="77777777" w:rsidR="00235E77" w:rsidRPr="00203156" w:rsidRDefault="00235E77" w:rsidP="00235E77">
            <w:pPr>
              <w:rPr>
                <w:b/>
                <w:sz w:val="22"/>
                <w:szCs w:val="22"/>
              </w:rPr>
            </w:pPr>
            <w:bookmarkStart w:id="501" w:name="_Toc325722901"/>
            <w:r w:rsidRPr="00203156">
              <w:rPr>
                <w:b/>
                <w:sz w:val="22"/>
                <w:szCs w:val="22"/>
              </w:rPr>
              <w:t>4.1 (a)</w:t>
            </w:r>
            <w:bookmarkEnd w:id="501"/>
          </w:p>
        </w:tc>
        <w:tc>
          <w:tcPr>
            <w:tcW w:w="1451" w:type="dxa"/>
          </w:tcPr>
          <w:p w14:paraId="3FF74145" w14:textId="77777777" w:rsidR="00235E77" w:rsidRPr="00203156" w:rsidRDefault="00235E77" w:rsidP="00235E77">
            <w:pPr>
              <w:spacing w:before="60" w:after="60"/>
              <w:rPr>
                <w:b/>
                <w:sz w:val="22"/>
                <w:szCs w:val="22"/>
              </w:rPr>
            </w:pPr>
            <w:bookmarkStart w:id="502" w:name="_Toc325722902"/>
            <w:r w:rsidRPr="00203156">
              <w:rPr>
                <w:b/>
                <w:sz w:val="22"/>
                <w:szCs w:val="22"/>
              </w:rPr>
              <w:t>General Construction Experience</w:t>
            </w:r>
            <w:bookmarkEnd w:id="502"/>
          </w:p>
        </w:tc>
        <w:tc>
          <w:tcPr>
            <w:tcW w:w="2767" w:type="dxa"/>
          </w:tcPr>
          <w:p w14:paraId="0B8FCEA9" w14:textId="77777777" w:rsidR="00235E77" w:rsidRPr="00203156" w:rsidRDefault="00235E77" w:rsidP="00235E77">
            <w:pPr>
              <w:spacing w:before="60" w:after="60"/>
              <w:jc w:val="left"/>
              <w:rPr>
                <w:sz w:val="22"/>
                <w:szCs w:val="22"/>
              </w:rPr>
            </w:pPr>
            <w:bookmarkStart w:id="503"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503"/>
          </w:p>
        </w:tc>
        <w:tc>
          <w:tcPr>
            <w:tcW w:w="1996" w:type="dxa"/>
          </w:tcPr>
          <w:p w14:paraId="26F7CDA9" w14:textId="77777777" w:rsidR="00235E77" w:rsidRPr="00203156" w:rsidRDefault="00235E77" w:rsidP="00235E77">
            <w:pPr>
              <w:spacing w:before="60" w:after="60"/>
              <w:jc w:val="left"/>
              <w:rPr>
                <w:sz w:val="22"/>
                <w:szCs w:val="22"/>
              </w:rPr>
            </w:pPr>
            <w:bookmarkStart w:id="504" w:name="_Toc325722904"/>
            <w:r w:rsidRPr="00203156">
              <w:rPr>
                <w:sz w:val="22"/>
                <w:szCs w:val="22"/>
              </w:rPr>
              <w:t>Must meet requirement</w:t>
            </w:r>
            <w:bookmarkEnd w:id="504"/>
          </w:p>
        </w:tc>
        <w:tc>
          <w:tcPr>
            <w:tcW w:w="1874" w:type="dxa"/>
          </w:tcPr>
          <w:p w14:paraId="0B99A2F1" w14:textId="77777777" w:rsidR="00235E77" w:rsidRPr="00203156" w:rsidRDefault="00235E77" w:rsidP="00235E77">
            <w:pPr>
              <w:spacing w:before="60" w:after="60"/>
              <w:jc w:val="left"/>
              <w:rPr>
                <w:sz w:val="22"/>
                <w:szCs w:val="22"/>
              </w:rPr>
            </w:pPr>
            <w:bookmarkStart w:id="505" w:name="_Toc325722905"/>
            <w:r w:rsidRPr="00203156">
              <w:rPr>
                <w:sz w:val="22"/>
                <w:szCs w:val="22"/>
              </w:rPr>
              <w:t>N/A</w:t>
            </w:r>
            <w:bookmarkEnd w:id="505"/>
          </w:p>
        </w:tc>
        <w:tc>
          <w:tcPr>
            <w:tcW w:w="1530" w:type="dxa"/>
          </w:tcPr>
          <w:p w14:paraId="200CA329" w14:textId="77777777" w:rsidR="00235E77" w:rsidRPr="00203156" w:rsidRDefault="00235E77" w:rsidP="00235E77">
            <w:pPr>
              <w:spacing w:before="60" w:after="60"/>
              <w:jc w:val="left"/>
              <w:rPr>
                <w:sz w:val="22"/>
                <w:szCs w:val="22"/>
              </w:rPr>
            </w:pPr>
            <w:bookmarkStart w:id="506" w:name="_Toc325722906"/>
            <w:r w:rsidRPr="00203156">
              <w:rPr>
                <w:sz w:val="22"/>
                <w:szCs w:val="22"/>
              </w:rPr>
              <w:t>Must meet requirement</w:t>
            </w:r>
            <w:bookmarkEnd w:id="506"/>
          </w:p>
        </w:tc>
        <w:tc>
          <w:tcPr>
            <w:tcW w:w="1710" w:type="dxa"/>
          </w:tcPr>
          <w:p w14:paraId="1FDC2ACC" w14:textId="77777777" w:rsidR="00235E77" w:rsidRPr="00203156" w:rsidRDefault="00235E77" w:rsidP="00235E77">
            <w:pPr>
              <w:spacing w:before="60" w:after="60"/>
              <w:jc w:val="left"/>
              <w:rPr>
                <w:sz w:val="22"/>
                <w:szCs w:val="22"/>
              </w:rPr>
            </w:pPr>
            <w:bookmarkStart w:id="507" w:name="_Toc325722907"/>
            <w:r w:rsidRPr="00203156">
              <w:rPr>
                <w:sz w:val="22"/>
                <w:szCs w:val="22"/>
              </w:rPr>
              <w:t>N/A</w:t>
            </w:r>
            <w:bookmarkEnd w:id="507"/>
          </w:p>
        </w:tc>
        <w:tc>
          <w:tcPr>
            <w:tcW w:w="1530" w:type="dxa"/>
          </w:tcPr>
          <w:p w14:paraId="5C6291D9" w14:textId="77777777" w:rsidR="00235E77" w:rsidRPr="00203156" w:rsidRDefault="00235E77" w:rsidP="00235E77">
            <w:pPr>
              <w:spacing w:before="60" w:after="60"/>
              <w:jc w:val="left"/>
              <w:rPr>
                <w:sz w:val="22"/>
                <w:szCs w:val="22"/>
              </w:rPr>
            </w:pPr>
            <w:bookmarkStart w:id="508" w:name="_Toc325722908"/>
            <w:r w:rsidRPr="00203156">
              <w:rPr>
                <w:sz w:val="22"/>
                <w:szCs w:val="22"/>
              </w:rPr>
              <w:t>Form EXP – 4.1</w:t>
            </w:r>
            <w:bookmarkEnd w:id="508"/>
          </w:p>
          <w:p w14:paraId="4C822572" w14:textId="77777777" w:rsidR="00235E77" w:rsidRPr="00203156" w:rsidRDefault="00235E77" w:rsidP="00235E77">
            <w:pPr>
              <w:spacing w:before="60" w:after="60"/>
              <w:jc w:val="left"/>
              <w:rPr>
                <w:sz w:val="22"/>
                <w:szCs w:val="22"/>
              </w:rPr>
            </w:pPr>
          </w:p>
        </w:tc>
      </w:tr>
      <w:tr w:rsidR="00235E77" w:rsidRPr="00203156" w14:paraId="056B02F0" w14:textId="77777777" w:rsidTr="00BD5F6A">
        <w:tc>
          <w:tcPr>
            <w:tcW w:w="570" w:type="dxa"/>
            <w:vMerge w:val="restart"/>
          </w:tcPr>
          <w:p w14:paraId="2A7FFD4F" w14:textId="77777777" w:rsidR="00235E77" w:rsidRPr="00203156" w:rsidRDefault="00235E77" w:rsidP="00235E77">
            <w:pPr>
              <w:jc w:val="left"/>
              <w:rPr>
                <w:b/>
                <w:sz w:val="22"/>
                <w:szCs w:val="22"/>
              </w:rPr>
            </w:pPr>
            <w:bookmarkStart w:id="509" w:name="_Toc325722910"/>
            <w:r w:rsidRPr="00203156">
              <w:rPr>
                <w:b/>
                <w:sz w:val="22"/>
                <w:szCs w:val="22"/>
              </w:rPr>
              <w:t>4.2 (a)</w:t>
            </w:r>
            <w:bookmarkEnd w:id="509"/>
          </w:p>
        </w:tc>
        <w:tc>
          <w:tcPr>
            <w:tcW w:w="1451" w:type="dxa"/>
            <w:vMerge w:val="restart"/>
          </w:tcPr>
          <w:p w14:paraId="0B259BB7" w14:textId="77777777" w:rsidR="00235E77" w:rsidRPr="00203156" w:rsidRDefault="00235E77" w:rsidP="00235E77">
            <w:pPr>
              <w:spacing w:before="60" w:after="60"/>
              <w:jc w:val="left"/>
              <w:rPr>
                <w:b/>
                <w:sz w:val="22"/>
                <w:szCs w:val="22"/>
              </w:rPr>
            </w:pPr>
            <w:bookmarkStart w:id="510" w:name="_Toc325722911"/>
            <w:r w:rsidRPr="00203156">
              <w:rPr>
                <w:b/>
                <w:sz w:val="22"/>
                <w:szCs w:val="22"/>
              </w:rPr>
              <w:t>Specific Construction &amp; Contract Management Experience</w:t>
            </w:r>
            <w:bookmarkEnd w:id="510"/>
          </w:p>
        </w:tc>
        <w:tc>
          <w:tcPr>
            <w:tcW w:w="2767" w:type="dxa"/>
            <w:vMerge w:val="restart"/>
          </w:tcPr>
          <w:p w14:paraId="3CD3710E" w14:textId="77777777" w:rsidR="00235E77" w:rsidRPr="00203156" w:rsidRDefault="00235E77" w:rsidP="00235E77">
            <w:pPr>
              <w:spacing w:before="60" w:after="60"/>
              <w:jc w:val="left"/>
              <w:rPr>
                <w:sz w:val="22"/>
                <w:szCs w:val="22"/>
              </w:rPr>
            </w:pPr>
            <w:r w:rsidRPr="00203156">
              <w:rPr>
                <w:sz w:val="22"/>
                <w:szCs w:val="22"/>
              </w:rPr>
              <w:t xml:space="preserve">(i) A minimum number of </w:t>
            </w:r>
            <w:r w:rsidRPr="00203156">
              <w:rPr>
                <w:i/>
                <w:sz w:val="22"/>
                <w:szCs w:val="22"/>
              </w:rPr>
              <w:t>[state the number]</w:t>
            </w:r>
            <w:r w:rsidRPr="00203156">
              <w:rPr>
                <w:sz w:val="22"/>
                <w:szCs w:val="22"/>
              </w:rPr>
              <w:t xml:space="preserve"> similar contracts specified below that have been satisfactorily and substantially</w:t>
            </w:r>
            <w:r w:rsidRPr="00203156">
              <w:rPr>
                <w:rFonts w:ascii="Arial" w:hAnsi="Arial" w:cs="Arial"/>
                <w:sz w:val="22"/>
                <w:szCs w:val="22"/>
                <w:vertAlign w:val="superscript"/>
              </w:rPr>
              <w:footnoteReference w:id="25"/>
            </w:r>
            <w:r w:rsidRPr="00203156">
              <w:rPr>
                <w:sz w:val="22"/>
                <w:szCs w:val="22"/>
              </w:rPr>
              <w:t xml:space="preserve"> completed as a prime contractor, joint venture member</w:t>
            </w:r>
            <w:bookmarkStart w:id="511" w:name="_Ref304212112"/>
            <w:r w:rsidRPr="00203156">
              <w:rPr>
                <w:sz w:val="22"/>
                <w:szCs w:val="22"/>
                <w:vertAlign w:val="superscript"/>
              </w:rPr>
              <w:footnoteReference w:id="26"/>
            </w:r>
            <w:bookmarkEnd w:id="511"/>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Pr="00203156">
              <w:rPr>
                <w:sz w:val="22"/>
                <w:szCs w:val="22"/>
                <w:vertAlign w:val="superscript"/>
              </w:rPr>
              <w:t>6</w:t>
            </w:r>
            <w:r w:rsidRPr="00203156">
              <w:fldChar w:fldCharType="end"/>
            </w:r>
            <w:r w:rsidRPr="00203156">
              <w:rPr>
                <w:sz w:val="22"/>
                <w:szCs w:val="22"/>
              </w:rPr>
              <w:t xml:space="preserve"> between 1st January [insert year] and bid submission deadline: </w:t>
            </w:r>
          </w:p>
          <w:p w14:paraId="16A4FB0F" w14:textId="77777777" w:rsidR="00235E77" w:rsidRPr="00203156" w:rsidRDefault="00235E77" w:rsidP="00235E77">
            <w:pPr>
              <w:spacing w:before="60" w:after="60"/>
              <w:jc w:val="left"/>
              <w:rPr>
                <w:sz w:val="22"/>
                <w:szCs w:val="22"/>
              </w:rPr>
            </w:pPr>
            <w:r w:rsidRPr="00203156">
              <w:rPr>
                <w:sz w:val="22"/>
                <w:szCs w:val="22"/>
              </w:rPr>
              <w:t>(i) N contracts, each of minimum value V;</w:t>
            </w:r>
          </w:p>
          <w:p w14:paraId="5240212D" w14:textId="77777777" w:rsidR="00235E77" w:rsidRPr="00203156" w:rsidRDefault="00235E77" w:rsidP="00235E77">
            <w:pPr>
              <w:spacing w:before="60" w:after="60"/>
              <w:jc w:val="left"/>
              <w:rPr>
                <w:sz w:val="22"/>
                <w:szCs w:val="22"/>
              </w:rPr>
            </w:pPr>
            <w:r w:rsidRPr="00203156">
              <w:rPr>
                <w:sz w:val="22"/>
                <w:szCs w:val="22"/>
              </w:rPr>
              <w:t xml:space="preserve">Or </w:t>
            </w:r>
          </w:p>
          <w:p w14:paraId="01459411" w14:textId="77777777" w:rsidR="00235E77" w:rsidRPr="00203156" w:rsidRDefault="00235E77" w:rsidP="00235E77">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654E060C" w14:textId="60FBDE20" w:rsidR="00235E77" w:rsidRPr="00203156" w:rsidRDefault="00235E77" w:rsidP="00235E77">
            <w:pPr>
              <w:spacing w:before="60" w:after="60"/>
              <w:jc w:val="left"/>
              <w:rPr>
                <w:sz w:val="22"/>
                <w:szCs w:val="22"/>
              </w:rPr>
            </w:pPr>
            <w:bookmarkStart w:id="512" w:name="_Toc325722912"/>
            <w:r w:rsidRPr="00203156">
              <w:rPr>
                <w:sz w:val="22"/>
                <w:szCs w:val="22"/>
              </w:rPr>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34.4]</w:t>
            </w:r>
          </w:p>
          <w:p w14:paraId="7D4AEB33" w14:textId="77777777" w:rsidR="00235E77" w:rsidRPr="00203156" w:rsidRDefault="00235E77" w:rsidP="00235E77">
            <w:pPr>
              <w:spacing w:before="60" w:after="60"/>
              <w:jc w:val="left"/>
              <w:rPr>
                <w:sz w:val="22"/>
                <w:szCs w:val="22"/>
              </w:rPr>
            </w:pPr>
            <w:bookmarkStart w:id="513" w:name="_Toc325722918"/>
            <w:bookmarkEnd w:id="512"/>
            <w:r w:rsidRPr="00203156">
              <w:rPr>
                <w:sz w:val="22"/>
                <w:szCs w:val="22"/>
              </w:rPr>
              <w:t>The similarity of the contracts shall be based on the following: [</w:t>
            </w:r>
            <w:r w:rsidRPr="00203156">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BDS 38.2]</w:t>
            </w:r>
            <w:bookmarkEnd w:id="513"/>
          </w:p>
        </w:tc>
        <w:tc>
          <w:tcPr>
            <w:tcW w:w="1996" w:type="dxa"/>
            <w:vMerge w:val="restart"/>
          </w:tcPr>
          <w:p w14:paraId="3E2DFDF6" w14:textId="77777777" w:rsidR="00235E77" w:rsidRPr="00203156" w:rsidRDefault="00235E77" w:rsidP="00235E77">
            <w:pPr>
              <w:spacing w:before="60" w:after="60"/>
              <w:jc w:val="left"/>
              <w:rPr>
                <w:sz w:val="22"/>
                <w:szCs w:val="22"/>
              </w:rPr>
            </w:pPr>
            <w:bookmarkStart w:id="514" w:name="_Toc325722913"/>
            <w:r w:rsidRPr="00203156">
              <w:rPr>
                <w:sz w:val="22"/>
                <w:szCs w:val="22"/>
              </w:rPr>
              <w:t>Must meet requirement</w:t>
            </w:r>
            <w:bookmarkEnd w:id="514"/>
          </w:p>
          <w:p w14:paraId="057498B8" w14:textId="77777777" w:rsidR="00235E77" w:rsidRPr="00203156" w:rsidRDefault="00235E77" w:rsidP="00235E77">
            <w:pPr>
              <w:spacing w:before="60" w:after="60"/>
              <w:jc w:val="left"/>
              <w:rPr>
                <w:sz w:val="22"/>
                <w:szCs w:val="22"/>
              </w:rPr>
            </w:pPr>
          </w:p>
          <w:p w14:paraId="65136FDB" w14:textId="77777777" w:rsidR="00235E77" w:rsidRPr="00203156" w:rsidRDefault="00235E77" w:rsidP="00235E77">
            <w:pPr>
              <w:spacing w:before="60" w:after="60"/>
              <w:jc w:val="left"/>
              <w:rPr>
                <w:sz w:val="22"/>
                <w:szCs w:val="22"/>
              </w:rPr>
            </w:pPr>
          </w:p>
          <w:p w14:paraId="35B71A6C" w14:textId="77777777" w:rsidR="00235E77" w:rsidRPr="00203156" w:rsidRDefault="00235E77" w:rsidP="00235E77">
            <w:pPr>
              <w:spacing w:before="60" w:after="60"/>
              <w:jc w:val="left"/>
              <w:rPr>
                <w:sz w:val="22"/>
                <w:szCs w:val="22"/>
              </w:rPr>
            </w:pPr>
          </w:p>
          <w:p w14:paraId="4C7D705C" w14:textId="77777777" w:rsidR="00235E77" w:rsidRPr="00203156" w:rsidRDefault="00235E77" w:rsidP="00235E77">
            <w:pPr>
              <w:spacing w:before="60" w:after="60"/>
              <w:jc w:val="left"/>
              <w:rPr>
                <w:sz w:val="22"/>
                <w:szCs w:val="22"/>
              </w:rPr>
            </w:pPr>
          </w:p>
          <w:p w14:paraId="034C4C12" w14:textId="77777777" w:rsidR="00235E77" w:rsidRPr="00203156" w:rsidRDefault="00235E77" w:rsidP="00235E77">
            <w:pPr>
              <w:spacing w:before="60" w:after="60"/>
              <w:jc w:val="left"/>
              <w:rPr>
                <w:sz w:val="22"/>
                <w:szCs w:val="22"/>
              </w:rPr>
            </w:pPr>
          </w:p>
          <w:p w14:paraId="210F0F6E" w14:textId="77777777" w:rsidR="00235E77" w:rsidRPr="00203156" w:rsidRDefault="00235E77" w:rsidP="00235E77">
            <w:pPr>
              <w:spacing w:before="60" w:after="60"/>
              <w:jc w:val="left"/>
              <w:rPr>
                <w:sz w:val="22"/>
                <w:szCs w:val="22"/>
              </w:rPr>
            </w:pPr>
          </w:p>
          <w:p w14:paraId="59CFADFA" w14:textId="77777777" w:rsidR="00235E77" w:rsidRPr="00203156" w:rsidRDefault="00235E77" w:rsidP="00235E77">
            <w:pPr>
              <w:spacing w:before="60" w:after="60"/>
              <w:jc w:val="left"/>
              <w:rPr>
                <w:sz w:val="22"/>
                <w:szCs w:val="22"/>
              </w:rPr>
            </w:pPr>
          </w:p>
          <w:p w14:paraId="0F523773" w14:textId="77777777" w:rsidR="00235E77" w:rsidRPr="00203156" w:rsidRDefault="00235E77" w:rsidP="00235E77">
            <w:pPr>
              <w:spacing w:before="60" w:after="60"/>
              <w:jc w:val="left"/>
              <w:rPr>
                <w:sz w:val="22"/>
                <w:szCs w:val="22"/>
              </w:rPr>
            </w:pPr>
          </w:p>
          <w:p w14:paraId="6025F245" w14:textId="77777777" w:rsidR="00235E77" w:rsidRPr="00203156" w:rsidRDefault="00235E77" w:rsidP="00235E77">
            <w:pPr>
              <w:spacing w:before="60" w:after="60"/>
              <w:jc w:val="left"/>
              <w:rPr>
                <w:sz w:val="22"/>
                <w:szCs w:val="22"/>
              </w:rPr>
            </w:pPr>
          </w:p>
          <w:p w14:paraId="2ACC2373" w14:textId="77777777" w:rsidR="00235E77" w:rsidRPr="00203156" w:rsidRDefault="00235E77" w:rsidP="00235E77">
            <w:pPr>
              <w:spacing w:before="60" w:after="60"/>
              <w:jc w:val="left"/>
              <w:rPr>
                <w:sz w:val="22"/>
                <w:szCs w:val="22"/>
              </w:rPr>
            </w:pPr>
          </w:p>
          <w:p w14:paraId="7478B935" w14:textId="77777777" w:rsidR="00235E77" w:rsidRPr="00203156" w:rsidRDefault="00235E77" w:rsidP="00235E77">
            <w:pPr>
              <w:spacing w:before="60" w:after="60"/>
              <w:jc w:val="left"/>
              <w:rPr>
                <w:sz w:val="22"/>
                <w:szCs w:val="22"/>
              </w:rPr>
            </w:pPr>
          </w:p>
          <w:p w14:paraId="56661C91" w14:textId="77777777" w:rsidR="00235E77" w:rsidRPr="00203156" w:rsidRDefault="00235E77" w:rsidP="00235E77">
            <w:pPr>
              <w:spacing w:before="60" w:after="60"/>
              <w:jc w:val="left"/>
              <w:rPr>
                <w:sz w:val="22"/>
                <w:szCs w:val="22"/>
              </w:rPr>
            </w:pPr>
          </w:p>
          <w:p w14:paraId="2662B953" w14:textId="77777777" w:rsidR="00235E77" w:rsidRPr="00203156" w:rsidRDefault="00235E77" w:rsidP="00235E77">
            <w:pPr>
              <w:spacing w:before="60" w:after="60"/>
              <w:jc w:val="left"/>
              <w:rPr>
                <w:sz w:val="22"/>
                <w:szCs w:val="22"/>
              </w:rPr>
            </w:pPr>
          </w:p>
          <w:p w14:paraId="346C660B" w14:textId="77777777" w:rsidR="00235E77" w:rsidRPr="00203156" w:rsidRDefault="00235E77" w:rsidP="00235E77">
            <w:pPr>
              <w:spacing w:before="60" w:after="60"/>
              <w:jc w:val="left"/>
              <w:rPr>
                <w:sz w:val="22"/>
                <w:szCs w:val="22"/>
              </w:rPr>
            </w:pPr>
          </w:p>
        </w:tc>
        <w:tc>
          <w:tcPr>
            <w:tcW w:w="1874" w:type="dxa"/>
            <w:vMerge w:val="restart"/>
          </w:tcPr>
          <w:p w14:paraId="3D937303" w14:textId="77777777" w:rsidR="00235E77" w:rsidRPr="00203156" w:rsidRDefault="00235E77" w:rsidP="00235E77">
            <w:pPr>
              <w:spacing w:before="60" w:after="60"/>
              <w:jc w:val="left"/>
              <w:rPr>
                <w:sz w:val="22"/>
                <w:szCs w:val="22"/>
              </w:rPr>
            </w:pPr>
            <w:bookmarkStart w:id="515" w:name="_Toc325722914"/>
            <w:r w:rsidRPr="00203156">
              <w:rPr>
                <w:sz w:val="22"/>
                <w:szCs w:val="22"/>
              </w:rPr>
              <w:t>Must meet requirement</w:t>
            </w:r>
            <w:bookmarkEnd w:id="515"/>
            <w:r w:rsidRPr="00203156">
              <w:rPr>
                <w:rStyle w:val="FootnoteReference"/>
                <w:sz w:val="22"/>
                <w:szCs w:val="22"/>
              </w:rPr>
              <w:footnoteReference w:id="27"/>
            </w:r>
          </w:p>
          <w:p w14:paraId="5CB00AB6" w14:textId="77777777" w:rsidR="00235E77" w:rsidRPr="00203156" w:rsidRDefault="00235E77" w:rsidP="00235E77">
            <w:pPr>
              <w:spacing w:before="60" w:after="60"/>
              <w:jc w:val="left"/>
              <w:rPr>
                <w:sz w:val="22"/>
                <w:szCs w:val="22"/>
              </w:rPr>
            </w:pPr>
          </w:p>
          <w:p w14:paraId="6897D30A" w14:textId="77777777" w:rsidR="00235E77" w:rsidRPr="00203156" w:rsidRDefault="00235E77" w:rsidP="00235E77">
            <w:pPr>
              <w:spacing w:before="60" w:after="60"/>
              <w:jc w:val="left"/>
              <w:rPr>
                <w:sz w:val="22"/>
                <w:szCs w:val="22"/>
              </w:rPr>
            </w:pPr>
          </w:p>
          <w:p w14:paraId="23880831" w14:textId="77777777" w:rsidR="00235E77" w:rsidRPr="00203156" w:rsidRDefault="00235E77" w:rsidP="00235E77">
            <w:pPr>
              <w:spacing w:before="60" w:after="60"/>
              <w:jc w:val="left"/>
              <w:rPr>
                <w:sz w:val="22"/>
                <w:szCs w:val="22"/>
              </w:rPr>
            </w:pPr>
          </w:p>
          <w:p w14:paraId="34AF064F" w14:textId="77777777" w:rsidR="00235E77" w:rsidRPr="00203156" w:rsidRDefault="00235E77" w:rsidP="00235E77">
            <w:pPr>
              <w:spacing w:before="60" w:after="60"/>
              <w:jc w:val="left"/>
              <w:rPr>
                <w:sz w:val="22"/>
                <w:szCs w:val="22"/>
              </w:rPr>
            </w:pPr>
          </w:p>
          <w:p w14:paraId="3991DB9E" w14:textId="77777777" w:rsidR="00235E77" w:rsidRPr="00203156" w:rsidRDefault="00235E77" w:rsidP="00235E77">
            <w:pPr>
              <w:spacing w:before="60" w:after="60"/>
              <w:jc w:val="left"/>
              <w:rPr>
                <w:sz w:val="22"/>
                <w:szCs w:val="22"/>
              </w:rPr>
            </w:pPr>
          </w:p>
          <w:p w14:paraId="2BA30ADA" w14:textId="77777777" w:rsidR="00235E77" w:rsidRPr="00203156" w:rsidRDefault="00235E77" w:rsidP="00235E77">
            <w:pPr>
              <w:spacing w:before="60" w:after="60"/>
              <w:jc w:val="left"/>
              <w:rPr>
                <w:sz w:val="22"/>
                <w:szCs w:val="22"/>
              </w:rPr>
            </w:pPr>
          </w:p>
          <w:p w14:paraId="28E4077E" w14:textId="77777777" w:rsidR="00235E77" w:rsidRPr="00203156" w:rsidRDefault="00235E77" w:rsidP="00235E77">
            <w:pPr>
              <w:spacing w:before="60" w:after="60"/>
              <w:jc w:val="left"/>
              <w:rPr>
                <w:sz w:val="22"/>
                <w:szCs w:val="22"/>
              </w:rPr>
            </w:pPr>
          </w:p>
          <w:p w14:paraId="4F002C63" w14:textId="77777777" w:rsidR="00235E77" w:rsidRPr="00203156" w:rsidRDefault="00235E77" w:rsidP="00235E77">
            <w:pPr>
              <w:spacing w:before="60" w:after="60"/>
              <w:jc w:val="left"/>
              <w:rPr>
                <w:sz w:val="22"/>
                <w:szCs w:val="22"/>
              </w:rPr>
            </w:pPr>
          </w:p>
          <w:p w14:paraId="54B3B3F8" w14:textId="77777777" w:rsidR="00235E77" w:rsidRPr="00203156" w:rsidRDefault="00235E77" w:rsidP="00235E77">
            <w:pPr>
              <w:spacing w:before="60" w:after="60"/>
              <w:jc w:val="left"/>
              <w:rPr>
                <w:sz w:val="22"/>
                <w:szCs w:val="22"/>
              </w:rPr>
            </w:pPr>
          </w:p>
          <w:p w14:paraId="0D0C216A" w14:textId="77777777" w:rsidR="00235E77" w:rsidRPr="00203156" w:rsidRDefault="00235E77" w:rsidP="00235E77">
            <w:pPr>
              <w:spacing w:before="60" w:after="60"/>
              <w:jc w:val="left"/>
              <w:rPr>
                <w:sz w:val="22"/>
                <w:szCs w:val="22"/>
              </w:rPr>
            </w:pPr>
          </w:p>
          <w:p w14:paraId="256A9DB3" w14:textId="77777777" w:rsidR="00235E77" w:rsidRPr="00203156" w:rsidRDefault="00235E77" w:rsidP="00235E77">
            <w:pPr>
              <w:spacing w:before="60" w:after="60"/>
              <w:jc w:val="left"/>
              <w:rPr>
                <w:sz w:val="22"/>
                <w:szCs w:val="22"/>
              </w:rPr>
            </w:pPr>
          </w:p>
          <w:p w14:paraId="0630ACBB" w14:textId="77777777" w:rsidR="00235E77" w:rsidRPr="00203156" w:rsidRDefault="00235E77" w:rsidP="00235E77">
            <w:pPr>
              <w:spacing w:before="60" w:after="60"/>
              <w:jc w:val="left"/>
              <w:rPr>
                <w:sz w:val="22"/>
                <w:szCs w:val="22"/>
              </w:rPr>
            </w:pPr>
          </w:p>
          <w:p w14:paraId="145F271A" w14:textId="77777777" w:rsidR="00235E77" w:rsidRPr="00203156" w:rsidRDefault="00235E77" w:rsidP="00235E77">
            <w:pPr>
              <w:spacing w:before="60" w:after="60"/>
              <w:jc w:val="left"/>
              <w:rPr>
                <w:sz w:val="22"/>
                <w:szCs w:val="22"/>
              </w:rPr>
            </w:pPr>
          </w:p>
        </w:tc>
        <w:tc>
          <w:tcPr>
            <w:tcW w:w="1530" w:type="dxa"/>
            <w:vMerge w:val="restart"/>
          </w:tcPr>
          <w:p w14:paraId="216BC785" w14:textId="77777777" w:rsidR="00235E77" w:rsidRPr="00203156" w:rsidRDefault="00235E77" w:rsidP="00235E77">
            <w:pPr>
              <w:spacing w:before="60" w:after="60"/>
              <w:jc w:val="left"/>
              <w:rPr>
                <w:sz w:val="22"/>
                <w:szCs w:val="22"/>
              </w:rPr>
            </w:pPr>
            <w:bookmarkStart w:id="516" w:name="_Toc325722915"/>
            <w:r w:rsidRPr="00203156">
              <w:rPr>
                <w:sz w:val="22"/>
                <w:szCs w:val="22"/>
              </w:rPr>
              <w:t>N/A</w:t>
            </w:r>
            <w:bookmarkEnd w:id="516"/>
          </w:p>
          <w:p w14:paraId="3ED20033" w14:textId="77777777" w:rsidR="00235E77" w:rsidRPr="00203156" w:rsidRDefault="00235E77" w:rsidP="00235E77">
            <w:pPr>
              <w:spacing w:before="60" w:after="60"/>
              <w:jc w:val="left"/>
              <w:rPr>
                <w:sz w:val="22"/>
                <w:szCs w:val="22"/>
              </w:rPr>
            </w:pPr>
          </w:p>
          <w:p w14:paraId="195E77ED" w14:textId="77777777" w:rsidR="00235E77" w:rsidRPr="00203156" w:rsidRDefault="00235E77" w:rsidP="00235E77">
            <w:pPr>
              <w:spacing w:before="60" w:after="60"/>
              <w:jc w:val="left"/>
              <w:rPr>
                <w:sz w:val="22"/>
                <w:szCs w:val="22"/>
              </w:rPr>
            </w:pPr>
          </w:p>
          <w:p w14:paraId="582B78F1" w14:textId="77777777" w:rsidR="00235E77" w:rsidRPr="00203156" w:rsidRDefault="00235E77" w:rsidP="00235E77">
            <w:pPr>
              <w:spacing w:before="60" w:after="60"/>
              <w:jc w:val="left"/>
              <w:rPr>
                <w:sz w:val="22"/>
                <w:szCs w:val="22"/>
              </w:rPr>
            </w:pPr>
          </w:p>
          <w:p w14:paraId="16CB9816" w14:textId="77777777" w:rsidR="00235E77" w:rsidRPr="00203156" w:rsidRDefault="00235E77" w:rsidP="00235E77">
            <w:pPr>
              <w:spacing w:before="60" w:after="60"/>
              <w:jc w:val="left"/>
              <w:rPr>
                <w:sz w:val="22"/>
                <w:szCs w:val="22"/>
              </w:rPr>
            </w:pPr>
          </w:p>
          <w:p w14:paraId="1B963200" w14:textId="77777777" w:rsidR="00235E77" w:rsidRPr="00203156" w:rsidRDefault="00235E77" w:rsidP="00235E77">
            <w:pPr>
              <w:spacing w:before="60" w:after="60"/>
              <w:jc w:val="left"/>
              <w:rPr>
                <w:sz w:val="22"/>
                <w:szCs w:val="22"/>
              </w:rPr>
            </w:pPr>
          </w:p>
          <w:p w14:paraId="6C08F1B4" w14:textId="77777777" w:rsidR="00235E77" w:rsidRPr="00203156" w:rsidRDefault="00235E77" w:rsidP="00235E77">
            <w:pPr>
              <w:spacing w:before="60" w:after="60"/>
              <w:jc w:val="left"/>
              <w:rPr>
                <w:sz w:val="22"/>
                <w:szCs w:val="22"/>
              </w:rPr>
            </w:pPr>
          </w:p>
          <w:p w14:paraId="2E2D8013" w14:textId="77777777" w:rsidR="00235E77" w:rsidRPr="00203156" w:rsidRDefault="00235E77" w:rsidP="00235E77">
            <w:pPr>
              <w:spacing w:before="60" w:after="60"/>
              <w:jc w:val="left"/>
              <w:rPr>
                <w:sz w:val="22"/>
                <w:szCs w:val="22"/>
              </w:rPr>
            </w:pPr>
          </w:p>
          <w:p w14:paraId="22973225" w14:textId="77777777" w:rsidR="00235E77" w:rsidRPr="00203156" w:rsidRDefault="00235E77" w:rsidP="00235E77">
            <w:pPr>
              <w:spacing w:before="60" w:after="60"/>
              <w:jc w:val="left"/>
              <w:rPr>
                <w:sz w:val="22"/>
                <w:szCs w:val="22"/>
              </w:rPr>
            </w:pPr>
          </w:p>
          <w:p w14:paraId="1D6B75BB" w14:textId="77777777" w:rsidR="00235E77" w:rsidRPr="00203156" w:rsidRDefault="00235E77" w:rsidP="00235E77">
            <w:pPr>
              <w:spacing w:before="60" w:after="60"/>
              <w:jc w:val="left"/>
              <w:rPr>
                <w:sz w:val="22"/>
                <w:szCs w:val="22"/>
              </w:rPr>
            </w:pPr>
          </w:p>
          <w:p w14:paraId="3E905AEE" w14:textId="77777777" w:rsidR="00235E77" w:rsidRPr="00203156" w:rsidRDefault="00235E77" w:rsidP="00235E77">
            <w:pPr>
              <w:spacing w:before="60" w:after="60"/>
              <w:jc w:val="left"/>
              <w:rPr>
                <w:sz w:val="22"/>
                <w:szCs w:val="22"/>
              </w:rPr>
            </w:pPr>
          </w:p>
          <w:p w14:paraId="42FD27B0" w14:textId="77777777" w:rsidR="00235E77" w:rsidRPr="00203156" w:rsidRDefault="00235E77" w:rsidP="00235E77">
            <w:pPr>
              <w:spacing w:before="60" w:after="60"/>
              <w:jc w:val="left"/>
              <w:rPr>
                <w:sz w:val="22"/>
                <w:szCs w:val="22"/>
              </w:rPr>
            </w:pPr>
          </w:p>
          <w:p w14:paraId="04E872DE" w14:textId="77777777" w:rsidR="00235E77" w:rsidRPr="00203156" w:rsidRDefault="00235E77" w:rsidP="00235E77">
            <w:pPr>
              <w:spacing w:before="60" w:after="60"/>
              <w:jc w:val="left"/>
              <w:rPr>
                <w:sz w:val="22"/>
                <w:szCs w:val="22"/>
              </w:rPr>
            </w:pPr>
          </w:p>
          <w:p w14:paraId="648B5FA6" w14:textId="77777777" w:rsidR="00235E77" w:rsidRPr="00203156" w:rsidRDefault="00235E77" w:rsidP="00235E77">
            <w:pPr>
              <w:spacing w:before="60" w:after="60"/>
              <w:jc w:val="left"/>
              <w:rPr>
                <w:sz w:val="22"/>
                <w:szCs w:val="22"/>
              </w:rPr>
            </w:pPr>
          </w:p>
          <w:p w14:paraId="51E15B90" w14:textId="77777777" w:rsidR="00235E77" w:rsidRPr="00203156" w:rsidRDefault="00235E77" w:rsidP="00235E77">
            <w:pPr>
              <w:spacing w:before="60" w:after="60"/>
              <w:jc w:val="left"/>
              <w:rPr>
                <w:sz w:val="22"/>
                <w:szCs w:val="22"/>
              </w:rPr>
            </w:pPr>
          </w:p>
        </w:tc>
        <w:tc>
          <w:tcPr>
            <w:tcW w:w="1710" w:type="dxa"/>
            <w:vMerge w:val="restart"/>
          </w:tcPr>
          <w:p w14:paraId="4D82919B" w14:textId="77777777" w:rsidR="00235E77" w:rsidRPr="00203156" w:rsidRDefault="00235E77" w:rsidP="00235E77">
            <w:pPr>
              <w:spacing w:before="60" w:after="60"/>
              <w:jc w:val="left"/>
              <w:rPr>
                <w:sz w:val="22"/>
                <w:szCs w:val="22"/>
              </w:rPr>
            </w:pPr>
            <w:r w:rsidRPr="00203156">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2518CF89" w14:textId="77777777" w:rsidR="00235E77" w:rsidRPr="00203156" w:rsidRDefault="00235E77" w:rsidP="00235E77">
            <w:pPr>
              <w:spacing w:before="60" w:after="60"/>
              <w:jc w:val="left"/>
              <w:rPr>
                <w:sz w:val="22"/>
                <w:szCs w:val="22"/>
              </w:rPr>
            </w:pPr>
          </w:p>
          <w:p w14:paraId="43DE87A5" w14:textId="77777777" w:rsidR="00235E77" w:rsidRPr="00203156" w:rsidRDefault="00235E77" w:rsidP="00235E77">
            <w:pPr>
              <w:spacing w:before="60" w:after="60"/>
              <w:jc w:val="left"/>
              <w:rPr>
                <w:sz w:val="22"/>
                <w:szCs w:val="22"/>
              </w:rPr>
            </w:pPr>
          </w:p>
          <w:p w14:paraId="4B06ACB7" w14:textId="77777777" w:rsidR="00235E77" w:rsidRPr="00203156" w:rsidRDefault="00235E77" w:rsidP="00235E77">
            <w:pPr>
              <w:spacing w:before="60" w:after="60"/>
              <w:jc w:val="left"/>
              <w:rPr>
                <w:sz w:val="22"/>
                <w:szCs w:val="22"/>
              </w:rPr>
            </w:pPr>
          </w:p>
          <w:p w14:paraId="5A1CD846" w14:textId="77777777" w:rsidR="00235E77" w:rsidRPr="00203156" w:rsidRDefault="00235E77" w:rsidP="00235E77">
            <w:pPr>
              <w:spacing w:before="60" w:after="60"/>
              <w:jc w:val="left"/>
              <w:rPr>
                <w:sz w:val="22"/>
                <w:szCs w:val="22"/>
              </w:rPr>
            </w:pPr>
          </w:p>
          <w:p w14:paraId="1FA1CF92" w14:textId="77777777" w:rsidR="00235E77" w:rsidRPr="00203156" w:rsidRDefault="00235E77" w:rsidP="00235E77">
            <w:pPr>
              <w:spacing w:before="60" w:after="60"/>
              <w:jc w:val="left"/>
              <w:rPr>
                <w:sz w:val="22"/>
                <w:szCs w:val="22"/>
              </w:rPr>
            </w:pPr>
          </w:p>
          <w:p w14:paraId="1DA4DB39" w14:textId="77777777" w:rsidR="00235E77" w:rsidRPr="00203156" w:rsidRDefault="00235E77" w:rsidP="00235E77">
            <w:pPr>
              <w:spacing w:before="60" w:after="60"/>
              <w:jc w:val="left"/>
              <w:rPr>
                <w:sz w:val="22"/>
                <w:szCs w:val="22"/>
              </w:rPr>
            </w:pPr>
          </w:p>
          <w:p w14:paraId="587AE29C" w14:textId="77777777" w:rsidR="00235E77" w:rsidRPr="00203156" w:rsidRDefault="00235E77" w:rsidP="00235E77">
            <w:pPr>
              <w:spacing w:before="60" w:after="60"/>
              <w:jc w:val="left"/>
              <w:rPr>
                <w:sz w:val="22"/>
                <w:szCs w:val="22"/>
              </w:rPr>
            </w:pPr>
          </w:p>
          <w:p w14:paraId="7D5470C1" w14:textId="77777777" w:rsidR="00235E77" w:rsidRPr="00203156" w:rsidRDefault="00235E77" w:rsidP="00235E77">
            <w:pPr>
              <w:spacing w:before="60" w:after="60"/>
              <w:jc w:val="left"/>
              <w:rPr>
                <w:sz w:val="22"/>
                <w:szCs w:val="22"/>
              </w:rPr>
            </w:pPr>
          </w:p>
          <w:p w14:paraId="2B76A682" w14:textId="77777777" w:rsidR="00235E77" w:rsidRPr="00203156" w:rsidRDefault="00235E77" w:rsidP="00235E77">
            <w:pPr>
              <w:spacing w:before="60" w:after="60"/>
              <w:jc w:val="left"/>
              <w:rPr>
                <w:sz w:val="22"/>
                <w:szCs w:val="22"/>
              </w:rPr>
            </w:pPr>
          </w:p>
          <w:p w14:paraId="01DE8F97" w14:textId="77777777" w:rsidR="00235E77" w:rsidRPr="00203156" w:rsidRDefault="00235E77" w:rsidP="00235E77">
            <w:pPr>
              <w:spacing w:before="60" w:after="60"/>
              <w:jc w:val="left"/>
              <w:rPr>
                <w:sz w:val="22"/>
                <w:szCs w:val="22"/>
              </w:rPr>
            </w:pPr>
          </w:p>
          <w:p w14:paraId="52373679" w14:textId="77777777" w:rsidR="00235E77" w:rsidRPr="00203156" w:rsidRDefault="00235E77" w:rsidP="00235E77">
            <w:pPr>
              <w:spacing w:before="60" w:after="60"/>
              <w:jc w:val="left"/>
              <w:rPr>
                <w:sz w:val="22"/>
                <w:szCs w:val="22"/>
              </w:rPr>
            </w:pPr>
          </w:p>
          <w:p w14:paraId="2B3196A7" w14:textId="77777777" w:rsidR="00235E77" w:rsidRPr="00203156" w:rsidRDefault="00235E77" w:rsidP="00235E77">
            <w:pPr>
              <w:spacing w:before="60" w:after="60"/>
              <w:jc w:val="left"/>
              <w:rPr>
                <w:sz w:val="22"/>
                <w:szCs w:val="22"/>
              </w:rPr>
            </w:pPr>
          </w:p>
        </w:tc>
        <w:tc>
          <w:tcPr>
            <w:tcW w:w="1530" w:type="dxa"/>
          </w:tcPr>
          <w:p w14:paraId="286D5538" w14:textId="77777777" w:rsidR="00235E77" w:rsidRPr="00203156" w:rsidRDefault="00235E77" w:rsidP="00235E77">
            <w:pPr>
              <w:spacing w:before="60" w:after="60"/>
              <w:jc w:val="left"/>
              <w:rPr>
                <w:sz w:val="22"/>
                <w:szCs w:val="22"/>
              </w:rPr>
            </w:pPr>
            <w:bookmarkStart w:id="517" w:name="_Toc325722917"/>
            <w:r w:rsidRPr="00203156">
              <w:rPr>
                <w:sz w:val="22"/>
                <w:szCs w:val="22"/>
              </w:rPr>
              <w:t>Form EXP 4.2(a)</w:t>
            </w:r>
            <w:bookmarkEnd w:id="517"/>
          </w:p>
        </w:tc>
      </w:tr>
      <w:tr w:rsidR="00235E77" w:rsidRPr="00203156" w14:paraId="18EB9A61" w14:textId="77777777" w:rsidTr="00BD5F6A">
        <w:tc>
          <w:tcPr>
            <w:tcW w:w="570" w:type="dxa"/>
            <w:vMerge/>
          </w:tcPr>
          <w:p w14:paraId="755C7080" w14:textId="77777777" w:rsidR="00235E77" w:rsidRPr="00203156" w:rsidRDefault="00235E77" w:rsidP="00235E77">
            <w:pPr>
              <w:autoSpaceDE w:val="0"/>
              <w:autoSpaceDN w:val="0"/>
              <w:adjustRightInd w:val="0"/>
              <w:spacing w:after="200"/>
              <w:jc w:val="left"/>
              <w:rPr>
                <w:rFonts w:cs="Arial-BoldMT"/>
                <w:b/>
                <w:bCs/>
                <w:color w:val="000000"/>
                <w:sz w:val="22"/>
                <w:szCs w:val="22"/>
              </w:rPr>
            </w:pPr>
          </w:p>
        </w:tc>
        <w:tc>
          <w:tcPr>
            <w:tcW w:w="1451" w:type="dxa"/>
            <w:vMerge/>
          </w:tcPr>
          <w:p w14:paraId="7654CAFE" w14:textId="77777777" w:rsidR="00235E77" w:rsidRPr="00203156" w:rsidRDefault="00235E77" w:rsidP="00235E77">
            <w:pPr>
              <w:autoSpaceDE w:val="0"/>
              <w:autoSpaceDN w:val="0"/>
              <w:adjustRightInd w:val="0"/>
              <w:spacing w:before="60" w:after="60"/>
              <w:jc w:val="left"/>
              <w:rPr>
                <w:rFonts w:cs="Arial-BoldMT"/>
                <w:b/>
                <w:bCs/>
                <w:color w:val="000000"/>
                <w:sz w:val="22"/>
                <w:szCs w:val="22"/>
              </w:rPr>
            </w:pPr>
          </w:p>
        </w:tc>
        <w:tc>
          <w:tcPr>
            <w:tcW w:w="2767" w:type="dxa"/>
            <w:vMerge/>
          </w:tcPr>
          <w:p w14:paraId="2DFC7314" w14:textId="77777777" w:rsidR="00235E77" w:rsidRPr="00203156" w:rsidRDefault="00235E77" w:rsidP="00235E77">
            <w:pPr>
              <w:spacing w:before="60" w:after="60"/>
              <w:jc w:val="left"/>
              <w:rPr>
                <w:sz w:val="22"/>
                <w:szCs w:val="22"/>
              </w:rPr>
            </w:pPr>
          </w:p>
        </w:tc>
        <w:tc>
          <w:tcPr>
            <w:tcW w:w="1996" w:type="dxa"/>
            <w:vMerge/>
          </w:tcPr>
          <w:p w14:paraId="48D78308" w14:textId="77777777" w:rsidR="00235E77" w:rsidRPr="00203156" w:rsidRDefault="00235E77" w:rsidP="00235E77">
            <w:pPr>
              <w:spacing w:before="60" w:after="60"/>
              <w:jc w:val="left"/>
              <w:rPr>
                <w:sz w:val="22"/>
                <w:szCs w:val="22"/>
              </w:rPr>
            </w:pPr>
          </w:p>
        </w:tc>
        <w:tc>
          <w:tcPr>
            <w:tcW w:w="1874" w:type="dxa"/>
            <w:vMerge/>
          </w:tcPr>
          <w:p w14:paraId="0ECAAFAA" w14:textId="77777777" w:rsidR="00235E77" w:rsidRPr="00203156" w:rsidRDefault="00235E77" w:rsidP="00235E77">
            <w:pPr>
              <w:spacing w:before="60" w:after="60"/>
              <w:jc w:val="left"/>
              <w:rPr>
                <w:sz w:val="22"/>
                <w:szCs w:val="22"/>
              </w:rPr>
            </w:pPr>
          </w:p>
        </w:tc>
        <w:tc>
          <w:tcPr>
            <w:tcW w:w="1530" w:type="dxa"/>
            <w:vMerge/>
          </w:tcPr>
          <w:p w14:paraId="10C1B380" w14:textId="77777777" w:rsidR="00235E77" w:rsidRPr="00203156" w:rsidRDefault="00235E77" w:rsidP="00235E77">
            <w:pPr>
              <w:spacing w:before="60" w:after="60"/>
              <w:jc w:val="left"/>
              <w:rPr>
                <w:sz w:val="22"/>
                <w:szCs w:val="22"/>
              </w:rPr>
            </w:pPr>
          </w:p>
        </w:tc>
        <w:tc>
          <w:tcPr>
            <w:tcW w:w="1710" w:type="dxa"/>
            <w:vMerge/>
          </w:tcPr>
          <w:p w14:paraId="720FE574" w14:textId="77777777" w:rsidR="00235E77" w:rsidRPr="00203156" w:rsidRDefault="00235E77" w:rsidP="00235E77">
            <w:pPr>
              <w:spacing w:before="60" w:after="60"/>
              <w:jc w:val="left"/>
              <w:rPr>
                <w:sz w:val="22"/>
                <w:szCs w:val="22"/>
              </w:rPr>
            </w:pPr>
          </w:p>
        </w:tc>
        <w:tc>
          <w:tcPr>
            <w:tcW w:w="1530" w:type="dxa"/>
          </w:tcPr>
          <w:p w14:paraId="66E27692" w14:textId="77777777" w:rsidR="00235E77" w:rsidRPr="00203156" w:rsidRDefault="00235E77" w:rsidP="00235E77">
            <w:pPr>
              <w:spacing w:before="60" w:after="60"/>
              <w:jc w:val="left"/>
              <w:rPr>
                <w:sz w:val="22"/>
                <w:szCs w:val="22"/>
              </w:rPr>
            </w:pPr>
          </w:p>
        </w:tc>
      </w:tr>
      <w:tr w:rsidR="00235E77" w:rsidRPr="00203156" w14:paraId="605C9499" w14:textId="77777777" w:rsidTr="00BD5F6A">
        <w:tc>
          <w:tcPr>
            <w:tcW w:w="570" w:type="dxa"/>
          </w:tcPr>
          <w:p w14:paraId="218E3ED3" w14:textId="77777777" w:rsidR="00235E77" w:rsidRPr="00203156" w:rsidRDefault="00235E77" w:rsidP="00235E77">
            <w:pPr>
              <w:rPr>
                <w:b/>
                <w:sz w:val="22"/>
                <w:szCs w:val="22"/>
              </w:rPr>
            </w:pPr>
            <w:bookmarkStart w:id="518" w:name="_Toc325722927"/>
            <w:r w:rsidRPr="00203156">
              <w:rPr>
                <w:b/>
                <w:sz w:val="22"/>
                <w:szCs w:val="22"/>
              </w:rPr>
              <w:t>4.2 (b)</w:t>
            </w:r>
            <w:bookmarkEnd w:id="518"/>
          </w:p>
        </w:tc>
        <w:tc>
          <w:tcPr>
            <w:tcW w:w="1451" w:type="dxa"/>
          </w:tcPr>
          <w:p w14:paraId="690CF858" w14:textId="77777777" w:rsidR="00235E77" w:rsidRPr="00203156" w:rsidRDefault="00235E77" w:rsidP="00235E77">
            <w:pPr>
              <w:autoSpaceDE w:val="0"/>
              <w:autoSpaceDN w:val="0"/>
              <w:adjustRightInd w:val="0"/>
              <w:spacing w:before="60" w:after="60"/>
              <w:jc w:val="left"/>
              <w:rPr>
                <w:rFonts w:cs="Arial-BoldMT"/>
                <w:b/>
                <w:bCs/>
                <w:color w:val="000000"/>
                <w:sz w:val="22"/>
                <w:szCs w:val="22"/>
              </w:rPr>
            </w:pPr>
          </w:p>
        </w:tc>
        <w:tc>
          <w:tcPr>
            <w:tcW w:w="2767" w:type="dxa"/>
          </w:tcPr>
          <w:p w14:paraId="31A0440D" w14:textId="150F6678" w:rsidR="00235E77" w:rsidRPr="00203156" w:rsidRDefault="00235E77" w:rsidP="00235E77">
            <w:pPr>
              <w:widowControl w:val="0"/>
              <w:tabs>
                <w:tab w:val="left" w:leader="dot" w:pos="8424"/>
              </w:tabs>
              <w:autoSpaceDE w:val="0"/>
              <w:autoSpaceDN w:val="0"/>
              <w:jc w:val="left"/>
              <w:rPr>
                <w:i/>
                <w:sz w:val="22"/>
                <w:szCs w:val="22"/>
              </w:rPr>
            </w:pPr>
            <w:bookmarkStart w:id="519"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28"/>
            </w:r>
            <w:r w:rsidRPr="00203156">
              <w:rPr>
                <w:sz w:val="22"/>
                <w:szCs w:val="22"/>
              </w:rPr>
              <w:t xml:space="preserve">: </w:t>
            </w:r>
            <w:r w:rsidRPr="00203156">
              <w:rPr>
                <w:i/>
                <w:sz w:val="22"/>
                <w:szCs w:val="22"/>
              </w:rPr>
              <w:t xml:space="preserve">[list key activities indicating volume, number or rate of production as applicable.  </w:t>
            </w:r>
          </w:p>
          <w:p w14:paraId="6C5F78C4" w14:textId="77777777" w:rsidR="00235E77" w:rsidRPr="00203156" w:rsidRDefault="00235E77" w:rsidP="00235E77">
            <w:pPr>
              <w:widowControl w:val="0"/>
              <w:tabs>
                <w:tab w:val="left" w:leader="dot" w:pos="8424"/>
              </w:tabs>
              <w:autoSpaceDE w:val="0"/>
              <w:autoSpaceDN w:val="0"/>
              <w:jc w:val="left"/>
              <w:rPr>
                <w:i/>
                <w:sz w:val="22"/>
                <w:szCs w:val="22"/>
              </w:rPr>
            </w:pPr>
          </w:p>
          <w:p w14:paraId="25A8F370" w14:textId="6AF75B75" w:rsidR="00235E77" w:rsidRPr="00203156" w:rsidRDefault="00235E77" w:rsidP="00235E77">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For the rate of production, specify that the rate of production shall be on the basis of either the average  during the entire specified period OR the rate of annual production in any 12</w:t>
            </w:r>
            <w:r>
              <w:rPr>
                <w:i/>
                <w:sz w:val="22"/>
                <w:szCs w:val="22"/>
              </w:rPr>
              <w:t>-</w:t>
            </w:r>
            <w:r w:rsidRPr="00203156">
              <w:rPr>
                <w:i/>
                <w:sz w:val="22"/>
                <w:szCs w:val="22"/>
              </w:rPr>
              <w:t>month period  in the specified period</w:t>
            </w:r>
            <w:r>
              <w:rPr>
                <w:b/>
                <w:i/>
                <w:sz w:val="22"/>
                <w:szCs w:val="22"/>
              </w:rPr>
              <w:t>.</w:t>
            </w:r>
            <w:r w:rsidRPr="00203156">
              <w:rPr>
                <w:i/>
                <w:sz w:val="22"/>
                <w:szCs w:val="22"/>
              </w:rPr>
              <w:t>]</w:t>
            </w:r>
            <w:r w:rsidRPr="00203156">
              <w:rPr>
                <w:i/>
                <w:sz w:val="22"/>
                <w:szCs w:val="22"/>
                <w:vertAlign w:val="superscript"/>
              </w:rPr>
              <w:footnoteReference w:id="29"/>
            </w:r>
            <w:bookmarkEnd w:id="519"/>
          </w:p>
        </w:tc>
        <w:tc>
          <w:tcPr>
            <w:tcW w:w="1996" w:type="dxa"/>
          </w:tcPr>
          <w:p w14:paraId="5D8FC975" w14:textId="77777777" w:rsidR="00235E77" w:rsidRPr="00203156" w:rsidRDefault="00235E77" w:rsidP="00235E77">
            <w:pPr>
              <w:spacing w:before="60" w:after="60"/>
              <w:jc w:val="left"/>
              <w:rPr>
                <w:sz w:val="22"/>
                <w:szCs w:val="22"/>
              </w:rPr>
            </w:pPr>
            <w:bookmarkStart w:id="520" w:name="_Toc325722929"/>
            <w:r w:rsidRPr="00203156">
              <w:rPr>
                <w:sz w:val="22"/>
                <w:szCs w:val="22"/>
              </w:rPr>
              <w:t>Must meet requirements</w:t>
            </w:r>
            <w:bookmarkEnd w:id="520"/>
            <w:r w:rsidRPr="00203156">
              <w:rPr>
                <w:sz w:val="22"/>
                <w:szCs w:val="22"/>
              </w:rPr>
              <w:t xml:space="preserve"> </w:t>
            </w:r>
          </w:p>
          <w:p w14:paraId="70306910" w14:textId="77777777" w:rsidR="00235E77" w:rsidRPr="00203156" w:rsidRDefault="00235E77" w:rsidP="00235E77">
            <w:pPr>
              <w:spacing w:before="60" w:after="60"/>
              <w:jc w:val="left"/>
              <w:rPr>
                <w:sz w:val="22"/>
                <w:szCs w:val="22"/>
              </w:rPr>
            </w:pPr>
            <w:r w:rsidRPr="00203156">
              <w:rPr>
                <w:i/>
                <w:sz w:val="22"/>
                <w:szCs w:val="22"/>
              </w:rPr>
              <w:t>[Specify activities that may be met through a specialized subcontractor, if permitted in accordance with ITB BDS 38.2]</w:t>
            </w:r>
          </w:p>
        </w:tc>
        <w:tc>
          <w:tcPr>
            <w:tcW w:w="1874" w:type="dxa"/>
          </w:tcPr>
          <w:p w14:paraId="0C3B89AB" w14:textId="77777777" w:rsidR="00235E77" w:rsidRPr="00203156" w:rsidRDefault="00235E77" w:rsidP="00235E77">
            <w:pPr>
              <w:spacing w:before="60" w:after="60"/>
              <w:jc w:val="left"/>
              <w:rPr>
                <w:sz w:val="22"/>
                <w:szCs w:val="22"/>
              </w:rPr>
            </w:pPr>
            <w:bookmarkStart w:id="521" w:name="_Toc325722930"/>
            <w:r w:rsidRPr="00203156">
              <w:rPr>
                <w:sz w:val="22"/>
                <w:szCs w:val="22"/>
              </w:rPr>
              <w:t>Must meet requirements</w:t>
            </w:r>
            <w:bookmarkEnd w:id="521"/>
            <w:r w:rsidRPr="00203156">
              <w:rPr>
                <w:sz w:val="22"/>
                <w:szCs w:val="22"/>
              </w:rPr>
              <w:t xml:space="preserve">  </w:t>
            </w:r>
            <w:r w:rsidRPr="00203156">
              <w:rPr>
                <w:i/>
                <w:sz w:val="22"/>
                <w:szCs w:val="22"/>
              </w:rPr>
              <w:t>[Specify activities that may be met through a Specialized Subcontractor, if permitted in accordance with ITB BDS 38.2</w:t>
            </w:r>
            <w:r w:rsidRPr="00203156">
              <w:rPr>
                <w:sz w:val="22"/>
                <w:szCs w:val="22"/>
              </w:rPr>
              <w:t>]</w:t>
            </w:r>
          </w:p>
        </w:tc>
        <w:tc>
          <w:tcPr>
            <w:tcW w:w="1530" w:type="dxa"/>
          </w:tcPr>
          <w:p w14:paraId="631D2C87" w14:textId="77777777" w:rsidR="00235E77" w:rsidRPr="00203156" w:rsidRDefault="00235E77" w:rsidP="00235E77">
            <w:pPr>
              <w:spacing w:before="60" w:after="60"/>
              <w:jc w:val="left"/>
              <w:rPr>
                <w:sz w:val="22"/>
                <w:szCs w:val="22"/>
              </w:rPr>
            </w:pPr>
            <w:bookmarkStart w:id="522" w:name="_Toc325722931"/>
            <w:r w:rsidRPr="00203156">
              <w:rPr>
                <w:sz w:val="22"/>
                <w:szCs w:val="22"/>
              </w:rPr>
              <w:t>N/A</w:t>
            </w:r>
            <w:bookmarkEnd w:id="522"/>
          </w:p>
        </w:tc>
        <w:tc>
          <w:tcPr>
            <w:tcW w:w="1710" w:type="dxa"/>
          </w:tcPr>
          <w:p w14:paraId="714214DA" w14:textId="77777777" w:rsidR="00235E77" w:rsidRPr="00203156" w:rsidRDefault="00235E77" w:rsidP="00235E77">
            <w:pPr>
              <w:spacing w:before="60" w:after="60"/>
              <w:jc w:val="left"/>
              <w:rPr>
                <w:i/>
                <w:sz w:val="22"/>
                <w:szCs w:val="22"/>
              </w:rPr>
            </w:pPr>
            <w:bookmarkStart w:id="523" w:name="_Toc325722932"/>
            <w:r w:rsidRPr="00203156">
              <w:rPr>
                <w:sz w:val="22"/>
                <w:szCs w:val="22"/>
              </w:rPr>
              <w:t xml:space="preserve">Must meet the following requirements for key activities listed below </w:t>
            </w:r>
            <w:r w:rsidRPr="00203156">
              <w:rPr>
                <w:i/>
                <w:sz w:val="22"/>
                <w:szCs w:val="22"/>
              </w:rPr>
              <w:t>[</w:t>
            </w:r>
            <w:r w:rsidRPr="00203156">
              <w:rPr>
                <w:b/>
                <w:i/>
                <w:sz w:val="22"/>
                <w:szCs w:val="22"/>
              </w:rPr>
              <w:t xml:space="preserve">if applicable, out of the key activities in the first column of this 4.2 b), </w:t>
            </w:r>
            <w:r w:rsidRPr="00203156">
              <w:rPr>
                <w:i/>
                <w:sz w:val="22"/>
                <w:szCs w:val="22"/>
              </w:rPr>
              <w:t xml:space="preserve">list key activities (volume, number or rate of production as applicable) and the corresponding minimum requirements that have to be met by one member, </w:t>
            </w:r>
            <w:r w:rsidRPr="00203156">
              <w:rPr>
                <w:b/>
                <w:i/>
                <w:sz w:val="22"/>
                <w:szCs w:val="22"/>
              </w:rPr>
              <w:t>otherwise this cell should state: “N/A”.]</w:t>
            </w:r>
            <w:bookmarkEnd w:id="523"/>
          </w:p>
        </w:tc>
        <w:tc>
          <w:tcPr>
            <w:tcW w:w="1530" w:type="dxa"/>
          </w:tcPr>
          <w:p w14:paraId="0F26D8EC" w14:textId="77777777" w:rsidR="00235E77" w:rsidRPr="00203156" w:rsidRDefault="00235E77" w:rsidP="00235E77">
            <w:pPr>
              <w:spacing w:before="60" w:after="60"/>
              <w:jc w:val="left"/>
              <w:rPr>
                <w:sz w:val="22"/>
                <w:szCs w:val="22"/>
              </w:rPr>
            </w:pPr>
            <w:bookmarkStart w:id="524" w:name="_Toc325722933"/>
            <w:r w:rsidRPr="00203156">
              <w:rPr>
                <w:sz w:val="22"/>
                <w:szCs w:val="22"/>
              </w:rPr>
              <w:t>Form EXP – 4.2 (b)</w:t>
            </w:r>
            <w:bookmarkEnd w:id="524"/>
          </w:p>
        </w:tc>
      </w:tr>
      <w:tr w:rsidR="00235E77" w:rsidRPr="00203156" w14:paraId="0BFA0AE9" w14:textId="77777777" w:rsidTr="00BD5F6A">
        <w:tc>
          <w:tcPr>
            <w:tcW w:w="570" w:type="dxa"/>
          </w:tcPr>
          <w:p w14:paraId="47FB2AF0" w14:textId="42B60A46" w:rsidR="00235E77" w:rsidRPr="00203156" w:rsidRDefault="00235E77" w:rsidP="00235E77">
            <w:pPr>
              <w:rPr>
                <w:b/>
                <w:sz w:val="22"/>
                <w:szCs w:val="22"/>
              </w:rPr>
            </w:pPr>
            <w:r>
              <w:rPr>
                <w:b/>
                <w:sz w:val="22"/>
                <w:szCs w:val="22"/>
              </w:rPr>
              <w:t>4.2 ( c)</w:t>
            </w:r>
          </w:p>
        </w:tc>
        <w:tc>
          <w:tcPr>
            <w:tcW w:w="1451" w:type="dxa"/>
          </w:tcPr>
          <w:p w14:paraId="09AB19EC" w14:textId="625A7767" w:rsidR="00235E77" w:rsidRPr="00203156" w:rsidRDefault="00235E77" w:rsidP="00235E77">
            <w:pPr>
              <w:autoSpaceDE w:val="0"/>
              <w:autoSpaceDN w:val="0"/>
              <w:adjustRightInd w:val="0"/>
              <w:spacing w:before="60" w:after="60"/>
              <w:jc w:val="left"/>
              <w:rPr>
                <w:rFonts w:cs="Arial-BoldMT"/>
                <w:b/>
                <w:bCs/>
                <w:color w:val="000000"/>
                <w:sz w:val="22"/>
                <w:szCs w:val="22"/>
              </w:rPr>
            </w:pPr>
            <w:r w:rsidRPr="00801E88">
              <w:rPr>
                <w:rFonts w:cs="Arial-BoldMT"/>
                <w:b/>
                <w:bCs/>
                <w:color w:val="000000"/>
                <w:sz w:val="22"/>
                <w:szCs w:val="22"/>
              </w:rPr>
              <w:t>Specific Experience in managing ES aspects</w:t>
            </w:r>
          </w:p>
        </w:tc>
        <w:tc>
          <w:tcPr>
            <w:tcW w:w="2767" w:type="dxa"/>
          </w:tcPr>
          <w:p w14:paraId="040E3952" w14:textId="5FDE6621" w:rsidR="00235E77" w:rsidRPr="00203156" w:rsidRDefault="00235E77" w:rsidP="00235E77">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996" w:type="dxa"/>
          </w:tcPr>
          <w:p w14:paraId="6DEAA994" w14:textId="462713A5" w:rsidR="00235E77" w:rsidRPr="00801E88" w:rsidRDefault="00235E77" w:rsidP="00235E77">
            <w:pPr>
              <w:spacing w:before="31" w:after="31"/>
              <w:jc w:val="left"/>
              <w:rPr>
                <w:sz w:val="22"/>
                <w:szCs w:val="22"/>
              </w:rPr>
            </w:pPr>
            <w:r w:rsidRPr="00801E88">
              <w:rPr>
                <w:sz w:val="22"/>
                <w:szCs w:val="22"/>
              </w:rPr>
              <w:t>Must meet requirement</w:t>
            </w:r>
            <w:r>
              <w:rPr>
                <w:sz w:val="22"/>
                <w:szCs w:val="22"/>
              </w:rPr>
              <w:t>s</w:t>
            </w:r>
            <w:r w:rsidRPr="00801E88">
              <w:rPr>
                <w:sz w:val="22"/>
                <w:szCs w:val="22"/>
              </w:rPr>
              <w:t xml:space="preserve"> </w:t>
            </w:r>
          </w:p>
          <w:p w14:paraId="30B9B650" w14:textId="77777777" w:rsidR="00235E77" w:rsidRPr="00203156" w:rsidRDefault="00235E77" w:rsidP="00235E77">
            <w:pPr>
              <w:spacing w:before="60" w:after="60"/>
              <w:jc w:val="left"/>
              <w:rPr>
                <w:sz w:val="22"/>
                <w:szCs w:val="22"/>
              </w:rPr>
            </w:pPr>
          </w:p>
        </w:tc>
        <w:tc>
          <w:tcPr>
            <w:tcW w:w="1874" w:type="dxa"/>
          </w:tcPr>
          <w:p w14:paraId="4450D2AB" w14:textId="64297948" w:rsidR="00235E77" w:rsidRPr="00801E88" w:rsidRDefault="00235E77" w:rsidP="00235E77">
            <w:pPr>
              <w:spacing w:before="31" w:after="31"/>
              <w:jc w:val="left"/>
              <w:rPr>
                <w:sz w:val="22"/>
                <w:szCs w:val="22"/>
              </w:rPr>
            </w:pPr>
            <w:r w:rsidRPr="00801E88">
              <w:rPr>
                <w:sz w:val="22"/>
                <w:szCs w:val="22"/>
              </w:rPr>
              <w:t>Must meet requirement</w:t>
            </w:r>
            <w:r>
              <w:rPr>
                <w:sz w:val="22"/>
                <w:szCs w:val="22"/>
              </w:rPr>
              <w:t>s</w:t>
            </w:r>
          </w:p>
          <w:p w14:paraId="5F93E564" w14:textId="77777777" w:rsidR="00235E77" w:rsidRPr="00203156" w:rsidRDefault="00235E77" w:rsidP="00235E77">
            <w:pPr>
              <w:spacing w:before="60" w:after="60"/>
              <w:jc w:val="left"/>
              <w:rPr>
                <w:sz w:val="22"/>
                <w:szCs w:val="22"/>
              </w:rPr>
            </w:pPr>
          </w:p>
        </w:tc>
        <w:tc>
          <w:tcPr>
            <w:tcW w:w="1530" w:type="dxa"/>
          </w:tcPr>
          <w:p w14:paraId="7FC35617" w14:textId="77777777" w:rsidR="00235E77" w:rsidRPr="00801E88" w:rsidRDefault="00235E77" w:rsidP="00235E77">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7D40E5C" w14:textId="77777777" w:rsidR="00235E77" w:rsidRPr="00203156" w:rsidRDefault="00235E77" w:rsidP="00235E77">
            <w:pPr>
              <w:spacing w:before="60" w:after="60"/>
              <w:jc w:val="left"/>
              <w:rPr>
                <w:sz w:val="22"/>
                <w:szCs w:val="22"/>
              </w:rPr>
            </w:pPr>
          </w:p>
        </w:tc>
        <w:tc>
          <w:tcPr>
            <w:tcW w:w="1710" w:type="dxa"/>
          </w:tcPr>
          <w:p w14:paraId="33EB82B0" w14:textId="77777777" w:rsidR="00235E77" w:rsidRPr="00801E88" w:rsidRDefault="00235E77" w:rsidP="00235E77">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2D37C1E1" w14:textId="77777777" w:rsidR="00235E77" w:rsidRPr="00203156" w:rsidRDefault="00235E77" w:rsidP="00235E77">
            <w:pPr>
              <w:spacing w:before="60" w:after="60"/>
              <w:jc w:val="left"/>
              <w:rPr>
                <w:sz w:val="22"/>
                <w:szCs w:val="22"/>
              </w:rPr>
            </w:pPr>
          </w:p>
        </w:tc>
        <w:tc>
          <w:tcPr>
            <w:tcW w:w="1530" w:type="dxa"/>
          </w:tcPr>
          <w:p w14:paraId="4F15A223" w14:textId="1FF26AB1" w:rsidR="00235E77" w:rsidRPr="00203156" w:rsidRDefault="00235E77" w:rsidP="00235E77">
            <w:pPr>
              <w:spacing w:before="60" w:after="60"/>
              <w:jc w:val="left"/>
              <w:rPr>
                <w:sz w:val="22"/>
                <w:szCs w:val="22"/>
              </w:rPr>
            </w:pPr>
            <w:r w:rsidRPr="00801E88">
              <w:rPr>
                <w:sz w:val="22"/>
                <w:szCs w:val="22"/>
              </w:rPr>
              <w:t>Form EXP – 4.2 (c)</w:t>
            </w:r>
          </w:p>
        </w:tc>
      </w:tr>
    </w:tbl>
    <w:p w14:paraId="5ABD9AA1" w14:textId="30AF90F5" w:rsidR="009B5B73" w:rsidRPr="00203156"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w:t>
      </w:r>
      <w:r w:rsidR="00795911">
        <w:rPr>
          <w:b/>
          <w:i/>
          <w:color w:val="000000" w:themeColor="text1"/>
        </w:rPr>
        <w:t>,</w:t>
      </w:r>
      <w:r w:rsidRPr="00203156">
        <w:rPr>
          <w:b/>
          <w:i/>
          <w:color w:val="000000" w:themeColor="text1"/>
        </w:rPr>
        <w:t>4.2(b</w:t>
      </w:r>
      <w:r w:rsidR="00795911">
        <w:rPr>
          <w:b/>
          <w:i/>
          <w:color w:val="000000" w:themeColor="text1"/>
        </w:rPr>
        <w:t xml:space="preserve"> and 4.2 (c)</w:t>
      </w:r>
      <w:r w:rsidRPr="00203156">
        <w:rPr>
          <w:b/>
          <w:i/>
          <w:color w:val="000000" w:themeColor="text1"/>
        </w:rPr>
        <w:t>)]</w:t>
      </w:r>
    </w:p>
    <w:p w14:paraId="36E205A7" w14:textId="77777777" w:rsidR="009B5B73" w:rsidRPr="00203156" w:rsidRDefault="009B5B73" w:rsidP="002D48F5">
      <w:pPr>
        <w:spacing w:before="240" w:after="240"/>
        <w:jc w:val="left"/>
        <w:rPr>
          <w:b/>
          <w:sz w:val="28"/>
        </w:rPr>
        <w:sectPr w:rsidR="009B5B73" w:rsidRPr="00203156" w:rsidSect="009B5B73">
          <w:headerReference w:type="even" r:id="rId54"/>
          <w:headerReference w:type="default" r:id="rId55"/>
          <w:headerReference w:type="first" r:id="rId56"/>
          <w:footnotePr>
            <w:numRestart w:val="eachSect"/>
          </w:footnotePr>
          <w:type w:val="oddPage"/>
          <w:pgSz w:w="15840" w:h="12240" w:orient="landscape" w:code="1"/>
          <w:pgMar w:top="1800" w:right="1440" w:bottom="1440" w:left="1440" w:header="720" w:footer="720" w:gutter="0"/>
          <w:cols w:space="720"/>
          <w:titlePg/>
          <w:docGrid w:linePitch="326"/>
        </w:sectPr>
      </w:pPr>
    </w:p>
    <w:p w14:paraId="17FFB87A" w14:textId="77777777" w:rsidR="006309F7" w:rsidRPr="00203156" w:rsidRDefault="006309F7" w:rsidP="002D48F5">
      <w:pPr>
        <w:pStyle w:val="Footer"/>
        <w:spacing w:before="240" w:after="240"/>
        <w:rPr>
          <w:sz w:val="24"/>
        </w:rPr>
      </w:pPr>
      <w:r w:rsidRPr="00203156">
        <w:rPr>
          <w:b/>
          <w:sz w:val="24"/>
        </w:rPr>
        <w:t>2.5</w:t>
      </w:r>
      <w:r w:rsidRPr="00203156">
        <w:rPr>
          <w:b/>
          <w:sz w:val="24"/>
        </w:rPr>
        <w:tab/>
      </w:r>
      <w:bookmarkStart w:id="525" w:name="_Hlk42003772"/>
      <w:r w:rsidR="00F57CB1" w:rsidRPr="00203156">
        <w:rPr>
          <w:b/>
          <w:sz w:val="24"/>
        </w:rPr>
        <w:t xml:space="preserve">Key </w:t>
      </w:r>
      <w:r w:rsidRPr="00203156">
        <w:rPr>
          <w:b/>
          <w:sz w:val="24"/>
        </w:rPr>
        <w:t>Personnel</w:t>
      </w:r>
    </w:p>
    <w:p w14:paraId="48E78106" w14:textId="77777777" w:rsidR="00DF458B" w:rsidRDefault="00DF458B" w:rsidP="00DF458B">
      <w:pPr>
        <w:tabs>
          <w:tab w:val="right" w:pos="7254"/>
        </w:tabs>
        <w:spacing w:before="60" w:after="200"/>
        <w:ind w:left="72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184F5987" w14:textId="1644561D" w:rsidR="0074088A" w:rsidRPr="003F15B2" w:rsidRDefault="00DF458B" w:rsidP="00752D15">
      <w:pPr>
        <w:tabs>
          <w:tab w:val="right" w:pos="7254"/>
        </w:tabs>
        <w:spacing w:before="60" w:after="200"/>
        <w:ind w:left="720"/>
        <w:rPr>
          <w:iCs/>
        </w:rPr>
      </w:pPr>
      <w:r w:rsidRPr="003261FD">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bookmarkEnd w:id="525"/>
      <w:r>
        <w:rPr>
          <w:iCs/>
        </w:rPr>
        <w:t>.</w:t>
      </w:r>
    </w:p>
    <w:p w14:paraId="6A45044E" w14:textId="2B03A033" w:rsidR="006309F7" w:rsidRPr="00203156" w:rsidRDefault="005361D9" w:rsidP="00752D15">
      <w:pPr>
        <w:jc w:val="left"/>
        <w:rPr>
          <w:b/>
        </w:rPr>
      </w:pPr>
      <w:r>
        <w:rPr>
          <w:b/>
        </w:rPr>
        <w:t xml:space="preserve">2.6    </w:t>
      </w:r>
      <w:r w:rsidR="006309F7" w:rsidRPr="00203156">
        <w:rPr>
          <w:b/>
        </w:rPr>
        <w:t>Equipment</w:t>
      </w:r>
    </w:p>
    <w:p w14:paraId="74C3268F" w14:textId="6B2CC5F6" w:rsidR="006309F7" w:rsidRDefault="006309F7" w:rsidP="005361D9">
      <w:pPr>
        <w:tabs>
          <w:tab w:val="right" w:pos="7254"/>
        </w:tabs>
        <w:spacing w:before="60" w:after="200"/>
        <w:ind w:left="720"/>
        <w:rPr>
          <w:iCs/>
        </w:rPr>
      </w:pPr>
      <w:r w:rsidRPr="00FF2CC4">
        <w:rPr>
          <w:iCs/>
        </w:rPr>
        <w:t xml:space="preserve">The Bidder must demonstrate that it has </w:t>
      </w:r>
      <w:r w:rsidR="005361D9" w:rsidRPr="00FF2CC4">
        <w:rPr>
          <w:iCs/>
        </w:rPr>
        <w:t xml:space="preserve">access to </w:t>
      </w:r>
      <w:r w:rsidRPr="00FF2CC4">
        <w:rPr>
          <w:iCs/>
        </w:rPr>
        <w:t>the key equipment listed hereafter:</w:t>
      </w:r>
    </w:p>
    <w:p w14:paraId="2FB36847" w14:textId="77777777" w:rsidR="005361D9" w:rsidRPr="00FF2CC4" w:rsidRDefault="005361D9" w:rsidP="00E63BEE">
      <w:pPr>
        <w:tabs>
          <w:tab w:val="right" w:pos="7254"/>
        </w:tabs>
        <w:spacing w:before="60" w:after="200"/>
        <w:ind w:left="720"/>
        <w:rPr>
          <w:iCs/>
        </w:rPr>
      </w:pPr>
    </w:p>
    <w:tbl>
      <w:tblPr>
        <w:tblW w:w="801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203156" w14:paraId="5ED8AA16" w14:textId="77777777" w:rsidTr="00012FF4">
        <w:tc>
          <w:tcPr>
            <w:tcW w:w="570" w:type="dxa"/>
            <w:tcBorders>
              <w:top w:val="single" w:sz="12" w:space="0" w:color="auto"/>
              <w:left w:val="single" w:sz="12" w:space="0" w:color="auto"/>
              <w:bottom w:val="single" w:sz="12" w:space="0" w:color="auto"/>
              <w:right w:val="single" w:sz="12" w:space="0" w:color="auto"/>
            </w:tcBorders>
            <w:vAlign w:val="center"/>
          </w:tcPr>
          <w:p w14:paraId="7DAB304F" w14:textId="77777777" w:rsidR="006309F7" w:rsidRPr="00203156" w:rsidRDefault="006309F7" w:rsidP="002D48F5">
            <w:pPr>
              <w:spacing w:before="60" w:after="60"/>
              <w:jc w:val="center"/>
              <w:rPr>
                <w:b/>
                <w:bCs/>
              </w:rPr>
            </w:pPr>
            <w:r w:rsidRPr="00203156">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B694A5A" w14:textId="77777777" w:rsidR="006309F7" w:rsidRPr="00203156" w:rsidRDefault="006309F7" w:rsidP="002D48F5">
            <w:pPr>
              <w:spacing w:before="60" w:after="60"/>
              <w:jc w:val="center"/>
              <w:rPr>
                <w:b/>
                <w:bCs/>
              </w:rPr>
            </w:pPr>
            <w:r w:rsidRPr="00203156">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15617B8" w14:textId="77777777" w:rsidR="006309F7" w:rsidRPr="00203156" w:rsidRDefault="006309F7" w:rsidP="002D48F5">
            <w:pPr>
              <w:spacing w:before="60" w:after="60"/>
              <w:jc w:val="center"/>
              <w:rPr>
                <w:b/>
                <w:bCs/>
              </w:rPr>
            </w:pPr>
            <w:r w:rsidRPr="00203156">
              <w:rPr>
                <w:b/>
                <w:bCs/>
              </w:rPr>
              <w:t>Minimum Number required</w:t>
            </w:r>
          </w:p>
        </w:tc>
      </w:tr>
      <w:tr w:rsidR="006309F7" w:rsidRPr="00203156" w14:paraId="2AEFB817" w14:textId="77777777" w:rsidTr="00012FF4">
        <w:tc>
          <w:tcPr>
            <w:tcW w:w="570" w:type="dxa"/>
            <w:tcBorders>
              <w:top w:val="single" w:sz="12" w:space="0" w:color="auto"/>
            </w:tcBorders>
          </w:tcPr>
          <w:p w14:paraId="3901E955" w14:textId="77777777" w:rsidR="006309F7" w:rsidRPr="00203156" w:rsidRDefault="006309F7" w:rsidP="002D48F5">
            <w:pPr>
              <w:pStyle w:val="Header"/>
              <w:spacing w:before="60" w:after="60"/>
              <w:jc w:val="center"/>
            </w:pPr>
            <w:r w:rsidRPr="00203156">
              <w:t>1</w:t>
            </w:r>
          </w:p>
        </w:tc>
        <w:tc>
          <w:tcPr>
            <w:tcW w:w="5100" w:type="dxa"/>
            <w:tcBorders>
              <w:top w:val="single" w:sz="12" w:space="0" w:color="auto"/>
            </w:tcBorders>
          </w:tcPr>
          <w:p w14:paraId="196130EE" w14:textId="77777777" w:rsidR="006309F7" w:rsidRPr="00203156" w:rsidRDefault="006309F7" w:rsidP="002D48F5">
            <w:pPr>
              <w:spacing w:before="60" w:after="60"/>
              <w:rPr>
                <w:rFonts w:ascii="Arial" w:hAnsi="Arial" w:cs="Arial"/>
                <w:sz w:val="20"/>
              </w:rPr>
            </w:pPr>
          </w:p>
        </w:tc>
        <w:tc>
          <w:tcPr>
            <w:tcW w:w="2340" w:type="dxa"/>
            <w:tcBorders>
              <w:top w:val="single" w:sz="12" w:space="0" w:color="auto"/>
            </w:tcBorders>
          </w:tcPr>
          <w:p w14:paraId="409EE624" w14:textId="77777777" w:rsidR="006309F7" w:rsidRPr="00203156" w:rsidRDefault="006309F7" w:rsidP="002D48F5">
            <w:pPr>
              <w:spacing w:before="60" w:after="60"/>
              <w:rPr>
                <w:rFonts w:ascii="Arial" w:hAnsi="Arial" w:cs="Arial"/>
                <w:sz w:val="20"/>
              </w:rPr>
            </w:pPr>
          </w:p>
        </w:tc>
      </w:tr>
      <w:tr w:rsidR="006309F7" w:rsidRPr="00203156" w14:paraId="11C346FA" w14:textId="77777777" w:rsidTr="00012FF4">
        <w:tc>
          <w:tcPr>
            <w:tcW w:w="570" w:type="dxa"/>
          </w:tcPr>
          <w:p w14:paraId="497608FF" w14:textId="77777777" w:rsidR="006309F7" w:rsidRPr="00203156" w:rsidRDefault="006309F7" w:rsidP="002D48F5">
            <w:pPr>
              <w:spacing w:before="60" w:after="60"/>
              <w:jc w:val="center"/>
              <w:rPr>
                <w:sz w:val="20"/>
              </w:rPr>
            </w:pPr>
            <w:r w:rsidRPr="00203156">
              <w:rPr>
                <w:sz w:val="20"/>
              </w:rPr>
              <w:t>2</w:t>
            </w:r>
          </w:p>
        </w:tc>
        <w:tc>
          <w:tcPr>
            <w:tcW w:w="5100" w:type="dxa"/>
          </w:tcPr>
          <w:p w14:paraId="5043F2C8" w14:textId="77777777" w:rsidR="006309F7" w:rsidRPr="00203156" w:rsidRDefault="006309F7" w:rsidP="002D48F5">
            <w:pPr>
              <w:spacing w:before="60" w:after="60"/>
              <w:rPr>
                <w:rFonts w:ascii="Arial" w:hAnsi="Arial" w:cs="Arial"/>
                <w:sz w:val="20"/>
              </w:rPr>
            </w:pPr>
          </w:p>
        </w:tc>
        <w:tc>
          <w:tcPr>
            <w:tcW w:w="2340" w:type="dxa"/>
          </w:tcPr>
          <w:p w14:paraId="59C5BBD2" w14:textId="77777777" w:rsidR="006309F7" w:rsidRPr="00203156" w:rsidRDefault="006309F7" w:rsidP="002D48F5">
            <w:pPr>
              <w:spacing w:before="60" w:after="60"/>
              <w:rPr>
                <w:rFonts w:ascii="Arial" w:hAnsi="Arial" w:cs="Arial"/>
                <w:sz w:val="20"/>
                <w:u w:val="single"/>
              </w:rPr>
            </w:pPr>
          </w:p>
        </w:tc>
      </w:tr>
      <w:tr w:rsidR="006309F7" w:rsidRPr="00203156" w14:paraId="0192606D" w14:textId="77777777" w:rsidTr="00012FF4">
        <w:tc>
          <w:tcPr>
            <w:tcW w:w="570" w:type="dxa"/>
          </w:tcPr>
          <w:p w14:paraId="0B869694" w14:textId="77777777" w:rsidR="006309F7" w:rsidRPr="00203156" w:rsidRDefault="006309F7" w:rsidP="002D48F5">
            <w:pPr>
              <w:pStyle w:val="Header"/>
              <w:spacing w:before="60" w:after="60"/>
              <w:jc w:val="center"/>
            </w:pPr>
            <w:r w:rsidRPr="00203156">
              <w:t>3</w:t>
            </w:r>
          </w:p>
        </w:tc>
        <w:tc>
          <w:tcPr>
            <w:tcW w:w="5100" w:type="dxa"/>
          </w:tcPr>
          <w:p w14:paraId="454B5041" w14:textId="77777777" w:rsidR="006309F7" w:rsidRPr="00203156" w:rsidRDefault="006309F7" w:rsidP="002D48F5">
            <w:pPr>
              <w:spacing w:before="60" w:after="60"/>
              <w:rPr>
                <w:rFonts w:ascii="Arial" w:hAnsi="Arial" w:cs="Arial"/>
                <w:sz w:val="20"/>
              </w:rPr>
            </w:pPr>
          </w:p>
        </w:tc>
        <w:tc>
          <w:tcPr>
            <w:tcW w:w="2340" w:type="dxa"/>
          </w:tcPr>
          <w:p w14:paraId="7552B90F" w14:textId="77777777" w:rsidR="006309F7" w:rsidRPr="00203156" w:rsidRDefault="006309F7" w:rsidP="002D48F5">
            <w:pPr>
              <w:spacing w:before="60" w:after="60"/>
              <w:rPr>
                <w:rFonts w:ascii="Arial" w:hAnsi="Arial" w:cs="Arial"/>
                <w:sz w:val="20"/>
                <w:u w:val="single"/>
              </w:rPr>
            </w:pPr>
          </w:p>
        </w:tc>
      </w:tr>
      <w:tr w:rsidR="006309F7" w:rsidRPr="00203156" w14:paraId="6D95B2D3" w14:textId="77777777" w:rsidTr="00012FF4">
        <w:tc>
          <w:tcPr>
            <w:tcW w:w="570" w:type="dxa"/>
          </w:tcPr>
          <w:p w14:paraId="6789DF55" w14:textId="77777777" w:rsidR="006309F7" w:rsidRPr="00203156" w:rsidRDefault="006309F7" w:rsidP="002D48F5">
            <w:pPr>
              <w:spacing w:before="60" w:after="60"/>
              <w:jc w:val="center"/>
              <w:rPr>
                <w:sz w:val="20"/>
              </w:rPr>
            </w:pPr>
            <w:r w:rsidRPr="00203156">
              <w:rPr>
                <w:sz w:val="20"/>
              </w:rPr>
              <w:t>4</w:t>
            </w:r>
          </w:p>
        </w:tc>
        <w:tc>
          <w:tcPr>
            <w:tcW w:w="5100" w:type="dxa"/>
          </w:tcPr>
          <w:p w14:paraId="2F49A064" w14:textId="77777777" w:rsidR="006309F7" w:rsidRPr="00203156" w:rsidRDefault="006309F7" w:rsidP="002D48F5">
            <w:pPr>
              <w:spacing w:before="60" w:after="60"/>
              <w:rPr>
                <w:rFonts w:ascii="Arial" w:hAnsi="Arial" w:cs="Arial"/>
                <w:sz w:val="20"/>
              </w:rPr>
            </w:pPr>
          </w:p>
        </w:tc>
        <w:tc>
          <w:tcPr>
            <w:tcW w:w="2340" w:type="dxa"/>
          </w:tcPr>
          <w:p w14:paraId="369AD978" w14:textId="77777777" w:rsidR="006309F7" w:rsidRPr="00203156" w:rsidRDefault="006309F7" w:rsidP="002D48F5">
            <w:pPr>
              <w:spacing w:before="60" w:after="60"/>
              <w:rPr>
                <w:rFonts w:ascii="Arial" w:hAnsi="Arial" w:cs="Arial"/>
                <w:sz w:val="20"/>
                <w:u w:val="single"/>
              </w:rPr>
            </w:pPr>
          </w:p>
        </w:tc>
      </w:tr>
      <w:tr w:rsidR="006309F7" w:rsidRPr="00203156" w14:paraId="7F622993" w14:textId="77777777" w:rsidTr="00012FF4">
        <w:tc>
          <w:tcPr>
            <w:tcW w:w="570" w:type="dxa"/>
          </w:tcPr>
          <w:p w14:paraId="22FA2784" w14:textId="77777777" w:rsidR="006309F7" w:rsidRPr="00203156" w:rsidRDefault="006309F7" w:rsidP="002D48F5">
            <w:pPr>
              <w:pStyle w:val="Header"/>
              <w:spacing w:before="60" w:after="60"/>
              <w:jc w:val="center"/>
            </w:pPr>
            <w:r w:rsidRPr="00203156">
              <w:t>5</w:t>
            </w:r>
          </w:p>
        </w:tc>
        <w:tc>
          <w:tcPr>
            <w:tcW w:w="5100" w:type="dxa"/>
          </w:tcPr>
          <w:p w14:paraId="71CAA4ED" w14:textId="77777777" w:rsidR="006309F7" w:rsidRPr="00203156" w:rsidRDefault="006309F7" w:rsidP="002D48F5">
            <w:pPr>
              <w:spacing w:before="60" w:after="60"/>
              <w:rPr>
                <w:rFonts w:ascii="Arial" w:hAnsi="Arial" w:cs="Arial"/>
                <w:sz w:val="20"/>
              </w:rPr>
            </w:pPr>
          </w:p>
        </w:tc>
        <w:tc>
          <w:tcPr>
            <w:tcW w:w="2340" w:type="dxa"/>
          </w:tcPr>
          <w:p w14:paraId="06261E39" w14:textId="77777777" w:rsidR="006309F7" w:rsidRPr="00203156" w:rsidRDefault="006309F7" w:rsidP="002D48F5">
            <w:pPr>
              <w:spacing w:before="60" w:after="60"/>
              <w:rPr>
                <w:rFonts w:ascii="Arial" w:hAnsi="Arial" w:cs="Arial"/>
                <w:sz w:val="20"/>
                <w:u w:val="single"/>
              </w:rPr>
            </w:pPr>
          </w:p>
        </w:tc>
      </w:tr>
      <w:tr w:rsidR="006309F7" w:rsidRPr="00203156" w14:paraId="5B2F084A" w14:textId="77777777" w:rsidTr="00012FF4">
        <w:tc>
          <w:tcPr>
            <w:tcW w:w="570" w:type="dxa"/>
          </w:tcPr>
          <w:p w14:paraId="73E1E76F" w14:textId="77777777" w:rsidR="006309F7" w:rsidRPr="00203156" w:rsidRDefault="006309F7" w:rsidP="002D48F5">
            <w:pPr>
              <w:spacing w:before="60" w:after="60"/>
              <w:jc w:val="center"/>
            </w:pPr>
          </w:p>
        </w:tc>
        <w:tc>
          <w:tcPr>
            <w:tcW w:w="5100" w:type="dxa"/>
          </w:tcPr>
          <w:p w14:paraId="3C78710E" w14:textId="77777777" w:rsidR="006309F7" w:rsidRPr="00203156" w:rsidRDefault="006309F7" w:rsidP="002D48F5">
            <w:pPr>
              <w:spacing w:before="60" w:after="60"/>
            </w:pPr>
          </w:p>
        </w:tc>
        <w:tc>
          <w:tcPr>
            <w:tcW w:w="2340" w:type="dxa"/>
          </w:tcPr>
          <w:p w14:paraId="7395F6EE" w14:textId="77777777" w:rsidR="006309F7" w:rsidRPr="00203156" w:rsidRDefault="006309F7" w:rsidP="002D48F5">
            <w:pPr>
              <w:spacing w:before="60" w:after="60"/>
              <w:rPr>
                <w:u w:val="single"/>
              </w:rPr>
            </w:pPr>
          </w:p>
        </w:tc>
      </w:tr>
      <w:tr w:rsidR="006309F7" w:rsidRPr="00203156" w14:paraId="3DEB330C" w14:textId="77777777" w:rsidTr="00012FF4">
        <w:tc>
          <w:tcPr>
            <w:tcW w:w="570" w:type="dxa"/>
          </w:tcPr>
          <w:p w14:paraId="365DD43A" w14:textId="77777777" w:rsidR="006309F7" w:rsidRPr="00203156" w:rsidRDefault="006309F7" w:rsidP="002D48F5">
            <w:pPr>
              <w:spacing w:before="60" w:after="60"/>
            </w:pPr>
          </w:p>
        </w:tc>
        <w:tc>
          <w:tcPr>
            <w:tcW w:w="5100" w:type="dxa"/>
          </w:tcPr>
          <w:p w14:paraId="48A38AA3" w14:textId="77777777" w:rsidR="006309F7" w:rsidRPr="00203156" w:rsidRDefault="006309F7" w:rsidP="002D48F5">
            <w:pPr>
              <w:spacing w:before="60" w:after="60"/>
            </w:pPr>
          </w:p>
        </w:tc>
        <w:tc>
          <w:tcPr>
            <w:tcW w:w="2340" w:type="dxa"/>
          </w:tcPr>
          <w:p w14:paraId="450A79B0" w14:textId="77777777" w:rsidR="006309F7" w:rsidRPr="00203156" w:rsidRDefault="006309F7" w:rsidP="002D48F5">
            <w:pPr>
              <w:spacing w:before="60" w:after="60"/>
              <w:rPr>
                <w:u w:val="single"/>
              </w:rPr>
            </w:pPr>
          </w:p>
        </w:tc>
      </w:tr>
    </w:tbl>
    <w:p w14:paraId="03123299" w14:textId="09A983DF" w:rsidR="006309F7" w:rsidRDefault="006309F7" w:rsidP="002D48F5">
      <w:pPr>
        <w:pStyle w:val="Footer"/>
        <w:spacing w:before="240" w:after="240"/>
        <w:ind w:left="1080"/>
        <w:rPr>
          <w:sz w:val="24"/>
        </w:rPr>
      </w:pPr>
      <w:r w:rsidRPr="00203156">
        <w:rPr>
          <w:sz w:val="24"/>
        </w:rPr>
        <w:t xml:space="preserve">The Bidder shall provide further details of proposed items of equipment using Form </w:t>
      </w:r>
      <w:r w:rsidR="008A1D28" w:rsidRPr="00203156">
        <w:rPr>
          <w:sz w:val="24"/>
        </w:rPr>
        <w:t xml:space="preserve">EQU </w:t>
      </w:r>
      <w:r w:rsidRPr="00203156">
        <w:rPr>
          <w:sz w:val="24"/>
        </w:rPr>
        <w:t>in Section IV, Bidding Forms.</w:t>
      </w:r>
    </w:p>
    <w:p w14:paraId="6C2BC5E3" w14:textId="5B87DE71" w:rsidR="006309F7" w:rsidRPr="00203156" w:rsidRDefault="006309F7" w:rsidP="00501EBD">
      <w:pPr>
        <w:spacing w:before="240" w:after="240"/>
        <w:ind w:left="1440"/>
        <w:rPr>
          <w:i/>
          <w:iCs/>
        </w:rPr>
      </w:pPr>
    </w:p>
    <w:p w14:paraId="13F61C4C" w14:textId="77777777" w:rsidR="006309F7" w:rsidRDefault="006309F7" w:rsidP="002D48F5">
      <w:pPr>
        <w:tabs>
          <w:tab w:val="left" w:pos="-1440"/>
          <w:tab w:val="left" w:pos="-720"/>
          <w:tab w:val="left" w:pos="0"/>
        </w:tabs>
        <w:spacing w:before="240" w:after="240"/>
        <w:ind w:left="720"/>
      </w:pPr>
    </w:p>
    <w:p w14:paraId="6653790B" w14:textId="7D2BCA20" w:rsidR="00E83BD6" w:rsidRPr="00203156" w:rsidRDefault="00E83BD6" w:rsidP="002D48F5">
      <w:pPr>
        <w:tabs>
          <w:tab w:val="left" w:pos="-1440"/>
          <w:tab w:val="left" w:pos="-720"/>
          <w:tab w:val="left" w:pos="0"/>
        </w:tabs>
        <w:spacing w:before="240" w:after="240"/>
        <w:ind w:left="720"/>
        <w:sectPr w:rsidR="00E83BD6" w:rsidRPr="00203156"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5AE9C533" w14:textId="77777777">
        <w:trPr>
          <w:trHeight w:val="1100"/>
        </w:trPr>
        <w:tc>
          <w:tcPr>
            <w:tcW w:w="9198" w:type="dxa"/>
            <w:vAlign w:val="center"/>
          </w:tcPr>
          <w:p w14:paraId="2B579B33" w14:textId="77777777" w:rsidR="006309F7" w:rsidRPr="00203156" w:rsidRDefault="006309F7" w:rsidP="00E63BEE">
            <w:pPr>
              <w:pStyle w:val="Subtitle"/>
            </w:pPr>
            <w:bookmarkStart w:id="526" w:name="_Toc438266927"/>
            <w:bookmarkStart w:id="527" w:name="_Toc438267901"/>
            <w:bookmarkStart w:id="528" w:name="_Toc438366667"/>
            <w:bookmarkStart w:id="529" w:name="_Toc101929325"/>
            <w:bookmarkStart w:id="530" w:name="_Toc114455701"/>
            <w:bookmarkStart w:id="531" w:name="_Toc61965433"/>
            <w:r w:rsidRPr="00203156">
              <w:t>Section IV</w:t>
            </w:r>
            <w:r w:rsidR="00012FF4" w:rsidRPr="00203156">
              <w:t xml:space="preserve"> - </w:t>
            </w:r>
            <w:r w:rsidRPr="00203156">
              <w:t>Bidding Forms</w:t>
            </w:r>
            <w:bookmarkEnd w:id="526"/>
            <w:bookmarkEnd w:id="527"/>
            <w:bookmarkEnd w:id="528"/>
            <w:bookmarkEnd w:id="529"/>
            <w:bookmarkEnd w:id="530"/>
            <w:bookmarkEnd w:id="531"/>
          </w:p>
        </w:tc>
      </w:tr>
    </w:tbl>
    <w:p w14:paraId="553F0EEA" w14:textId="77777777" w:rsidR="006309F7" w:rsidRPr="00203156" w:rsidRDefault="006309F7" w:rsidP="00E805DA">
      <w:pPr>
        <w:jc w:val="center"/>
        <w:rPr>
          <w:b/>
          <w:sz w:val="32"/>
          <w:szCs w:val="32"/>
        </w:rPr>
      </w:pPr>
      <w:bookmarkStart w:id="532" w:name="_Toc454870971"/>
      <w:bookmarkStart w:id="533" w:name="_Toc454871174"/>
      <w:r w:rsidRPr="00203156">
        <w:rPr>
          <w:b/>
          <w:sz w:val="32"/>
          <w:szCs w:val="32"/>
        </w:rPr>
        <w:t>Table of Forms</w:t>
      </w:r>
      <w:bookmarkEnd w:id="532"/>
      <w:bookmarkEnd w:id="533"/>
    </w:p>
    <w:p w14:paraId="6F2C1B98" w14:textId="77777777" w:rsidR="006309F7" w:rsidRPr="00203156" w:rsidRDefault="006309F7" w:rsidP="002D48F5">
      <w:pPr>
        <w:spacing w:before="240" w:after="240"/>
        <w:jc w:val="right"/>
        <w:rPr>
          <w:sz w:val="32"/>
          <w:u w:val="single"/>
        </w:rPr>
      </w:pPr>
    </w:p>
    <w:p w14:paraId="7A0AFBF3" w14:textId="036E2E51" w:rsidR="002D6AF3" w:rsidRDefault="006309F7">
      <w:pPr>
        <w:pStyle w:val="TOC1"/>
        <w:rPr>
          <w:rFonts w:asciiTheme="minorHAnsi" w:eastAsiaTheme="minorEastAsia" w:hAnsiTheme="minorHAnsi" w:cstheme="minorBidi"/>
          <w:b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2D6AF3" w:rsidRPr="005D2F19">
        <w:rPr>
          <w:noProof/>
        </w:rPr>
        <w:t>Letter of Bid- Technical Part</w:t>
      </w:r>
      <w:r w:rsidR="002D6AF3">
        <w:rPr>
          <w:noProof/>
        </w:rPr>
        <w:tab/>
      </w:r>
      <w:r w:rsidR="002D6AF3">
        <w:rPr>
          <w:noProof/>
        </w:rPr>
        <w:fldChar w:fldCharType="begin"/>
      </w:r>
      <w:r w:rsidR="002D6AF3">
        <w:rPr>
          <w:noProof/>
        </w:rPr>
        <w:instrText xml:space="preserve"> PAGEREF _Toc74049557 \h </w:instrText>
      </w:r>
      <w:r w:rsidR="002D6AF3">
        <w:rPr>
          <w:noProof/>
        </w:rPr>
      </w:r>
      <w:r w:rsidR="002D6AF3">
        <w:rPr>
          <w:noProof/>
        </w:rPr>
        <w:fldChar w:fldCharType="separate"/>
      </w:r>
      <w:r w:rsidR="002D6AF3">
        <w:rPr>
          <w:noProof/>
        </w:rPr>
        <w:t>79</w:t>
      </w:r>
      <w:r w:rsidR="002D6AF3">
        <w:rPr>
          <w:noProof/>
        </w:rPr>
        <w:fldChar w:fldCharType="end"/>
      </w:r>
    </w:p>
    <w:p w14:paraId="127080E8" w14:textId="1116F001" w:rsidR="002D6AF3" w:rsidRDefault="002D6AF3">
      <w:pPr>
        <w:pStyle w:val="TOC1"/>
        <w:rPr>
          <w:rFonts w:asciiTheme="minorHAnsi" w:eastAsiaTheme="minorEastAsia" w:hAnsiTheme="minorHAnsi" w:cstheme="minorBidi"/>
          <w:b w:val="0"/>
          <w:noProof/>
          <w:sz w:val="22"/>
          <w:szCs w:val="22"/>
        </w:rPr>
      </w:pPr>
      <w:r w:rsidRPr="005D2F19">
        <w:rPr>
          <w:noProof/>
        </w:rPr>
        <w:t>Appendix to Technical Part: Technical Proposal</w:t>
      </w:r>
      <w:r>
        <w:rPr>
          <w:noProof/>
        </w:rPr>
        <w:tab/>
      </w:r>
      <w:r>
        <w:rPr>
          <w:noProof/>
        </w:rPr>
        <w:fldChar w:fldCharType="begin"/>
      </w:r>
      <w:r>
        <w:rPr>
          <w:noProof/>
        </w:rPr>
        <w:instrText xml:space="preserve"> PAGEREF _Toc74049558 \h </w:instrText>
      </w:r>
      <w:r>
        <w:rPr>
          <w:noProof/>
        </w:rPr>
      </w:r>
      <w:r>
        <w:rPr>
          <w:noProof/>
        </w:rPr>
        <w:fldChar w:fldCharType="separate"/>
      </w:r>
      <w:r>
        <w:rPr>
          <w:noProof/>
        </w:rPr>
        <w:t>82</w:t>
      </w:r>
      <w:r>
        <w:rPr>
          <w:noProof/>
        </w:rPr>
        <w:fldChar w:fldCharType="end"/>
      </w:r>
    </w:p>
    <w:p w14:paraId="010DFFDA" w14:textId="25CF2240" w:rsidR="002D6AF3" w:rsidRDefault="002D6AF3">
      <w:pPr>
        <w:pStyle w:val="TOC1"/>
        <w:rPr>
          <w:rFonts w:asciiTheme="minorHAnsi" w:eastAsiaTheme="minorEastAsia" w:hAnsiTheme="minorHAnsi" w:cstheme="minorBidi"/>
          <w:b w:val="0"/>
          <w:noProof/>
          <w:sz w:val="22"/>
          <w:szCs w:val="22"/>
        </w:rPr>
      </w:pPr>
      <w:r w:rsidRPr="005D2F19">
        <w:rPr>
          <w:noProof/>
        </w:rPr>
        <w:t>Technical Proposal</w:t>
      </w:r>
      <w:r>
        <w:rPr>
          <w:noProof/>
        </w:rPr>
        <w:tab/>
      </w:r>
      <w:r>
        <w:rPr>
          <w:noProof/>
        </w:rPr>
        <w:fldChar w:fldCharType="begin"/>
      </w:r>
      <w:r>
        <w:rPr>
          <w:noProof/>
        </w:rPr>
        <w:instrText xml:space="preserve"> PAGEREF _Toc74049559 \h </w:instrText>
      </w:r>
      <w:r>
        <w:rPr>
          <w:noProof/>
        </w:rPr>
      </w:r>
      <w:r>
        <w:rPr>
          <w:noProof/>
        </w:rPr>
        <w:fldChar w:fldCharType="separate"/>
      </w:r>
      <w:r>
        <w:rPr>
          <w:noProof/>
        </w:rPr>
        <w:t>83</w:t>
      </w:r>
      <w:r>
        <w:rPr>
          <w:noProof/>
        </w:rPr>
        <w:fldChar w:fldCharType="end"/>
      </w:r>
    </w:p>
    <w:p w14:paraId="111D112F" w14:textId="38C4BAB0" w:rsidR="002D6AF3" w:rsidRDefault="002D6AF3">
      <w:pPr>
        <w:pStyle w:val="TOC1"/>
        <w:rPr>
          <w:rFonts w:asciiTheme="minorHAnsi" w:eastAsiaTheme="minorEastAsia" w:hAnsiTheme="minorHAnsi" w:cstheme="minorBidi"/>
          <w:b w:val="0"/>
          <w:noProof/>
          <w:sz w:val="22"/>
          <w:szCs w:val="22"/>
        </w:rPr>
      </w:pPr>
      <w:r w:rsidRPr="005D2F19">
        <w:rPr>
          <w:noProof/>
        </w:rPr>
        <w:t>SCHEDULE A- Site Organization</w:t>
      </w:r>
      <w:r>
        <w:rPr>
          <w:noProof/>
        </w:rPr>
        <w:tab/>
      </w:r>
      <w:r>
        <w:rPr>
          <w:noProof/>
        </w:rPr>
        <w:fldChar w:fldCharType="begin"/>
      </w:r>
      <w:r>
        <w:rPr>
          <w:noProof/>
        </w:rPr>
        <w:instrText xml:space="preserve"> PAGEREF _Toc74049560 \h </w:instrText>
      </w:r>
      <w:r>
        <w:rPr>
          <w:noProof/>
        </w:rPr>
      </w:r>
      <w:r>
        <w:rPr>
          <w:noProof/>
        </w:rPr>
        <w:fldChar w:fldCharType="separate"/>
      </w:r>
      <w:r>
        <w:rPr>
          <w:noProof/>
        </w:rPr>
        <w:t>84</w:t>
      </w:r>
      <w:r>
        <w:rPr>
          <w:noProof/>
        </w:rPr>
        <w:fldChar w:fldCharType="end"/>
      </w:r>
    </w:p>
    <w:p w14:paraId="2328FA64" w14:textId="4D0C66E4" w:rsidR="002D6AF3" w:rsidRDefault="002D6AF3">
      <w:pPr>
        <w:pStyle w:val="TOC1"/>
        <w:rPr>
          <w:rFonts w:asciiTheme="minorHAnsi" w:eastAsiaTheme="minorEastAsia" w:hAnsiTheme="minorHAnsi" w:cstheme="minorBidi"/>
          <w:b w:val="0"/>
          <w:noProof/>
          <w:sz w:val="22"/>
          <w:szCs w:val="22"/>
        </w:rPr>
      </w:pPr>
      <w:r w:rsidRPr="005D2F19">
        <w:rPr>
          <w:noProof/>
        </w:rPr>
        <w:t>SCHEDULE B- METHOD STATEMENT</w:t>
      </w:r>
      <w:r>
        <w:rPr>
          <w:noProof/>
        </w:rPr>
        <w:tab/>
      </w:r>
      <w:r>
        <w:rPr>
          <w:noProof/>
        </w:rPr>
        <w:fldChar w:fldCharType="begin"/>
      </w:r>
      <w:r>
        <w:rPr>
          <w:noProof/>
        </w:rPr>
        <w:instrText xml:space="preserve"> PAGEREF _Toc74049561 \h </w:instrText>
      </w:r>
      <w:r>
        <w:rPr>
          <w:noProof/>
        </w:rPr>
      </w:r>
      <w:r>
        <w:rPr>
          <w:noProof/>
        </w:rPr>
        <w:fldChar w:fldCharType="separate"/>
      </w:r>
      <w:r>
        <w:rPr>
          <w:noProof/>
        </w:rPr>
        <w:t>85</w:t>
      </w:r>
      <w:r>
        <w:rPr>
          <w:noProof/>
        </w:rPr>
        <w:fldChar w:fldCharType="end"/>
      </w:r>
    </w:p>
    <w:p w14:paraId="761A83C9" w14:textId="4A3C5E13" w:rsidR="002D6AF3" w:rsidRDefault="002D6AF3">
      <w:pPr>
        <w:pStyle w:val="TOC1"/>
        <w:rPr>
          <w:rFonts w:asciiTheme="minorHAnsi" w:eastAsiaTheme="minorEastAsia" w:hAnsiTheme="minorHAnsi" w:cstheme="minorBidi"/>
          <w:b w:val="0"/>
          <w:noProof/>
          <w:sz w:val="22"/>
          <w:szCs w:val="22"/>
        </w:rPr>
      </w:pPr>
      <w:r w:rsidRPr="005D2F19">
        <w:rPr>
          <w:noProof/>
        </w:rPr>
        <w:t>SCHEDULE C- SUBCONTRACTORS</w:t>
      </w:r>
      <w:r>
        <w:rPr>
          <w:noProof/>
        </w:rPr>
        <w:tab/>
      </w:r>
      <w:r>
        <w:rPr>
          <w:noProof/>
        </w:rPr>
        <w:fldChar w:fldCharType="begin"/>
      </w:r>
      <w:r>
        <w:rPr>
          <w:noProof/>
        </w:rPr>
        <w:instrText xml:space="preserve"> PAGEREF _Toc74049562 \h </w:instrText>
      </w:r>
      <w:r>
        <w:rPr>
          <w:noProof/>
        </w:rPr>
      </w:r>
      <w:r>
        <w:rPr>
          <w:noProof/>
        </w:rPr>
        <w:fldChar w:fldCharType="separate"/>
      </w:r>
      <w:r>
        <w:rPr>
          <w:noProof/>
        </w:rPr>
        <w:t>86</w:t>
      </w:r>
      <w:r>
        <w:rPr>
          <w:noProof/>
        </w:rPr>
        <w:fldChar w:fldCharType="end"/>
      </w:r>
    </w:p>
    <w:p w14:paraId="723EBA14" w14:textId="25442422" w:rsidR="002D6AF3" w:rsidRDefault="002D6AF3">
      <w:pPr>
        <w:pStyle w:val="TOC1"/>
        <w:rPr>
          <w:rFonts w:asciiTheme="minorHAnsi" w:eastAsiaTheme="minorEastAsia" w:hAnsiTheme="minorHAnsi" w:cstheme="minorBidi"/>
          <w:b w:val="0"/>
          <w:noProof/>
          <w:sz w:val="22"/>
          <w:szCs w:val="22"/>
        </w:rPr>
      </w:pPr>
      <w:r w:rsidRPr="005D2F19">
        <w:rPr>
          <w:noProof/>
        </w:rPr>
        <w:t>SCHEDULE D- Contractor’s Equipment- Form EQU</w:t>
      </w:r>
      <w:r>
        <w:rPr>
          <w:noProof/>
        </w:rPr>
        <w:tab/>
      </w:r>
      <w:r>
        <w:rPr>
          <w:noProof/>
        </w:rPr>
        <w:fldChar w:fldCharType="begin"/>
      </w:r>
      <w:r>
        <w:rPr>
          <w:noProof/>
        </w:rPr>
        <w:instrText xml:space="preserve"> PAGEREF _Toc74049563 \h </w:instrText>
      </w:r>
      <w:r>
        <w:rPr>
          <w:noProof/>
        </w:rPr>
      </w:r>
      <w:r>
        <w:rPr>
          <w:noProof/>
        </w:rPr>
        <w:fldChar w:fldCharType="separate"/>
      </w:r>
      <w:r>
        <w:rPr>
          <w:noProof/>
        </w:rPr>
        <w:t>87</w:t>
      </w:r>
      <w:r>
        <w:rPr>
          <w:noProof/>
        </w:rPr>
        <w:fldChar w:fldCharType="end"/>
      </w:r>
    </w:p>
    <w:p w14:paraId="6B7583D4" w14:textId="6FFA2DAE" w:rsidR="002D6AF3" w:rsidRDefault="002D6AF3">
      <w:pPr>
        <w:pStyle w:val="TOC1"/>
        <w:rPr>
          <w:rFonts w:asciiTheme="minorHAnsi" w:eastAsiaTheme="minorEastAsia" w:hAnsiTheme="minorHAnsi" w:cstheme="minorBidi"/>
          <w:b w:val="0"/>
          <w:noProof/>
          <w:sz w:val="22"/>
          <w:szCs w:val="22"/>
        </w:rPr>
      </w:pPr>
      <w:r w:rsidRPr="005D2F19">
        <w:rPr>
          <w:noProof/>
        </w:rPr>
        <w:t>SCHEDULE E- Tentative Program of Performance</w:t>
      </w:r>
      <w:r>
        <w:rPr>
          <w:noProof/>
        </w:rPr>
        <w:tab/>
      </w:r>
      <w:r>
        <w:rPr>
          <w:noProof/>
        </w:rPr>
        <w:fldChar w:fldCharType="begin"/>
      </w:r>
      <w:r>
        <w:rPr>
          <w:noProof/>
        </w:rPr>
        <w:instrText xml:space="preserve"> PAGEREF _Toc74049564 \h </w:instrText>
      </w:r>
      <w:r>
        <w:rPr>
          <w:noProof/>
        </w:rPr>
      </w:r>
      <w:r>
        <w:rPr>
          <w:noProof/>
        </w:rPr>
        <w:fldChar w:fldCharType="separate"/>
      </w:r>
      <w:r>
        <w:rPr>
          <w:noProof/>
        </w:rPr>
        <w:t>88</w:t>
      </w:r>
      <w:r>
        <w:rPr>
          <w:noProof/>
        </w:rPr>
        <w:fldChar w:fldCharType="end"/>
      </w:r>
    </w:p>
    <w:p w14:paraId="164F51E1" w14:textId="2A331593" w:rsidR="002D6AF3" w:rsidRDefault="002D6AF3">
      <w:pPr>
        <w:pStyle w:val="TOC1"/>
        <w:rPr>
          <w:rFonts w:asciiTheme="minorHAnsi" w:eastAsiaTheme="minorEastAsia" w:hAnsiTheme="minorHAnsi" w:cstheme="minorBidi"/>
          <w:b w:val="0"/>
          <w:noProof/>
          <w:sz w:val="22"/>
          <w:szCs w:val="22"/>
        </w:rPr>
      </w:pPr>
      <w:r w:rsidRPr="005D2F19">
        <w:rPr>
          <w:noProof/>
        </w:rPr>
        <w:t>SCHEDULE F- Form PER -1- Key Personnel Schedule</w:t>
      </w:r>
      <w:r>
        <w:rPr>
          <w:noProof/>
        </w:rPr>
        <w:tab/>
      </w:r>
      <w:r>
        <w:rPr>
          <w:noProof/>
        </w:rPr>
        <w:fldChar w:fldCharType="begin"/>
      </w:r>
      <w:r>
        <w:rPr>
          <w:noProof/>
        </w:rPr>
        <w:instrText xml:space="preserve"> PAGEREF _Toc74049565 \h </w:instrText>
      </w:r>
      <w:r>
        <w:rPr>
          <w:noProof/>
        </w:rPr>
      </w:r>
      <w:r>
        <w:rPr>
          <w:noProof/>
        </w:rPr>
        <w:fldChar w:fldCharType="separate"/>
      </w:r>
      <w:r>
        <w:rPr>
          <w:noProof/>
        </w:rPr>
        <w:t>89</w:t>
      </w:r>
      <w:r>
        <w:rPr>
          <w:noProof/>
        </w:rPr>
        <w:fldChar w:fldCharType="end"/>
      </w:r>
    </w:p>
    <w:p w14:paraId="7C04F3EF" w14:textId="2278009E" w:rsidR="002D6AF3" w:rsidRDefault="002D6AF3">
      <w:pPr>
        <w:pStyle w:val="TOC1"/>
        <w:rPr>
          <w:rFonts w:asciiTheme="minorHAnsi" w:eastAsiaTheme="minorEastAsia" w:hAnsiTheme="minorHAnsi" w:cstheme="minorBidi"/>
          <w:b w:val="0"/>
          <w:noProof/>
          <w:sz w:val="22"/>
          <w:szCs w:val="22"/>
        </w:rPr>
      </w:pPr>
      <w:r w:rsidRPr="005D2F19">
        <w:rPr>
          <w:noProof/>
        </w:rPr>
        <w:t>Form PER-2- Resume and Declaration- Key Personnel</w:t>
      </w:r>
      <w:r>
        <w:rPr>
          <w:noProof/>
        </w:rPr>
        <w:tab/>
      </w:r>
      <w:r>
        <w:rPr>
          <w:noProof/>
        </w:rPr>
        <w:fldChar w:fldCharType="begin"/>
      </w:r>
      <w:r>
        <w:rPr>
          <w:noProof/>
        </w:rPr>
        <w:instrText xml:space="preserve"> PAGEREF _Toc74049566 \h </w:instrText>
      </w:r>
      <w:r>
        <w:rPr>
          <w:noProof/>
        </w:rPr>
      </w:r>
      <w:r>
        <w:rPr>
          <w:noProof/>
        </w:rPr>
        <w:fldChar w:fldCharType="separate"/>
      </w:r>
      <w:r>
        <w:rPr>
          <w:noProof/>
        </w:rPr>
        <w:t>91</w:t>
      </w:r>
      <w:r>
        <w:rPr>
          <w:noProof/>
        </w:rPr>
        <w:fldChar w:fldCharType="end"/>
      </w:r>
    </w:p>
    <w:p w14:paraId="650F17CD" w14:textId="0E11BF1A" w:rsidR="002D6AF3" w:rsidRDefault="002D6AF3">
      <w:pPr>
        <w:pStyle w:val="TOC1"/>
        <w:rPr>
          <w:rFonts w:asciiTheme="minorHAnsi" w:eastAsiaTheme="minorEastAsia" w:hAnsiTheme="minorHAnsi" w:cstheme="minorBidi"/>
          <w:b w:val="0"/>
          <w:noProof/>
          <w:sz w:val="22"/>
          <w:szCs w:val="22"/>
        </w:rPr>
      </w:pPr>
      <w:r w:rsidRPr="005D2F19">
        <w:rPr>
          <w:noProof/>
        </w:rPr>
        <w:t>SCHEDULE G- ES Management Strategies and Implementation Plans- (ES-MSIP)</w:t>
      </w:r>
      <w:r>
        <w:rPr>
          <w:noProof/>
        </w:rPr>
        <w:tab/>
      </w:r>
      <w:r>
        <w:rPr>
          <w:noProof/>
        </w:rPr>
        <w:fldChar w:fldCharType="begin"/>
      </w:r>
      <w:r>
        <w:rPr>
          <w:noProof/>
        </w:rPr>
        <w:instrText xml:space="preserve"> PAGEREF _Toc74049567 \h </w:instrText>
      </w:r>
      <w:r>
        <w:rPr>
          <w:noProof/>
        </w:rPr>
      </w:r>
      <w:r>
        <w:rPr>
          <w:noProof/>
        </w:rPr>
        <w:fldChar w:fldCharType="separate"/>
      </w:r>
      <w:r>
        <w:rPr>
          <w:noProof/>
        </w:rPr>
        <w:t>93</w:t>
      </w:r>
      <w:r>
        <w:rPr>
          <w:noProof/>
        </w:rPr>
        <w:fldChar w:fldCharType="end"/>
      </w:r>
    </w:p>
    <w:p w14:paraId="0F10F69B" w14:textId="2D212B48" w:rsidR="002D6AF3" w:rsidRDefault="002D6AF3">
      <w:pPr>
        <w:pStyle w:val="TOC1"/>
        <w:rPr>
          <w:rFonts w:asciiTheme="minorHAnsi" w:eastAsiaTheme="minorEastAsia" w:hAnsiTheme="minorHAnsi" w:cstheme="minorBidi"/>
          <w:b w:val="0"/>
          <w:noProof/>
          <w:sz w:val="22"/>
          <w:szCs w:val="22"/>
        </w:rPr>
      </w:pPr>
      <w:r w:rsidRPr="005D2F19">
        <w:rPr>
          <w:noProof/>
        </w:rPr>
        <w:t>SCHEDULE H- Code of Conduct: Environmental and Social (ES)</w:t>
      </w:r>
      <w:r>
        <w:rPr>
          <w:noProof/>
        </w:rPr>
        <w:tab/>
      </w:r>
      <w:r>
        <w:rPr>
          <w:noProof/>
        </w:rPr>
        <w:fldChar w:fldCharType="begin"/>
      </w:r>
      <w:r>
        <w:rPr>
          <w:noProof/>
        </w:rPr>
        <w:instrText xml:space="preserve"> PAGEREF _Toc74049568 \h </w:instrText>
      </w:r>
      <w:r>
        <w:rPr>
          <w:noProof/>
        </w:rPr>
      </w:r>
      <w:r>
        <w:rPr>
          <w:noProof/>
        </w:rPr>
        <w:fldChar w:fldCharType="separate"/>
      </w:r>
      <w:r>
        <w:rPr>
          <w:noProof/>
        </w:rPr>
        <w:t>94</w:t>
      </w:r>
      <w:r>
        <w:rPr>
          <w:noProof/>
        </w:rPr>
        <w:fldChar w:fldCharType="end"/>
      </w:r>
    </w:p>
    <w:p w14:paraId="18D157B3" w14:textId="35F43BBC" w:rsidR="002D6AF3" w:rsidRDefault="002D6AF3">
      <w:pPr>
        <w:pStyle w:val="TOC1"/>
        <w:rPr>
          <w:rFonts w:asciiTheme="minorHAnsi" w:eastAsiaTheme="minorEastAsia" w:hAnsiTheme="minorHAnsi" w:cstheme="minorBidi"/>
          <w:b w:val="0"/>
          <w:noProof/>
          <w:sz w:val="22"/>
          <w:szCs w:val="22"/>
        </w:rPr>
      </w:pPr>
      <w:r w:rsidRPr="005D2F19">
        <w:rPr>
          <w:noProof/>
        </w:rPr>
        <w:t>Bidder’s Qualification Forms</w:t>
      </w:r>
      <w:r>
        <w:rPr>
          <w:noProof/>
        </w:rPr>
        <w:tab/>
      </w:r>
      <w:r>
        <w:rPr>
          <w:noProof/>
        </w:rPr>
        <w:fldChar w:fldCharType="begin"/>
      </w:r>
      <w:r>
        <w:rPr>
          <w:noProof/>
        </w:rPr>
        <w:instrText xml:space="preserve"> PAGEREF _Toc74049569 \h </w:instrText>
      </w:r>
      <w:r>
        <w:rPr>
          <w:noProof/>
        </w:rPr>
      </w:r>
      <w:r>
        <w:rPr>
          <w:noProof/>
        </w:rPr>
        <w:fldChar w:fldCharType="separate"/>
      </w:r>
      <w:r>
        <w:rPr>
          <w:noProof/>
        </w:rPr>
        <w:t>98</w:t>
      </w:r>
      <w:r>
        <w:rPr>
          <w:noProof/>
        </w:rPr>
        <w:fldChar w:fldCharType="end"/>
      </w:r>
    </w:p>
    <w:p w14:paraId="321E3B21" w14:textId="6C22787E" w:rsidR="002D6AF3" w:rsidRDefault="002D6AF3">
      <w:pPr>
        <w:pStyle w:val="TOC1"/>
        <w:rPr>
          <w:rFonts w:asciiTheme="minorHAnsi" w:eastAsiaTheme="minorEastAsia" w:hAnsiTheme="minorHAnsi" w:cstheme="minorBidi"/>
          <w:b w:val="0"/>
          <w:noProof/>
          <w:sz w:val="22"/>
          <w:szCs w:val="22"/>
        </w:rPr>
      </w:pPr>
      <w:r w:rsidRPr="005D2F19">
        <w:rPr>
          <w:noProof/>
        </w:rPr>
        <w:t>Form ELI -1.1- Bidder Information Form</w:t>
      </w:r>
      <w:r>
        <w:rPr>
          <w:noProof/>
        </w:rPr>
        <w:tab/>
      </w:r>
      <w:r>
        <w:rPr>
          <w:noProof/>
        </w:rPr>
        <w:fldChar w:fldCharType="begin"/>
      </w:r>
      <w:r>
        <w:rPr>
          <w:noProof/>
        </w:rPr>
        <w:instrText xml:space="preserve"> PAGEREF _Toc74049570 \h </w:instrText>
      </w:r>
      <w:r>
        <w:rPr>
          <w:noProof/>
        </w:rPr>
      </w:r>
      <w:r>
        <w:rPr>
          <w:noProof/>
        </w:rPr>
        <w:fldChar w:fldCharType="separate"/>
      </w:r>
      <w:r>
        <w:rPr>
          <w:noProof/>
        </w:rPr>
        <w:t>99</w:t>
      </w:r>
      <w:r>
        <w:rPr>
          <w:noProof/>
        </w:rPr>
        <w:fldChar w:fldCharType="end"/>
      </w:r>
    </w:p>
    <w:p w14:paraId="4CCF374E" w14:textId="2DC79282" w:rsidR="002D6AF3" w:rsidRDefault="002D6AF3">
      <w:pPr>
        <w:pStyle w:val="TOC1"/>
        <w:rPr>
          <w:rFonts w:asciiTheme="minorHAnsi" w:eastAsiaTheme="minorEastAsia" w:hAnsiTheme="minorHAnsi" w:cstheme="minorBidi"/>
          <w:b w:val="0"/>
          <w:noProof/>
          <w:sz w:val="22"/>
          <w:szCs w:val="22"/>
        </w:rPr>
      </w:pPr>
      <w:r w:rsidRPr="005D2F19">
        <w:rPr>
          <w:noProof/>
        </w:rPr>
        <w:t>Form ELI -1- Bidder's JV Information Form (to be completed for each member of Bidder’s JV)</w:t>
      </w:r>
      <w:r>
        <w:rPr>
          <w:noProof/>
        </w:rPr>
        <w:tab/>
      </w:r>
      <w:r>
        <w:rPr>
          <w:noProof/>
        </w:rPr>
        <w:fldChar w:fldCharType="begin"/>
      </w:r>
      <w:r>
        <w:rPr>
          <w:noProof/>
        </w:rPr>
        <w:instrText xml:space="preserve"> PAGEREF _Toc74049571 \h </w:instrText>
      </w:r>
      <w:r>
        <w:rPr>
          <w:noProof/>
        </w:rPr>
      </w:r>
      <w:r>
        <w:rPr>
          <w:noProof/>
        </w:rPr>
        <w:fldChar w:fldCharType="separate"/>
      </w:r>
      <w:r>
        <w:rPr>
          <w:noProof/>
        </w:rPr>
        <w:t>100</w:t>
      </w:r>
      <w:r>
        <w:rPr>
          <w:noProof/>
        </w:rPr>
        <w:fldChar w:fldCharType="end"/>
      </w:r>
    </w:p>
    <w:p w14:paraId="44898EC4" w14:textId="6936D86A" w:rsidR="002D6AF3" w:rsidRDefault="002D6AF3">
      <w:pPr>
        <w:pStyle w:val="TOC1"/>
        <w:rPr>
          <w:rFonts w:asciiTheme="minorHAnsi" w:eastAsiaTheme="minorEastAsia" w:hAnsiTheme="minorHAnsi" w:cstheme="minorBidi"/>
          <w:b w:val="0"/>
          <w:noProof/>
          <w:sz w:val="22"/>
          <w:szCs w:val="22"/>
        </w:rPr>
      </w:pPr>
      <w:r w:rsidRPr="005D2F19">
        <w:rPr>
          <w:noProof/>
        </w:rPr>
        <w:t>Form CON – 2- Historical Contract Non-Performance, Pending Litigation and Litigation History</w:t>
      </w:r>
      <w:r>
        <w:rPr>
          <w:noProof/>
        </w:rPr>
        <w:tab/>
      </w:r>
      <w:r>
        <w:rPr>
          <w:noProof/>
        </w:rPr>
        <w:fldChar w:fldCharType="begin"/>
      </w:r>
      <w:r>
        <w:rPr>
          <w:noProof/>
        </w:rPr>
        <w:instrText xml:space="preserve"> PAGEREF _Toc74049572 \h </w:instrText>
      </w:r>
      <w:r>
        <w:rPr>
          <w:noProof/>
        </w:rPr>
      </w:r>
      <w:r>
        <w:rPr>
          <w:noProof/>
        </w:rPr>
        <w:fldChar w:fldCharType="separate"/>
      </w:r>
      <w:r>
        <w:rPr>
          <w:noProof/>
        </w:rPr>
        <w:t>101</w:t>
      </w:r>
      <w:r>
        <w:rPr>
          <w:noProof/>
        </w:rPr>
        <w:fldChar w:fldCharType="end"/>
      </w:r>
    </w:p>
    <w:p w14:paraId="6C36D077" w14:textId="79E5C22B" w:rsidR="002D6AF3" w:rsidRDefault="002D6AF3">
      <w:pPr>
        <w:pStyle w:val="TOC1"/>
        <w:rPr>
          <w:rFonts w:asciiTheme="minorHAnsi" w:eastAsiaTheme="minorEastAsia" w:hAnsiTheme="minorHAnsi" w:cstheme="minorBidi"/>
          <w:b w:val="0"/>
          <w:noProof/>
          <w:sz w:val="22"/>
          <w:szCs w:val="22"/>
        </w:rPr>
      </w:pPr>
      <w:r w:rsidRPr="005D2F19">
        <w:rPr>
          <w:noProof/>
        </w:rPr>
        <w:t>Form CON – 3- Environmental and Social Performance Declaration</w:t>
      </w:r>
      <w:r>
        <w:rPr>
          <w:noProof/>
        </w:rPr>
        <w:tab/>
      </w:r>
      <w:r>
        <w:rPr>
          <w:noProof/>
        </w:rPr>
        <w:fldChar w:fldCharType="begin"/>
      </w:r>
      <w:r>
        <w:rPr>
          <w:noProof/>
        </w:rPr>
        <w:instrText xml:space="preserve"> PAGEREF _Toc74049573 \h </w:instrText>
      </w:r>
      <w:r>
        <w:rPr>
          <w:noProof/>
        </w:rPr>
      </w:r>
      <w:r>
        <w:rPr>
          <w:noProof/>
        </w:rPr>
        <w:fldChar w:fldCharType="separate"/>
      </w:r>
      <w:r>
        <w:rPr>
          <w:noProof/>
        </w:rPr>
        <w:t>103</w:t>
      </w:r>
      <w:r>
        <w:rPr>
          <w:noProof/>
        </w:rPr>
        <w:fldChar w:fldCharType="end"/>
      </w:r>
    </w:p>
    <w:p w14:paraId="0DE84837" w14:textId="046CB03F" w:rsidR="002D6AF3" w:rsidRDefault="002D6AF3">
      <w:pPr>
        <w:pStyle w:val="TOC1"/>
        <w:rPr>
          <w:rFonts w:asciiTheme="minorHAnsi" w:eastAsiaTheme="minorEastAsia" w:hAnsiTheme="minorHAnsi" w:cstheme="minorBidi"/>
          <w:b w:val="0"/>
          <w:noProof/>
          <w:sz w:val="22"/>
          <w:szCs w:val="22"/>
        </w:rPr>
      </w:pPr>
      <w:r w:rsidRPr="005D2F19">
        <w:rPr>
          <w:noProof/>
        </w:rPr>
        <w:t>Form CON – 4- Sexual Exploitation and Abuse (SEA) and/or Sexual Harassment Performance Declaration</w:t>
      </w:r>
      <w:r>
        <w:rPr>
          <w:noProof/>
        </w:rPr>
        <w:tab/>
      </w:r>
      <w:r>
        <w:rPr>
          <w:noProof/>
        </w:rPr>
        <w:fldChar w:fldCharType="begin"/>
      </w:r>
      <w:r>
        <w:rPr>
          <w:noProof/>
        </w:rPr>
        <w:instrText xml:space="preserve"> PAGEREF _Toc74049574 \h </w:instrText>
      </w:r>
      <w:r>
        <w:rPr>
          <w:noProof/>
        </w:rPr>
      </w:r>
      <w:r>
        <w:rPr>
          <w:noProof/>
        </w:rPr>
        <w:fldChar w:fldCharType="separate"/>
      </w:r>
      <w:r>
        <w:rPr>
          <w:noProof/>
        </w:rPr>
        <w:t>105</w:t>
      </w:r>
      <w:r>
        <w:rPr>
          <w:noProof/>
        </w:rPr>
        <w:fldChar w:fldCharType="end"/>
      </w:r>
    </w:p>
    <w:p w14:paraId="23271783" w14:textId="3C17A870" w:rsidR="002D6AF3" w:rsidRDefault="002D6AF3">
      <w:pPr>
        <w:pStyle w:val="TOC1"/>
        <w:rPr>
          <w:rFonts w:asciiTheme="minorHAnsi" w:eastAsiaTheme="minorEastAsia" w:hAnsiTheme="minorHAnsi" w:cstheme="minorBidi"/>
          <w:b w:val="0"/>
          <w:noProof/>
          <w:sz w:val="22"/>
          <w:szCs w:val="22"/>
        </w:rPr>
      </w:pPr>
      <w:r w:rsidRPr="005D2F19">
        <w:rPr>
          <w:noProof/>
        </w:rPr>
        <w:t>Form FIN – 3.1: Financial Situation and Performance</w:t>
      </w:r>
      <w:r>
        <w:rPr>
          <w:noProof/>
        </w:rPr>
        <w:tab/>
      </w:r>
      <w:r>
        <w:rPr>
          <w:noProof/>
        </w:rPr>
        <w:fldChar w:fldCharType="begin"/>
      </w:r>
      <w:r>
        <w:rPr>
          <w:noProof/>
        </w:rPr>
        <w:instrText xml:space="preserve"> PAGEREF _Toc74049575 \h </w:instrText>
      </w:r>
      <w:r>
        <w:rPr>
          <w:noProof/>
        </w:rPr>
      </w:r>
      <w:r>
        <w:rPr>
          <w:noProof/>
        </w:rPr>
        <w:fldChar w:fldCharType="separate"/>
      </w:r>
      <w:r>
        <w:rPr>
          <w:noProof/>
        </w:rPr>
        <w:t>107</w:t>
      </w:r>
      <w:r>
        <w:rPr>
          <w:noProof/>
        </w:rPr>
        <w:fldChar w:fldCharType="end"/>
      </w:r>
    </w:p>
    <w:p w14:paraId="2DBDB28A" w14:textId="31D312B5" w:rsidR="002D6AF3" w:rsidRDefault="002D6AF3">
      <w:pPr>
        <w:pStyle w:val="TOC1"/>
        <w:rPr>
          <w:rFonts w:asciiTheme="minorHAnsi" w:eastAsiaTheme="minorEastAsia" w:hAnsiTheme="minorHAnsi" w:cstheme="minorBidi"/>
          <w:b w:val="0"/>
          <w:noProof/>
          <w:sz w:val="22"/>
          <w:szCs w:val="22"/>
        </w:rPr>
      </w:pPr>
      <w:r w:rsidRPr="005D2F19">
        <w:rPr>
          <w:noProof/>
        </w:rPr>
        <w:t>Form FIN – 3.2: Average Annual Construction Turnover</w:t>
      </w:r>
      <w:r>
        <w:rPr>
          <w:noProof/>
        </w:rPr>
        <w:tab/>
      </w:r>
      <w:r>
        <w:rPr>
          <w:noProof/>
        </w:rPr>
        <w:fldChar w:fldCharType="begin"/>
      </w:r>
      <w:r>
        <w:rPr>
          <w:noProof/>
        </w:rPr>
        <w:instrText xml:space="preserve"> PAGEREF _Toc74049576 \h </w:instrText>
      </w:r>
      <w:r>
        <w:rPr>
          <w:noProof/>
        </w:rPr>
      </w:r>
      <w:r>
        <w:rPr>
          <w:noProof/>
        </w:rPr>
        <w:fldChar w:fldCharType="separate"/>
      </w:r>
      <w:r>
        <w:rPr>
          <w:noProof/>
        </w:rPr>
        <w:t>109</w:t>
      </w:r>
      <w:r>
        <w:rPr>
          <w:noProof/>
        </w:rPr>
        <w:fldChar w:fldCharType="end"/>
      </w:r>
    </w:p>
    <w:p w14:paraId="61772994" w14:textId="441BBB45" w:rsidR="002D6AF3" w:rsidRDefault="002D6AF3">
      <w:pPr>
        <w:pStyle w:val="TOC1"/>
        <w:rPr>
          <w:rFonts w:asciiTheme="minorHAnsi" w:eastAsiaTheme="minorEastAsia" w:hAnsiTheme="minorHAnsi" w:cstheme="minorBidi"/>
          <w:b w:val="0"/>
          <w:noProof/>
          <w:sz w:val="22"/>
          <w:szCs w:val="22"/>
        </w:rPr>
      </w:pPr>
      <w:r w:rsidRPr="005D2F19">
        <w:rPr>
          <w:noProof/>
        </w:rPr>
        <w:t>Form FIN – 3.4: Current Contract Commitments / Works in Progress</w:t>
      </w:r>
      <w:r>
        <w:rPr>
          <w:noProof/>
        </w:rPr>
        <w:tab/>
      </w:r>
      <w:r>
        <w:rPr>
          <w:noProof/>
        </w:rPr>
        <w:fldChar w:fldCharType="begin"/>
      </w:r>
      <w:r>
        <w:rPr>
          <w:noProof/>
        </w:rPr>
        <w:instrText xml:space="preserve"> PAGEREF _Toc74049577 \h </w:instrText>
      </w:r>
      <w:r>
        <w:rPr>
          <w:noProof/>
        </w:rPr>
      </w:r>
      <w:r>
        <w:rPr>
          <w:noProof/>
        </w:rPr>
        <w:fldChar w:fldCharType="separate"/>
      </w:r>
      <w:r>
        <w:rPr>
          <w:noProof/>
        </w:rPr>
        <w:t>110</w:t>
      </w:r>
      <w:r>
        <w:rPr>
          <w:noProof/>
        </w:rPr>
        <w:fldChar w:fldCharType="end"/>
      </w:r>
    </w:p>
    <w:p w14:paraId="3382FD9D" w14:textId="0C90315D" w:rsidR="002D6AF3" w:rsidRDefault="002D6AF3">
      <w:pPr>
        <w:pStyle w:val="TOC1"/>
        <w:rPr>
          <w:rFonts w:asciiTheme="minorHAnsi" w:eastAsiaTheme="minorEastAsia" w:hAnsiTheme="minorHAnsi" w:cstheme="minorBidi"/>
          <w:b w:val="0"/>
          <w:noProof/>
          <w:sz w:val="22"/>
          <w:szCs w:val="22"/>
        </w:rPr>
      </w:pPr>
      <w:r w:rsidRPr="005D2F19">
        <w:rPr>
          <w:noProof/>
        </w:rPr>
        <w:t>Form EXP - 4.1: General Construction Experience</w:t>
      </w:r>
      <w:r>
        <w:rPr>
          <w:noProof/>
        </w:rPr>
        <w:tab/>
      </w:r>
      <w:r>
        <w:rPr>
          <w:noProof/>
        </w:rPr>
        <w:fldChar w:fldCharType="begin"/>
      </w:r>
      <w:r>
        <w:rPr>
          <w:noProof/>
        </w:rPr>
        <w:instrText xml:space="preserve"> PAGEREF _Toc74049578 \h </w:instrText>
      </w:r>
      <w:r>
        <w:rPr>
          <w:noProof/>
        </w:rPr>
      </w:r>
      <w:r>
        <w:rPr>
          <w:noProof/>
        </w:rPr>
        <w:fldChar w:fldCharType="separate"/>
      </w:r>
      <w:r>
        <w:rPr>
          <w:noProof/>
        </w:rPr>
        <w:t>111</w:t>
      </w:r>
      <w:r>
        <w:rPr>
          <w:noProof/>
        </w:rPr>
        <w:fldChar w:fldCharType="end"/>
      </w:r>
    </w:p>
    <w:p w14:paraId="43484AA0" w14:textId="06FD1708" w:rsidR="002D6AF3" w:rsidRDefault="002D6AF3">
      <w:pPr>
        <w:pStyle w:val="TOC1"/>
        <w:rPr>
          <w:rFonts w:asciiTheme="minorHAnsi" w:eastAsiaTheme="minorEastAsia" w:hAnsiTheme="minorHAnsi" w:cstheme="minorBidi"/>
          <w:b w:val="0"/>
          <w:noProof/>
          <w:sz w:val="22"/>
          <w:szCs w:val="22"/>
        </w:rPr>
      </w:pPr>
      <w:r w:rsidRPr="005D2F19">
        <w:rPr>
          <w:noProof/>
        </w:rPr>
        <w:t>Form EXP - 4.2(a): Specific Construction and Contract Management Experience</w:t>
      </w:r>
      <w:r>
        <w:rPr>
          <w:noProof/>
        </w:rPr>
        <w:tab/>
      </w:r>
      <w:r>
        <w:rPr>
          <w:noProof/>
        </w:rPr>
        <w:fldChar w:fldCharType="begin"/>
      </w:r>
      <w:r>
        <w:rPr>
          <w:noProof/>
        </w:rPr>
        <w:instrText xml:space="preserve"> PAGEREF _Toc74049579 \h </w:instrText>
      </w:r>
      <w:r>
        <w:rPr>
          <w:noProof/>
        </w:rPr>
      </w:r>
      <w:r>
        <w:rPr>
          <w:noProof/>
        </w:rPr>
        <w:fldChar w:fldCharType="separate"/>
      </w:r>
      <w:r>
        <w:rPr>
          <w:noProof/>
        </w:rPr>
        <w:t>112</w:t>
      </w:r>
      <w:r>
        <w:rPr>
          <w:noProof/>
        </w:rPr>
        <w:fldChar w:fldCharType="end"/>
      </w:r>
    </w:p>
    <w:p w14:paraId="4763A6C1" w14:textId="6C59C87F" w:rsidR="002D6AF3" w:rsidRDefault="002D6AF3">
      <w:pPr>
        <w:pStyle w:val="TOC1"/>
        <w:rPr>
          <w:rFonts w:asciiTheme="minorHAnsi" w:eastAsiaTheme="minorEastAsia" w:hAnsiTheme="minorHAnsi" w:cstheme="minorBidi"/>
          <w:b w:val="0"/>
          <w:noProof/>
          <w:sz w:val="22"/>
          <w:szCs w:val="22"/>
        </w:rPr>
      </w:pPr>
      <w:r w:rsidRPr="005D2F19">
        <w:rPr>
          <w:noProof/>
        </w:rPr>
        <w:t>Form EXP - 4.2(a) (cont.): Specific Construction and Contract Management Experience (cont.)</w:t>
      </w:r>
      <w:r>
        <w:rPr>
          <w:noProof/>
        </w:rPr>
        <w:tab/>
      </w:r>
      <w:r>
        <w:rPr>
          <w:noProof/>
        </w:rPr>
        <w:fldChar w:fldCharType="begin"/>
      </w:r>
      <w:r>
        <w:rPr>
          <w:noProof/>
        </w:rPr>
        <w:instrText xml:space="preserve"> PAGEREF _Toc74049580 \h </w:instrText>
      </w:r>
      <w:r>
        <w:rPr>
          <w:noProof/>
        </w:rPr>
      </w:r>
      <w:r>
        <w:rPr>
          <w:noProof/>
        </w:rPr>
        <w:fldChar w:fldCharType="separate"/>
      </w:r>
      <w:r>
        <w:rPr>
          <w:noProof/>
        </w:rPr>
        <w:t>113</w:t>
      </w:r>
      <w:r>
        <w:rPr>
          <w:noProof/>
        </w:rPr>
        <w:fldChar w:fldCharType="end"/>
      </w:r>
    </w:p>
    <w:p w14:paraId="550110A8" w14:textId="61CFB355" w:rsidR="002D6AF3" w:rsidRDefault="002D6AF3">
      <w:pPr>
        <w:pStyle w:val="TOC1"/>
        <w:rPr>
          <w:rFonts w:asciiTheme="minorHAnsi" w:eastAsiaTheme="minorEastAsia" w:hAnsiTheme="minorHAnsi" w:cstheme="minorBidi"/>
          <w:b w:val="0"/>
          <w:noProof/>
          <w:sz w:val="22"/>
          <w:szCs w:val="22"/>
        </w:rPr>
      </w:pPr>
      <w:r w:rsidRPr="005D2F19">
        <w:rPr>
          <w:noProof/>
        </w:rPr>
        <w:t>Form EXP - 4.2(b): Construction Experience in Key Activities</w:t>
      </w:r>
      <w:r>
        <w:rPr>
          <w:noProof/>
        </w:rPr>
        <w:tab/>
      </w:r>
      <w:r>
        <w:rPr>
          <w:noProof/>
        </w:rPr>
        <w:fldChar w:fldCharType="begin"/>
      </w:r>
      <w:r>
        <w:rPr>
          <w:noProof/>
        </w:rPr>
        <w:instrText xml:space="preserve"> PAGEREF _Toc74049581 \h </w:instrText>
      </w:r>
      <w:r>
        <w:rPr>
          <w:noProof/>
        </w:rPr>
      </w:r>
      <w:r>
        <w:rPr>
          <w:noProof/>
        </w:rPr>
        <w:fldChar w:fldCharType="separate"/>
      </w:r>
      <w:r>
        <w:rPr>
          <w:noProof/>
        </w:rPr>
        <w:t>114</w:t>
      </w:r>
      <w:r>
        <w:rPr>
          <w:noProof/>
        </w:rPr>
        <w:fldChar w:fldCharType="end"/>
      </w:r>
    </w:p>
    <w:p w14:paraId="24E8CF01" w14:textId="3C2F19E0" w:rsidR="002D6AF3" w:rsidRDefault="002D6AF3">
      <w:pPr>
        <w:pStyle w:val="TOC1"/>
        <w:rPr>
          <w:rFonts w:asciiTheme="minorHAnsi" w:eastAsiaTheme="minorEastAsia" w:hAnsiTheme="minorHAnsi" w:cstheme="minorBidi"/>
          <w:b w:val="0"/>
          <w:noProof/>
          <w:sz w:val="22"/>
          <w:szCs w:val="22"/>
        </w:rPr>
      </w:pPr>
      <w:r w:rsidRPr="005D2F19">
        <w:rPr>
          <w:noProof/>
        </w:rPr>
        <w:t>Form EXP - 4.2(c)</w:t>
      </w:r>
      <w:r>
        <w:rPr>
          <w:noProof/>
        </w:rPr>
        <w:tab/>
      </w:r>
      <w:r>
        <w:rPr>
          <w:noProof/>
        </w:rPr>
        <w:fldChar w:fldCharType="begin"/>
      </w:r>
      <w:r>
        <w:rPr>
          <w:noProof/>
        </w:rPr>
        <w:instrText xml:space="preserve"> PAGEREF _Toc74049582 \h </w:instrText>
      </w:r>
      <w:r>
        <w:rPr>
          <w:noProof/>
        </w:rPr>
      </w:r>
      <w:r>
        <w:rPr>
          <w:noProof/>
        </w:rPr>
        <w:fldChar w:fldCharType="separate"/>
      </w:r>
      <w:r>
        <w:rPr>
          <w:noProof/>
        </w:rPr>
        <w:t>116</w:t>
      </w:r>
      <w:r>
        <w:rPr>
          <w:noProof/>
        </w:rPr>
        <w:fldChar w:fldCharType="end"/>
      </w:r>
    </w:p>
    <w:p w14:paraId="125A2844" w14:textId="271ADC93" w:rsidR="002D6AF3" w:rsidRDefault="002D6AF3">
      <w:pPr>
        <w:pStyle w:val="TOC1"/>
        <w:rPr>
          <w:rFonts w:asciiTheme="minorHAnsi" w:eastAsiaTheme="minorEastAsia" w:hAnsiTheme="minorHAnsi" w:cstheme="minorBidi"/>
          <w:b w:val="0"/>
          <w:noProof/>
          <w:sz w:val="22"/>
          <w:szCs w:val="22"/>
        </w:rPr>
      </w:pPr>
      <w:r w:rsidRPr="005D2F19">
        <w:rPr>
          <w:noProof/>
        </w:rPr>
        <w:t>Specific Experience in Managing ES aspects</w:t>
      </w:r>
      <w:r>
        <w:rPr>
          <w:noProof/>
        </w:rPr>
        <w:tab/>
      </w:r>
      <w:r>
        <w:rPr>
          <w:noProof/>
        </w:rPr>
        <w:fldChar w:fldCharType="begin"/>
      </w:r>
      <w:r>
        <w:rPr>
          <w:noProof/>
        </w:rPr>
        <w:instrText xml:space="preserve"> PAGEREF _Toc74049583 \h </w:instrText>
      </w:r>
      <w:r>
        <w:rPr>
          <w:noProof/>
        </w:rPr>
      </w:r>
      <w:r>
        <w:rPr>
          <w:noProof/>
        </w:rPr>
        <w:fldChar w:fldCharType="separate"/>
      </w:r>
      <w:r>
        <w:rPr>
          <w:noProof/>
        </w:rPr>
        <w:t>116</w:t>
      </w:r>
      <w:r>
        <w:rPr>
          <w:noProof/>
        </w:rPr>
        <w:fldChar w:fldCharType="end"/>
      </w:r>
    </w:p>
    <w:p w14:paraId="27C77672" w14:textId="00490A0A" w:rsidR="002D6AF3" w:rsidRDefault="002D6AF3">
      <w:pPr>
        <w:pStyle w:val="TOC1"/>
        <w:rPr>
          <w:rFonts w:asciiTheme="minorHAnsi" w:eastAsiaTheme="minorEastAsia" w:hAnsiTheme="minorHAnsi" w:cstheme="minorBidi"/>
          <w:b w:val="0"/>
          <w:noProof/>
          <w:sz w:val="22"/>
          <w:szCs w:val="22"/>
        </w:rPr>
      </w:pPr>
      <w:r w:rsidRPr="005D2F19">
        <w:rPr>
          <w:noProof/>
        </w:rPr>
        <w:t>Form of Bid Security</w:t>
      </w:r>
      <w:r>
        <w:rPr>
          <w:noProof/>
        </w:rPr>
        <w:tab/>
      </w:r>
      <w:r>
        <w:rPr>
          <w:noProof/>
        </w:rPr>
        <w:fldChar w:fldCharType="begin"/>
      </w:r>
      <w:r>
        <w:rPr>
          <w:noProof/>
        </w:rPr>
        <w:instrText xml:space="preserve"> PAGEREF _Toc74049584 \h </w:instrText>
      </w:r>
      <w:r>
        <w:rPr>
          <w:noProof/>
        </w:rPr>
      </w:r>
      <w:r>
        <w:rPr>
          <w:noProof/>
        </w:rPr>
        <w:fldChar w:fldCharType="separate"/>
      </w:r>
      <w:r>
        <w:rPr>
          <w:noProof/>
        </w:rPr>
        <w:t>117</w:t>
      </w:r>
      <w:r>
        <w:rPr>
          <w:noProof/>
        </w:rPr>
        <w:fldChar w:fldCharType="end"/>
      </w:r>
    </w:p>
    <w:p w14:paraId="2A17C0AB" w14:textId="2EA21C9B" w:rsidR="002D6AF3" w:rsidRDefault="002D6AF3">
      <w:pPr>
        <w:pStyle w:val="TOC1"/>
        <w:rPr>
          <w:rFonts w:asciiTheme="minorHAnsi" w:eastAsiaTheme="minorEastAsia" w:hAnsiTheme="minorHAnsi" w:cstheme="minorBidi"/>
          <w:b w:val="0"/>
          <w:noProof/>
          <w:sz w:val="22"/>
          <w:szCs w:val="22"/>
        </w:rPr>
      </w:pPr>
      <w:r w:rsidRPr="005D2F19">
        <w:rPr>
          <w:noProof/>
        </w:rPr>
        <w:t>Demand Guarantee</w:t>
      </w:r>
      <w:r>
        <w:rPr>
          <w:noProof/>
        </w:rPr>
        <w:tab/>
      </w:r>
      <w:r>
        <w:rPr>
          <w:noProof/>
        </w:rPr>
        <w:fldChar w:fldCharType="begin"/>
      </w:r>
      <w:r>
        <w:rPr>
          <w:noProof/>
        </w:rPr>
        <w:instrText xml:space="preserve"> PAGEREF _Toc74049585 \h </w:instrText>
      </w:r>
      <w:r>
        <w:rPr>
          <w:noProof/>
        </w:rPr>
      </w:r>
      <w:r>
        <w:rPr>
          <w:noProof/>
        </w:rPr>
        <w:fldChar w:fldCharType="separate"/>
      </w:r>
      <w:r>
        <w:rPr>
          <w:noProof/>
        </w:rPr>
        <w:t>117</w:t>
      </w:r>
      <w:r>
        <w:rPr>
          <w:noProof/>
        </w:rPr>
        <w:fldChar w:fldCharType="end"/>
      </w:r>
    </w:p>
    <w:p w14:paraId="6C471E02" w14:textId="74D351C9" w:rsidR="002D6AF3" w:rsidRDefault="002D6AF3">
      <w:pPr>
        <w:pStyle w:val="TOC1"/>
        <w:rPr>
          <w:rFonts w:asciiTheme="minorHAnsi" w:eastAsiaTheme="minorEastAsia" w:hAnsiTheme="minorHAnsi" w:cstheme="minorBidi"/>
          <w:b w:val="0"/>
          <w:noProof/>
          <w:sz w:val="22"/>
          <w:szCs w:val="22"/>
        </w:rPr>
      </w:pPr>
      <w:r w:rsidRPr="005D2F19">
        <w:rPr>
          <w:noProof/>
        </w:rPr>
        <w:t>Form of Bid-Securing Declaration</w:t>
      </w:r>
      <w:r>
        <w:rPr>
          <w:noProof/>
        </w:rPr>
        <w:tab/>
      </w:r>
      <w:r>
        <w:rPr>
          <w:noProof/>
        </w:rPr>
        <w:fldChar w:fldCharType="begin"/>
      </w:r>
      <w:r>
        <w:rPr>
          <w:noProof/>
        </w:rPr>
        <w:instrText xml:space="preserve"> PAGEREF _Toc74049586 \h </w:instrText>
      </w:r>
      <w:r>
        <w:rPr>
          <w:noProof/>
        </w:rPr>
      </w:r>
      <w:r>
        <w:rPr>
          <w:noProof/>
        </w:rPr>
        <w:fldChar w:fldCharType="separate"/>
      </w:r>
      <w:r>
        <w:rPr>
          <w:noProof/>
        </w:rPr>
        <w:t>119</w:t>
      </w:r>
      <w:r>
        <w:rPr>
          <w:noProof/>
        </w:rPr>
        <w:fldChar w:fldCharType="end"/>
      </w:r>
    </w:p>
    <w:p w14:paraId="7F573446" w14:textId="571E69B4" w:rsidR="002D6AF3" w:rsidRDefault="002D6AF3">
      <w:pPr>
        <w:pStyle w:val="TOC1"/>
        <w:rPr>
          <w:rFonts w:asciiTheme="minorHAnsi" w:eastAsiaTheme="minorEastAsia" w:hAnsiTheme="minorHAnsi" w:cstheme="minorBidi"/>
          <w:b w:val="0"/>
          <w:noProof/>
          <w:sz w:val="22"/>
          <w:szCs w:val="22"/>
        </w:rPr>
      </w:pPr>
      <w:r w:rsidRPr="005D2F19">
        <w:rPr>
          <w:noProof/>
        </w:rPr>
        <w:t>Letter of Bid - Financial Part</w:t>
      </w:r>
      <w:r>
        <w:rPr>
          <w:noProof/>
        </w:rPr>
        <w:tab/>
      </w:r>
      <w:r>
        <w:rPr>
          <w:noProof/>
        </w:rPr>
        <w:fldChar w:fldCharType="begin"/>
      </w:r>
      <w:r>
        <w:rPr>
          <w:noProof/>
        </w:rPr>
        <w:instrText xml:space="preserve"> PAGEREF _Toc74049587 \h </w:instrText>
      </w:r>
      <w:r>
        <w:rPr>
          <w:noProof/>
        </w:rPr>
      </w:r>
      <w:r>
        <w:rPr>
          <w:noProof/>
        </w:rPr>
        <w:fldChar w:fldCharType="separate"/>
      </w:r>
      <w:r>
        <w:rPr>
          <w:noProof/>
        </w:rPr>
        <w:t>120</w:t>
      </w:r>
      <w:r>
        <w:rPr>
          <w:noProof/>
        </w:rPr>
        <w:fldChar w:fldCharType="end"/>
      </w:r>
    </w:p>
    <w:p w14:paraId="4F7D63E1" w14:textId="06675146" w:rsidR="002D6AF3" w:rsidRDefault="002D6AF3">
      <w:pPr>
        <w:pStyle w:val="TOC1"/>
        <w:rPr>
          <w:rFonts w:asciiTheme="minorHAnsi" w:eastAsiaTheme="minorEastAsia" w:hAnsiTheme="minorHAnsi" w:cstheme="minorBidi"/>
          <w:b w:val="0"/>
          <w:noProof/>
          <w:sz w:val="22"/>
          <w:szCs w:val="22"/>
        </w:rPr>
      </w:pPr>
      <w:r w:rsidRPr="005D2F19">
        <w:rPr>
          <w:noProof/>
        </w:rPr>
        <w:t>Appendix to Financial Part</w:t>
      </w:r>
      <w:r>
        <w:rPr>
          <w:noProof/>
        </w:rPr>
        <w:tab/>
      </w:r>
      <w:r>
        <w:rPr>
          <w:noProof/>
        </w:rPr>
        <w:fldChar w:fldCharType="begin"/>
      </w:r>
      <w:r>
        <w:rPr>
          <w:noProof/>
        </w:rPr>
        <w:instrText xml:space="preserve"> PAGEREF _Toc74049588 \h </w:instrText>
      </w:r>
      <w:r>
        <w:rPr>
          <w:noProof/>
        </w:rPr>
      </w:r>
      <w:r>
        <w:rPr>
          <w:noProof/>
        </w:rPr>
        <w:fldChar w:fldCharType="separate"/>
      </w:r>
      <w:r>
        <w:rPr>
          <w:noProof/>
        </w:rPr>
        <w:t>123</w:t>
      </w:r>
      <w:r>
        <w:rPr>
          <w:noProof/>
        </w:rPr>
        <w:fldChar w:fldCharType="end"/>
      </w:r>
    </w:p>
    <w:p w14:paraId="186D91B9" w14:textId="0CCFAE4C" w:rsidR="002D6AF3" w:rsidRDefault="002D6AF3">
      <w:pPr>
        <w:pStyle w:val="TOC1"/>
        <w:rPr>
          <w:rFonts w:asciiTheme="minorHAnsi" w:eastAsiaTheme="minorEastAsia" w:hAnsiTheme="minorHAnsi" w:cstheme="minorBidi"/>
          <w:b w:val="0"/>
          <w:noProof/>
          <w:sz w:val="22"/>
          <w:szCs w:val="22"/>
        </w:rPr>
      </w:pPr>
      <w:r w:rsidRPr="005D2F19">
        <w:rPr>
          <w:noProof/>
        </w:rPr>
        <w:t>Schedule of Adjustment Data</w:t>
      </w:r>
      <w:r>
        <w:rPr>
          <w:noProof/>
        </w:rPr>
        <w:tab/>
      </w:r>
      <w:r>
        <w:rPr>
          <w:noProof/>
        </w:rPr>
        <w:fldChar w:fldCharType="begin"/>
      </w:r>
      <w:r>
        <w:rPr>
          <w:noProof/>
        </w:rPr>
        <w:instrText xml:space="preserve"> PAGEREF _Toc74049589 \h </w:instrText>
      </w:r>
      <w:r>
        <w:rPr>
          <w:noProof/>
        </w:rPr>
      </w:r>
      <w:r>
        <w:rPr>
          <w:noProof/>
        </w:rPr>
        <w:fldChar w:fldCharType="separate"/>
      </w:r>
      <w:r>
        <w:rPr>
          <w:noProof/>
        </w:rPr>
        <w:t>124</w:t>
      </w:r>
      <w:r>
        <w:rPr>
          <w:noProof/>
        </w:rPr>
        <w:fldChar w:fldCharType="end"/>
      </w:r>
    </w:p>
    <w:p w14:paraId="3E7C17A9" w14:textId="3EC1536F" w:rsidR="002D6AF3" w:rsidRDefault="002D6AF3">
      <w:pPr>
        <w:pStyle w:val="TOC1"/>
        <w:rPr>
          <w:rFonts w:asciiTheme="minorHAnsi" w:eastAsiaTheme="minorEastAsia" w:hAnsiTheme="minorHAnsi" w:cstheme="minorBidi"/>
          <w:b w:val="0"/>
          <w:noProof/>
          <w:sz w:val="22"/>
          <w:szCs w:val="22"/>
        </w:rPr>
      </w:pPr>
      <w:r w:rsidRPr="005D2F19">
        <w:rPr>
          <w:noProof/>
        </w:rPr>
        <w:t>SCHEDULE I- Projected Cash Flow</w:t>
      </w:r>
      <w:r>
        <w:rPr>
          <w:noProof/>
        </w:rPr>
        <w:tab/>
      </w:r>
      <w:r>
        <w:rPr>
          <w:noProof/>
        </w:rPr>
        <w:fldChar w:fldCharType="begin"/>
      </w:r>
      <w:r>
        <w:rPr>
          <w:noProof/>
        </w:rPr>
        <w:instrText xml:space="preserve"> PAGEREF _Toc74049590 \h </w:instrText>
      </w:r>
      <w:r>
        <w:rPr>
          <w:noProof/>
        </w:rPr>
      </w:r>
      <w:r>
        <w:rPr>
          <w:noProof/>
        </w:rPr>
        <w:fldChar w:fldCharType="separate"/>
      </w:r>
      <w:r>
        <w:rPr>
          <w:noProof/>
        </w:rPr>
        <w:t>1</w:t>
      </w:r>
      <w:r>
        <w:rPr>
          <w:noProof/>
        </w:rPr>
        <w:t>2</w:t>
      </w:r>
      <w:r>
        <w:rPr>
          <w:noProof/>
        </w:rPr>
        <w:t>7</w:t>
      </w:r>
      <w:r>
        <w:rPr>
          <w:noProof/>
        </w:rPr>
        <w:fldChar w:fldCharType="end"/>
      </w:r>
    </w:p>
    <w:p w14:paraId="39A483BD" w14:textId="1EEFD138" w:rsidR="002D6AF3" w:rsidRDefault="002D6AF3">
      <w:pPr>
        <w:pStyle w:val="TOC1"/>
        <w:rPr>
          <w:rFonts w:asciiTheme="minorHAnsi" w:eastAsiaTheme="minorEastAsia" w:hAnsiTheme="minorHAnsi" w:cstheme="minorBidi"/>
          <w:b w:val="0"/>
          <w:noProof/>
          <w:sz w:val="22"/>
          <w:szCs w:val="22"/>
        </w:rPr>
      </w:pPr>
      <w:r w:rsidRPr="005D2F19">
        <w:rPr>
          <w:noProof/>
        </w:rPr>
        <w:t>Bills of Quantities</w:t>
      </w:r>
      <w:r>
        <w:rPr>
          <w:noProof/>
        </w:rPr>
        <w:tab/>
      </w:r>
      <w:r>
        <w:rPr>
          <w:noProof/>
        </w:rPr>
        <w:fldChar w:fldCharType="begin"/>
      </w:r>
      <w:r>
        <w:rPr>
          <w:noProof/>
        </w:rPr>
        <w:instrText xml:space="preserve"> PAGEREF _Toc74049591 \h </w:instrText>
      </w:r>
      <w:r>
        <w:rPr>
          <w:noProof/>
        </w:rPr>
      </w:r>
      <w:r>
        <w:rPr>
          <w:noProof/>
        </w:rPr>
        <w:fldChar w:fldCharType="separate"/>
      </w:r>
      <w:r>
        <w:rPr>
          <w:noProof/>
        </w:rPr>
        <w:t>128</w:t>
      </w:r>
      <w:r>
        <w:rPr>
          <w:noProof/>
        </w:rPr>
        <w:fldChar w:fldCharType="end"/>
      </w:r>
    </w:p>
    <w:p w14:paraId="775EBF3A" w14:textId="71D33AA8" w:rsidR="002D6AF3" w:rsidRDefault="002D6AF3">
      <w:pPr>
        <w:pStyle w:val="TOC1"/>
        <w:rPr>
          <w:rFonts w:asciiTheme="minorHAnsi" w:eastAsiaTheme="minorEastAsia" w:hAnsiTheme="minorHAnsi" w:cstheme="minorBidi"/>
          <w:b w:val="0"/>
          <w:noProof/>
          <w:sz w:val="22"/>
          <w:szCs w:val="22"/>
        </w:rPr>
      </w:pPr>
      <w:r w:rsidRPr="005D2F19">
        <w:rPr>
          <w:noProof/>
        </w:rPr>
        <w:t>Bill of Quantities for Maintenance Services</w:t>
      </w:r>
      <w:r>
        <w:rPr>
          <w:noProof/>
        </w:rPr>
        <w:tab/>
      </w:r>
      <w:r>
        <w:rPr>
          <w:noProof/>
        </w:rPr>
        <w:fldChar w:fldCharType="begin"/>
      </w:r>
      <w:r>
        <w:rPr>
          <w:noProof/>
        </w:rPr>
        <w:instrText xml:space="preserve"> PAGEREF _Toc74049592 \h </w:instrText>
      </w:r>
      <w:r>
        <w:rPr>
          <w:noProof/>
        </w:rPr>
      </w:r>
      <w:r>
        <w:rPr>
          <w:noProof/>
        </w:rPr>
        <w:fldChar w:fldCharType="separate"/>
      </w:r>
      <w:r>
        <w:rPr>
          <w:noProof/>
        </w:rPr>
        <w:t>129</w:t>
      </w:r>
      <w:r>
        <w:rPr>
          <w:noProof/>
        </w:rPr>
        <w:fldChar w:fldCharType="end"/>
      </w:r>
    </w:p>
    <w:p w14:paraId="08DAFE8C" w14:textId="7E238F12" w:rsidR="002D6AF3" w:rsidRDefault="002D6AF3">
      <w:pPr>
        <w:pStyle w:val="TOC1"/>
        <w:rPr>
          <w:rFonts w:asciiTheme="minorHAnsi" w:eastAsiaTheme="minorEastAsia" w:hAnsiTheme="minorHAnsi" w:cstheme="minorBidi"/>
          <w:b w:val="0"/>
          <w:noProof/>
          <w:sz w:val="22"/>
          <w:szCs w:val="22"/>
        </w:rPr>
      </w:pPr>
      <w:r w:rsidRPr="005D2F19">
        <w:rPr>
          <w:noProof/>
        </w:rPr>
        <w:t>Bill of Quantities for Rehabilitation  and Improvement Works</w:t>
      </w:r>
      <w:r>
        <w:rPr>
          <w:noProof/>
        </w:rPr>
        <w:tab/>
      </w:r>
      <w:r>
        <w:rPr>
          <w:noProof/>
        </w:rPr>
        <w:fldChar w:fldCharType="begin"/>
      </w:r>
      <w:r>
        <w:rPr>
          <w:noProof/>
        </w:rPr>
        <w:instrText xml:space="preserve"> PAGEREF _Toc74049593 \h </w:instrText>
      </w:r>
      <w:r>
        <w:rPr>
          <w:noProof/>
        </w:rPr>
      </w:r>
      <w:r>
        <w:rPr>
          <w:noProof/>
        </w:rPr>
        <w:fldChar w:fldCharType="separate"/>
      </w:r>
      <w:r>
        <w:rPr>
          <w:noProof/>
        </w:rPr>
        <w:t>132</w:t>
      </w:r>
      <w:r>
        <w:rPr>
          <w:noProof/>
        </w:rPr>
        <w:fldChar w:fldCharType="end"/>
      </w:r>
    </w:p>
    <w:p w14:paraId="5463F8AE" w14:textId="477421B5" w:rsidR="002D6AF3" w:rsidRDefault="002D6AF3">
      <w:pPr>
        <w:pStyle w:val="TOC1"/>
        <w:rPr>
          <w:rFonts w:asciiTheme="minorHAnsi" w:eastAsiaTheme="minorEastAsia" w:hAnsiTheme="minorHAnsi" w:cstheme="minorBidi"/>
          <w:b w:val="0"/>
          <w:noProof/>
          <w:sz w:val="22"/>
          <w:szCs w:val="22"/>
        </w:rPr>
      </w:pPr>
      <w:r w:rsidRPr="005D2F19">
        <w:rPr>
          <w:noProof/>
        </w:rPr>
        <w:t>Bills of Quantities for Emergency Works</w:t>
      </w:r>
      <w:r>
        <w:rPr>
          <w:noProof/>
        </w:rPr>
        <w:tab/>
      </w:r>
      <w:r>
        <w:rPr>
          <w:noProof/>
        </w:rPr>
        <w:fldChar w:fldCharType="begin"/>
      </w:r>
      <w:r>
        <w:rPr>
          <w:noProof/>
        </w:rPr>
        <w:instrText xml:space="preserve"> PAGEREF _Toc74049594 \h </w:instrText>
      </w:r>
      <w:r>
        <w:rPr>
          <w:noProof/>
        </w:rPr>
      </w:r>
      <w:r>
        <w:rPr>
          <w:noProof/>
        </w:rPr>
        <w:fldChar w:fldCharType="separate"/>
      </w:r>
      <w:r>
        <w:rPr>
          <w:noProof/>
        </w:rPr>
        <w:t>136</w:t>
      </w:r>
      <w:r>
        <w:rPr>
          <w:noProof/>
        </w:rPr>
        <w:fldChar w:fldCharType="end"/>
      </w:r>
    </w:p>
    <w:p w14:paraId="1D4DA3D6" w14:textId="1A48116A"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p w14:paraId="75798C37" w14:textId="17DE8EFB" w:rsidR="00CE4F42" w:rsidRDefault="00CE4F42" w:rsidP="008D4213">
      <w:pPr>
        <w:tabs>
          <w:tab w:val="right" w:pos="9000"/>
        </w:tabs>
        <w:rPr>
          <w:b/>
          <w:color w:val="000000" w:themeColor="text1"/>
        </w:rPr>
      </w:pPr>
      <w:bookmarkStart w:id="534" w:name="_Hlt41971483"/>
      <w:bookmarkEnd w:id="534"/>
    </w:p>
    <w:p w14:paraId="433AC6AD" w14:textId="77777777" w:rsidR="00CE4F42" w:rsidRPr="00203156" w:rsidRDefault="00CE4F42" w:rsidP="00CE4F42">
      <w:pPr>
        <w:pStyle w:val="SectionVHeader"/>
        <w:spacing w:before="240" w:after="240"/>
        <w:rPr>
          <w:lang w:val="en-US"/>
        </w:rPr>
      </w:pPr>
      <w:bookmarkStart w:id="535" w:name="_Toc74049557"/>
      <w:r w:rsidRPr="00203156">
        <w:rPr>
          <w:lang w:val="en-US"/>
        </w:rPr>
        <w:t>Letter of Bid</w:t>
      </w:r>
      <w:r>
        <w:rPr>
          <w:lang w:val="en-US"/>
        </w:rPr>
        <w:t>- Technical Part</w:t>
      </w:r>
      <w:bookmarkEnd w:id="535"/>
    </w:p>
    <w:p w14:paraId="501FEA68" w14:textId="73706C99" w:rsidR="00CE4F42" w:rsidRDefault="00CE4F42" w:rsidP="008D4213">
      <w:pPr>
        <w:tabs>
          <w:tab w:val="right" w:pos="9000"/>
        </w:tabs>
        <w:rPr>
          <w:b/>
          <w:color w:val="000000" w:themeColor="text1"/>
        </w:rPr>
      </w:pPr>
    </w:p>
    <w:p w14:paraId="3B031B19" w14:textId="77777777" w:rsidR="00CE4F42" w:rsidRDefault="00CE4F42" w:rsidP="008D4213">
      <w:pPr>
        <w:tabs>
          <w:tab w:val="right" w:pos="9000"/>
        </w:tabs>
        <w:rPr>
          <w:b/>
          <w:color w:val="000000" w:themeColor="text1"/>
        </w:rPr>
      </w:pPr>
    </w:p>
    <w:tbl>
      <w:tblPr>
        <w:tblpPr w:leftFromText="180" w:rightFromText="180" w:vertAnchor="text" w:horzAnchor="margin" w:tblpY="213"/>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CE4F42" w:rsidRPr="00203156" w14:paraId="0287C091" w14:textId="77777777" w:rsidTr="000B1D5B">
        <w:tc>
          <w:tcPr>
            <w:tcW w:w="9445" w:type="dxa"/>
          </w:tcPr>
          <w:p w14:paraId="309742FD" w14:textId="77777777" w:rsidR="00CE4F42" w:rsidRPr="00203156" w:rsidRDefault="00CE4F42" w:rsidP="00C25A3B">
            <w:pPr>
              <w:spacing w:before="240" w:after="240"/>
              <w:rPr>
                <w:i/>
              </w:rPr>
            </w:pPr>
            <w:r w:rsidRPr="00203156">
              <w:rPr>
                <w:i/>
              </w:rPr>
              <w:t>INSTRUCTIONS TO BIDDERS: DELETE THIS BOX ONCE YOU HAVE COMPLETED THE DOCUMENT</w:t>
            </w:r>
          </w:p>
          <w:p w14:paraId="35F1A3C0" w14:textId="77777777" w:rsidR="00CE4F42" w:rsidRPr="00203156" w:rsidRDefault="00CE4F42" w:rsidP="00C25A3B">
            <w:pPr>
              <w:spacing w:before="240" w:after="240"/>
              <w:rPr>
                <w:i/>
              </w:rPr>
            </w:pPr>
            <w:r w:rsidRPr="00203156">
              <w:rPr>
                <w:i/>
              </w:rPr>
              <w:t>The Bidder must prepare this Letter of Bid on stationery with its letterhead clearly showing the Bidder’s complete name and business address.</w:t>
            </w:r>
          </w:p>
          <w:p w14:paraId="1223CD4D" w14:textId="77777777" w:rsidR="00CE4F42" w:rsidRPr="00203156" w:rsidRDefault="00CE4F42" w:rsidP="00C25A3B">
            <w:pPr>
              <w:spacing w:before="240" w:after="240"/>
              <w:rPr>
                <w:rFonts w:cs="Arial"/>
                <w:i/>
              </w:rPr>
            </w:pPr>
            <w:r w:rsidRPr="00203156">
              <w:rPr>
                <w:i/>
                <w:u w:val="single"/>
              </w:rPr>
              <w:t>Note</w:t>
            </w:r>
            <w:r w:rsidRPr="00203156">
              <w:rPr>
                <w:i/>
              </w:rPr>
              <w:t>: All italicized text in is to help Bidders in preparing this form.</w:t>
            </w:r>
          </w:p>
        </w:tc>
      </w:tr>
    </w:tbl>
    <w:p w14:paraId="76CCC367" w14:textId="77777777" w:rsidR="00CE4F42" w:rsidRDefault="00CE4F42" w:rsidP="008D4213">
      <w:pPr>
        <w:tabs>
          <w:tab w:val="right" w:pos="9000"/>
        </w:tabs>
        <w:rPr>
          <w:b/>
          <w:color w:val="000000" w:themeColor="text1"/>
        </w:rPr>
      </w:pPr>
    </w:p>
    <w:p w14:paraId="1A7BACDC" w14:textId="77777777" w:rsidR="00CE4F42" w:rsidRDefault="00CE4F42" w:rsidP="008D4213">
      <w:pPr>
        <w:tabs>
          <w:tab w:val="right" w:pos="9000"/>
        </w:tabs>
        <w:rPr>
          <w:b/>
          <w:color w:val="000000" w:themeColor="text1"/>
        </w:rPr>
      </w:pPr>
    </w:p>
    <w:p w14:paraId="023E0356" w14:textId="287137F0" w:rsidR="008D4213" w:rsidRPr="00753F5C" w:rsidRDefault="008D4213" w:rsidP="008D4213">
      <w:pPr>
        <w:tabs>
          <w:tab w:val="right" w:pos="9000"/>
        </w:tabs>
        <w:rPr>
          <w:color w:val="000000" w:themeColor="text1"/>
        </w:rPr>
      </w:pPr>
      <w:r w:rsidRPr="00753F5C">
        <w:rPr>
          <w:b/>
          <w:color w:val="000000" w:themeColor="text1"/>
        </w:rPr>
        <w:t>Date of this Bid submission</w:t>
      </w:r>
      <w:r w:rsidRPr="00753F5C">
        <w:rPr>
          <w:color w:val="000000" w:themeColor="text1"/>
        </w:rPr>
        <w:t>: [</w:t>
      </w:r>
      <w:r w:rsidRPr="00753F5C">
        <w:rPr>
          <w:i/>
          <w:color w:val="000000" w:themeColor="text1"/>
        </w:rPr>
        <w:t>insert date (as day, month and year) of Bid submission</w:t>
      </w:r>
      <w:r w:rsidRPr="00753F5C">
        <w:rPr>
          <w:color w:val="000000" w:themeColor="text1"/>
        </w:rPr>
        <w:t>]</w:t>
      </w:r>
    </w:p>
    <w:p w14:paraId="05F010EC" w14:textId="41934398" w:rsidR="008D4213" w:rsidRPr="00753F5C" w:rsidRDefault="008D4213" w:rsidP="008D4213">
      <w:pPr>
        <w:tabs>
          <w:tab w:val="right" w:pos="9000"/>
        </w:tabs>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65C5D5BE" w14:textId="77777777" w:rsidR="008D4213" w:rsidRPr="00753F5C" w:rsidRDefault="008D4213" w:rsidP="008D4213">
      <w:pPr>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71A5DA13" w14:textId="77777777" w:rsidR="008D4213" w:rsidRPr="00753F5C" w:rsidRDefault="008D4213" w:rsidP="008D4213">
      <w:pPr>
        <w:rPr>
          <w:color w:val="000000" w:themeColor="text1"/>
        </w:rPr>
      </w:pPr>
    </w:p>
    <w:p w14:paraId="02ABF501" w14:textId="77777777" w:rsidR="008D4213" w:rsidRPr="00753F5C" w:rsidRDefault="008D4213" w:rsidP="008D4213">
      <w:pPr>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19E2E2A2" w14:textId="77777777" w:rsidR="008D4213" w:rsidRPr="00753F5C" w:rsidRDefault="008D4213" w:rsidP="008D4213">
      <w:pPr>
        <w:rPr>
          <w:color w:val="000000" w:themeColor="text1"/>
        </w:rPr>
      </w:pPr>
    </w:p>
    <w:p w14:paraId="66BDF408" w14:textId="77777777" w:rsidR="008D4213" w:rsidRPr="00753F5C" w:rsidRDefault="008D4213" w:rsidP="008D4213">
      <w:pPr>
        <w:spacing w:after="200"/>
        <w:rPr>
          <w:color w:val="000000" w:themeColor="text1"/>
        </w:rPr>
      </w:pPr>
      <w:r w:rsidRPr="00753F5C">
        <w:rPr>
          <w:color w:val="000000" w:themeColor="text1"/>
        </w:rPr>
        <w:t xml:space="preserve">We, the undersigned, hereby submit our Bid, in two parts, namely: </w:t>
      </w:r>
    </w:p>
    <w:p w14:paraId="2047CE92" w14:textId="77777777" w:rsidR="008D4213" w:rsidRPr="00753F5C" w:rsidRDefault="008D4213" w:rsidP="00435B09">
      <w:pPr>
        <w:numPr>
          <w:ilvl w:val="0"/>
          <w:numId w:val="91"/>
        </w:numPr>
        <w:spacing w:after="200"/>
        <w:ind w:left="540" w:hanging="540"/>
        <w:rPr>
          <w:color w:val="000000" w:themeColor="text1"/>
        </w:rPr>
      </w:pPr>
      <w:r w:rsidRPr="00753F5C">
        <w:rPr>
          <w:color w:val="000000" w:themeColor="text1"/>
        </w:rPr>
        <w:t>the Technical Part, and</w:t>
      </w:r>
    </w:p>
    <w:p w14:paraId="7DCC6D95" w14:textId="77777777" w:rsidR="008D4213" w:rsidRPr="00753F5C" w:rsidRDefault="008D4213" w:rsidP="00435B09">
      <w:pPr>
        <w:numPr>
          <w:ilvl w:val="0"/>
          <w:numId w:val="91"/>
        </w:numPr>
        <w:spacing w:after="200"/>
        <w:ind w:left="540" w:hanging="540"/>
        <w:rPr>
          <w:color w:val="000000" w:themeColor="text1"/>
        </w:rPr>
      </w:pPr>
      <w:r w:rsidRPr="00753F5C">
        <w:rPr>
          <w:color w:val="000000" w:themeColor="text1"/>
        </w:rPr>
        <w:t xml:space="preserve">the Financial Part </w:t>
      </w:r>
    </w:p>
    <w:p w14:paraId="2694F653" w14:textId="77777777" w:rsidR="008D4213" w:rsidRPr="00753F5C" w:rsidRDefault="008D4213" w:rsidP="008D4213">
      <w:pPr>
        <w:spacing w:after="200"/>
        <w:rPr>
          <w:color w:val="000000" w:themeColor="text1"/>
        </w:rPr>
      </w:pPr>
      <w:r w:rsidRPr="00753F5C">
        <w:rPr>
          <w:color w:val="000000" w:themeColor="text1"/>
        </w:rPr>
        <w:t>In submitting our Bid, we make the following declarations:</w:t>
      </w:r>
    </w:p>
    <w:p w14:paraId="3BBA981B" w14:textId="1CB1276C"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006A285E" w14:textId="77777777"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Eligibility</w:t>
      </w:r>
      <w:r w:rsidRPr="00753F5C">
        <w:rPr>
          <w:bCs/>
          <w:color w:val="000000" w:themeColor="text1"/>
        </w:rPr>
        <w:t>: We meet the eligibility requirements and have no conflict of interest in accordance with ITB 4;</w:t>
      </w:r>
    </w:p>
    <w:p w14:paraId="039B487D" w14:textId="53421A26"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Bid-Securing Declaration:</w:t>
      </w:r>
      <w:r w:rsidRPr="00753F5C">
        <w:rPr>
          <w:bCs/>
          <w:color w:val="000000" w:themeColor="text1"/>
        </w:rPr>
        <w:t xml:space="preserve"> We have not been suspended nor declared ineligible by the Employer based on execution of a Bid-Securing Declaration </w:t>
      </w:r>
      <w:r>
        <w:rPr>
          <w:bCs/>
          <w:color w:val="000000" w:themeColor="text1"/>
        </w:rPr>
        <w:t xml:space="preserve">or Proposal-Securing Declaration </w:t>
      </w:r>
      <w:r w:rsidRPr="00753F5C">
        <w:rPr>
          <w:bCs/>
          <w:color w:val="000000" w:themeColor="text1"/>
        </w:rPr>
        <w:t>in the Employer’s country</w:t>
      </w:r>
      <w:r w:rsidRPr="00753F5C">
        <w:rPr>
          <w:color w:val="000000" w:themeColor="text1"/>
        </w:rPr>
        <w:t xml:space="preserve"> in accordance with ITB 4.7;</w:t>
      </w:r>
    </w:p>
    <w:p w14:paraId="60F40F2A" w14:textId="77777777" w:rsidR="000371BB" w:rsidRPr="00E142FD" w:rsidRDefault="000371BB" w:rsidP="000371BB">
      <w:pPr>
        <w:numPr>
          <w:ilvl w:val="0"/>
          <w:numId w:val="1"/>
        </w:numPr>
        <w:spacing w:after="200"/>
        <w:ind w:left="576" w:right="-14" w:hanging="576"/>
        <w:rPr>
          <w:color w:val="000000" w:themeColor="text1"/>
        </w:rPr>
      </w:pP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0DF6994D" w14:textId="77777777" w:rsidR="000371BB" w:rsidRPr="00B1767C" w:rsidRDefault="000371BB" w:rsidP="000371B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863C6AF" w14:textId="77777777" w:rsidR="000371BB" w:rsidRPr="008A524E" w:rsidRDefault="000371BB" w:rsidP="00435B09">
      <w:pPr>
        <w:pStyle w:val="ListParagraph"/>
        <w:numPr>
          <w:ilvl w:val="0"/>
          <w:numId w:val="130"/>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36CA0BC1" w14:textId="77777777" w:rsidR="000371BB" w:rsidRPr="008A524E" w:rsidRDefault="000371BB" w:rsidP="00435B09">
      <w:pPr>
        <w:pStyle w:val="ListParagraph"/>
        <w:numPr>
          <w:ilvl w:val="0"/>
          <w:numId w:val="130"/>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0031BF56" w14:textId="77777777" w:rsidR="000371BB"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F860004" w14:textId="77777777" w:rsidR="000371BB" w:rsidRPr="008A524E"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22BB4EA8" w14:textId="77777777" w:rsidR="000371BB" w:rsidRPr="0015227C"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A4A023F" w14:textId="77777777" w:rsidR="005A31DE" w:rsidRPr="00C5158C" w:rsidRDefault="005A31DE" w:rsidP="00C5158C">
      <w:pPr>
        <w:tabs>
          <w:tab w:val="right" w:pos="9000"/>
        </w:tabs>
        <w:spacing w:after="200"/>
        <w:ind w:left="420"/>
        <w:rPr>
          <w:color w:val="000000" w:themeColor="text1"/>
        </w:rPr>
      </w:pPr>
    </w:p>
    <w:p w14:paraId="4EDC5856" w14:textId="4A7875BF" w:rsidR="008D4213" w:rsidRPr="008D4213" w:rsidRDefault="008D4213" w:rsidP="00752D15">
      <w:pPr>
        <w:numPr>
          <w:ilvl w:val="0"/>
          <w:numId w:val="1"/>
        </w:numPr>
        <w:tabs>
          <w:tab w:val="right" w:pos="9000"/>
        </w:tabs>
        <w:spacing w:after="200"/>
        <w:rPr>
          <w:color w:val="000000" w:themeColor="text1"/>
        </w:rPr>
      </w:pPr>
      <w:r w:rsidRPr="00753F5C">
        <w:rPr>
          <w:b/>
          <w:color w:val="000000" w:themeColor="text1"/>
        </w:rPr>
        <w:t>Conformity</w:t>
      </w:r>
      <w:r w:rsidRPr="00753F5C">
        <w:rPr>
          <w:color w:val="000000" w:themeColor="text1"/>
        </w:rPr>
        <w:t>: We offer to execute in conformity with the bidding document the following Works: [</w:t>
      </w:r>
      <w:r w:rsidRPr="00753F5C">
        <w:rPr>
          <w:i/>
          <w:color w:val="000000" w:themeColor="text1"/>
        </w:rPr>
        <w:t>insert a brief description of the Works</w:t>
      </w:r>
      <w:r w:rsidRPr="00753F5C">
        <w:rPr>
          <w:color w:val="000000" w:themeColor="text1"/>
        </w:rPr>
        <w:t>]</w:t>
      </w:r>
      <w:r w:rsidRPr="00753F5C">
        <w:rPr>
          <w:color w:val="000000" w:themeColor="text1"/>
          <w:u w:val="single"/>
        </w:rPr>
        <w:tab/>
      </w:r>
      <w:r w:rsidRPr="008D4213">
        <w:rPr>
          <w:color w:val="000000" w:themeColor="text1"/>
          <w:u w:val="single"/>
        </w:rPr>
        <w:tab/>
      </w:r>
      <w:r w:rsidRPr="008D4213">
        <w:rPr>
          <w:color w:val="000000" w:themeColor="text1"/>
        </w:rPr>
        <w:t>;</w:t>
      </w:r>
    </w:p>
    <w:p w14:paraId="330CC95B"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Bid Validity</w:t>
      </w:r>
      <w:r w:rsidRPr="00753F5C">
        <w:rPr>
          <w:color w:val="000000" w:themeColor="text1"/>
        </w:rPr>
        <w:t xml:space="preserve">: </w:t>
      </w:r>
      <w:bookmarkStart w:id="536" w:name="_Hlk42003895"/>
      <w:r w:rsidRPr="00753F5C">
        <w:rPr>
          <w:color w:val="000000" w:themeColor="text1"/>
        </w:rPr>
        <w:t xml:space="preserve">Our Bid shall be valid </w:t>
      </w:r>
      <w:bookmarkStart w:id="537" w:name="_Hlk24816784"/>
      <w:bookmarkStart w:id="538" w:name="_Hlk24711265"/>
      <w:r>
        <w:t xml:space="preserve">until </w:t>
      </w:r>
      <w:r w:rsidRPr="007636D9">
        <w:rPr>
          <w:i/>
        </w:rPr>
        <w:t xml:space="preserve">[insert day, month and year in accordance with </w:t>
      </w:r>
      <w:r>
        <w:rPr>
          <w:i/>
        </w:rPr>
        <w:t xml:space="preserve">ITB </w:t>
      </w:r>
      <w:r w:rsidRPr="007636D9">
        <w:rPr>
          <w:i/>
        </w:rPr>
        <w:t>18.1]</w:t>
      </w:r>
      <w:bookmarkEnd w:id="537"/>
      <w:bookmarkEnd w:id="538"/>
      <w:r w:rsidRPr="00753F5C">
        <w:rPr>
          <w:color w:val="000000" w:themeColor="text1"/>
        </w:rPr>
        <w:t xml:space="preserve">, and it shall remain binding upon us and may be accepted at any time </w:t>
      </w:r>
      <w:r>
        <w:rPr>
          <w:noProof/>
        </w:rPr>
        <w:t>on or before this date</w:t>
      </w:r>
      <w:bookmarkEnd w:id="536"/>
      <w:r w:rsidRPr="00753F5C">
        <w:rPr>
          <w:color w:val="000000" w:themeColor="text1"/>
        </w:rPr>
        <w:t>;</w:t>
      </w:r>
    </w:p>
    <w:p w14:paraId="0C956A73" w14:textId="41E25A5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 [</w:t>
      </w:r>
      <w:r w:rsidRPr="00753F5C">
        <w:rPr>
          <w:i/>
        </w:rPr>
        <w:t>and an Environmental</w:t>
      </w:r>
      <w:r>
        <w:rPr>
          <w:i/>
        </w:rPr>
        <w:t xml:space="preserve"> and </w:t>
      </w:r>
      <w:r w:rsidRPr="00753F5C">
        <w:rPr>
          <w:i/>
        </w:rPr>
        <w:t xml:space="preserve"> Social (</w:t>
      </w:r>
      <w:r>
        <w:rPr>
          <w:i/>
        </w:rPr>
        <w:t>ES</w:t>
      </w:r>
      <w:r w:rsidRPr="00753F5C">
        <w:rPr>
          <w:i/>
        </w:rPr>
        <w:t>) Performance Security,</w:t>
      </w:r>
      <w:r w:rsidRPr="00753F5C">
        <w:t xml:space="preserve"> </w:t>
      </w:r>
      <w:r w:rsidRPr="00753F5C">
        <w:rPr>
          <w:b/>
          <w:i/>
        </w:rPr>
        <w:t>Delete if not applicable</w:t>
      </w:r>
      <w:r w:rsidRPr="00753F5C">
        <w:t xml:space="preserve">] </w:t>
      </w:r>
      <w:r w:rsidRPr="00753F5C">
        <w:rPr>
          <w:color w:val="000000" w:themeColor="text1"/>
        </w:rPr>
        <w:t>in accordance with the bidding document;</w:t>
      </w:r>
    </w:p>
    <w:p w14:paraId="5B216EB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 xml:space="preserve">One Bid Per Bidder: </w:t>
      </w:r>
      <w:r w:rsidRPr="00753F5C">
        <w:rPr>
          <w:color w:val="000000" w:themeColor="text1"/>
        </w:rPr>
        <w:t>We are not submitting any other Bid(s) as an individual Bidder or as a subcontractor, and we</w:t>
      </w:r>
      <w:r w:rsidRPr="00753F5C">
        <w:rPr>
          <w:i/>
          <w:color w:val="000000" w:themeColor="text1"/>
        </w:rPr>
        <w:t xml:space="preserve"> </w:t>
      </w:r>
      <w:r w:rsidRPr="00753F5C">
        <w:rPr>
          <w:color w:val="000000" w:themeColor="text1"/>
        </w:rPr>
        <w:t>are not participating in any other Bid(s) as a Joint Venture member, and meet the requirements of ITB 4.3, other than alternative Bids submitted in accordance with ITB 13;</w:t>
      </w:r>
    </w:p>
    <w:p w14:paraId="2CA0E0AF" w14:textId="23B0D54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2D865A1" w14:textId="77777777" w:rsidR="008D4213" w:rsidRPr="00753F5C" w:rsidRDefault="008D4213" w:rsidP="008D4213">
      <w:pPr>
        <w:numPr>
          <w:ilvl w:val="0"/>
          <w:numId w:val="1"/>
        </w:numPr>
        <w:tabs>
          <w:tab w:val="left" w:pos="450"/>
          <w:tab w:val="right" w:pos="9000"/>
        </w:tabs>
        <w:spacing w:after="200"/>
        <w:ind w:left="450" w:hanging="450"/>
        <w:rPr>
          <w:color w:val="000000" w:themeColor="text1"/>
        </w:rPr>
      </w:pPr>
      <w:r w:rsidRPr="00753F5C">
        <w:rPr>
          <w:b/>
          <w:color w:val="000000" w:themeColor="text1"/>
        </w:rPr>
        <w:t>State-owned enterprise or institution:</w:t>
      </w:r>
      <w:r w:rsidRPr="00753F5C">
        <w:rPr>
          <w:color w:val="000000" w:themeColor="text1"/>
        </w:rPr>
        <w:t xml:space="preserve"> [</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748ECEC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Binding Contract</w:t>
      </w:r>
      <w:r w:rsidRPr="00753F5C">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259F2B4B"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Not Bound to Accept:</w:t>
      </w:r>
      <w:r w:rsidRPr="00753F5C">
        <w:rPr>
          <w:color w:val="000000" w:themeColor="text1"/>
        </w:rPr>
        <w:t xml:space="preserve"> We understand that you are not bound to accept the lowest evaluated cost Bid, the Most Advantageous Bid or any other Bid that you may receive; and</w:t>
      </w:r>
    </w:p>
    <w:p w14:paraId="664C99E9" w14:textId="18EE8B6F"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p>
    <w:p w14:paraId="3C65EC33" w14:textId="77777777" w:rsidR="008D4213" w:rsidRPr="00753F5C" w:rsidRDefault="008D4213" w:rsidP="008D4213">
      <w:pPr>
        <w:spacing w:after="200"/>
        <w:rPr>
          <w:color w:val="000000" w:themeColor="text1"/>
        </w:rPr>
      </w:pPr>
      <w:r w:rsidRPr="00753F5C">
        <w:rPr>
          <w:b/>
          <w:color w:val="000000" w:themeColor="text1"/>
        </w:rPr>
        <w:t>Name of the Bidder</w:t>
      </w:r>
      <w:r w:rsidRPr="00753F5C">
        <w:rPr>
          <w:color w:val="000000" w:themeColor="text1"/>
        </w:rPr>
        <w:t>:</w:t>
      </w:r>
      <w:r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Pr>
          <w:i/>
          <w:color w:val="000000" w:themeColor="text1"/>
        </w:rPr>
        <w:t xml:space="preserve"> the Bidder</w:t>
      </w:r>
      <w:r w:rsidRPr="00753F5C">
        <w:rPr>
          <w:color w:val="000000" w:themeColor="text1"/>
        </w:rPr>
        <w:t>]</w:t>
      </w:r>
    </w:p>
    <w:p w14:paraId="4B2CF3D0" w14:textId="49ED54B3" w:rsidR="008D4213" w:rsidRPr="00753F5C" w:rsidRDefault="008D4213" w:rsidP="008D4213">
      <w:pPr>
        <w:spacing w:after="200"/>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169254CC" w14:textId="77777777" w:rsidR="008D4213" w:rsidRPr="00753F5C" w:rsidRDefault="008D4213" w:rsidP="008D4213">
      <w:pPr>
        <w:spacing w:after="200"/>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53C1E880" w14:textId="77777777" w:rsidR="008D4213" w:rsidRPr="00E63BEE" w:rsidRDefault="008D4213" w:rsidP="00E63BEE">
      <w:pPr>
        <w:spacing w:after="200"/>
        <w:rPr>
          <w:color w:val="000000" w:themeColor="text1"/>
        </w:rPr>
      </w:pPr>
      <w:r w:rsidRPr="00E63BEE">
        <w:rPr>
          <w:b/>
          <w:color w:val="000000" w:themeColor="text1"/>
        </w:rPr>
        <w:t>Date signed [insert date of signing] day of [insert month], [insert year]</w:t>
      </w:r>
    </w:p>
    <w:p w14:paraId="62DFE251" w14:textId="2D642163" w:rsidR="008D4213" w:rsidRPr="00753F5C" w:rsidRDefault="008D4213" w:rsidP="008D4213">
      <w:pPr>
        <w:tabs>
          <w:tab w:val="right" w:pos="9000"/>
        </w:tabs>
        <w:rPr>
          <w:color w:val="000000" w:themeColor="text1"/>
        </w:rPr>
      </w:pPr>
      <w:r w:rsidRPr="00753F5C">
        <w:rPr>
          <w:color w:val="000000" w:themeColor="text1"/>
        </w:rPr>
        <w:t>_____</w:t>
      </w:r>
    </w:p>
    <w:p w14:paraId="25A68892" w14:textId="77777777" w:rsidR="00044546" w:rsidRDefault="00044546" w:rsidP="008D4213">
      <w:pPr>
        <w:tabs>
          <w:tab w:val="right" w:pos="9000"/>
        </w:tabs>
        <w:rPr>
          <w:b/>
          <w:bCs/>
          <w:iCs/>
          <w:color w:val="000000" w:themeColor="text1"/>
          <w:sz w:val="22"/>
        </w:rPr>
      </w:pPr>
    </w:p>
    <w:p w14:paraId="3407AA1B" w14:textId="2A3DF32B" w:rsidR="008D4213" w:rsidRPr="00753F5C" w:rsidRDefault="008D4213" w:rsidP="008D4213">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2515A6FA" w14:textId="2940B794" w:rsidR="000B1D5B" w:rsidRDefault="008D4213" w:rsidP="008D4213">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32CF70EC" w14:textId="77777777" w:rsidR="000B1D5B" w:rsidRDefault="000B1D5B">
      <w:pPr>
        <w:jc w:val="left"/>
        <w:rPr>
          <w:bCs/>
          <w:iCs/>
          <w:color w:val="000000" w:themeColor="text1"/>
          <w:sz w:val="22"/>
        </w:rPr>
      </w:pPr>
      <w:r>
        <w:rPr>
          <w:bCs/>
          <w:iCs/>
          <w:color w:val="000000" w:themeColor="text1"/>
          <w:sz w:val="22"/>
        </w:rPr>
        <w:br w:type="page"/>
      </w:r>
    </w:p>
    <w:p w14:paraId="7333E763" w14:textId="77777777" w:rsidR="008D4213" w:rsidRPr="00753F5C" w:rsidRDefault="008D4213" w:rsidP="008D4213">
      <w:pPr>
        <w:tabs>
          <w:tab w:val="right" w:pos="9000"/>
        </w:tabs>
        <w:rPr>
          <w:bCs/>
          <w:iCs/>
          <w:color w:val="000000" w:themeColor="text1"/>
          <w:sz w:val="22"/>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044546" w14:paraId="3B52F0C8" w14:textId="77777777" w:rsidTr="008B0C92">
        <w:trPr>
          <w:trHeight w:val="900"/>
        </w:trPr>
        <w:tc>
          <w:tcPr>
            <w:tcW w:w="9198" w:type="dxa"/>
            <w:vAlign w:val="center"/>
          </w:tcPr>
          <w:p w14:paraId="111059D5" w14:textId="0D8571FD" w:rsidR="00044546" w:rsidRPr="00C5158C" w:rsidRDefault="00044546" w:rsidP="00E63BEE">
            <w:pPr>
              <w:pStyle w:val="SectionVHeader"/>
              <w:spacing w:before="240" w:after="240"/>
              <w:rPr>
                <w:lang w:val="en-US"/>
              </w:rPr>
            </w:pPr>
            <w:bookmarkStart w:id="539" w:name="_Hlt236460747"/>
            <w:bookmarkStart w:id="540" w:name="_Toc25329379"/>
            <w:bookmarkStart w:id="541" w:name="_Toc74049558"/>
            <w:bookmarkEnd w:id="539"/>
            <w:r w:rsidRPr="00E63BEE">
              <w:rPr>
                <w:lang w:val="en-US"/>
              </w:rPr>
              <w:t>Appendix to Technical Part: Technical Proposal</w:t>
            </w:r>
            <w:bookmarkEnd w:id="540"/>
            <w:bookmarkEnd w:id="541"/>
            <w:r w:rsidRPr="00C5158C">
              <w:rPr>
                <w:lang w:val="en-US"/>
              </w:rPr>
              <w:t xml:space="preserve"> </w:t>
            </w:r>
          </w:p>
        </w:tc>
      </w:tr>
    </w:tbl>
    <w:p w14:paraId="145957AF" w14:textId="5B2BE480" w:rsidR="000B1D5B" w:rsidRDefault="008D4213">
      <w:pPr>
        <w:jc w:val="left"/>
        <w:rPr>
          <w:bCs/>
          <w:iCs/>
          <w:color w:val="000000" w:themeColor="text1"/>
        </w:rPr>
      </w:pPr>
      <w:r w:rsidRPr="00753F5C">
        <w:rPr>
          <w:bCs/>
          <w:iCs/>
          <w:color w:val="000000" w:themeColor="text1"/>
        </w:rPr>
        <w:br w:type="page"/>
      </w:r>
    </w:p>
    <w:p w14:paraId="1107D667" w14:textId="77777777" w:rsidR="008D4213" w:rsidRDefault="008D4213" w:rsidP="008D4213">
      <w:pPr>
        <w:tabs>
          <w:tab w:val="right" w:pos="9000"/>
        </w:tabs>
        <w:rPr>
          <w:bCs/>
          <w:iCs/>
          <w:color w:val="000000" w:themeColor="text1"/>
        </w:rPr>
      </w:pPr>
    </w:p>
    <w:p w14:paraId="5048035C" w14:textId="77777777" w:rsidR="00044546" w:rsidRPr="00753F5C" w:rsidRDefault="00044546" w:rsidP="008D4213">
      <w:pPr>
        <w:tabs>
          <w:tab w:val="right" w:pos="9000"/>
        </w:tabs>
        <w:rPr>
          <w:bCs/>
          <w:iCs/>
          <w:color w:val="000000" w:themeColor="text1"/>
        </w:rPr>
      </w:pPr>
    </w:p>
    <w:p w14:paraId="66E5E0ED" w14:textId="5B5F9F6A" w:rsidR="001761E5" w:rsidRPr="00096A82" w:rsidRDefault="001761E5" w:rsidP="00752D15">
      <w:pPr>
        <w:pStyle w:val="SectionVHeader"/>
        <w:spacing w:before="240" w:after="240"/>
        <w:rPr>
          <w:lang w:val="en-US"/>
        </w:rPr>
      </w:pPr>
      <w:bookmarkStart w:id="542" w:name="_Toc74049559"/>
      <w:r w:rsidRPr="00203156">
        <w:rPr>
          <w:lang w:val="en-US"/>
        </w:rPr>
        <w:t>Technical Proposal</w:t>
      </w:r>
      <w:bookmarkEnd w:id="542"/>
    </w:p>
    <w:p w14:paraId="4B64F4E1" w14:textId="6E26F084" w:rsidR="001761E5" w:rsidRPr="00203156" w:rsidRDefault="001761E5" w:rsidP="001761E5">
      <w:pPr>
        <w:tabs>
          <w:tab w:val="left" w:pos="5238"/>
          <w:tab w:val="left" w:pos="5474"/>
          <w:tab w:val="left" w:pos="9468"/>
        </w:tabs>
        <w:spacing w:before="240" w:after="240"/>
        <w:ind w:left="-90"/>
        <w:jc w:val="left"/>
        <w:rPr>
          <w:bCs/>
          <w:szCs w:val="24"/>
        </w:rPr>
      </w:pPr>
      <w:r w:rsidRPr="00203156">
        <w:rPr>
          <w:bCs/>
          <w:szCs w:val="24"/>
        </w:rPr>
        <w:t>The Bidder’s Technical Proposal shall include the following elements:</w:t>
      </w:r>
    </w:p>
    <w:p w14:paraId="2CDB4AD7" w14:textId="0B09D495" w:rsidR="001761E5"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A</w:t>
      </w:r>
      <w:r w:rsidRPr="00203156">
        <w:rPr>
          <w:rFonts w:ascii="Times New Roman Bold" w:hAnsi="Times New Roman Bold"/>
          <w:szCs w:val="24"/>
        </w:rPr>
        <w:t>.</w:t>
      </w:r>
      <w:r w:rsidRPr="00203156">
        <w:rPr>
          <w:rFonts w:ascii="Times New Roman Bold" w:hAnsi="Times New Roman Bold"/>
          <w:szCs w:val="24"/>
        </w:rPr>
        <w:tab/>
        <w:t xml:space="preserve">Site Organization </w:t>
      </w:r>
    </w:p>
    <w:p w14:paraId="7725B292" w14:textId="452573D3" w:rsidR="006F6770" w:rsidRPr="00203156" w:rsidRDefault="006F6770" w:rsidP="001761E5">
      <w:pPr>
        <w:tabs>
          <w:tab w:val="left" w:pos="3150"/>
          <w:tab w:val="left" w:pos="3544"/>
        </w:tabs>
        <w:spacing w:before="240" w:after="240"/>
        <w:ind w:left="720"/>
        <w:rPr>
          <w:rFonts w:ascii="Times New Roman Bold" w:hAnsi="Times New Roman Bold"/>
          <w:szCs w:val="24"/>
        </w:rPr>
      </w:pPr>
      <w:r>
        <w:rPr>
          <w:rFonts w:ascii="Times New Roman Bold" w:hAnsi="Times New Roman Bold"/>
          <w:szCs w:val="24"/>
        </w:rPr>
        <w:t xml:space="preserve">SCHEDULE </w:t>
      </w:r>
      <w:r w:rsidR="00AF0A4B">
        <w:rPr>
          <w:rFonts w:ascii="Times New Roman Bold" w:hAnsi="Times New Roman Bold"/>
          <w:szCs w:val="24"/>
        </w:rPr>
        <w:t>B</w:t>
      </w:r>
      <w:r>
        <w:rPr>
          <w:rFonts w:ascii="Times New Roman Bold" w:hAnsi="Times New Roman Bold"/>
          <w:szCs w:val="24"/>
        </w:rPr>
        <w:t>.            Method Statement</w:t>
      </w:r>
    </w:p>
    <w:p w14:paraId="73D2F5E4" w14:textId="4EFD0239"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C</w:t>
      </w:r>
      <w:r w:rsidRPr="00203156">
        <w:rPr>
          <w:rFonts w:ascii="Times New Roman Bold" w:hAnsi="Times New Roman Bold"/>
          <w:szCs w:val="24"/>
        </w:rPr>
        <w:t>.</w:t>
      </w:r>
      <w:r w:rsidRPr="00203156">
        <w:rPr>
          <w:rFonts w:ascii="Times New Roman Bold" w:hAnsi="Times New Roman Bold"/>
          <w:szCs w:val="24"/>
        </w:rPr>
        <w:tab/>
        <w:t>Subcontractors</w:t>
      </w:r>
    </w:p>
    <w:p w14:paraId="7F301938" w14:textId="6C91EA83"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D</w:t>
      </w:r>
      <w:r w:rsidRPr="00203156">
        <w:rPr>
          <w:rFonts w:ascii="Times New Roman Bold" w:hAnsi="Times New Roman Bold"/>
          <w:szCs w:val="24"/>
        </w:rPr>
        <w:t>.</w:t>
      </w:r>
      <w:r w:rsidRPr="00203156">
        <w:rPr>
          <w:rFonts w:ascii="Times New Roman Bold" w:hAnsi="Times New Roman Bold"/>
          <w:szCs w:val="24"/>
        </w:rPr>
        <w:tab/>
        <w:t>Contractor’s Equipment</w:t>
      </w:r>
    </w:p>
    <w:p w14:paraId="73448109" w14:textId="5861A0FB"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E</w:t>
      </w:r>
      <w:r w:rsidRPr="00203156">
        <w:rPr>
          <w:rFonts w:ascii="Times New Roman Bold" w:hAnsi="Times New Roman Bold"/>
          <w:szCs w:val="24"/>
        </w:rPr>
        <w:t>.</w:t>
      </w:r>
      <w:r w:rsidRPr="00203156">
        <w:rPr>
          <w:rFonts w:ascii="Times New Roman Bold" w:hAnsi="Times New Roman Bold"/>
          <w:szCs w:val="24"/>
        </w:rPr>
        <w:tab/>
        <w:t>Tentative Program of Performance</w:t>
      </w:r>
    </w:p>
    <w:p w14:paraId="261734AD" w14:textId="5288AAB4"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634C94CE" w14:textId="6BF39B7D" w:rsidR="001761E5" w:rsidRPr="00203156"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AF0A4B">
        <w:rPr>
          <w:rFonts w:ascii="Times New Roman Bold" w:hAnsi="Times New Roman Bold"/>
          <w:szCs w:val="24"/>
        </w:rPr>
        <w:t>G</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0BF59960" w14:textId="6B43A4D0" w:rsidR="001761E5" w:rsidRPr="00203156"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AF0A4B">
        <w:rPr>
          <w:rFonts w:ascii="Times New Roman Bold" w:hAnsi="Times New Roman Bold"/>
          <w:szCs w:val="24"/>
        </w:rPr>
        <w:t>H</w:t>
      </w:r>
      <w:r w:rsidRPr="00203156">
        <w:rPr>
          <w:rFonts w:ascii="Times New Roman Bold" w:hAnsi="Times New Roman Bold"/>
          <w:szCs w:val="24"/>
        </w:rPr>
        <w:t>.</w:t>
      </w:r>
      <w:r w:rsidRPr="00203156">
        <w:rPr>
          <w:rFonts w:ascii="Times New Roman Bold" w:hAnsi="Times New Roman Bold"/>
          <w:szCs w:val="24"/>
        </w:rPr>
        <w:tab/>
        <w:t>Code of Conduct (ES)</w:t>
      </w:r>
    </w:p>
    <w:p w14:paraId="2922D0A4" w14:textId="77777777" w:rsidR="001761E5" w:rsidRPr="00203156" w:rsidRDefault="001761E5" w:rsidP="001761E5">
      <w:pPr>
        <w:tabs>
          <w:tab w:val="left" w:pos="3150"/>
          <w:tab w:val="left" w:pos="4320"/>
        </w:tabs>
        <w:spacing w:before="240" w:after="240"/>
        <w:jc w:val="left"/>
        <w:rPr>
          <w:szCs w:val="24"/>
        </w:rPr>
      </w:pPr>
      <w:r w:rsidRPr="00203156">
        <w:rPr>
          <w:szCs w:val="24"/>
        </w:rPr>
        <w:t xml:space="preserve">Instructions on how to present the various schedules of the Technical Proposal are given on the following pages. </w:t>
      </w:r>
    </w:p>
    <w:p w14:paraId="37AAE943" w14:textId="77777777" w:rsidR="001761E5" w:rsidRPr="00203156" w:rsidRDefault="001761E5" w:rsidP="001761E5">
      <w:pPr>
        <w:tabs>
          <w:tab w:val="left" w:pos="3150"/>
          <w:tab w:val="left" w:pos="4320"/>
        </w:tabs>
        <w:spacing w:before="240" w:after="240"/>
        <w:jc w:val="left"/>
        <w:rPr>
          <w:szCs w:val="24"/>
        </w:rPr>
      </w:pPr>
      <w:r w:rsidRPr="00203156">
        <w:rPr>
          <w:szCs w:val="24"/>
        </w:rPr>
        <w:br w:type="page"/>
      </w:r>
    </w:p>
    <w:p w14:paraId="32949582" w14:textId="77777777" w:rsidR="001761E5" w:rsidRPr="00203156" w:rsidRDefault="001761E5" w:rsidP="001761E5">
      <w:pPr>
        <w:tabs>
          <w:tab w:val="left" w:pos="4320"/>
        </w:tabs>
        <w:spacing w:before="240" w:after="240"/>
      </w:pPr>
    </w:p>
    <w:p w14:paraId="06316C3D" w14:textId="0A9FACC9" w:rsidR="001761E5" w:rsidRPr="00096A82" w:rsidRDefault="001761E5" w:rsidP="004556A7">
      <w:pPr>
        <w:pStyle w:val="SectionVHeader"/>
        <w:spacing w:before="240" w:after="240"/>
        <w:rPr>
          <w:lang w:val="en-US"/>
        </w:rPr>
      </w:pPr>
      <w:bookmarkStart w:id="543" w:name="_Toc74049560"/>
      <w:r w:rsidRPr="00096A82">
        <w:rPr>
          <w:lang w:val="en-US"/>
        </w:rPr>
        <w:t xml:space="preserve">SCHEDULE </w:t>
      </w:r>
      <w:r w:rsidR="00AF0A4B">
        <w:rPr>
          <w:lang w:val="en-US"/>
        </w:rPr>
        <w:t>A</w:t>
      </w:r>
      <w:r w:rsidR="004556A7">
        <w:rPr>
          <w:lang w:val="en-US"/>
        </w:rPr>
        <w:t xml:space="preserve">- </w:t>
      </w:r>
      <w:r w:rsidRPr="00096A82">
        <w:rPr>
          <w:lang w:val="en-US"/>
        </w:rPr>
        <w:t>Site Organization</w:t>
      </w:r>
      <w:bookmarkEnd w:id="543"/>
    </w:p>
    <w:p w14:paraId="311214D6" w14:textId="6E1CE4A0" w:rsidR="001761E5" w:rsidRPr="00203156" w:rsidRDefault="001761E5" w:rsidP="001761E5">
      <w:pPr>
        <w:tabs>
          <w:tab w:val="left" w:pos="4320"/>
        </w:tabs>
        <w:spacing w:before="240" w:after="240"/>
      </w:pPr>
      <w:r w:rsidRPr="00203156">
        <w:t xml:space="preserve">Bidders shall give below full particulars of the </w:t>
      </w:r>
      <w:r w:rsidR="005566EB" w:rsidRPr="00203156">
        <w:t>organization</w:t>
      </w:r>
      <w:r w:rsidRPr="00203156">
        <w:t xml:space="preserve"> they propose to establish, direct, and administer the performance of the Contract. In particular, Bidders shall indicate the location of site camps and the resources they intend to allocate to Self</w:t>
      </w:r>
      <w:r w:rsidR="00B96596">
        <w:t>-</w:t>
      </w:r>
      <w:r w:rsidRPr="00203156">
        <w:t>Control Units for planning and monitoring purposes.</w:t>
      </w:r>
    </w:p>
    <w:p w14:paraId="1DB623D2" w14:textId="77777777" w:rsidR="001761E5" w:rsidRPr="00203156" w:rsidRDefault="001761E5" w:rsidP="001761E5">
      <w:pPr>
        <w:tabs>
          <w:tab w:val="left" w:pos="4320"/>
        </w:tabs>
        <w:spacing w:before="240" w:after="240"/>
      </w:pPr>
    </w:p>
    <w:p w14:paraId="6F88ED1A" w14:textId="77777777" w:rsidR="001761E5" w:rsidRPr="00203156" w:rsidRDefault="001761E5" w:rsidP="001761E5">
      <w:pPr>
        <w:spacing w:before="240" w:after="240"/>
        <w:rPr>
          <w:b/>
        </w:rPr>
      </w:pPr>
      <w:r w:rsidRPr="00203156">
        <w:rPr>
          <w:b/>
        </w:rPr>
        <w:t>1.</w:t>
      </w:r>
      <w:r w:rsidRPr="00203156">
        <w:rPr>
          <w:b/>
        </w:rPr>
        <w:tab/>
        <w:t>SITE ORGANIZATION CHART</w:t>
      </w:r>
    </w:p>
    <w:p w14:paraId="72FCF906" w14:textId="77777777" w:rsidR="001761E5" w:rsidRPr="00203156" w:rsidRDefault="001761E5" w:rsidP="001761E5">
      <w:pPr>
        <w:tabs>
          <w:tab w:val="left" w:pos="2127"/>
        </w:tabs>
        <w:spacing w:before="240" w:after="240"/>
        <w:rPr>
          <w:b/>
        </w:rPr>
      </w:pPr>
    </w:p>
    <w:p w14:paraId="6DEA61AC" w14:textId="77777777" w:rsidR="001761E5" w:rsidRPr="00203156" w:rsidRDefault="001761E5" w:rsidP="001761E5">
      <w:pPr>
        <w:spacing w:before="240" w:after="240"/>
        <w:rPr>
          <w:b/>
        </w:rPr>
      </w:pPr>
      <w:r w:rsidRPr="00203156">
        <w:rPr>
          <w:b/>
        </w:rPr>
        <w:t>2.</w:t>
      </w:r>
      <w:r w:rsidRPr="00203156">
        <w:rPr>
          <w:b/>
        </w:rPr>
        <w:tab/>
        <w:t>NARRATIVE DESCRIPTION OF SITE ORGANISATION CHART</w:t>
      </w:r>
    </w:p>
    <w:p w14:paraId="53B2057C" w14:textId="77777777" w:rsidR="001761E5" w:rsidRPr="00203156" w:rsidRDefault="001761E5" w:rsidP="001761E5">
      <w:pPr>
        <w:tabs>
          <w:tab w:val="left" w:pos="2127"/>
        </w:tabs>
        <w:spacing w:before="240" w:after="240"/>
      </w:pPr>
      <w:r w:rsidRPr="00203156">
        <w:br w:type="page"/>
      </w:r>
    </w:p>
    <w:p w14:paraId="4677C946" w14:textId="61065D63" w:rsidR="00602494" w:rsidRPr="00096A82" w:rsidRDefault="00602494" w:rsidP="004556A7">
      <w:pPr>
        <w:pStyle w:val="SectionVHeader"/>
        <w:spacing w:before="240" w:after="240"/>
        <w:rPr>
          <w:lang w:val="en-US"/>
        </w:rPr>
      </w:pPr>
      <w:bookmarkStart w:id="544" w:name="_Hlk42004595"/>
      <w:bookmarkStart w:id="545" w:name="_Toc74049561"/>
      <w:r w:rsidRPr="00096A82">
        <w:rPr>
          <w:lang w:val="en-US"/>
        </w:rPr>
        <w:t xml:space="preserve">SCHEDULE </w:t>
      </w:r>
      <w:r w:rsidR="00AF0A4B">
        <w:rPr>
          <w:lang w:val="en-US"/>
        </w:rPr>
        <w:t>B</w:t>
      </w:r>
      <w:r w:rsidR="004556A7">
        <w:rPr>
          <w:lang w:val="en-US"/>
        </w:rPr>
        <w:t xml:space="preserve">- </w:t>
      </w:r>
      <w:r w:rsidRPr="00096A82">
        <w:rPr>
          <w:lang w:val="en-US"/>
        </w:rPr>
        <w:t>METHOD STATEMENT</w:t>
      </w:r>
      <w:bookmarkEnd w:id="545"/>
    </w:p>
    <w:bookmarkEnd w:id="544"/>
    <w:p w14:paraId="2620FB64" w14:textId="77777777" w:rsidR="00602494" w:rsidRDefault="00602494" w:rsidP="001761E5">
      <w:pPr>
        <w:tabs>
          <w:tab w:val="left" w:pos="2127"/>
        </w:tabs>
        <w:spacing w:before="240" w:after="240"/>
        <w:jc w:val="center"/>
        <w:rPr>
          <w:b/>
          <w:sz w:val="28"/>
          <w:szCs w:val="28"/>
        </w:rPr>
      </w:pPr>
    </w:p>
    <w:p w14:paraId="23CC186F" w14:textId="7B0354AF" w:rsidR="00602494" w:rsidRDefault="00602494">
      <w:pPr>
        <w:jc w:val="left"/>
        <w:rPr>
          <w:b/>
          <w:sz w:val="28"/>
          <w:szCs w:val="28"/>
        </w:rPr>
      </w:pPr>
      <w:r>
        <w:rPr>
          <w:b/>
          <w:sz w:val="28"/>
          <w:szCs w:val="28"/>
        </w:rPr>
        <w:br w:type="page"/>
      </w:r>
    </w:p>
    <w:p w14:paraId="49D4B4EF" w14:textId="77777777" w:rsidR="00602494" w:rsidRDefault="00602494" w:rsidP="001761E5">
      <w:pPr>
        <w:tabs>
          <w:tab w:val="left" w:pos="2127"/>
        </w:tabs>
        <w:spacing w:before="240" w:after="240"/>
        <w:jc w:val="center"/>
        <w:rPr>
          <w:b/>
          <w:sz w:val="28"/>
          <w:szCs w:val="28"/>
        </w:rPr>
      </w:pPr>
    </w:p>
    <w:p w14:paraId="1306BCF3" w14:textId="556616CA" w:rsidR="001761E5" w:rsidRPr="00096A82" w:rsidRDefault="001761E5" w:rsidP="004556A7">
      <w:pPr>
        <w:pStyle w:val="SectionVHeader"/>
        <w:spacing w:before="240" w:after="240"/>
        <w:rPr>
          <w:lang w:val="en-US"/>
        </w:rPr>
      </w:pPr>
      <w:bookmarkStart w:id="546" w:name="_Toc74049562"/>
      <w:r w:rsidRPr="00096A82">
        <w:rPr>
          <w:lang w:val="en-US"/>
        </w:rPr>
        <w:t xml:space="preserve">SCHEDULE </w:t>
      </w:r>
      <w:r w:rsidR="00AF0A4B">
        <w:rPr>
          <w:lang w:val="en-US"/>
        </w:rPr>
        <w:t>C</w:t>
      </w:r>
      <w:r w:rsidR="004556A7">
        <w:rPr>
          <w:lang w:val="en-US"/>
        </w:rPr>
        <w:t xml:space="preserve">- </w:t>
      </w:r>
      <w:r w:rsidRPr="00096A82">
        <w:rPr>
          <w:lang w:val="en-US"/>
        </w:rPr>
        <w:t>SUBCONTRACTORS</w:t>
      </w:r>
      <w:bookmarkEnd w:id="546"/>
      <w:r w:rsidRPr="00096A82">
        <w:rPr>
          <w:lang w:val="en-US"/>
        </w:rPr>
        <w:t xml:space="preserve"> </w:t>
      </w:r>
    </w:p>
    <w:p w14:paraId="048B6231" w14:textId="724CE220" w:rsidR="001761E5" w:rsidRPr="00203156" w:rsidRDefault="001761E5" w:rsidP="001761E5">
      <w:pPr>
        <w:tabs>
          <w:tab w:val="left" w:pos="2127"/>
        </w:tabs>
        <w:spacing w:before="240" w:after="240"/>
      </w:pPr>
      <w:r w:rsidRPr="00203156">
        <w:t xml:space="preserve">Bidders shall list below those parts of the Works and Services which they propose to </w:t>
      </w:r>
      <w:r w:rsidR="00053EF1" w:rsidRPr="00203156">
        <w:t>subcontract and</w:t>
      </w:r>
      <w:r w:rsidRPr="00203156">
        <w:t xml:space="preserve"> state the approximate value of those parts and the names and addresses of the proposed subcontractors, if those are known at Bidding stage.  Bidders shall also list other business partners involved in the execution of the contract and their respective roles and responsibilities.  </w:t>
      </w:r>
    </w:p>
    <w:p w14:paraId="72429E36" w14:textId="77777777" w:rsidR="001761E5" w:rsidRPr="00203156" w:rsidRDefault="001761E5" w:rsidP="001761E5">
      <w:pPr>
        <w:tabs>
          <w:tab w:val="left" w:pos="2127"/>
        </w:tabs>
        <w:spacing w:before="240" w:after="240"/>
      </w:pPr>
      <w:r w:rsidRPr="00203156">
        <w:t>Part of Works / Services:</w:t>
      </w:r>
    </w:p>
    <w:p w14:paraId="00BC7AA8" w14:textId="77777777" w:rsidR="001761E5" w:rsidRPr="00203156" w:rsidRDefault="001761E5" w:rsidP="001761E5">
      <w:pPr>
        <w:tabs>
          <w:tab w:val="left" w:pos="2127"/>
        </w:tabs>
        <w:spacing w:before="240" w:after="240"/>
      </w:pPr>
      <w:r w:rsidRPr="00203156">
        <w:t>Approximate value:</w:t>
      </w:r>
    </w:p>
    <w:p w14:paraId="59BA4071" w14:textId="77777777" w:rsidR="001761E5" w:rsidRPr="00203156" w:rsidRDefault="001761E5" w:rsidP="001761E5">
      <w:pPr>
        <w:tabs>
          <w:tab w:val="left" w:pos="2127"/>
        </w:tabs>
        <w:spacing w:before="240" w:after="240"/>
      </w:pPr>
      <w:r w:rsidRPr="00203156">
        <w:t>Name and address of</w:t>
      </w:r>
    </w:p>
    <w:p w14:paraId="18772A13" w14:textId="3E49C7EB" w:rsidR="001761E5" w:rsidRPr="00203156" w:rsidRDefault="001761E5" w:rsidP="001761E5">
      <w:pPr>
        <w:tabs>
          <w:tab w:val="left" w:pos="2127"/>
        </w:tabs>
        <w:spacing w:before="240" w:after="240"/>
      </w:pPr>
      <w:r w:rsidRPr="00203156">
        <w:t>proposed subcontractor:</w:t>
      </w:r>
    </w:p>
    <w:p w14:paraId="2E95DA11" w14:textId="77777777" w:rsidR="001761E5" w:rsidRPr="00203156" w:rsidRDefault="001761E5" w:rsidP="001761E5">
      <w:pPr>
        <w:tabs>
          <w:tab w:val="left" w:pos="2127"/>
        </w:tabs>
        <w:spacing w:before="240" w:after="240"/>
      </w:pPr>
      <w:r w:rsidRPr="00203156">
        <w:t>Part of Works / Services:</w:t>
      </w:r>
    </w:p>
    <w:p w14:paraId="45DB9CBC" w14:textId="77777777" w:rsidR="001761E5" w:rsidRPr="00203156" w:rsidRDefault="001761E5" w:rsidP="001761E5">
      <w:pPr>
        <w:tabs>
          <w:tab w:val="left" w:pos="2127"/>
        </w:tabs>
        <w:spacing w:before="240" w:after="240"/>
      </w:pPr>
      <w:r w:rsidRPr="00203156">
        <w:t>Approximate value:</w:t>
      </w:r>
    </w:p>
    <w:p w14:paraId="1518BAFB" w14:textId="77777777" w:rsidR="001761E5" w:rsidRPr="00203156" w:rsidRDefault="001761E5" w:rsidP="001761E5">
      <w:pPr>
        <w:tabs>
          <w:tab w:val="left" w:pos="2127"/>
        </w:tabs>
        <w:spacing w:before="240" w:after="240"/>
      </w:pPr>
      <w:r w:rsidRPr="00203156">
        <w:t>Name and address of</w:t>
      </w:r>
    </w:p>
    <w:p w14:paraId="70C9EB20" w14:textId="77777777" w:rsidR="001761E5" w:rsidRPr="00203156" w:rsidRDefault="001761E5" w:rsidP="001761E5">
      <w:pPr>
        <w:tabs>
          <w:tab w:val="left" w:pos="2127"/>
        </w:tabs>
        <w:spacing w:before="240" w:after="240"/>
      </w:pPr>
      <w:r w:rsidRPr="00203156">
        <w:t>proposed subcontractor / partner:</w:t>
      </w:r>
    </w:p>
    <w:p w14:paraId="0D4E1075" w14:textId="77777777" w:rsidR="001761E5" w:rsidRPr="00203156" w:rsidRDefault="001761E5" w:rsidP="001761E5">
      <w:pPr>
        <w:tabs>
          <w:tab w:val="left" w:pos="2127"/>
        </w:tabs>
        <w:spacing w:before="240" w:after="240"/>
      </w:pPr>
    </w:p>
    <w:p w14:paraId="06DA064A" w14:textId="77777777" w:rsidR="001761E5" w:rsidRPr="00203156" w:rsidRDefault="001761E5" w:rsidP="001761E5">
      <w:pPr>
        <w:tabs>
          <w:tab w:val="left" w:pos="2127"/>
        </w:tabs>
        <w:spacing w:before="240" w:after="240"/>
      </w:pPr>
      <w:r w:rsidRPr="00203156">
        <w:t>Part of Works / Services:</w:t>
      </w:r>
    </w:p>
    <w:p w14:paraId="752FF7AE" w14:textId="77777777" w:rsidR="001761E5" w:rsidRPr="00203156" w:rsidRDefault="001761E5" w:rsidP="001761E5">
      <w:pPr>
        <w:tabs>
          <w:tab w:val="left" w:pos="2127"/>
        </w:tabs>
        <w:spacing w:before="240" w:after="240"/>
      </w:pPr>
      <w:r w:rsidRPr="00203156">
        <w:t>Approximate value:</w:t>
      </w:r>
    </w:p>
    <w:p w14:paraId="4C3DD442" w14:textId="77777777" w:rsidR="001761E5" w:rsidRPr="00203156" w:rsidRDefault="001761E5" w:rsidP="001761E5">
      <w:pPr>
        <w:tabs>
          <w:tab w:val="left" w:pos="2127"/>
        </w:tabs>
        <w:spacing w:before="240" w:after="240"/>
      </w:pPr>
      <w:r w:rsidRPr="00203156">
        <w:t>Name and address of</w:t>
      </w:r>
    </w:p>
    <w:p w14:paraId="7B04C02A" w14:textId="77777777" w:rsidR="001761E5" w:rsidRPr="00203156" w:rsidRDefault="001761E5" w:rsidP="001761E5">
      <w:pPr>
        <w:tabs>
          <w:tab w:val="left" w:pos="2127"/>
        </w:tabs>
        <w:spacing w:before="240" w:after="240"/>
      </w:pPr>
      <w:r w:rsidRPr="00203156">
        <w:t>proposed subcontractor / partner:</w:t>
      </w:r>
    </w:p>
    <w:p w14:paraId="004D0372" w14:textId="77777777" w:rsidR="001761E5" w:rsidRPr="00203156" w:rsidRDefault="001761E5" w:rsidP="001761E5">
      <w:pPr>
        <w:tabs>
          <w:tab w:val="left" w:pos="2127"/>
        </w:tabs>
        <w:spacing w:before="240" w:after="240"/>
      </w:pPr>
    </w:p>
    <w:p w14:paraId="2589ED61" w14:textId="77777777" w:rsidR="001761E5" w:rsidRPr="00203156" w:rsidRDefault="001761E5" w:rsidP="001761E5">
      <w:pPr>
        <w:tabs>
          <w:tab w:val="left" w:pos="2127"/>
        </w:tabs>
        <w:spacing w:before="240" w:after="240"/>
      </w:pPr>
      <w:r w:rsidRPr="00203156">
        <w:t>Part of Works / Services:</w:t>
      </w:r>
    </w:p>
    <w:p w14:paraId="37646839" w14:textId="77777777" w:rsidR="001761E5" w:rsidRPr="00203156" w:rsidRDefault="001761E5" w:rsidP="001761E5">
      <w:pPr>
        <w:tabs>
          <w:tab w:val="left" w:pos="2127"/>
        </w:tabs>
        <w:spacing w:before="240" w:after="240"/>
      </w:pPr>
      <w:r w:rsidRPr="00203156">
        <w:t>Approximate value:</w:t>
      </w:r>
    </w:p>
    <w:p w14:paraId="21FF2D99" w14:textId="77777777" w:rsidR="001761E5" w:rsidRPr="00203156" w:rsidRDefault="001761E5" w:rsidP="001761E5">
      <w:pPr>
        <w:tabs>
          <w:tab w:val="left" w:pos="2127"/>
        </w:tabs>
        <w:spacing w:before="240" w:after="240"/>
      </w:pPr>
      <w:r w:rsidRPr="00203156">
        <w:t>Name and address of</w:t>
      </w:r>
    </w:p>
    <w:p w14:paraId="558506B8" w14:textId="77777777" w:rsidR="001761E5" w:rsidRPr="00203156" w:rsidRDefault="001761E5" w:rsidP="001761E5">
      <w:pPr>
        <w:tabs>
          <w:tab w:val="left" w:pos="2127"/>
        </w:tabs>
        <w:spacing w:before="240" w:after="240"/>
      </w:pPr>
      <w:r w:rsidRPr="00203156">
        <w:t>proposed subcontractor / partner:</w:t>
      </w:r>
    </w:p>
    <w:p w14:paraId="60DFC84F" w14:textId="374E7367" w:rsidR="001761E5" w:rsidRPr="00096A82" w:rsidRDefault="001761E5" w:rsidP="004556A7">
      <w:pPr>
        <w:pStyle w:val="SectionVHeader"/>
        <w:spacing w:before="240" w:after="240"/>
        <w:rPr>
          <w:lang w:val="en-US"/>
        </w:rPr>
      </w:pPr>
      <w:r w:rsidRPr="00C5158C">
        <w:rPr>
          <w:lang w:val="en-US"/>
        </w:rPr>
        <w:br w:type="page"/>
      </w:r>
      <w:bookmarkStart w:id="547" w:name="_Toc74049563"/>
      <w:r w:rsidRPr="00096A82">
        <w:rPr>
          <w:lang w:val="en-US"/>
        </w:rPr>
        <w:t xml:space="preserve">SCHEDULE </w:t>
      </w:r>
      <w:r w:rsidR="00AF0A4B">
        <w:rPr>
          <w:lang w:val="en-US"/>
        </w:rPr>
        <w:t>D</w:t>
      </w:r>
      <w:r w:rsidR="004556A7">
        <w:rPr>
          <w:lang w:val="en-US"/>
        </w:rPr>
        <w:t xml:space="preserve">- </w:t>
      </w:r>
      <w:r w:rsidRPr="00096A82">
        <w:rPr>
          <w:lang w:val="en-US"/>
        </w:rPr>
        <w:t>Contractor’s Equipment</w:t>
      </w:r>
      <w:r w:rsidR="004556A7">
        <w:rPr>
          <w:lang w:val="en-US"/>
        </w:rPr>
        <w:t xml:space="preserve">- </w:t>
      </w:r>
      <w:r w:rsidRPr="00096A82">
        <w:rPr>
          <w:lang w:val="en-US"/>
        </w:rPr>
        <w:t>Form EQU</w:t>
      </w:r>
      <w:bookmarkEnd w:id="547"/>
    </w:p>
    <w:p w14:paraId="04146B0D"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203156">
        <w:t>current new purchase price exceeding US$ 5.000)</w:t>
      </w:r>
      <w:r w:rsidRPr="00203156">
        <w:rPr>
          <w:rStyle w:val="Table"/>
          <w:rFonts w:ascii="Times New Roman" w:hAnsi="Times New Roman"/>
          <w:spacing w:val="-2"/>
          <w:sz w:val="24"/>
        </w:rPr>
        <w:t>,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701E2860" w14:textId="77777777" w:rsidTr="00DC7DAC">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B77D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36121E38"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FBF3BAF" w14:textId="77777777" w:rsidTr="00DC7DAC">
        <w:trPr>
          <w:cantSplit/>
        </w:trPr>
        <w:tc>
          <w:tcPr>
            <w:tcW w:w="1440" w:type="dxa"/>
            <w:tcBorders>
              <w:top w:val="single" w:sz="6" w:space="0" w:color="auto"/>
              <w:left w:val="single" w:sz="6" w:space="0" w:color="auto"/>
            </w:tcBorders>
          </w:tcPr>
          <w:p w14:paraId="4FFFE981"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7ADD2CE"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527CF39D"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E9AB28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1761E5" w:rsidRPr="00203156" w14:paraId="4E38E300" w14:textId="77777777" w:rsidTr="00DC7DAC">
        <w:trPr>
          <w:cantSplit/>
        </w:trPr>
        <w:tc>
          <w:tcPr>
            <w:tcW w:w="1440" w:type="dxa"/>
            <w:tcBorders>
              <w:left w:val="single" w:sz="6" w:space="0" w:color="auto"/>
            </w:tcBorders>
          </w:tcPr>
          <w:p w14:paraId="56617839"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44DFFC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6F59F2F8"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CAFC2B"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1761E5" w:rsidRPr="00203156" w14:paraId="11F11EBC" w14:textId="77777777" w:rsidTr="00DC7DAC">
        <w:trPr>
          <w:cantSplit/>
        </w:trPr>
        <w:tc>
          <w:tcPr>
            <w:tcW w:w="1440" w:type="dxa"/>
            <w:tcBorders>
              <w:top w:val="single" w:sz="6" w:space="0" w:color="auto"/>
              <w:left w:val="single" w:sz="6" w:space="0" w:color="auto"/>
            </w:tcBorders>
          </w:tcPr>
          <w:p w14:paraId="7769479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1CED89B0"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5FC7E034"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37E45568" w14:textId="77777777" w:rsidTr="00DC7DAC">
        <w:trPr>
          <w:cantSplit/>
        </w:trPr>
        <w:tc>
          <w:tcPr>
            <w:tcW w:w="1440" w:type="dxa"/>
            <w:tcBorders>
              <w:left w:val="single" w:sz="6" w:space="0" w:color="auto"/>
            </w:tcBorders>
          </w:tcPr>
          <w:p w14:paraId="6A34BEBA"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485DAC3"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1E2621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EAAA10" w14:textId="77777777" w:rsidTr="00DC7DAC">
        <w:trPr>
          <w:cantSplit/>
        </w:trPr>
        <w:tc>
          <w:tcPr>
            <w:tcW w:w="1440" w:type="dxa"/>
            <w:tcBorders>
              <w:left w:val="single" w:sz="6" w:space="0" w:color="auto"/>
            </w:tcBorders>
          </w:tcPr>
          <w:p w14:paraId="4DAD5AA9"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E7BE41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6B8AC79" w14:textId="77777777" w:rsidTr="00DC7DAC">
        <w:trPr>
          <w:cantSplit/>
        </w:trPr>
        <w:tc>
          <w:tcPr>
            <w:tcW w:w="1440" w:type="dxa"/>
            <w:tcBorders>
              <w:top w:val="single" w:sz="6" w:space="0" w:color="auto"/>
              <w:left w:val="single" w:sz="6" w:space="0" w:color="auto"/>
              <w:bottom w:val="single" w:sz="6" w:space="0" w:color="auto"/>
            </w:tcBorders>
          </w:tcPr>
          <w:p w14:paraId="628B01E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9D3D4F5"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1E9D61AB" w14:textId="77777777" w:rsidR="001761E5" w:rsidRPr="00203156" w:rsidRDefault="001761E5" w:rsidP="00DC7DAC">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45BD5F25"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4888DFE0" w14:textId="77777777" w:rsidTr="00DC7DAC">
        <w:trPr>
          <w:cantSplit/>
        </w:trPr>
        <w:tc>
          <w:tcPr>
            <w:tcW w:w="1440" w:type="dxa"/>
            <w:tcBorders>
              <w:top w:val="single" w:sz="6" w:space="0" w:color="auto"/>
              <w:left w:val="single" w:sz="6" w:space="0" w:color="auto"/>
            </w:tcBorders>
          </w:tcPr>
          <w:p w14:paraId="0CF7E95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1DBF220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1761E5" w:rsidRPr="00203156" w14:paraId="254DB971" w14:textId="77777777" w:rsidTr="00DC7DAC">
        <w:trPr>
          <w:cantSplit/>
        </w:trPr>
        <w:tc>
          <w:tcPr>
            <w:tcW w:w="1440" w:type="dxa"/>
            <w:tcBorders>
              <w:left w:val="single" w:sz="6" w:space="0" w:color="auto"/>
            </w:tcBorders>
          </w:tcPr>
          <w:p w14:paraId="460167D8"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EF9B0A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0BFA885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6432AE7C" w14:textId="77777777" w:rsidTr="00DC7DAC">
        <w:trPr>
          <w:cantSplit/>
        </w:trPr>
        <w:tc>
          <w:tcPr>
            <w:tcW w:w="1440" w:type="dxa"/>
            <w:tcBorders>
              <w:left w:val="single" w:sz="6" w:space="0" w:color="auto"/>
            </w:tcBorders>
          </w:tcPr>
          <w:p w14:paraId="31CFE83D"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0D2AE1"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C7326E0" w14:textId="77777777" w:rsidTr="00DC7DAC">
        <w:trPr>
          <w:cantSplit/>
        </w:trPr>
        <w:tc>
          <w:tcPr>
            <w:tcW w:w="1440" w:type="dxa"/>
            <w:tcBorders>
              <w:left w:val="single" w:sz="6" w:space="0" w:color="auto"/>
            </w:tcBorders>
          </w:tcPr>
          <w:p w14:paraId="075CC67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363034"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72E3E91E"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1761E5" w:rsidRPr="00203156" w14:paraId="335A5E94" w14:textId="77777777" w:rsidTr="00DC7DAC">
        <w:trPr>
          <w:cantSplit/>
        </w:trPr>
        <w:tc>
          <w:tcPr>
            <w:tcW w:w="1440" w:type="dxa"/>
            <w:tcBorders>
              <w:left w:val="single" w:sz="6" w:space="0" w:color="auto"/>
            </w:tcBorders>
          </w:tcPr>
          <w:p w14:paraId="58A7265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F76653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C16D7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619F4C" w14:textId="77777777" w:rsidTr="00DC7DAC">
        <w:trPr>
          <w:cantSplit/>
        </w:trPr>
        <w:tc>
          <w:tcPr>
            <w:tcW w:w="1440" w:type="dxa"/>
            <w:tcBorders>
              <w:top w:val="single" w:sz="6" w:space="0" w:color="auto"/>
              <w:left w:val="single" w:sz="6" w:space="0" w:color="auto"/>
            </w:tcBorders>
          </w:tcPr>
          <w:p w14:paraId="2CEB249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3E8748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17CA27B2"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7A559D9" w14:textId="77777777" w:rsidTr="00DC7DAC">
        <w:trPr>
          <w:cantSplit/>
        </w:trPr>
        <w:tc>
          <w:tcPr>
            <w:tcW w:w="1440" w:type="dxa"/>
            <w:tcBorders>
              <w:top w:val="dotted" w:sz="4" w:space="0" w:color="auto"/>
              <w:left w:val="single" w:sz="6" w:space="0" w:color="auto"/>
              <w:bottom w:val="dotted" w:sz="4" w:space="0" w:color="auto"/>
            </w:tcBorders>
          </w:tcPr>
          <w:p w14:paraId="5928F2F6"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2FDA4B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DE8C850" w14:textId="77777777" w:rsidTr="00DC7DAC">
        <w:trPr>
          <w:cantSplit/>
        </w:trPr>
        <w:tc>
          <w:tcPr>
            <w:tcW w:w="1440" w:type="dxa"/>
            <w:tcBorders>
              <w:left w:val="single" w:sz="6" w:space="0" w:color="auto"/>
              <w:bottom w:val="single" w:sz="6" w:space="0" w:color="auto"/>
            </w:tcBorders>
          </w:tcPr>
          <w:p w14:paraId="0D74B15A"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50C4832A" w14:textId="77777777" w:rsidR="001761E5" w:rsidRPr="00203156" w:rsidRDefault="001761E5" w:rsidP="00DC7DAC">
            <w:pPr>
              <w:suppressAutoHyphens/>
              <w:spacing w:before="60" w:after="60"/>
              <w:rPr>
                <w:rStyle w:val="Table"/>
                <w:rFonts w:ascii="Times New Roman" w:hAnsi="Times New Roman"/>
                <w:spacing w:val="-2"/>
                <w:sz w:val="24"/>
              </w:rPr>
            </w:pPr>
          </w:p>
        </w:tc>
      </w:tr>
    </w:tbl>
    <w:p w14:paraId="09C8ECB6" w14:textId="2934F45C" w:rsidR="00B96596" w:rsidRDefault="00B96596" w:rsidP="00096A82">
      <w:pPr>
        <w:pStyle w:val="SectionVHeader"/>
        <w:spacing w:before="240" w:after="240"/>
        <w:rPr>
          <w:lang w:val="en-US"/>
        </w:rPr>
      </w:pPr>
      <w:r>
        <w:rPr>
          <w:lang w:val="en-US"/>
        </w:rPr>
        <w:br w:type="page"/>
      </w:r>
    </w:p>
    <w:p w14:paraId="0CDE8125" w14:textId="4C05E1E6" w:rsidR="001761E5" w:rsidRPr="00096A82" w:rsidRDefault="001761E5" w:rsidP="004556A7">
      <w:pPr>
        <w:pStyle w:val="SectionVHeader"/>
        <w:spacing w:before="240" w:after="240"/>
        <w:rPr>
          <w:lang w:val="en-US"/>
        </w:rPr>
      </w:pPr>
      <w:bookmarkStart w:id="548" w:name="_Toc74049564"/>
      <w:r w:rsidRPr="00096A82">
        <w:rPr>
          <w:lang w:val="en-US"/>
        </w:rPr>
        <w:t xml:space="preserve">SCHEDULE </w:t>
      </w:r>
      <w:r w:rsidR="00AF0A4B">
        <w:rPr>
          <w:lang w:val="en-US"/>
        </w:rPr>
        <w:t>E</w:t>
      </w:r>
      <w:r w:rsidR="004556A7">
        <w:rPr>
          <w:lang w:val="en-US"/>
        </w:rPr>
        <w:t xml:space="preserve">- </w:t>
      </w:r>
      <w:r w:rsidRPr="00096A82">
        <w:rPr>
          <w:lang w:val="en-US"/>
        </w:rPr>
        <w:t>Tentative Program of Performance</w:t>
      </w:r>
      <w:bookmarkEnd w:id="548"/>
    </w:p>
    <w:p w14:paraId="4F0D0F41" w14:textId="77777777" w:rsidR="001761E5" w:rsidRPr="00203156" w:rsidRDefault="001761E5" w:rsidP="001761E5">
      <w:pPr>
        <w:tabs>
          <w:tab w:val="left" w:pos="2127"/>
        </w:tabs>
        <w:spacing w:before="240" w:after="240"/>
      </w:pPr>
      <w:r w:rsidRPr="00203156">
        <w:t xml:space="preserve">To demonstrate a clear understanding of the requirements of the Contract, Bidders shall provide the following: </w:t>
      </w:r>
    </w:p>
    <w:p w14:paraId="430F0DE6" w14:textId="08A9BAE6" w:rsidR="001761E5" w:rsidRPr="00203156" w:rsidRDefault="001761E5" w:rsidP="001761E5">
      <w:pPr>
        <w:tabs>
          <w:tab w:val="left" w:pos="2127"/>
        </w:tabs>
        <w:spacing w:before="240" w:after="240"/>
        <w:ind w:left="720"/>
      </w:pPr>
      <w:r w:rsidRPr="00203156">
        <w:t xml:space="preserve">i) </w:t>
      </w:r>
      <w:r w:rsidR="00B96596">
        <w:t xml:space="preserve"> </w:t>
      </w:r>
      <w:r w:rsidRPr="00203156">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33950FDD" w14:textId="7273BB14" w:rsidR="001761E5" w:rsidRPr="00203156" w:rsidRDefault="001761E5" w:rsidP="001761E5">
      <w:pPr>
        <w:tabs>
          <w:tab w:val="left" w:pos="2127"/>
        </w:tabs>
        <w:spacing w:before="240" w:after="240"/>
        <w:ind w:left="720"/>
      </w:pPr>
      <w:r w:rsidRPr="00203156">
        <w:t xml:space="preserve">ii) </w:t>
      </w:r>
      <w:r w:rsidR="00B96596">
        <w:t xml:space="preserve"> </w:t>
      </w:r>
      <w:r w:rsidRPr="00203156">
        <w:t>a bar chart or schedule showing the usage of major plant, including those listed in Schedule D (Contractor’s Equipment).</w:t>
      </w:r>
    </w:p>
    <w:p w14:paraId="0F3397D6" w14:textId="675232C4" w:rsidR="001761E5" w:rsidRPr="00096A82" w:rsidRDefault="001761E5" w:rsidP="004556A7">
      <w:pPr>
        <w:pStyle w:val="SectionVHeader"/>
        <w:spacing w:before="240" w:after="240"/>
        <w:rPr>
          <w:lang w:val="en-US"/>
        </w:rPr>
      </w:pPr>
      <w:r w:rsidRPr="00C5158C">
        <w:rPr>
          <w:lang w:val="en-US"/>
        </w:rPr>
        <w:br w:type="page"/>
      </w:r>
      <w:bookmarkStart w:id="549" w:name="_Toc74049565"/>
      <w:r w:rsidRPr="00096A82">
        <w:rPr>
          <w:lang w:val="en-US"/>
        </w:rPr>
        <w:t xml:space="preserve">SCHEDULE </w:t>
      </w:r>
      <w:r w:rsidR="00AF0A4B">
        <w:rPr>
          <w:lang w:val="en-US"/>
        </w:rPr>
        <w:t>F</w:t>
      </w:r>
      <w:r w:rsidR="004556A7">
        <w:rPr>
          <w:lang w:val="en-US"/>
        </w:rPr>
        <w:t xml:space="preserve">- </w:t>
      </w:r>
      <w:r w:rsidRPr="00096A82">
        <w:rPr>
          <w:lang w:val="en-US"/>
        </w:rPr>
        <w:t>Form PER -1</w:t>
      </w:r>
      <w:r w:rsidR="004556A7">
        <w:rPr>
          <w:lang w:val="en-US"/>
        </w:rPr>
        <w:t xml:space="preserve">- </w:t>
      </w:r>
      <w:r w:rsidRPr="00096A82">
        <w:rPr>
          <w:lang w:val="en-US"/>
        </w:rPr>
        <w:t>Key Personnel Schedule</w:t>
      </w:r>
      <w:bookmarkEnd w:id="549"/>
      <w:r w:rsidRPr="00096A82">
        <w:rPr>
          <w:lang w:val="en-US"/>
        </w:rPr>
        <w:t xml:space="preserve"> </w:t>
      </w:r>
    </w:p>
    <w:p w14:paraId="4954A876" w14:textId="77777777" w:rsidR="001761E5" w:rsidRPr="00203156" w:rsidRDefault="001761E5" w:rsidP="001761E5">
      <w:pPr>
        <w:tabs>
          <w:tab w:val="left" w:pos="5238"/>
          <w:tab w:val="left" w:pos="5474"/>
          <w:tab w:val="left" w:pos="9468"/>
          <w:tab w:val="right" w:leader="underscore" w:pos="9504"/>
        </w:tabs>
        <w:jc w:val="center"/>
      </w:pPr>
    </w:p>
    <w:p w14:paraId="4FCF87CA" w14:textId="77777777" w:rsidR="001761E5" w:rsidRPr="00203156" w:rsidRDefault="001761E5" w:rsidP="001761E5">
      <w:pPr>
        <w:suppressAutoHyphens/>
        <w:rPr>
          <w:spacing w:val="-2"/>
          <w:sz w:val="20"/>
        </w:rPr>
      </w:pPr>
    </w:p>
    <w:p w14:paraId="679930D0" w14:textId="77777777" w:rsidR="001761E5" w:rsidRPr="00203156" w:rsidRDefault="001761E5" w:rsidP="001761E5">
      <w:pPr>
        <w:suppressAutoHyphens/>
        <w:rPr>
          <w:spacing w:val="-2"/>
          <w:sz w:val="20"/>
        </w:rPr>
      </w:pPr>
      <w:r w:rsidRPr="00203156">
        <w:rPr>
          <w:spacing w:val="-2"/>
          <w:sz w:val="20"/>
        </w:rPr>
        <w:t xml:space="preserve">Bidders should provide the names and details of the suitably qualified Key Personnel to perform the Contract. The data on their experience should be supplied using the Form PER-2 below for each candidate. </w:t>
      </w:r>
    </w:p>
    <w:p w14:paraId="7AF292FF" w14:textId="77777777" w:rsidR="001761E5" w:rsidRPr="00203156" w:rsidRDefault="001761E5" w:rsidP="001761E5">
      <w:pPr>
        <w:suppressAutoHyphens/>
        <w:spacing w:after="120"/>
        <w:ind w:left="86"/>
        <w:rPr>
          <w:b/>
          <w:spacing w:val="-2"/>
        </w:rPr>
      </w:pPr>
    </w:p>
    <w:p w14:paraId="46FE2F02" w14:textId="77777777" w:rsidR="001761E5" w:rsidRPr="00203156" w:rsidRDefault="001761E5" w:rsidP="001761E5">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61E5" w:rsidRPr="00203156" w14:paraId="3E55516F" w14:textId="77777777" w:rsidTr="00DC7DAC">
        <w:trPr>
          <w:cantSplit/>
        </w:trPr>
        <w:tc>
          <w:tcPr>
            <w:tcW w:w="720" w:type="dxa"/>
            <w:tcBorders>
              <w:top w:val="single" w:sz="6" w:space="0" w:color="auto"/>
              <w:left w:val="single" w:sz="6" w:space="0" w:color="auto"/>
              <w:bottom w:val="nil"/>
              <w:right w:val="nil"/>
            </w:tcBorders>
            <w:hideMark/>
          </w:tcPr>
          <w:p w14:paraId="205E28A2" w14:textId="77777777" w:rsidR="001761E5" w:rsidRPr="00203156" w:rsidRDefault="001761E5" w:rsidP="00DC7DAC">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499E93" w14:textId="77777777" w:rsidR="001761E5" w:rsidRPr="00203156" w:rsidRDefault="001761E5" w:rsidP="00DC7DAC">
            <w:pPr>
              <w:suppressAutoHyphens/>
              <w:spacing w:before="120" w:after="120"/>
              <w:rPr>
                <w:b/>
                <w:bCs/>
                <w:spacing w:val="-2"/>
                <w:sz w:val="20"/>
              </w:rPr>
            </w:pPr>
            <w:r w:rsidRPr="00203156">
              <w:rPr>
                <w:b/>
                <w:bCs/>
                <w:spacing w:val="-2"/>
                <w:sz w:val="20"/>
              </w:rPr>
              <w:t>Title of position: Road Manager</w:t>
            </w:r>
          </w:p>
        </w:tc>
      </w:tr>
      <w:tr w:rsidR="001761E5" w:rsidRPr="00203156" w14:paraId="0E24AB64" w14:textId="77777777" w:rsidTr="00DC7DAC">
        <w:trPr>
          <w:cantSplit/>
        </w:trPr>
        <w:tc>
          <w:tcPr>
            <w:tcW w:w="720" w:type="dxa"/>
            <w:tcBorders>
              <w:top w:val="nil"/>
              <w:left w:val="single" w:sz="6" w:space="0" w:color="auto"/>
              <w:bottom w:val="nil"/>
              <w:right w:val="nil"/>
            </w:tcBorders>
          </w:tcPr>
          <w:p w14:paraId="6A21D59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F0C83AF"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53F0509" w14:textId="77777777" w:rsidTr="00DC7DAC">
        <w:trPr>
          <w:cantSplit/>
        </w:trPr>
        <w:tc>
          <w:tcPr>
            <w:tcW w:w="720" w:type="dxa"/>
            <w:tcBorders>
              <w:top w:val="nil"/>
              <w:left w:val="single" w:sz="6" w:space="0" w:color="auto"/>
              <w:bottom w:val="nil"/>
              <w:right w:val="nil"/>
            </w:tcBorders>
          </w:tcPr>
          <w:p w14:paraId="2FCFD480"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17FCAE"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A45724E"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14750C77" w14:textId="77777777" w:rsidTr="00DC7DAC">
        <w:trPr>
          <w:cantSplit/>
        </w:trPr>
        <w:tc>
          <w:tcPr>
            <w:tcW w:w="720" w:type="dxa"/>
            <w:tcBorders>
              <w:top w:val="nil"/>
              <w:left w:val="single" w:sz="6" w:space="0" w:color="auto"/>
              <w:bottom w:val="nil"/>
              <w:right w:val="nil"/>
            </w:tcBorders>
          </w:tcPr>
          <w:p w14:paraId="4DB0F6E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8FD8E9C"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254A61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8F3453C" w14:textId="77777777" w:rsidTr="00DC7DAC">
        <w:trPr>
          <w:cantSplit/>
        </w:trPr>
        <w:tc>
          <w:tcPr>
            <w:tcW w:w="720" w:type="dxa"/>
            <w:tcBorders>
              <w:top w:val="nil"/>
              <w:left w:val="single" w:sz="6" w:space="0" w:color="auto"/>
              <w:bottom w:val="nil"/>
              <w:right w:val="nil"/>
            </w:tcBorders>
          </w:tcPr>
          <w:p w14:paraId="696BDC9D"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9FB5364"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9BB13CB"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2775D3D" w14:textId="77777777" w:rsidTr="00DC7DAC">
        <w:trPr>
          <w:cantSplit/>
        </w:trPr>
        <w:tc>
          <w:tcPr>
            <w:tcW w:w="720" w:type="dxa"/>
            <w:tcBorders>
              <w:top w:val="single" w:sz="6" w:space="0" w:color="auto"/>
              <w:left w:val="single" w:sz="6" w:space="0" w:color="auto"/>
              <w:bottom w:val="nil"/>
              <w:right w:val="nil"/>
            </w:tcBorders>
            <w:hideMark/>
          </w:tcPr>
          <w:p w14:paraId="37B3FD9E" w14:textId="77777777" w:rsidR="001761E5" w:rsidRPr="00203156" w:rsidRDefault="001761E5" w:rsidP="00DC7DAC">
            <w:pPr>
              <w:suppressAutoHyphens/>
              <w:spacing w:before="120" w:after="120"/>
              <w:rPr>
                <w:b/>
                <w:bCs/>
                <w:spacing w:val="-2"/>
                <w:sz w:val="20"/>
              </w:rPr>
            </w:pPr>
            <w:r w:rsidRPr="00203156">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1562AE" w14:textId="7C73A69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00B96596">
              <w:rPr>
                <w:b/>
                <w:spacing w:val="-2"/>
                <w:sz w:val="20"/>
              </w:rPr>
              <w:t>Head of Self-Control Unit (SCU)</w:t>
            </w:r>
          </w:p>
        </w:tc>
      </w:tr>
      <w:tr w:rsidR="001761E5" w:rsidRPr="00203156" w14:paraId="3F6535C9" w14:textId="77777777" w:rsidTr="00DC7DAC">
        <w:trPr>
          <w:cantSplit/>
        </w:trPr>
        <w:tc>
          <w:tcPr>
            <w:tcW w:w="720" w:type="dxa"/>
            <w:tcBorders>
              <w:top w:val="nil"/>
              <w:left w:val="single" w:sz="6" w:space="0" w:color="auto"/>
              <w:bottom w:val="nil"/>
              <w:right w:val="nil"/>
            </w:tcBorders>
          </w:tcPr>
          <w:p w14:paraId="7840D78E"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A9A6017"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66130C0" w14:textId="77777777" w:rsidTr="00DC7DAC">
        <w:trPr>
          <w:cantSplit/>
        </w:trPr>
        <w:tc>
          <w:tcPr>
            <w:tcW w:w="720" w:type="dxa"/>
            <w:tcBorders>
              <w:top w:val="nil"/>
              <w:left w:val="single" w:sz="6" w:space="0" w:color="auto"/>
              <w:bottom w:val="nil"/>
              <w:right w:val="nil"/>
            </w:tcBorders>
          </w:tcPr>
          <w:p w14:paraId="28CD3B49"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4681C22"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90C428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3CAA5FE" w14:textId="77777777" w:rsidTr="00DC7DAC">
        <w:trPr>
          <w:cantSplit/>
        </w:trPr>
        <w:tc>
          <w:tcPr>
            <w:tcW w:w="720" w:type="dxa"/>
            <w:tcBorders>
              <w:top w:val="nil"/>
              <w:left w:val="single" w:sz="6" w:space="0" w:color="auto"/>
              <w:bottom w:val="nil"/>
              <w:right w:val="nil"/>
            </w:tcBorders>
          </w:tcPr>
          <w:p w14:paraId="49980B5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8F70CE6"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8B6B1A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43B8D2E" w14:textId="77777777" w:rsidTr="00DC7DAC">
        <w:trPr>
          <w:cantSplit/>
        </w:trPr>
        <w:tc>
          <w:tcPr>
            <w:tcW w:w="720" w:type="dxa"/>
            <w:tcBorders>
              <w:top w:val="nil"/>
              <w:left w:val="single" w:sz="6" w:space="0" w:color="auto"/>
              <w:bottom w:val="nil"/>
              <w:right w:val="nil"/>
            </w:tcBorders>
          </w:tcPr>
          <w:p w14:paraId="504ED5F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726221"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E2B752F"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94D9D4F" w14:textId="77777777" w:rsidTr="00DC7DAC">
        <w:trPr>
          <w:cantSplit/>
        </w:trPr>
        <w:tc>
          <w:tcPr>
            <w:tcW w:w="720" w:type="dxa"/>
            <w:tcBorders>
              <w:top w:val="single" w:sz="6" w:space="0" w:color="auto"/>
              <w:left w:val="single" w:sz="6" w:space="0" w:color="auto"/>
              <w:bottom w:val="nil"/>
              <w:right w:val="nil"/>
            </w:tcBorders>
            <w:hideMark/>
          </w:tcPr>
          <w:p w14:paraId="4BA3CFFD" w14:textId="77777777" w:rsidR="001761E5" w:rsidRPr="00203156" w:rsidRDefault="001761E5" w:rsidP="00DC7DAC">
            <w:pPr>
              <w:suppressAutoHyphens/>
              <w:spacing w:before="120" w:after="120"/>
              <w:rPr>
                <w:b/>
                <w:bCs/>
                <w:spacing w:val="-2"/>
                <w:sz w:val="20"/>
              </w:rPr>
            </w:pPr>
            <w:r w:rsidRPr="00203156">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66EF22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p>
        </w:tc>
      </w:tr>
      <w:tr w:rsidR="001761E5" w:rsidRPr="00203156" w14:paraId="09DFAFF1" w14:textId="77777777" w:rsidTr="00DC7DAC">
        <w:trPr>
          <w:cantSplit/>
        </w:trPr>
        <w:tc>
          <w:tcPr>
            <w:tcW w:w="720" w:type="dxa"/>
            <w:tcBorders>
              <w:top w:val="nil"/>
              <w:left w:val="single" w:sz="6" w:space="0" w:color="auto"/>
              <w:bottom w:val="nil"/>
              <w:right w:val="nil"/>
            </w:tcBorders>
          </w:tcPr>
          <w:p w14:paraId="4198CE4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2EF0F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4A33182" w14:textId="77777777" w:rsidTr="00DC7DAC">
        <w:trPr>
          <w:cantSplit/>
        </w:trPr>
        <w:tc>
          <w:tcPr>
            <w:tcW w:w="720" w:type="dxa"/>
            <w:tcBorders>
              <w:top w:val="nil"/>
              <w:left w:val="single" w:sz="6" w:space="0" w:color="auto"/>
              <w:bottom w:val="nil"/>
              <w:right w:val="nil"/>
            </w:tcBorders>
          </w:tcPr>
          <w:p w14:paraId="656D7376"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F35793"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C7376D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76E4B123" w14:textId="77777777" w:rsidTr="00DC7DAC">
        <w:trPr>
          <w:cantSplit/>
        </w:trPr>
        <w:tc>
          <w:tcPr>
            <w:tcW w:w="720" w:type="dxa"/>
            <w:tcBorders>
              <w:top w:val="nil"/>
              <w:left w:val="single" w:sz="6" w:space="0" w:color="auto"/>
              <w:bottom w:val="nil"/>
              <w:right w:val="nil"/>
            </w:tcBorders>
          </w:tcPr>
          <w:p w14:paraId="73AF176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228A37"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1D1CC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6FE5B69C" w14:textId="77777777" w:rsidTr="00DC7DAC">
        <w:trPr>
          <w:cantSplit/>
        </w:trPr>
        <w:tc>
          <w:tcPr>
            <w:tcW w:w="720" w:type="dxa"/>
            <w:tcBorders>
              <w:top w:val="nil"/>
              <w:left w:val="single" w:sz="6" w:space="0" w:color="auto"/>
              <w:bottom w:val="nil"/>
              <w:right w:val="nil"/>
            </w:tcBorders>
          </w:tcPr>
          <w:p w14:paraId="3E6C7F2E"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57DE1A"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F075D8"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77D70A95" w14:textId="77777777" w:rsidTr="00DC7DAC">
        <w:trPr>
          <w:cantSplit/>
        </w:trPr>
        <w:tc>
          <w:tcPr>
            <w:tcW w:w="720" w:type="dxa"/>
            <w:tcBorders>
              <w:top w:val="single" w:sz="6" w:space="0" w:color="auto"/>
              <w:left w:val="single" w:sz="6" w:space="0" w:color="auto"/>
              <w:bottom w:val="nil"/>
              <w:right w:val="nil"/>
            </w:tcBorders>
            <w:hideMark/>
          </w:tcPr>
          <w:p w14:paraId="5A9B6207" w14:textId="77777777" w:rsidR="001761E5" w:rsidRPr="00203156" w:rsidRDefault="001761E5" w:rsidP="00DC7DAC">
            <w:pPr>
              <w:suppressAutoHyphens/>
              <w:spacing w:before="120" w:after="120"/>
              <w:rPr>
                <w:b/>
                <w:bCs/>
                <w:spacing w:val="-2"/>
                <w:sz w:val="20"/>
              </w:rPr>
            </w:pPr>
            <w:r w:rsidRPr="00203156">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0C7AF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[Environmental Specialist]</w:t>
            </w:r>
          </w:p>
        </w:tc>
      </w:tr>
      <w:tr w:rsidR="001761E5" w:rsidRPr="00203156" w14:paraId="3836DA02" w14:textId="77777777" w:rsidTr="00DC7DAC">
        <w:trPr>
          <w:cantSplit/>
        </w:trPr>
        <w:tc>
          <w:tcPr>
            <w:tcW w:w="720" w:type="dxa"/>
            <w:tcBorders>
              <w:top w:val="nil"/>
              <w:left w:val="single" w:sz="6" w:space="0" w:color="auto"/>
              <w:bottom w:val="nil"/>
              <w:right w:val="nil"/>
            </w:tcBorders>
          </w:tcPr>
          <w:p w14:paraId="0FBDEBB2"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07BEFE"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4691D385" w14:textId="77777777" w:rsidTr="00DC7DAC">
        <w:trPr>
          <w:cantSplit/>
        </w:trPr>
        <w:tc>
          <w:tcPr>
            <w:tcW w:w="720" w:type="dxa"/>
            <w:tcBorders>
              <w:top w:val="nil"/>
              <w:left w:val="single" w:sz="6" w:space="0" w:color="auto"/>
              <w:bottom w:val="nil"/>
              <w:right w:val="nil"/>
            </w:tcBorders>
          </w:tcPr>
          <w:p w14:paraId="2B56605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BBB76E6"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1CD285A"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0D38704E" w14:textId="77777777" w:rsidTr="00DC7DAC">
        <w:trPr>
          <w:cantSplit/>
        </w:trPr>
        <w:tc>
          <w:tcPr>
            <w:tcW w:w="720" w:type="dxa"/>
            <w:tcBorders>
              <w:top w:val="nil"/>
              <w:left w:val="single" w:sz="6" w:space="0" w:color="auto"/>
              <w:bottom w:val="nil"/>
              <w:right w:val="nil"/>
            </w:tcBorders>
          </w:tcPr>
          <w:p w14:paraId="636C727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6F9D83"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EFA8E79"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5AD45C4D" w14:textId="77777777" w:rsidTr="00DC7DAC">
        <w:trPr>
          <w:cantSplit/>
        </w:trPr>
        <w:tc>
          <w:tcPr>
            <w:tcW w:w="720" w:type="dxa"/>
            <w:tcBorders>
              <w:top w:val="nil"/>
              <w:left w:val="single" w:sz="6" w:space="0" w:color="auto"/>
              <w:bottom w:val="nil"/>
              <w:right w:val="nil"/>
            </w:tcBorders>
          </w:tcPr>
          <w:p w14:paraId="49392A97"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23BCEC"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1369F3"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66332683" w14:textId="77777777" w:rsidTr="00DC7DAC">
        <w:trPr>
          <w:cantSplit/>
        </w:trPr>
        <w:tc>
          <w:tcPr>
            <w:tcW w:w="720" w:type="dxa"/>
            <w:tcBorders>
              <w:top w:val="single" w:sz="6" w:space="0" w:color="auto"/>
              <w:left w:val="single" w:sz="6" w:space="0" w:color="auto"/>
              <w:bottom w:val="nil"/>
              <w:right w:val="nil"/>
            </w:tcBorders>
            <w:hideMark/>
          </w:tcPr>
          <w:p w14:paraId="1FE5EBB0" w14:textId="77777777" w:rsidR="001761E5" w:rsidRPr="00203156" w:rsidRDefault="001761E5" w:rsidP="00DC7DAC">
            <w:pPr>
              <w:suppressAutoHyphens/>
              <w:spacing w:before="120" w:after="120"/>
              <w:rPr>
                <w:b/>
                <w:bCs/>
                <w:spacing w:val="-2"/>
                <w:sz w:val="20"/>
              </w:rPr>
            </w:pPr>
            <w:r w:rsidRPr="00203156">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528F8020"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[Health and Safety Specialist]</w:t>
            </w:r>
          </w:p>
        </w:tc>
      </w:tr>
      <w:tr w:rsidR="001761E5" w:rsidRPr="00203156" w14:paraId="6DB351C3" w14:textId="77777777" w:rsidTr="00DC7DAC">
        <w:trPr>
          <w:cantSplit/>
        </w:trPr>
        <w:tc>
          <w:tcPr>
            <w:tcW w:w="720" w:type="dxa"/>
            <w:tcBorders>
              <w:top w:val="nil"/>
              <w:left w:val="single" w:sz="6" w:space="0" w:color="auto"/>
              <w:bottom w:val="nil"/>
              <w:right w:val="nil"/>
            </w:tcBorders>
          </w:tcPr>
          <w:p w14:paraId="53595617"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5489CC7"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853D7FB" w14:textId="77777777" w:rsidTr="00DC7DAC">
        <w:trPr>
          <w:cantSplit/>
        </w:trPr>
        <w:tc>
          <w:tcPr>
            <w:tcW w:w="720" w:type="dxa"/>
            <w:tcBorders>
              <w:top w:val="nil"/>
              <w:left w:val="single" w:sz="6" w:space="0" w:color="auto"/>
              <w:bottom w:val="nil"/>
              <w:right w:val="nil"/>
            </w:tcBorders>
          </w:tcPr>
          <w:p w14:paraId="13548D0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B2B0F0"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B3AC2E6"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64405525" w14:textId="77777777" w:rsidTr="00DC7DAC">
        <w:trPr>
          <w:cantSplit/>
        </w:trPr>
        <w:tc>
          <w:tcPr>
            <w:tcW w:w="720" w:type="dxa"/>
            <w:tcBorders>
              <w:top w:val="nil"/>
              <w:left w:val="single" w:sz="6" w:space="0" w:color="auto"/>
              <w:bottom w:val="nil"/>
              <w:right w:val="nil"/>
            </w:tcBorders>
          </w:tcPr>
          <w:p w14:paraId="23919DA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4594DCF"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10ABEA4"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C6EB4FB" w14:textId="77777777" w:rsidTr="00DC7DAC">
        <w:trPr>
          <w:cantSplit/>
        </w:trPr>
        <w:tc>
          <w:tcPr>
            <w:tcW w:w="720" w:type="dxa"/>
            <w:tcBorders>
              <w:top w:val="nil"/>
              <w:left w:val="single" w:sz="6" w:space="0" w:color="auto"/>
              <w:bottom w:val="nil"/>
              <w:right w:val="nil"/>
            </w:tcBorders>
          </w:tcPr>
          <w:p w14:paraId="130F55CB"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5B0F0F"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5D82C6"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5A9AC540" w14:textId="77777777" w:rsidTr="00DC7DAC">
        <w:trPr>
          <w:cantSplit/>
        </w:trPr>
        <w:tc>
          <w:tcPr>
            <w:tcW w:w="720" w:type="dxa"/>
            <w:tcBorders>
              <w:top w:val="single" w:sz="6" w:space="0" w:color="auto"/>
              <w:left w:val="single" w:sz="6" w:space="0" w:color="auto"/>
              <w:bottom w:val="nil"/>
              <w:right w:val="nil"/>
            </w:tcBorders>
            <w:hideMark/>
          </w:tcPr>
          <w:p w14:paraId="5E21CCDC" w14:textId="77777777" w:rsidR="001761E5" w:rsidRPr="00203156" w:rsidRDefault="001761E5" w:rsidP="00DC7DAC">
            <w:pPr>
              <w:suppressAutoHyphens/>
              <w:spacing w:before="120" w:after="120"/>
              <w:rPr>
                <w:b/>
                <w:bCs/>
                <w:spacing w:val="-2"/>
                <w:sz w:val="20"/>
              </w:rPr>
            </w:pPr>
            <w:r w:rsidRPr="00203156">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51BCFF4B"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[Social Specialist]</w:t>
            </w:r>
          </w:p>
        </w:tc>
      </w:tr>
      <w:tr w:rsidR="001761E5" w:rsidRPr="00203156" w14:paraId="5020BC64" w14:textId="77777777" w:rsidTr="00DC7DAC">
        <w:trPr>
          <w:cantSplit/>
        </w:trPr>
        <w:tc>
          <w:tcPr>
            <w:tcW w:w="720" w:type="dxa"/>
            <w:tcBorders>
              <w:top w:val="nil"/>
              <w:left w:val="single" w:sz="6" w:space="0" w:color="auto"/>
              <w:bottom w:val="nil"/>
              <w:right w:val="nil"/>
            </w:tcBorders>
          </w:tcPr>
          <w:p w14:paraId="7E8DFC64"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1887D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566F8F7D" w14:textId="77777777" w:rsidTr="00DC7DAC">
        <w:trPr>
          <w:cantSplit/>
        </w:trPr>
        <w:tc>
          <w:tcPr>
            <w:tcW w:w="720" w:type="dxa"/>
            <w:tcBorders>
              <w:top w:val="nil"/>
              <w:left w:val="single" w:sz="6" w:space="0" w:color="auto"/>
              <w:bottom w:val="nil"/>
              <w:right w:val="nil"/>
            </w:tcBorders>
          </w:tcPr>
          <w:p w14:paraId="12E82E62"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482836"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1B3B8BD1"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D015A66" w14:textId="77777777" w:rsidTr="00DC7DAC">
        <w:trPr>
          <w:cantSplit/>
        </w:trPr>
        <w:tc>
          <w:tcPr>
            <w:tcW w:w="720" w:type="dxa"/>
            <w:tcBorders>
              <w:top w:val="nil"/>
              <w:left w:val="single" w:sz="6" w:space="0" w:color="auto"/>
              <w:bottom w:val="nil"/>
              <w:right w:val="nil"/>
            </w:tcBorders>
          </w:tcPr>
          <w:p w14:paraId="10E0A1F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1C491"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CEA7A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36D8C7B7" w14:textId="77777777" w:rsidTr="00DC7DAC">
        <w:trPr>
          <w:cantSplit/>
        </w:trPr>
        <w:tc>
          <w:tcPr>
            <w:tcW w:w="720" w:type="dxa"/>
            <w:tcBorders>
              <w:top w:val="nil"/>
              <w:left w:val="single" w:sz="6" w:space="0" w:color="auto"/>
              <w:bottom w:val="nil"/>
              <w:right w:val="nil"/>
            </w:tcBorders>
          </w:tcPr>
          <w:p w14:paraId="47F5DA8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DCCD42B"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5F443C5"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50B3E40" w14:textId="77777777" w:rsidTr="00DC7DAC">
        <w:trPr>
          <w:cantSplit/>
        </w:trPr>
        <w:tc>
          <w:tcPr>
            <w:tcW w:w="720" w:type="dxa"/>
            <w:tcBorders>
              <w:top w:val="single" w:sz="6" w:space="0" w:color="auto"/>
              <w:left w:val="single" w:sz="6" w:space="0" w:color="auto"/>
              <w:bottom w:val="nil"/>
              <w:right w:val="nil"/>
            </w:tcBorders>
            <w:hideMark/>
          </w:tcPr>
          <w:p w14:paraId="357287BB" w14:textId="77777777" w:rsidR="001761E5" w:rsidRPr="00203156" w:rsidRDefault="001761E5" w:rsidP="00DC7DAC">
            <w:pPr>
              <w:suppressAutoHyphens/>
              <w:spacing w:before="120" w:after="120"/>
              <w:rPr>
                <w:b/>
                <w:bCs/>
                <w:spacing w:val="-2"/>
                <w:sz w:val="20"/>
              </w:rPr>
            </w:pPr>
            <w:r w:rsidRPr="00203156">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42DC70ED" w14:textId="27C41716" w:rsidR="003F15B2" w:rsidRDefault="001761E5" w:rsidP="003F15B2">
            <w:pPr>
              <w:suppressAutoHyphens/>
              <w:spacing w:before="80" w:after="80"/>
              <w:rPr>
                <w:spacing w:val="-2"/>
                <w:sz w:val="20"/>
              </w:rPr>
            </w:pPr>
            <w:r w:rsidRPr="00203156">
              <w:rPr>
                <w:b/>
                <w:bCs/>
                <w:spacing w:val="-2"/>
                <w:sz w:val="20"/>
              </w:rPr>
              <w:t xml:space="preserve">Title of position: </w:t>
            </w:r>
            <w:r w:rsidR="003F15B2" w:rsidRPr="00752D15">
              <w:rPr>
                <w:spacing w:val="-2"/>
                <w:sz w:val="20"/>
                <w:lang w:val="en-GB"/>
              </w:rPr>
              <w:t>Sexual Exploitation, Abuse and Harassment</w:t>
            </w:r>
            <w:r w:rsidR="003F15B2" w:rsidRPr="00752D15">
              <w:rPr>
                <w:spacing w:val="-2"/>
                <w:sz w:val="20"/>
              </w:rPr>
              <w:t xml:space="preserve"> Expert</w:t>
            </w:r>
          </w:p>
          <w:p w14:paraId="28B67AD7" w14:textId="5C26DDDC" w:rsidR="003F15B2" w:rsidRPr="009A39BF" w:rsidRDefault="003F15B2" w:rsidP="003F15B2">
            <w:pPr>
              <w:suppressAutoHyphens/>
              <w:spacing w:before="80" w:after="80"/>
              <w:rPr>
                <w:b/>
                <w:bCs/>
                <w:spacing w:val="-2"/>
                <w:sz w:val="20"/>
              </w:rPr>
            </w:pPr>
            <w:r w:rsidRPr="009A39BF">
              <w:rPr>
                <w:bCs/>
                <w:i/>
                <w:iCs/>
                <w:spacing w:val="-2"/>
                <w:sz w:val="20"/>
              </w:rPr>
              <w:t xml:space="preserve">[Where a Project SEA risks are assessed to be </w:t>
            </w:r>
            <w:r w:rsidRPr="000F6123">
              <w:rPr>
                <w:i/>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p w14:paraId="05CDD905" w14:textId="78006981" w:rsidR="001761E5" w:rsidRPr="00203156" w:rsidRDefault="001761E5" w:rsidP="00DC7DAC">
            <w:pPr>
              <w:suppressAutoHyphens/>
              <w:spacing w:before="120" w:after="120"/>
              <w:rPr>
                <w:b/>
                <w:bCs/>
                <w:spacing w:val="-2"/>
                <w:sz w:val="20"/>
              </w:rPr>
            </w:pPr>
          </w:p>
        </w:tc>
      </w:tr>
      <w:tr w:rsidR="001761E5" w:rsidRPr="00203156" w14:paraId="5FBF41E5" w14:textId="77777777" w:rsidTr="00DC7DAC">
        <w:trPr>
          <w:cantSplit/>
        </w:trPr>
        <w:tc>
          <w:tcPr>
            <w:tcW w:w="720" w:type="dxa"/>
            <w:tcBorders>
              <w:top w:val="nil"/>
              <w:left w:val="single" w:sz="6" w:space="0" w:color="auto"/>
              <w:bottom w:val="nil"/>
              <w:right w:val="nil"/>
            </w:tcBorders>
          </w:tcPr>
          <w:p w14:paraId="5B60083F"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E29416A"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D77BCDC" w14:textId="77777777" w:rsidTr="00DC7DAC">
        <w:trPr>
          <w:cantSplit/>
        </w:trPr>
        <w:tc>
          <w:tcPr>
            <w:tcW w:w="720" w:type="dxa"/>
            <w:tcBorders>
              <w:top w:val="nil"/>
              <w:left w:val="single" w:sz="6" w:space="0" w:color="auto"/>
              <w:bottom w:val="nil"/>
              <w:right w:val="nil"/>
            </w:tcBorders>
          </w:tcPr>
          <w:p w14:paraId="474FC57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A57F0F9"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C472DF"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2CB9B715" w14:textId="77777777" w:rsidTr="00DC7DAC">
        <w:trPr>
          <w:cantSplit/>
        </w:trPr>
        <w:tc>
          <w:tcPr>
            <w:tcW w:w="720" w:type="dxa"/>
            <w:tcBorders>
              <w:top w:val="nil"/>
              <w:left w:val="single" w:sz="6" w:space="0" w:color="auto"/>
              <w:bottom w:val="nil"/>
              <w:right w:val="nil"/>
            </w:tcBorders>
          </w:tcPr>
          <w:p w14:paraId="55953AD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FEE155"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5175F8E"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3A2A14F" w14:textId="77777777" w:rsidTr="00752D15">
        <w:trPr>
          <w:cantSplit/>
        </w:trPr>
        <w:tc>
          <w:tcPr>
            <w:tcW w:w="720" w:type="dxa"/>
            <w:tcBorders>
              <w:top w:val="nil"/>
              <w:left w:val="single" w:sz="6" w:space="0" w:color="auto"/>
              <w:bottom w:val="nil"/>
              <w:right w:val="nil"/>
            </w:tcBorders>
          </w:tcPr>
          <w:p w14:paraId="6BB17B1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CB1E3C"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5539C5F"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3F15B2" w:rsidRPr="00203156" w14:paraId="0A976D8E" w14:textId="77777777" w:rsidTr="00DC7DAC">
        <w:trPr>
          <w:cantSplit/>
        </w:trPr>
        <w:tc>
          <w:tcPr>
            <w:tcW w:w="720" w:type="dxa"/>
            <w:tcBorders>
              <w:top w:val="nil"/>
              <w:left w:val="single" w:sz="6" w:space="0" w:color="auto"/>
              <w:bottom w:val="single" w:sz="6" w:space="0" w:color="auto"/>
              <w:right w:val="nil"/>
            </w:tcBorders>
          </w:tcPr>
          <w:p w14:paraId="45F0F576" w14:textId="731AC38E" w:rsidR="003F15B2" w:rsidRPr="00203156" w:rsidRDefault="003F15B2" w:rsidP="00DC7DAC">
            <w:pPr>
              <w:suppressAutoHyphens/>
              <w:spacing w:before="120" w:after="120"/>
              <w:rPr>
                <w:b/>
                <w:bCs/>
                <w:spacing w:val="-2"/>
                <w:sz w:val="20"/>
              </w:rPr>
            </w:pPr>
            <w:r>
              <w:rPr>
                <w:b/>
                <w:bCs/>
                <w:spacing w:val="-2"/>
                <w:sz w:val="20"/>
              </w:rPr>
              <w:t>8.</w:t>
            </w:r>
          </w:p>
        </w:tc>
        <w:tc>
          <w:tcPr>
            <w:tcW w:w="1900" w:type="dxa"/>
            <w:tcBorders>
              <w:top w:val="single" w:sz="6" w:space="0" w:color="auto"/>
              <w:left w:val="single" w:sz="6" w:space="0" w:color="auto"/>
              <w:bottom w:val="single" w:sz="6" w:space="0" w:color="auto"/>
              <w:right w:val="single" w:sz="6" w:space="0" w:color="auto"/>
            </w:tcBorders>
          </w:tcPr>
          <w:p w14:paraId="48058ECD" w14:textId="10151A42" w:rsidR="003F15B2" w:rsidRPr="00203156" w:rsidRDefault="003F15B2" w:rsidP="00DC7DAC">
            <w:pPr>
              <w:rPr>
                <w:b/>
                <w:sz w:val="20"/>
              </w:rPr>
            </w:pPr>
            <w:r>
              <w:rPr>
                <w:b/>
                <w:sz w:val="20"/>
              </w:rPr>
              <w:t>…</w:t>
            </w:r>
          </w:p>
        </w:tc>
        <w:tc>
          <w:tcPr>
            <w:tcW w:w="6470" w:type="dxa"/>
            <w:tcBorders>
              <w:top w:val="single" w:sz="6" w:space="0" w:color="auto"/>
              <w:left w:val="single" w:sz="6" w:space="0" w:color="auto"/>
              <w:bottom w:val="single" w:sz="6" w:space="0" w:color="auto"/>
              <w:right w:val="single" w:sz="6" w:space="0" w:color="auto"/>
            </w:tcBorders>
          </w:tcPr>
          <w:p w14:paraId="18442DA2" w14:textId="40A0DF10" w:rsidR="003F15B2" w:rsidRPr="00203156" w:rsidRDefault="003F15B2" w:rsidP="00DC7DAC">
            <w:pPr>
              <w:rPr>
                <w:sz w:val="20"/>
              </w:rPr>
            </w:pPr>
            <w:r>
              <w:rPr>
                <w:sz w:val="20"/>
              </w:rPr>
              <w:t>…</w:t>
            </w:r>
          </w:p>
        </w:tc>
      </w:tr>
    </w:tbl>
    <w:p w14:paraId="51132166" w14:textId="77777777" w:rsidR="001761E5" w:rsidRPr="00203156" w:rsidRDefault="001761E5" w:rsidP="001761E5"/>
    <w:p w14:paraId="51942E72" w14:textId="5A323A95" w:rsidR="001761E5" w:rsidRPr="00096A82" w:rsidRDefault="001761E5" w:rsidP="004556A7">
      <w:pPr>
        <w:pStyle w:val="SectionVHeader"/>
        <w:spacing w:before="240" w:after="240"/>
        <w:rPr>
          <w:lang w:val="en-US"/>
        </w:rPr>
      </w:pPr>
      <w:r w:rsidRPr="00C5158C">
        <w:rPr>
          <w:rStyle w:val="Table"/>
          <w:spacing w:val="-2"/>
          <w:lang w:val="en-US"/>
        </w:rPr>
        <w:br w:type="page"/>
      </w:r>
      <w:bookmarkStart w:id="550" w:name="_Toc74049566"/>
      <w:r w:rsidRPr="00096A82">
        <w:rPr>
          <w:lang w:val="en-US"/>
        </w:rPr>
        <w:t>Form PER-2</w:t>
      </w:r>
      <w:r w:rsidR="004556A7">
        <w:rPr>
          <w:lang w:val="en-US"/>
        </w:rPr>
        <w:t xml:space="preserve">- </w:t>
      </w:r>
      <w:r w:rsidRPr="00096A82">
        <w:rPr>
          <w:lang w:val="en-US"/>
        </w:rPr>
        <w:t>Resume and Declaration</w:t>
      </w:r>
      <w:r w:rsidR="004556A7">
        <w:rPr>
          <w:lang w:val="en-US"/>
        </w:rPr>
        <w:t xml:space="preserve">- </w:t>
      </w:r>
      <w:r w:rsidRPr="00096A82">
        <w:rPr>
          <w:lang w:val="en-US"/>
        </w:rPr>
        <w:t>Key Personnel</w:t>
      </w:r>
      <w:bookmarkEnd w:id="550"/>
      <w:r w:rsidRPr="00096A82">
        <w:rPr>
          <w:lang w:val="en-US"/>
        </w:rPr>
        <w:t xml:space="preserve">  </w:t>
      </w:r>
    </w:p>
    <w:p w14:paraId="3CC6B896" w14:textId="77777777" w:rsidR="001761E5" w:rsidRPr="00203156" w:rsidRDefault="001761E5" w:rsidP="001761E5">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61E5" w:rsidRPr="00203156" w14:paraId="4AA5122F" w14:textId="77777777" w:rsidTr="00DC7DAC">
        <w:trPr>
          <w:cantSplit/>
        </w:trPr>
        <w:tc>
          <w:tcPr>
            <w:tcW w:w="9090" w:type="dxa"/>
            <w:tcBorders>
              <w:top w:val="single" w:sz="6" w:space="0" w:color="auto"/>
              <w:left w:val="single" w:sz="6" w:space="0" w:color="auto"/>
              <w:bottom w:val="single" w:sz="6" w:space="0" w:color="auto"/>
              <w:right w:val="single" w:sz="6" w:space="0" w:color="auto"/>
            </w:tcBorders>
          </w:tcPr>
          <w:p w14:paraId="2EA41EE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Name of Bidder</w:t>
            </w:r>
          </w:p>
          <w:p w14:paraId="694301B3" w14:textId="77777777" w:rsidR="001761E5" w:rsidRPr="00203156" w:rsidRDefault="001761E5" w:rsidP="00DC7DAC">
            <w:pPr>
              <w:suppressAutoHyphens/>
              <w:spacing w:before="60" w:after="60"/>
              <w:rPr>
                <w:rStyle w:val="Table"/>
                <w:b/>
                <w:bCs/>
                <w:iCs/>
                <w:color w:val="000000"/>
                <w:spacing w:val="-2"/>
              </w:rPr>
            </w:pPr>
          </w:p>
        </w:tc>
      </w:tr>
    </w:tbl>
    <w:p w14:paraId="39B76CF7" w14:textId="77777777" w:rsidR="001761E5" w:rsidRPr="00203156" w:rsidRDefault="001761E5" w:rsidP="001761E5">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528710E6" w14:textId="77777777" w:rsidTr="00DC7DAC">
        <w:trPr>
          <w:cantSplit/>
        </w:trPr>
        <w:tc>
          <w:tcPr>
            <w:tcW w:w="9090" w:type="dxa"/>
            <w:gridSpan w:val="3"/>
            <w:tcBorders>
              <w:top w:val="single" w:sz="6" w:space="0" w:color="auto"/>
              <w:left w:val="single" w:sz="6" w:space="0" w:color="auto"/>
              <w:right w:val="single" w:sz="6" w:space="0" w:color="auto"/>
            </w:tcBorders>
          </w:tcPr>
          <w:p w14:paraId="4CDC1C0B"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Position [#</w:t>
            </w:r>
            <w:r w:rsidRPr="00203156">
              <w:rPr>
                <w:rStyle w:val="Table"/>
                <w:b/>
                <w:bCs/>
                <w:i/>
                <w:iCs/>
                <w:color w:val="000000"/>
                <w:spacing w:val="-2"/>
              </w:rPr>
              <w:t>1</w:t>
            </w:r>
            <w:r w:rsidRPr="00203156">
              <w:rPr>
                <w:rStyle w:val="Table"/>
                <w:b/>
                <w:bCs/>
                <w:iCs/>
                <w:color w:val="000000"/>
                <w:spacing w:val="-2"/>
              </w:rPr>
              <w:t>]: [</w:t>
            </w:r>
            <w:r w:rsidRPr="00203156">
              <w:rPr>
                <w:rStyle w:val="Table"/>
                <w:b/>
                <w:bCs/>
                <w:i/>
                <w:iCs/>
                <w:color w:val="000000"/>
                <w:spacing w:val="-2"/>
              </w:rPr>
              <w:t>title of position from Form PER-1</w:t>
            </w:r>
            <w:r w:rsidRPr="00203156">
              <w:rPr>
                <w:rStyle w:val="Table"/>
                <w:b/>
                <w:bCs/>
                <w:iCs/>
                <w:color w:val="000000"/>
                <w:spacing w:val="-2"/>
              </w:rPr>
              <w:t>]</w:t>
            </w:r>
          </w:p>
          <w:p w14:paraId="332CA372" w14:textId="77777777" w:rsidR="001761E5" w:rsidRPr="00203156" w:rsidRDefault="001761E5" w:rsidP="00DC7DAC">
            <w:pPr>
              <w:tabs>
                <w:tab w:val="left" w:pos="1638"/>
                <w:tab w:val="left" w:pos="1998"/>
              </w:tabs>
              <w:suppressAutoHyphens/>
              <w:spacing w:before="60" w:after="60"/>
              <w:ind w:left="378" w:hanging="378"/>
              <w:rPr>
                <w:rStyle w:val="Table"/>
                <w:b/>
                <w:bCs/>
                <w:iCs/>
                <w:color w:val="000000"/>
                <w:spacing w:val="-2"/>
              </w:rPr>
            </w:pPr>
          </w:p>
        </w:tc>
      </w:tr>
      <w:tr w:rsidR="001761E5" w:rsidRPr="00203156" w14:paraId="6BEA7ECA" w14:textId="77777777" w:rsidTr="00DC7DAC">
        <w:trPr>
          <w:cantSplit/>
        </w:trPr>
        <w:tc>
          <w:tcPr>
            <w:tcW w:w="1440" w:type="dxa"/>
            <w:tcBorders>
              <w:top w:val="single" w:sz="6" w:space="0" w:color="auto"/>
              <w:left w:val="single" w:sz="6" w:space="0" w:color="auto"/>
            </w:tcBorders>
          </w:tcPr>
          <w:p w14:paraId="22A0222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Personnel information</w:t>
            </w:r>
          </w:p>
        </w:tc>
        <w:tc>
          <w:tcPr>
            <w:tcW w:w="3960" w:type="dxa"/>
            <w:tcBorders>
              <w:top w:val="single" w:sz="6" w:space="0" w:color="auto"/>
              <w:left w:val="single" w:sz="6" w:space="0" w:color="auto"/>
            </w:tcBorders>
          </w:tcPr>
          <w:p w14:paraId="744AB01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 xml:space="preserve">Name: </w:t>
            </w:r>
          </w:p>
          <w:p w14:paraId="70517914"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09EECA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Date of birth:</w:t>
            </w:r>
          </w:p>
        </w:tc>
      </w:tr>
      <w:tr w:rsidR="001761E5" w:rsidRPr="00203156" w14:paraId="4832DA1C" w14:textId="77777777" w:rsidTr="00DC7DAC">
        <w:trPr>
          <w:cantSplit/>
        </w:trPr>
        <w:tc>
          <w:tcPr>
            <w:tcW w:w="1440" w:type="dxa"/>
            <w:tcBorders>
              <w:top w:val="single" w:sz="6" w:space="0" w:color="auto"/>
              <w:left w:val="single" w:sz="6" w:space="0" w:color="auto"/>
            </w:tcBorders>
          </w:tcPr>
          <w:p w14:paraId="1E0EF256"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E73A24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w:t>
            </w:r>
          </w:p>
          <w:p w14:paraId="7525AA9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410DC45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E-mail:</w:t>
            </w:r>
          </w:p>
        </w:tc>
      </w:tr>
      <w:tr w:rsidR="001761E5" w:rsidRPr="00203156" w14:paraId="5431F96B" w14:textId="77777777" w:rsidTr="00DC7DAC">
        <w:trPr>
          <w:cantSplit/>
        </w:trPr>
        <w:tc>
          <w:tcPr>
            <w:tcW w:w="1440" w:type="dxa"/>
            <w:tcBorders>
              <w:top w:val="single" w:sz="6" w:space="0" w:color="auto"/>
              <w:left w:val="single" w:sz="6" w:space="0" w:color="auto"/>
            </w:tcBorders>
          </w:tcPr>
          <w:p w14:paraId="61E63218"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71CBF5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4E4AF9E" w14:textId="77777777" w:rsidR="001761E5" w:rsidRPr="00203156" w:rsidRDefault="001761E5" w:rsidP="00DC7DAC">
            <w:pPr>
              <w:suppressAutoHyphens/>
              <w:spacing w:before="60" w:after="60"/>
              <w:rPr>
                <w:rStyle w:val="Table"/>
                <w:b/>
                <w:bCs/>
                <w:iCs/>
                <w:color w:val="000000"/>
                <w:spacing w:val="-2"/>
              </w:rPr>
            </w:pPr>
          </w:p>
        </w:tc>
      </w:tr>
      <w:tr w:rsidR="001761E5" w:rsidRPr="00203156" w14:paraId="4CB9C9E1" w14:textId="77777777" w:rsidTr="00DC7DAC">
        <w:trPr>
          <w:cantSplit/>
        </w:trPr>
        <w:tc>
          <w:tcPr>
            <w:tcW w:w="1440" w:type="dxa"/>
            <w:tcBorders>
              <w:left w:val="single" w:sz="6" w:space="0" w:color="auto"/>
            </w:tcBorders>
          </w:tcPr>
          <w:p w14:paraId="1C3A607B"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69403A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Professional qualifications:</w:t>
            </w:r>
          </w:p>
          <w:p w14:paraId="775D2DFA" w14:textId="77777777" w:rsidR="001761E5" w:rsidRPr="00203156" w:rsidRDefault="001761E5" w:rsidP="00DC7DAC">
            <w:pPr>
              <w:suppressAutoHyphens/>
              <w:spacing w:before="60" w:after="60"/>
              <w:rPr>
                <w:rStyle w:val="Table"/>
                <w:b/>
                <w:bCs/>
                <w:iCs/>
                <w:color w:val="000000"/>
                <w:spacing w:val="-2"/>
              </w:rPr>
            </w:pPr>
          </w:p>
        </w:tc>
      </w:tr>
      <w:tr w:rsidR="001761E5" w:rsidRPr="00203156" w14:paraId="7E40E18A" w14:textId="77777777" w:rsidTr="00DC7DAC">
        <w:trPr>
          <w:cantSplit/>
        </w:trPr>
        <w:tc>
          <w:tcPr>
            <w:tcW w:w="1440" w:type="dxa"/>
            <w:tcBorders>
              <w:left w:val="single" w:sz="6" w:space="0" w:color="auto"/>
            </w:tcBorders>
          </w:tcPr>
          <w:p w14:paraId="0E829289"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23C446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Academic qualifications:</w:t>
            </w:r>
          </w:p>
          <w:p w14:paraId="1D19B4FC" w14:textId="77777777" w:rsidR="001761E5" w:rsidRPr="00203156" w:rsidRDefault="001761E5" w:rsidP="00DC7DAC">
            <w:pPr>
              <w:suppressAutoHyphens/>
              <w:spacing w:before="60" w:after="60"/>
              <w:rPr>
                <w:rStyle w:val="Table"/>
                <w:b/>
                <w:bCs/>
                <w:iCs/>
                <w:color w:val="000000"/>
                <w:spacing w:val="-2"/>
              </w:rPr>
            </w:pPr>
          </w:p>
        </w:tc>
      </w:tr>
      <w:tr w:rsidR="001761E5" w:rsidRPr="00203156" w14:paraId="6E162396" w14:textId="77777777" w:rsidTr="00DC7DAC">
        <w:trPr>
          <w:cantSplit/>
        </w:trPr>
        <w:tc>
          <w:tcPr>
            <w:tcW w:w="1440" w:type="dxa"/>
            <w:tcBorders>
              <w:left w:val="single" w:sz="6" w:space="0" w:color="auto"/>
            </w:tcBorders>
          </w:tcPr>
          <w:p w14:paraId="1A195B9A"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9DBEF25" w14:textId="72A392AD"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Language proficiency:</w:t>
            </w:r>
            <w:r w:rsidR="00D771D3">
              <w:rPr>
                <w:rStyle w:val="Table"/>
                <w:b/>
                <w:bCs/>
                <w:iCs/>
                <w:color w:val="000000"/>
                <w:spacing w:val="-2"/>
              </w:rPr>
              <w:t xml:space="preserve"> </w:t>
            </w:r>
            <w:r w:rsidRPr="00203156">
              <w:rPr>
                <w:rStyle w:val="Table"/>
                <w:bCs/>
                <w:i/>
                <w:iCs/>
                <w:color w:val="000000"/>
                <w:spacing w:val="-2"/>
              </w:rPr>
              <w:t xml:space="preserve">[language and levels of speaking, reading and writing skills] </w:t>
            </w:r>
          </w:p>
          <w:p w14:paraId="6572543A" w14:textId="77777777" w:rsidR="001761E5" w:rsidRPr="00203156" w:rsidRDefault="001761E5" w:rsidP="00DC7DAC">
            <w:pPr>
              <w:suppressAutoHyphens/>
              <w:spacing w:before="60" w:after="60"/>
              <w:rPr>
                <w:rStyle w:val="Table"/>
                <w:b/>
                <w:bCs/>
                <w:iCs/>
                <w:color w:val="000000"/>
                <w:spacing w:val="-2"/>
              </w:rPr>
            </w:pPr>
          </w:p>
        </w:tc>
      </w:tr>
      <w:tr w:rsidR="001761E5" w:rsidRPr="00203156" w14:paraId="7C98C5DA" w14:textId="77777777" w:rsidTr="00DC7DAC">
        <w:trPr>
          <w:cantSplit/>
        </w:trPr>
        <w:tc>
          <w:tcPr>
            <w:tcW w:w="1440" w:type="dxa"/>
            <w:tcBorders>
              <w:top w:val="single" w:sz="6" w:space="0" w:color="auto"/>
              <w:left w:val="single" w:sz="6" w:space="0" w:color="auto"/>
            </w:tcBorders>
          </w:tcPr>
          <w:p w14:paraId="62602E9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1EE970CA" w14:textId="77777777" w:rsidR="001761E5" w:rsidRPr="00203156" w:rsidRDefault="001761E5" w:rsidP="00DC7DAC">
            <w:pPr>
              <w:suppressAutoHyphens/>
              <w:spacing w:before="60" w:after="60"/>
              <w:rPr>
                <w:rStyle w:val="Table"/>
                <w:b/>
                <w:bCs/>
                <w:iCs/>
                <w:color w:val="000000"/>
                <w:spacing w:val="-2"/>
              </w:rPr>
            </w:pPr>
          </w:p>
        </w:tc>
      </w:tr>
      <w:tr w:rsidR="001761E5" w:rsidRPr="00203156" w14:paraId="61D2ABFF" w14:textId="77777777" w:rsidTr="00DC7DAC">
        <w:trPr>
          <w:cantSplit/>
        </w:trPr>
        <w:tc>
          <w:tcPr>
            <w:tcW w:w="1440" w:type="dxa"/>
            <w:tcBorders>
              <w:left w:val="single" w:sz="6" w:space="0" w:color="auto"/>
            </w:tcBorders>
          </w:tcPr>
          <w:p w14:paraId="0BEB3F8C"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AF1A15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 of employer:</w:t>
            </w:r>
          </w:p>
          <w:p w14:paraId="02C8863E" w14:textId="77777777" w:rsidR="001761E5" w:rsidRPr="00203156" w:rsidRDefault="001761E5" w:rsidP="00DC7DAC">
            <w:pPr>
              <w:suppressAutoHyphens/>
              <w:spacing w:before="60" w:after="60"/>
              <w:rPr>
                <w:rStyle w:val="Table"/>
                <w:b/>
                <w:bCs/>
                <w:iCs/>
                <w:color w:val="000000"/>
                <w:spacing w:val="-2"/>
              </w:rPr>
            </w:pPr>
          </w:p>
        </w:tc>
      </w:tr>
      <w:tr w:rsidR="001761E5" w:rsidRPr="00203156" w14:paraId="00396AC2" w14:textId="77777777" w:rsidTr="00DC7DAC">
        <w:trPr>
          <w:cantSplit/>
        </w:trPr>
        <w:tc>
          <w:tcPr>
            <w:tcW w:w="1440" w:type="dxa"/>
            <w:tcBorders>
              <w:left w:val="single" w:sz="6" w:space="0" w:color="auto"/>
            </w:tcBorders>
          </w:tcPr>
          <w:p w14:paraId="6A1D4DAC"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139AFE2"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Telephone:</w:t>
            </w:r>
          </w:p>
          <w:p w14:paraId="1D1D0FE6"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7EF7B72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Contact (manager / personnel officer):</w:t>
            </w:r>
          </w:p>
        </w:tc>
      </w:tr>
      <w:tr w:rsidR="001761E5" w:rsidRPr="00203156" w14:paraId="74C9371E" w14:textId="77777777" w:rsidTr="00DC7DAC">
        <w:trPr>
          <w:cantSplit/>
        </w:trPr>
        <w:tc>
          <w:tcPr>
            <w:tcW w:w="1440" w:type="dxa"/>
            <w:tcBorders>
              <w:left w:val="single" w:sz="6" w:space="0" w:color="auto"/>
            </w:tcBorders>
          </w:tcPr>
          <w:p w14:paraId="35C156CA"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52B53B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Fax:</w:t>
            </w:r>
          </w:p>
          <w:p w14:paraId="7A372430"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07432AF" w14:textId="77777777" w:rsidR="001761E5" w:rsidRPr="00203156" w:rsidRDefault="001761E5" w:rsidP="00DC7DAC">
            <w:pPr>
              <w:suppressAutoHyphens/>
              <w:spacing w:before="60" w:after="60"/>
              <w:rPr>
                <w:rStyle w:val="Table"/>
                <w:b/>
                <w:bCs/>
                <w:iCs/>
                <w:color w:val="000000"/>
                <w:spacing w:val="-2"/>
              </w:rPr>
            </w:pPr>
          </w:p>
        </w:tc>
      </w:tr>
      <w:tr w:rsidR="001761E5" w:rsidRPr="00203156" w14:paraId="31DA5467" w14:textId="77777777" w:rsidTr="00DC7DAC">
        <w:trPr>
          <w:cantSplit/>
        </w:trPr>
        <w:tc>
          <w:tcPr>
            <w:tcW w:w="1440" w:type="dxa"/>
            <w:tcBorders>
              <w:left w:val="single" w:sz="6" w:space="0" w:color="auto"/>
              <w:bottom w:val="single" w:sz="6" w:space="0" w:color="auto"/>
            </w:tcBorders>
          </w:tcPr>
          <w:p w14:paraId="6654680B"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4F28486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Job title:</w:t>
            </w:r>
          </w:p>
          <w:p w14:paraId="576FAD61"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25B410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Years with present employer:</w:t>
            </w:r>
          </w:p>
        </w:tc>
      </w:tr>
    </w:tbl>
    <w:p w14:paraId="1FE4C95D" w14:textId="77777777" w:rsidR="001761E5" w:rsidRPr="00203156" w:rsidRDefault="001761E5" w:rsidP="001761E5">
      <w:pPr>
        <w:suppressAutoHyphens/>
        <w:spacing w:before="120" w:after="120"/>
        <w:rPr>
          <w:rStyle w:val="Table"/>
          <w:iCs/>
          <w:color w:val="000000"/>
          <w:spacing w:val="-2"/>
        </w:rPr>
      </w:pPr>
      <w:r w:rsidRPr="00203156">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61E5" w:rsidRPr="00203156" w14:paraId="7B00DBF8" w14:textId="77777777" w:rsidTr="00DC7DAC">
        <w:trPr>
          <w:cantSplit/>
        </w:trPr>
        <w:tc>
          <w:tcPr>
            <w:tcW w:w="1080" w:type="dxa"/>
            <w:tcBorders>
              <w:top w:val="single" w:sz="6" w:space="0" w:color="auto"/>
              <w:left w:val="single" w:sz="6" w:space="0" w:color="auto"/>
              <w:bottom w:val="single" w:sz="4" w:space="0" w:color="auto"/>
            </w:tcBorders>
            <w:vAlign w:val="center"/>
          </w:tcPr>
          <w:p w14:paraId="270DB560"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53F3ED61"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Role</w:t>
            </w:r>
          </w:p>
        </w:tc>
        <w:tc>
          <w:tcPr>
            <w:tcW w:w="1440" w:type="dxa"/>
            <w:tcBorders>
              <w:top w:val="single" w:sz="6" w:space="0" w:color="auto"/>
              <w:left w:val="single" w:sz="6" w:space="0" w:color="auto"/>
              <w:bottom w:val="single" w:sz="4" w:space="0" w:color="auto"/>
            </w:tcBorders>
            <w:vAlign w:val="center"/>
          </w:tcPr>
          <w:p w14:paraId="4FE68358"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5949B064"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Relevant experience</w:t>
            </w:r>
          </w:p>
        </w:tc>
      </w:tr>
      <w:tr w:rsidR="001761E5" w:rsidRPr="00203156" w14:paraId="28A5C6A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6B03ABA8"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06DD41E6"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7135BD63"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35AF7EF1"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 xml:space="preserve">[describe the experience relevant to this position] </w:t>
            </w:r>
          </w:p>
        </w:tc>
      </w:tr>
      <w:tr w:rsidR="001761E5" w:rsidRPr="00203156" w14:paraId="53A88CD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AC3E6F6"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48805ED5"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FC2E7C5"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73425AF6" w14:textId="77777777" w:rsidR="001761E5" w:rsidRPr="00203156" w:rsidRDefault="001761E5" w:rsidP="00DC7DAC">
            <w:pPr>
              <w:suppressAutoHyphens/>
              <w:spacing w:before="60" w:after="60"/>
              <w:rPr>
                <w:rStyle w:val="Table"/>
                <w:i/>
                <w:color w:val="000000"/>
                <w:spacing w:val="-2"/>
              </w:rPr>
            </w:pPr>
          </w:p>
        </w:tc>
      </w:tr>
      <w:tr w:rsidR="001761E5" w:rsidRPr="00203156" w14:paraId="195665C7"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4312A72"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D360C50"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4D833C0B"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3EA349E3" w14:textId="77777777" w:rsidR="001761E5" w:rsidRPr="00203156" w:rsidRDefault="001761E5" w:rsidP="00DC7DAC">
            <w:pPr>
              <w:suppressAutoHyphens/>
              <w:spacing w:before="60" w:after="60"/>
              <w:rPr>
                <w:rStyle w:val="Table"/>
                <w:i/>
                <w:color w:val="000000"/>
                <w:spacing w:val="-2"/>
              </w:rPr>
            </w:pPr>
          </w:p>
        </w:tc>
      </w:tr>
    </w:tbl>
    <w:p w14:paraId="228B54BE" w14:textId="77777777" w:rsidR="001761E5" w:rsidRPr="00203156" w:rsidRDefault="001761E5" w:rsidP="001761E5">
      <w:pPr>
        <w:rPr>
          <w:b/>
          <w:sz w:val="28"/>
          <w:szCs w:val="28"/>
        </w:rPr>
      </w:pPr>
    </w:p>
    <w:p w14:paraId="563EC182" w14:textId="77777777" w:rsidR="001761E5" w:rsidRPr="00203156" w:rsidRDefault="001761E5" w:rsidP="001761E5">
      <w:pPr>
        <w:rPr>
          <w:b/>
          <w:sz w:val="28"/>
          <w:szCs w:val="28"/>
        </w:rPr>
      </w:pPr>
      <w:r w:rsidRPr="00203156">
        <w:rPr>
          <w:b/>
          <w:sz w:val="28"/>
          <w:szCs w:val="28"/>
        </w:rPr>
        <w:t xml:space="preserve">Declaration </w:t>
      </w:r>
    </w:p>
    <w:p w14:paraId="409272D1" w14:textId="77777777" w:rsidR="001761E5" w:rsidRPr="00203156" w:rsidRDefault="001761E5" w:rsidP="001761E5"/>
    <w:p w14:paraId="4D4B868E" w14:textId="77777777" w:rsidR="001761E5" w:rsidRPr="00203156" w:rsidRDefault="001761E5" w:rsidP="001761E5">
      <w:pPr>
        <w:spacing w:after="120"/>
      </w:pPr>
      <w:r w:rsidRPr="00203156">
        <w:t>I, the undersigned Key Personnel, certify that to the best of my knowledge and belief, the information contained in this Form PER-2 correctly describes myself, my qualifications and my experience.</w:t>
      </w:r>
    </w:p>
    <w:p w14:paraId="6575CC20" w14:textId="77777777" w:rsidR="001761E5" w:rsidRPr="00203156" w:rsidRDefault="001761E5" w:rsidP="001761E5">
      <w:pPr>
        <w:spacing w:after="120"/>
      </w:pPr>
      <w:r w:rsidRPr="00203156">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61E5" w:rsidRPr="00203156" w14:paraId="5D40A7E1" w14:textId="77777777" w:rsidTr="00DC7DAC">
        <w:trPr>
          <w:cantSplit/>
        </w:trPr>
        <w:tc>
          <w:tcPr>
            <w:tcW w:w="3613" w:type="dxa"/>
          </w:tcPr>
          <w:p w14:paraId="7324DFF5"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w:t>
            </w:r>
          </w:p>
        </w:tc>
        <w:tc>
          <w:tcPr>
            <w:tcW w:w="5487" w:type="dxa"/>
          </w:tcPr>
          <w:p w14:paraId="68B0AF44"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Details</w:t>
            </w:r>
          </w:p>
        </w:tc>
      </w:tr>
      <w:tr w:rsidR="001761E5" w:rsidRPr="00203156" w14:paraId="4839234C" w14:textId="77777777" w:rsidTr="00DC7DAC">
        <w:trPr>
          <w:cantSplit/>
        </w:trPr>
        <w:tc>
          <w:tcPr>
            <w:tcW w:w="3613" w:type="dxa"/>
          </w:tcPr>
          <w:p w14:paraId="14755D53"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 to duration of contract:</w:t>
            </w:r>
          </w:p>
        </w:tc>
        <w:tc>
          <w:tcPr>
            <w:tcW w:w="5487" w:type="dxa"/>
          </w:tcPr>
          <w:p w14:paraId="7589F2EB"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period (start and end dates) for which this Key Personnel is available to work on this contract]</w:t>
            </w:r>
          </w:p>
        </w:tc>
      </w:tr>
      <w:tr w:rsidR="001761E5" w:rsidRPr="00203156" w14:paraId="1A16C3EB" w14:textId="77777777" w:rsidTr="00DC7DAC">
        <w:trPr>
          <w:cantSplit/>
        </w:trPr>
        <w:tc>
          <w:tcPr>
            <w:tcW w:w="3613" w:type="dxa"/>
          </w:tcPr>
          <w:p w14:paraId="530BF340"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Time commitment:</w:t>
            </w:r>
          </w:p>
        </w:tc>
        <w:tc>
          <w:tcPr>
            <w:tcW w:w="5487" w:type="dxa"/>
          </w:tcPr>
          <w:p w14:paraId="0C7FB386"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the number of days/week/months/ that this Key Personnel will be engaged]</w:t>
            </w:r>
          </w:p>
        </w:tc>
      </w:tr>
    </w:tbl>
    <w:p w14:paraId="7666D699" w14:textId="77777777" w:rsidR="001761E5" w:rsidRPr="00203156" w:rsidRDefault="001761E5" w:rsidP="001761E5">
      <w:pPr>
        <w:spacing w:after="120"/>
      </w:pPr>
    </w:p>
    <w:p w14:paraId="6243AFAE" w14:textId="77777777" w:rsidR="001761E5" w:rsidRPr="00203156" w:rsidRDefault="001761E5" w:rsidP="001761E5">
      <w:pPr>
        <w:spacing w:after="120"/>
      </w:pPr>
      <w:r w:rsidRPr="00203156">
        <w:t>I understand that any misrepresentation or omission in this Form may:</w:t>
      </w:r>
    </w:p>
    <w:p w14:paraId="59B7890A" w14:textId="77777777" w:rsidR="001761E5" w:rsidRPr="00203156" w:rsidRDefault="001761E5" w:rsidP="00435B09">
      <w:pPr>
        <w:pStyle w:val="ListParagraph"/>
        <w:numPr>
          <w:ilvl w:val="0"/>
          <w:numId w:val="59"/>
        </w:numPr>
        <w:spacing w:after="120"/>
        <w:contextualSpacing w:val="0"/>
      </w:pPr>
      <w:r w:rsidRPr="00203156">
        <w:t>be taken into consideration during Bid evaluation;</w:t>
      </w:r>
    </w:p>
    <w:p w14:paraId="711134DF" w14:textId="77777777" w:rsidR="001761E5" w:rsidRPr="00203156" w:rsidRDefault="001761E5" w:rsidP="00435B09">
      <w:pPr>
        <w:pStyle w:val="ListParagraph"/>
        <w:numPr>
          <w:ilvl w:val="0"/>
          <w:numId w:val="59"/>
        </w:numPr>
        <w:spacing w:after="120"/>
        <w:contextualSpacing w:val="0"/>
      </w:pPr>
      <w:r w:rsidRPr="00203156">
        <w:t>my disqualification from participating in the Bid;</w:t>
      </w:r>
    </w:p>
    <w:p w14:paraId="3C2652F6" w14:textId="77777777" w:rsidR="001761E5" w:rsidRPr="00203156" w:rsidRDefault="001761E5" w:rsidP="00435B09">
      <w:pPr>
        <w:pStyle w:val="ListParagraph"/>
        <w:numPr>
          <w:ilvl w:val="0"/>
          <w:numId w:val="59"/>
        </w:numPr>
        <w:spacing w:after="120"/>
        <w:contextualSpacing w:val="0"/>
      </w:pPr>
      <w:r w:rsidRPr="00203156">
        <w:t>my dismissal from the contract.</w:t>
      </w:r>
    </w:p>
    <w:p w14:paraId="25497C43" w14:textId="77777777" w:rsidR="001761E5" w:rsidRPr="00203156" w:rsidRDefault="001761E5" w:rsidP="001761E5">
      <w:pPr>
        <w:spacing w:after="120"/>
      </w:pPr>
    </w:p>
    <w:p w14:paraId="0F30E877" w14:textId="77777777" w:rsidR="001761E5" w:rsidRPr="00203156" w:rsidRDefault="001761E5" w:rsidP="001761E5">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6252D3B4" w14:textId="77777777" w:rsidR="001761E5" w:rsidRPr="00203156" w:rsidRDefault="001761E5" w:rsidP="001761E5">
      <w:pPr>
        <w:spacing w:before="360" w:after="120"/>
      </w:pPr>
      <w:r w:rsidRPr="00203156">
        <w:t>Signature: __________________________________________________________</w:t>
      </w:r>
    </w:p>
    <w:p w14:paraId="1E907C41" w14:textId="77777777" w:rsidR="001761E5" w:rsidRPr="00203156" w:rsidRDefault="001761E5" w:rsidP="001761E5">
      <w:pPr>
        <w:spacing w:before="360" w:after="120"/>
      </w:pPr>
      <w:r w:rsidRPr="00203156">
        <w:t>Date: (day month year): _______________________________________________</w:t>
      </w:r>
    </w:p>
    <w:p w14:paraId="27FB979E" w14:textId="77777777" w:rsidR="001761E5" w:rsidRPr="00203156" w:rsidRDefault="001761E5" w:rsidP="001761E5">
      <w:pPr>
        <w:spacing w:after="120"/>
      </w:pPr>
    </w:p>
    <w:p w14:paraId="79F43F3E" w14:textId="77777777" w:rsidR="001761E5" w:rsidRPr="00203156" w:rsidRDefault="001761E5" w:rsidP="001761E5">
      <w:pPr>
        <w:spacing w:after="120"/>
        <w:rPr>
          <w:b/>
        </w:rPr>
      </w:pPr>
      <w:r w:rsidRPr="00203156">
        <w:rPr>
          <w:b/>
        </w:rPr>
        <w:t>Countersignature of authorized representative of the Bidder:</w:t>
      </w:r>
    </w:p>
    <w:p w14:paraId="2A2B2C3B" w14:textId="77777777" w:rsidR="001761E5" w:rsidRPr="00203156" w:rsidRDefault="001761E5" w:rsidP="001761E5">
      <w:pPr>
        <w:spacing w:before="360" w:after="120"/>
      </w:pPr>
      <w:r w:rsidRPr="00203156">
        <w:t>Signature: ________________________________________________________</w:t>
      </w:r>
    </w:p>
    <w:p w14:paraId="554C8CE7" w14:textId="77777777" w:rsidR="001761E5" w:rsidRPr="00203156" w:rsidRDefault="001761E5" w:rsidP="001761E5">
      <w:pPr>
        <w:spacing w:before="360" w:after="120"/>
        <w:jc w:val="left"/>
      </w:pPr>
      <w:r w:rsidRPr="00203156">
        <w:t>Date: (day month year): __________________________________</w:t>
      </w:r>
    </w:p>
    <w:p w14:paraId="74C65FF8" w14:textId="77777777" w:rsidR="001761E5" w:rsidRPr="00203156" w:rsidRDefault="001761E5" w:rsidP="001761E5">
      <w:pPr>
        <w:jc w:val="left"/>
        <w:rPr>
          <w:i/>
        </w:rPr>
      </w:pPr>
      <w:r w:rsidRPr="00203156">
        <w:rPr>
          <w:i/>
        </w:rPr>
        <w:br w:type="page"/>
      </w:r>
    </w:p>
    <w:p w14:paraId="325C6F44" w14:textId="5FE30E64" w:rsidR="001761E5" w:rsidRPr="00096A82" w:rsidRDefault="001761E5" w:rsidP="005C57BC">
      <w:pPr>
        <w:pStyle w:val="SectionVHeader"/>
        <w:spacing w:before="240" w:after="240"/>
        <w:rPr>
          <w:lang w:val="en-US"/>
        </w:rPr>
      </w:pPr>
      <w:bookmarkStart w:id="551" w:name="_Toc74049567"/>
      <w:r w:rsidRPr="00096A82">
        <w:rPr>
          <w:lang w:val="en-US"/>
        </w:rPr>
        <w:t xml:space="preserve">SCHEDULE </w:t>
      </w:r>
      <w:r w:rsidR="00AF0A4B">
        <w:rPr>
          <w:lang w:val="en-US"/>
        </w:rPr>
        <w:t>G</w:t>
      </w:r>
      <w:r w:rsidR="004556A7">
        <w:rPr>
          <w:lang w:val="en-US"/>
        </w:rPr>
        <w:t xml:space="preserve">- </w:t>
      </w:r>
      <w:r w:rsidRPr="00096A82">
        <w:rPr>
          <w:lang w:val="en-US"/>
        </w:rPr>
        <w:t>ES Management Strategies and Implementation Plans</w:t>
      </w:r>
      <w:r w:rsidR="004556A7">
        <w:rPr>
          <w:lang w:val="en-US"/>
        </w:rPr>
        <w:t xml:space="preserve">- </w:t>
      </w:r>
      <w:r w:rsidRPr="00096A82">
        <w:rPr>
          <w:lang w:val="en-US"/>
        </w:rPr>
        <w:t>(ES-MSIP)</w:t>
      </w:r>
      <w:bookmarkEnd w:id="551"/>
    </w:p>
    <w:p w14:paraId="7B553E6B" w14:textId="77777777" w:rsidR="001761E5" w:rsidRPr="002103C0" w:rsidRDefault="001761E5" w:rsidP="001761E5">
      <w:pPr>
        <w:tabs>
          <w:tab w:val="right" w:pos="9000"/>
        </w:tabs>
        <w:spacing w:before="240" w:after="240"/>
        <w:jc w:val="left"/>
        <w:rPr>
          <w:rFonts w:eastAsia="Arial Unicode MS"/>
          <w:iCs/>
        </w:rPr>
      </w:pPr>
      <w:bookmarkStart w:id="552" w:name="_Hlk24816829"/>
      <w:bookmarkStart w:id="553" w:name="_Hlk24712463"/>
      <w:bookmarkStart w:id="554" w:name="_Hlk42004947"/>
      <w:r w:rsidRPr="002103C0">
        <w:rPr>
          <w:rFonts w:eastAsia="Arial Unicode MS"/>
          <w:iCs/>
        </w:rPr>
        <w:t xml:space="preserve">The Bidder shall submit comprehensive and concise Environmental and Social Management Strategies and Implementation Plans (ES-MSIP) as required by ITB 11.2 (h) of the Bid Data Sheet. These strategies and plans shall describe in detail the actions, materials, equipment, management processes etc. that will be implemented by the Contractor, and its subcontractors. </w:t>
      </w:r>
    </w:p>
    <w:p w14:paraId="10488E67" w14:textId="45AC8144" w:rsidR="001761E5" w:rsidRDefault="001761E5" w:rsidP="001761E5">
      <w:pPr>
        <w:tabs>
          <w:tab w:val="right" w:pos="9000"/>
        </w:tabs>
        <w:spacing w:before="240" w:after="240"/>
        <w:jc w:val="left"/>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552"/>
      <w:bookmarkEnd w:id="553"/>
      <w:r w:rsidR="00D771D3">
        <w:rPr>
          <w:rFonts w:eastAsia="Arial Unicode MS"/>
          <w:iCs/>
        </w:rPr>
        <w:t>.</w:t>
      </w:r>
    </w:p>
    <w:bookmarkEnd w:id="554"/>
    <w:p w14:paraId="64601A60" w14:textId="77777777" w:rsidR="001761E5" w:rsidRPr="00203156" w:rsidRDefault="001761E5" w:rsidP="001761E5">
      <w:pPr>
        <w:tabs>
          <w:tab w:val="left" w:pos="2127"/>
        </w:tabs>
        <w:spacing w:after="120"/>
        <w:jc w:val="center"/>
        <w:rPr>
          <w:b/>
        </w:rPr>
      </w:pPr>
    </w:p>
    <w:p w14:paraId="28B8075A" w14:textId="76027796" w:rsidR="001761E5" w:rsidRPr="00096A82" w:rsidRDefault="001761E5" w:rsidP="004556A7">
      <w:pPr>
        <w:pStyle w:val="SectionVHeader"/>
        <w:spacing w:before="240" w:after="240"/>
        <w:rPr>
          <w:lang w:val="en-US"/>
        </w:rPr>
      </w:pPr>
      <w:r w:rsidRPr="00C5158C">
        <w:rPr>
          <w:i/>
          <w:lang w:val="en-US"/>
        </w:rPr>
        <w:br w:type="page"/>
      </w:r>
      <w:bookmarkStart w:id="555" w:name="_Toc74049568"/>
      <w:r w:rsidRPr="00096A82">
        <w:rPr>
          <w:lang w:val="en-US"/>
        </w:rPr>
        <w:t xml:space="preserve">SCHEDULE </w:t>
      </w:r>
      <w:r w:rsidR="00AF0A4B">
        <w:rPr>
          <w:lang w:val="en-US"/>
        </w:rPr>
        <w:t>H</w:t>
      </w:r>
      <w:r w:rsidR="004556A7">
        <w:rPr>
          <w:lang w:val="en-US"/>
        </w:rPr>
        <w:t xml:space="preserve">- </w:t>
      </w:r>
      <w:r w:rsidRPr="00096A82">
        <w:rPr>
          <w:lang w:val="en-US"/>
        </w:rPr>
        <w:t>Code of Conduct: Environmental</w:t>
      </w:r>
      <w:r w:rsidR="003E38CE" w:rsidRPr="00096A82">
        <w:rPr>
          <w:lang w:val="en-US"/>
        </w:rPr>
        <w:t xml:space="preserve"> and </w:t>
      </w:r>
      <w:r w:rsidRPr="00096A82">
        <w:rPr>
          <w:lang w:val="en-US"/>
        </w:rPr>
        <w:t>Social (ES)</w:t>
      </w:r>
      <w:bookmarkEnd w:id="555"/>
      <w:r w:rsidRPr="00096A82">
        <w:rPr>
          <w:lang w:val="en-US"/>
        </w:rPr>
        <w:t xml:space="preserve"> </w:t>
      </w:r>
    </w:p>
    <w:p w14:paraId="51B9B81B" w14:textId="31EDC55D" w:rsidR="008D4213" w:rsidRPr="00753F5C" w:rsidRDefault="00182A89" w:rsidP="00752D15">
      <w:pPr>
        <w:pStyle w:val="Heading4"/>
        <w:ind w:left="0" w:firstLine="0"/>
        <w:rPr>
          <w:i/>
        </w:rPr>
      </w:pPr>
      <w:r w:rsidRPr="00562357">
        <w:rPr>
          <w:noProof/>
          <w:color w:val="000000" w:themeColor="text1"/>
          <w:highlight w:val="green"/>
        </w:rPr>
        <mc:AlternateContent>
          <mc:Choice Requires="wps">
            <w:drawing>
              <wp:anchor distT="0" distB="0" distL="114300" distR="114300" simplePos="0" relativeHeight="251658752" behindDoc="0" locked="0" layoutInCell="1" allowOverlap="1" wp14:anchorId="09B9535C" wp14:editId="0DDF6A9B">
                <wp:simplePos x="0" y="0"/>
                <wp:positionH relativeFrom="column">
                  <wp:posOffset>0</wp:posOffset>
                </wp:positionH>
                <wp:positionV relativeFrom="paragraph">
                  <wp:posOffset>2268220</wp:posOffset>
                </wp:positionV>
                <wp:extent cx="6082030" cy="1280795"/>
                <wp:effectExtent l="0" t="0" r="13970" b="14605"/>
                <wp:wrapTopAndBottom/>
                <wp:docPr id="1682" name="Text Box 1682"/>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716127E" w14:textId="77777777" w:rsidR="002D6AF3" w:rsidRPr="00B009D3" w:rsidRDefault="002D6AF3"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2D6AF3" w:rsidRPr="00B009D3" w:rsidRDefault="002D6AF3"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56" w:name="_Hlk536712236"/>
                            <w:r w:rsidRPr="00B009D3">
                              <w:rPr>
                                <w:b/>
                                <w14:textOutline w14:w="9525" w14:cap="rnd" w14:cmpd="sng" w14:algn="ctr">
                                  <w14:noFill/>
                                  <w14:prstDash w14:val="solid"/>
                                  <w14:bevel/>
                                </w14:textOutline>
                              </w:rPr>
                              <w:t xml:space="preserve">Code of Conduct form </w:t>
                            </w:r>
                            <w:bookmarkEnd w:id="556"/>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2D6AF3" w:rsidRPr="004F7ADC" w:rsidRDefault="002D6AF3"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9535C" id="_x0000_t202" coordsize="21600,21600" o:spt="202" path="m,l,21600r21600,l21600,xe">
                <v:stroke joinstyle="miter"/>
                <v:path gradientshapeok="t" o:connecttype="rect"/>
              </v:shapetype>
              <v:shape id="Text Box 1682" o:spid="_x0000_s1027" type="#_x0000_t202" style="position:absolute;left:0;text-align:left;margin-left:0;margin-top:178.6pt;width:478.9pt;height:100.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" fillcolor="white [3201]" strokeweight="1.75pt">
                <v:stroke linestyle="thinThin"/>
                <v:textbox>
                  <w:txbxContent>
                    <w:p w14:paraId="4716127E" w14:textId="77777777" w:rsidR="002D6AF3" w:rsidRPr="00B009D3" w:rsidRDefault="002D6AF3"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2D6AF3" w:rsidRPr="00B009D3" w:rsidRDefault="002D6AF3"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57" w:name="_Hlk536712236"/>
                      <w:r w:rsidRPr="00B009D3">
                        <w:rPr>
                          <w:b/>
                          <w14:textOutline w14:w="9525" w14:cap="rnd" w14:cmpd="sng" w14:algn="ctr">
                            <w14:noFill/>
                            <w14:prstDash w14:val="solid"/>
                            <w14:bevel/>
                          </w14:textOutline>
                        </w:rPr>
                        <w:t xml:space="preserve">Code of Conduct form </w:t>
                      </w:r>
                      <w:bookmarkEnd w:id="55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2D6AF3" w:rsidRPr="004F7ADC" w:rsidRDefault="002D6AF3"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7728" behindDoc="0" locked="0" layoutInCell="1" allowOverlap="1" wp14:anchorId="2DF1C43F" wp14:editId="2CA2CB1B">
                <wp:simplePos x="0" y="0"/>
                <wp:positionH relativeFrom="column">
                  <wp:posOffset>0</wp:posOffset>
                </wp:positionH>
                <wp:positionV relativeFrom="paragraph">
                  <wp:posOffset>173355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6A055F9E" w14:textId="77777777" w:rsidR="002D6AF3" w:rsidRPr="00B009D3" w:rsidRDefault="002D6AF3" w:rsidP="00182A89">
                            <w:pPr>
                              <w:spacing w:after="120"/>
                              <w:rPr>
                                <w:i/>
                              </w:rPr>
                            </w:pPr>
                            <w:bookmarkStart w:id="558" w:name="_Hlk42004987"/>
                            <w:bookmarkStart w:id="559" w:name="_Hlk42004988"/>
                            <w:bookmarkStart w:id="560" w:name="_Hlk42005021"/>
                            <w:bookmarkStart w:id="561" w:name="_Hlk42005022"/>
                            <w:r w:rsidRPr="00B009D3">
                              <w:rPr>
                                <w:b/>
                                <w:i/>
                              </w:rPr>
                              <w:t>Note to the Employer</w:t>
                            </w:r>
                            <w:r w:rsidRPr="00B009D3">
                              <w:rPr>
                                <w:i/>
                              </w:rPr>
                              <w:t xml:space="preserve">: </w:t>
                            </w:r>
                          </w:p>
                          <w:p w14:paraId="6B32201D" w14:textId="77777777" w:rsidR="002D6AF3" w:rsidRPr="00B009D3" w:rsidRDefault="002D6AF3"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2D6AF3" w:rsidRPr="00B009D3" w:rsidRDefault="002D6AF3"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2"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62"/>
                            <w:r>
                              <w:rPr>
                                <w:rFonts w:cstheme="minorHAnsi"/>
                              </w:rPr>
                              <w:t>, Sexual Harassment (SH)</w:t>
                            </w:r>
                            <w:r w:rsidRPr="00B009D3">
                              <w:rPr>
                                <w:i/>
                                <w:color w:val="000000" w:themeColor="text1"/>
                              </w:rPr>
                              <w:t xml:space="preserve"> etc. </w:t>
                            </w:r>
                          </w:p>
                          <w:p w14:paraId="0E8167FF" w14:textId="77777777" w:rsidR="002D6AF3" w:rsidRPr="00455910" w:rsidRDefault="002D6AF3" w:rsidP="00182A89">
                            <w:pPr>
                              <w:ind w:firstLine="360"/>
                              <w:rPr>
                                <w:b/>
                                <w:i/>
                              </w:rPr>
                            </w:pPr>
                            <w:r w:rsidRPr="00B009D3">
                              <w:rPr>
                                <w:b/>
                                <w:i/>
                              </w:rPr>
                              <w:t>Delete this Box prior to issuance of the bidding documents.</w:t>
                            </w:r>
                          </w:p>
                          <w:bookmarkEnd w:id="558"/>
                          <w:bookmarkEnd w:id="559"/>
                          <w:bookmarkEnd w:id="560"/>
                          <w:bookmarkEnd w:id="561"/>
                          <w:p w14:paraId="157F51D2" w14:textId="77777777" w:rsidR="002D6AF3" w:rsidRPr="00F230A4" w:rsidRDefault="002D6AF3" w:rsidP="00182A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1C43F" id="Text Box 1681" o:spid="_x0000_s1028" type="#_x0000_t202" style="position:absolute;left:0;text-align:left;margin-left:0;margin-top:13.65pt;width:478.9pt;height:139.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" fillcolor="white [3201]" strokeweight=".5pt">
                <v:textbox>
                  <w:txbxContent>
                    <w:p w14:paraId="6A055F9E" w14:textId="77777777" w:rsidR="002D6AF3" w:rsidRPr="00B009D3" w:rsidRDefault="002D6AF3" w:rsidP="00182A89">
                      <w:pPr>
                        <w:spacing w:after="120"/>
                        <w:rPr>
                          <w:i/>
                        </w:rPr>
                      </w:pPr>
                      <w:bookmarkStart w:id="563" w:name="_Hlk42004987"/>
                      <w:bookmarkStart w:id="564" w:name="_Hlk42004988"/>
                      <w:bookmarkStart w:id="565" w:name="_Hlk42005021"/>
                      <w:bookmarkStart w:id="566" w:name="_Hlk42005022"/>
                      <w:r w:rsidRPr="00B009D3">
                        <w:rPr>
                          <w:b/>
                          <w:i/>
                        </w:rPr>
                        <w:t>Note to the Employer</w:t>
                      </w:r>
                      <w:r w:rsidRPr="00B009D3">
                        <w:rPr>
                          <w:i/>
                        </w:rPr>
                        <w:t xml:space="preserve">: </w:t>
                      </w:r>
                    </w:p>
                    <w:p w14:paraId="6B32201D" w14:textId="77777777" w:rsidR="002D6AF3" w:rsidRPr="00B009D3" w:rsidRDefault="002D6AF3"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2D6AF3" w:rsidRPr="00B009D3" w:rsidRDefault="002D6AF3"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7"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67"/>
                      <w:r>
                        <w:rPr>
                          <w:rFonts w:cstheme="minorHAnsi"/>
                        </w:rPr>
                        <w:t>, Sexual Harassment (SH)</w:t>
                      </w:r>
                      <w:r w:rsidRPr="00B009D3">
                        <w:rPr>
                          <w:i/>
                          <w:color w:val="000000" w:themeColor="text1"/>
                        </w:rPr>
                        <w:t xml:space="preserve"> etc. </w:t>
                      </w:r>
                    </w:p>
                    <w:p w14:paraId="0E8167FF" w14:textId="77777777" w:rsidR="002D6AF3" w:rsidRPr="00455910" w:rsidRDefault="002D6AF3" w:rsidP="00182A89">
                      <w:pPr>
                        <w:ind w:firstLine="360"/>
                        <w:rPr>
                          <w:b/>
                          <w:i/>
                        </w:rPr>
                      </w:pPr>
                      <w:r w:rsidRPr="00B009D3">
                        <w:rPr>
                          <w:b/>
                          <w:i/>
                        </w:rPr>
                        <w:t>Delete this Box prior to issuance of the bidding documents.</w:t>
                      </w:r>
                    </w:p>
                    <w:bookmarkEnd w:id="563"/>
                    <w:bookmarkEnd w:id="564"/>
                    <w:bookmarkEnd w:id="565"/>
                    <w:bookmarkEnd w:id="566"/>
                    <w:p w14:paraId="157F51D2" w14:textId="77777777" w:rsidR="002D6AF3" w:rsidRPr="00F230A4" w:rsidRDefault="002D6AF3" w:rsidP="00182A89">
                      <w:pPr>
                        <w:rPr>
                          <w:i/>
                        </w:rPr>
                      </w:pPr>
                    </w:p>
                  </w:txbxContent>
                </v:textbox>
                <w10:wrap type="topAndBottom"/>
              </v:shape>
            </w:pict>
          </mc:Fallback>
        </mc:AlternateContent>
      </w:r>
    </w:p>
    <w:p w14:paraId="37014DA1" w14:textId="77777777" w:rsidR="00182A89" w:rsidRDefault="00182A89" w:rsidP="00182A89">
      <w:pPr>
        <w:spacing w:before="240"/>
        <w:jc w:val="center"/>
        <w:rPr>
          <w:b/>
          <w:sz w:val="28"/>
          <w:szCs w:val="28"/>
        </w:rPr>
      </w:pPr>
      <w:bookmarkStart w:id="568" w:name="_Hlk20928165"/>
      <w:bookmarkStart w:id="569" w:name="_Hlk534203457"/>
    </w:p>
    <w:p w14:paraId="5DECBB4E" w14:textId="24AA5EBD" w:rsidR="00182A89" w:rsidRPr="00B60783" w:rsidRDefault="00182A89" w:rsidP="00182A89">
      <w:pPr>
        <w:spacing w:before="240"/>
        <w:jc w:val="center"/>
        <w:rPr>
          <w:bCs/>
          <w:i/>
        </w:rPr>
      </w:pPr>
      <w:bookmarkStart w:id="570" w:name="_Hlk42005176"/>
      <w:r w:rsidRPr="00B60783">
        <w:rPr>
          <w:b/>
          <w:sz w:val="28"/>
          <w:szCs w:val="28"/>
        </w:rPr>
        <w:t>CODE OF CONDUCT FOR CONTRACTOR’S PERSONNEL</w:t>
      </w:r>
    </w:p>
    <w:bookmarkEnd w:id="568"/>
    <w:p w14:paraId="5DDA80BE" w14:textId="7D35CE5C" w:rsidR="00182A89" w:rsidRPr="00B60783" w:rsidRDefault="00182A89" w:rsidP="00182A89">
      <w:pPr>
        <w:spacing w:before="240" w:after="120" w:line="252" w:lineRule="auto"/>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F7010B">
        <w:rPr>
          <w:bCs/>
          <w:i/>
        </w:rPr>
        <w:t xml:space="preserve"> and Services</w:t>
      </w:r>
      <w:r w:rsidRPr="00B60783">
        <w:rPr>
          <w:bCs/>
        </w:rPr>
        <w:t xml:space="preserve">]. These Works </w:t>
      </w:r>
      <w:r w:rsidR="00F7010B">
        <w:rPr>
          <w:bCs/>
        </w:rPr>
        <w:t xml:space="preserve">and Services </w:t>
      </w:r>
      <w:r w:rsidRPr="00B60783">
        <w:rPr>
          <w:bCs/>
        </w:rPr>
        <w:t>will be carried out at [</w:t>
      </w:r>
      <w:r w:rsidRPr="00B60783">
        <w:rPr>
          <w:bCs/>
          <w:i/>
        </w:rPr>
        <w:t xml:space="preserve">enter the Site and other locations where the Works </w:t>
      </w:r>
      <w:r w:rsidR="00F7010B">
        <w:rPr>
          <w:bCs/>
          <w:i/>
        </w:rPr>
        <w:t xml:space="preserve">and Services </w:t>
      </w:r>
      <w:r w:rsidRPr="00B60783">
        <w:rPr>
          <w:bCs/>
          <w:i/>
        </w:rPr>
        <w:t>will be carried out</w:t>
      </w:r>
      <w:r w:rsidRPr="00B60783">
        <w:rPr>
          <w:bCs/>
        </w:rPr>
        <w:t>]. Our contract requires us to implement measures to address environmental and social risks related to the Works</w:t>
      </w:r>
      <w:r w:rsidR="008D24F4">
        <w:rPr>
          <w:bCs/>
        </w:rPr>
        <w:t xml:space="preserve"> and Services</w:t>
      </w:r>
      <w:r w:rsidRPr="00B60783">
        <w:rPr>
          <w:bCs/>
        </w:rPr>
        <w:t>, including the risks of sexual exploitation</w:t>
      </w:r>
      <w:r>
        <w:rPr>
          <w:bCs/>
        </w:rPr>
        <w:t>,</w:t>
      </w:r>
      <w:r w:rsidRPr="00B60783">
        <w:rPr>
          <w:bCs/>
        </w:rPr>
        <w:t xml:space="preserve"> </w:t>
      </w:r>
      <w:r>
        <w:rPr>
          <w:bCs/>
        </w:rPr>
        <w:t xml:space="preserve">sexual abuse and sexual harassment. </w:t>
      </w:r>
      <w:r w:rsidRPr="00B60783">
        <w:rPr>
          <w:bCs/>
        </w:rPr>
        <w:t xml:space="preserve">  </w:t>
      </w:r>
    </w:p>
    <w:p w14:paraId="2289D7F6" w14:textId="37F940B2" w:rsidR="00182A89" w:rsidRPr="00B60783" w:rsidRDefault="00182A89" w:rsidP="00182A89">
      <w:pPr>
        <w:spacing w:before="240" w:after="120" w:line="252" w:lineRule="auto"/>
        <w:rPr>
          <w:bCs/>
        </w:rPr>
      </w:pPr>
      <w:r w:rsidRPr="00B60783">
        <w:rPr>
          <w:bCs/>
        </w:rPr>
        <w:t>This Code of Conduct is part of our measures to deal with environmental and social risks related to the Works</w:t>
      </w:r>
      <w:r w:rsidR="008D24F4">
        <w:rPr>
          <w:bCs/>
        </w:rPr>
        <w:t xml:space="preserve"> and Services</w:t>
      </w:r>
      <w:r w:rsidRPr="00B60783">
        <w:rPr>
          <w:bCs/>
        </w:rPr>
        <w:t xml:space="preserve">.  It applies to all our staff, </w:t>
      </w:r>
      <w:r w:rsidR="005566EB" w:rsidRPr="00B60783">
        <w:rPr>
          <w:bCs/>
        </w:rPr>
        <w:t>laborer’s</w:t>
      </w:r>
      <w:r w:rsidRPr="00B60783">
        <w:rPr>
          <w:bCs/>
        </w:rPr>
        <w:t xml:space="preserve"> and other employees at Site or other places where the Works </w:t>
      </w:r>
      <w:r w:rsidR="008D24F4">
        <w:rPr>
          <w:bCs/>
        </w:rPr>
        <w:t xml:space="preserve">and Services </w:t>
      </w:r>
      <w:r w:rsidRPr="00B60783">
        <w:rPr>
          <w:bCs/>
        </w:rPr>
        <w:t>are being carried out.  It also applies to the personnel of each subcontractor and any other personnel assisting us in the execution of the Works</w:t>
      </w:r>
      <w:r w:rsidR="008D24F4">
        <w:rPr>
          <w:bCs/>
        </w:rPr>
        <w:t xml:space="preserve"> and Services</w:t>
      </w:r>
      <w:r w:rsidRPr="00B60783">
        <w:rPr>
          <w:bCs/>
        </w:rPr>
        <w:t>.  All such persons are referred to as “</w:t>
      </w:r>
      <w:r w:rsidRPr="00B60783">
        <w:rPr>
          <w:b/>
          <w:bCs/>
        </w:rPr>
        <w:t>Contractor’s Personnel”</w:t>
      </w:r>
      <w:r w:rsidRPr="00B60783">
        <w:rPr>
          <w:bCs/>
        </w:rPr>
        <w:t xml:space="preserve"> and are subject to this Code of Conduct.</w:t>
      </w:r>
    </w:p>
    <w:p w14:paraId="1D2EB12A" w14:textId="77777777" w:rsidR="00182A89" w:rsidRPr="00B60783" w:rsidRDefault="00182A89" w:rsidP="00182A89">
      <w:pPr>
        <w:spacing w:before="240" w:after="120" w:line="252" w:lineRule="auto"/>
        <w:rPr>
          <w:bCs/>
        </w:rPr>
      </w:pPr>
      <w:r w:rsidRPr="00B60783">
        <w:rPr>
          <w:bCs/>
        </w:rPr>
        <w:t xml:space="preserve">This Code of Conduct identifies the behavior that we require from all Contractor’s Personnel. </w:t>
      </w:r>
    </w:p>
    <w:p w14:paraId="234F65F6" w14:textId="77777777" w:rsidR="00182A89" w:rsidRPr="00B60783" w:rsidRDefault="00182A89" w:rsidP="00182A89">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8074FB5" w14:textId="77777777" w:rsidR="00182A89" w:rsidRPr="00B60783" w:rsidRDefault="00182A89" w:rsidP="00182A89">
      <w:pPr>
        <w:keepNext/>
        <w:spacing w:before="240" w:after="120" w:line="252" w:lineRule="auto"/>
        <w:rPr>
          <w:b/>
          <w:bCs/>
        </w:rPr>
      </w:pPr>
      <w:r w:rsidRPr="00B60783">
        <w:rPr>
          <w:b/>
          <w:bCs/>
        </w:rPr>
        <w:t>REQUIRED CONDUCT</w:t>
      </w:r>
    </w:p>
    <w:p w14:paraId="0B899538" w14:textId="77777777" w:rsidR="00182A89" w:rsidRPr="00B60783" w:rsidRDefault="00182A89" w:rsidP="00182A89">
      <w:pPr>
        <w:keepNext/>
        <w:spacing w:after="120" w:line="252" w:lineRule="auto"/>
        <w:rPr>
          <w:bCs/>
        </w:rPr>
      </w:pPr>
      <w:r w:rsidRPr="00B60783">
        <w:rPr>
          <w:bCs/>
        </w:rPr>
        <w:t>Contractor’s Personnel shall:</w:t>
      </w:r>
    </w:p>
    <w:p w14:paraId="382E3D3E"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rFonts w:eastAsia="Arial Narrow"/>
          <w:color w:val="000000"/>
        </w:rPr>
        <w:t>carry out his/her duties competently and diligently;</w:t>
      </w:r>
    </w:p>
    <w:p w14:paraId="60F03A54"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7AFA9B4D"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lang w:eastAsia="en-GB"/>
        </w:rPr>
        <w:t>maintain a safe working environment including by:</w:t>
      </w:r>
    </w:p>
    <w:p w14:paraId="7B24E3A9"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513ED2FD"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723112D7"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5FACC7A0"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following applicable emergency operating procedures.</w:t>
      </w:r>
    </w:p>
    <w:p w14:paraId="02733958"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196B8DE2"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4E2ED153" w14:textId="77777777" w:rsidR="00182A89" w:rsidRPr="00B60783" w:rsidRDefault="00182A89" w:rsidP="00435B09">
      <w:pPr>
        <w:pStyle w:val="ListParagraph"/>
        <w:numPr>
          <w:ilvl w:val="0"/>
          <w:numId w:val="106"/>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75212CCC" w14:textId="77777777" w:rsidR="00182A89" w:rsidRPr="00B009D3" w:rsidRDefault="00182A89" w:rsidP="00435B09">
      <w:pPr>
        <w:pStyle w:val="ListParagraph"/>
        <w:numPr>
          <w:ilvl w:val="0"/>
          <w:numId w:val="106"/>
        </w:numPr>
        <w:autoSpaceDE w:val="0"/>
        <w:autoSpaceDN w:val="0"/>
        <w:spacing w:after="120"/>
        <w:contextualSpacing w:val="0"/>
        <w:rPr>
          <w:color w:val="000000" w:themeColor="text1"/>
        </w:rPr>
      </w:pPr>
      <w:bookmarkStart w:id="571" w:name="_Hlk11663505"/>
      <w:r w:rsidRPr="00B009D3">
        <w:t xml:space="preserve">not engage in </w:t>
      </w:r>
      <w:bookmarkStart w:id="572"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572"/>
    </w:p>
    <w:p w14:paraId="14C09189" w14:textId="77777777" w:rsidR="00182A89" w:rsidRPr="000F6C9A" w:rsidRDefault="00182A89" w:rsidP="00435B09">
      <w:pPr>
        <w:pStyle w:val="ListParagraph"/>
        <w:numPr>
          <w:ilvl w:val="0"/>
          <w:numId w:val="106"/>
        </w:numPr>
        <w:spacing w:after="120"/>
        <w:contextualSpacing w:val="0"/>
        <w:rPr>
          <w:bCs/>
        </w:rPr>
      </w:pPr>
      <w:bookmarkStart w:id="573"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574" w:name="_Hlk10196970"/>
      <w:bookmarkEnd w:id="573"/>
    </w:p>
    <w:p w14:paraId="3A9BFF53" w14:textId="77777777" w:rsidR="00182A89" w:rsidRPr="007A2E2E" w:rsidRDefault="00182A89" w:rsidP="00435B09">
      <w:pPr>
        <w:pStyle w:val="ListParagraph"/>
        <w:numPr>
          <w:ilvl w:val="0"/>
          <w:numId w:val="106"/>
        </w:numPr>
        <w:spacing w:after="120"/>
        <w:contextualSpacing w:val="0"/>
        <w:rPr>
          <w:bCs/>
        </w:rPr>
      </w:pPr>
      <w:r>
        <w:rPr>
          <w:bCs/>
        </w:rPr>
        <w:t xml:space="preserve"> </w:t>
      </w:r>
      <w:r w:rsidRPr="007A2E2E">
        <w:rPr>
          <w:bCs/>
        </w:rPr>
        <w:t xml:space="preserve">not engage in any form of sexual activity with individuals under the age of 18, except in case of pre-existing marriage; </w:t>
      </w:r>
      <w:bookmarkEnd w:id="571"/>
      <w:bookmarkEnd w:id="574"/>
    </w:p>
    <w:p w14:paraId="0D9EE2BB" w14:textId="77777777" w:rsidR="00182A89" w:rsidRPr="00745171" w:rsidRDefault="00182A89" w:rsidP="00435B09">
      <w:pPr>
        <w:pStyle w:val="StyleP3Header1-ClausesAfter12pt"/>
        <w:numPr>
          <w:ilvl w:val="0"/>
          <w:numId w:val="106"/>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575" w:name="_Hlk10197034"/>
      <w:r w:rsidRPr="00745171">
        <w:rPr>
          <w:bCs/>
          <w:color w:val="000000"/>
          <w:lang w:val="en-US"/>
        </w:rPr>
        <w:t>Sexual Exploitation</w:t>
      </w:r>
      <w:r>
        <w:rPr>
          <w:bCs/>
          <w:color w:val="000000"/>
          <w:lang w:val="en-US"/>
        </w:rPr>
        <w:t xml:space="preserve"> </w:t>
      </w:r>
      <w:r w:rsidRPr="00745171">
        <w:rPr>
          <w:bCs/>
          <w:color w:val="000000"/>
          <w:lang w:val="en-US"/>
        </w:rPr>
        <w:t xml:space="preserve">and </w:t>
      </w:r>
      <w:r>
        <w:rPr>
          <w:bCs/>
          <w:color w:val="000000"/>
          <w:lang w:val="en-US"/>
        </w:rPr>
        <w:t xml:space="preserve">Abuse </w:t>
      </w:r>
      <w:r w:rsidRPr="00745171">
        <w:rPr>
          <w:bCs/>
          <w:color w:val="000000"/>
          <w:lang w:val="en-US"/>
        </w:rPr>
        <w:t>(SEA)</w:t>
      </w:r>
      <w:r>
        <w:rPr>
          <w:bCs/>
          <w:color w:val="000000"/>
          <w:lang w:val="en-US"/>
        </w:rPr>
        <w:t>, and Sexual Harassment (SH)</w:t>
      </w:r>
      <w:r w:rsidRPr="00745171">
        <w:rPr>
          <w:bCs/>
          <w:color w:val="000000"/>
          <w:lang w:val="en-US"/>
        </w:rPr>
        <w:t>;</w:t>
      </w:r>
      <w:bookmarkEnd w:id="575"/>
    </w:p>
    <w:p w14:paraId="236CCFAA" w14:textId="77777777" w:rsidR="00182A89" w:rsidRPr="00EF009E" w:rsidRDefault="00182A89" w:rsidP="00435B09">
      <w:pPr>
        <w:pStyle w:val="ListParagraph"/>
        <w:numPr>
          <w:ilvl w:val="0"/>
          <w:numId w:val="106"/>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20677B49"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3CF160C8" w14:textId="77777777" w:rsidR="00182A89" w:rsidRPr="00B60783" w:rsidRDefault="00182A89" w:rsidP="00182A89">
      <w:pPr>
        <w:keepNext/>
        <w:spacing w:after="120" w:line="240" w:lineRule="atLeast"/>
        <w:rPr>
          <w:rFonts w:eastAsia="Calibri" w:cs="Arial"/>
          <w:b/>
        </w:rPr>
      </w:pPr>
      <w:r w:rsidRPr="00B60783">
        <w:rPr>
          <w:rFonts w:eastAsia="Calibri" w:cs="Arial"/>
          <w:b/>
        </w:rPr>
        <w:t xml:space="preserve">RAISING CONCERNS </w:t>
      </w:r>
    </w:p>
    <w:p w14:paraId="131ABA84" w14:textId="77777777" w:rsidR="00182A89" w:rsidRPr="00B60783" w:rsidRDefault="00182A89" w:rsidP="00182A89">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215FA" w14:textId="77777777" w:rsidR="00182A89" w:rsidRPr="00B60783" w:rsidRDefault="00182A89" w:rsidP="00435B09">
      <w:pPr>
        <w:pStyle w:val="ListParagraph"/>
        <w:numPr>
          <w:ilvl w:val="0"/>
          <w:numId w:val="105"/>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576" w:name="_Hlk21172013"/>
      <w:r>
        <w:rPr>
          <w:rFonts w:eastAsia="Calibri" w:cs="Arial"/>
          <w:i/>
        </w:rPr>
        <w:t>sexual exploitation, sexual abuse and sexual harassment cases</w:t>
      </w:r>
      <w:bookmarkEnd w:id="576"/>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4AC1B7E4" w14:textId="77777777" w:rsidR="00182A89" w:rsidRPr="00B60783" w:rsidRDefault="00182A89" w:rsidP="00435B09">
      <w:pPr>
        <w:pStyle w:val="ListParagraph"/>
        <w:numPr>
          <w:ilvl w:val="0"/>
          <w:numId w:val="105"/>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338B25DD" w14:textId="77777777" w:rsidR="00182A89" w:rsidRPr="00B60783" w:rsidRDefault="00182A89" w:rsidP="00182A89">
      <w:pPr>
        <w:pStyle w:val="ListParagraph"/>
        <w:spacing w:after="120" w:line="240" w:lineRule="atLeast"/>
        <w:ind w:left="0"/>
        <w:rPr>
          <w:rFonts w:eastAsia="Calibri" w:cs="Arial"/>
        </w:rPr>
      </w:pPr>
      <w:bookmarkStart w:id="577"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78"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78"/>
    </w:p>
    <w:bookmarkEnd w:id="577"/>
    <w:p w14:paraId="7C386F91" w14:textId="77777777" w:rsidR="00182A89" w:rsidRPr="00B60783" w:rsidRDefault="00182A89" w:rsidP="00182A89">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1CF72D" w14:textId="77777777" w:rsidR="00182A89" w:rsidRPr="00B60783" w:rsidRDefault="00182A89" w:rsidP="00182A89">
      <w:pPr>
        <w:spacing w:after="120" w:line="240" w:lineRule="atLeast"/>
        <w:jc w:val="center"/>
        <w:rPr>
          <w:rFonts w:eastAsia="Calibri" w:cs="Arial"/>
        </w:rPr>
      </w:pPr>
      <w:r w:rsidRPr="00B60783">
        <w:rPr>
          <w:rFonts w:eastAsia="Calibri" w:cs="Arial"/>
          <w:b/>
        </w:rPr>
        <w:t>CONSEQUENCES OF VIOLATING THE CODE OF CONDUCT</w:t>
      </w:r>
    </w:p>
    <w:p w14:paraId="1E434999" w14:textId="77777777" w:rsidR="00182A89" w:rsidRPr="00B60783" w:rsidRDefault="00182A89" w:rsidP="00182A8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66B3AAA" w14:textId="77777777" w:rsidR="00182A89" w:rsidRPr="00B60783" w:rsidRDefault="00182A89" w:rsidP="00182A89">
      <w:pPr>
        <w:spacing w:before="240" w:after="120" w:line="252" w:lineRule="auto"/>
        <w:rPr>
          <w:bCs/>
        </w:rPr>
      </w:pPr>
      <w:r w:rsidRPr="00B60783">
        <w:rPr>
          <w:bCs/>
        </w:rPr>
        <w:t>FOR CONTRACTOR’S PERSONNEL:</w:t>
      </w:r>
    </w:p>
    <w:p w14:paraId="2AB65B8F" w14:textId="77777777" w:rsidR="00182A89" w:rsidRPr="00B60783" w:rsidRDefault="00182A89" w:rsidP="00182A89">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D102EE">
        <w:rPr>
          <w:bCs/>
        </w:rPr>
        <w:t>] requesting an explanation.</w:t>
      </w:r>
      <w:r w:rsidRPr="00B60783">
        <w:rPr>
          <w:bCs/>
        </w:rPr>
        <w:t xml:space="preserve">  </w:t>
      </w:r>
    </w:p>
    <w:p w14:paraId="30E34196" w14:textId="77777777" w:rsidR="00182A89" w:rsidRPr="00B60783" w:rsidRDefault="00182A89" w:rsidP="00182A89">
      <w:pPr>
        <w:spacing w:line="252" w:lineRule="auto"/>
        <w:rPr>
          <w:bCs/>
        </w:rPr>
      </w:pPr>
    </w:p>
    <w:p w14:paraId="1957D9A8" w14:textId="77777777" w:rsidR="00182A89" w:rsidRPr="00B60783" w:rsidRDefault="00182A89" w:rsidP="00182A89">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5A45C46B" w14:textId="77777777" w:rsidR="00182A89" w:rsidRPr="00B60783" w:rsidRDefault="00182A89" w:rsidP="00182A89">
      <w:pPr>
        <w:spacing w:before="360" w:after="120"/>
        <w:rPr>
          <w:bCs/>
        </w:rPr>
      </w:pPr>
      <w:r w:rsidRPr="00B60783">
        <w:rPr>
          <w:bCs/>
        </w:rPr>
        <w:t>Signature: __________________________________________________________</w:t>
      </w:r>
    </w:p>
    <w:p w14:paraId="418D142A" w14:textId="77777777" w:rsidR="00182A89" w:rsidRPr="00B60783" w:rsidRDefault="00182A89" w:rsidP="00182A89">
      <w:pPr>
        <w:spacing w:before="360" w:after="120"/>
        <w:rPr>
          <w:bCs/>
        </w:rPr>
      </w:pPr>
      <w:r w:rsidRPr="00B60783">
        <w:rPr>
          <w:bCs/>
        </w:rPr>
        <w:t>Date: (day month year): _______________________________________________</w:t>
      </w:r>
    </w:p>
    <w:p w14:paraId="5C4B5A2F" w14:textId="77777777" w:rsidR="00182A89" w:rsidRPr="00B60783" w:rsidRDefault="00182A89" w:rsidP="00182A89">
      <w:pPr>
        <w:spacing w:after="120"/>
        <w:rPr>
          <w:bCs/>
        </w:rPr>
      </w:pPr>
      <w:r w:rsidRPr="00B60783">
        <w:rPr>
          <w:bCs/>
        </w:rPr>
        <w:t>Countersignature of authorized representative of the Contractor:</w:t>
      </w:r>
    </w:p>
    <w:p w14:paraId="51CFAF7D" w14:textId="77777777" w:rsidR="00182A89" w:rsidRPr="00B60783" w:rsidRDefault="00182A89" w:rsidP="00182A89">
      <w:pPr>
        <w:spacing w:after="120"/>
        <w:rPr>
          <w:bCs/>
        </w:rPr>
      </w:pPr>
      <w:r w:rsidRPr="00B60783">
        <w:rPr>
          <w:bCs/>
        </w:rPr>
        <w:t>Signature: ________________________________________________________</w:t>
      </w:r>
    </w:p>
    <w:p w14:paraId="278C3643" w14:textId="77777777" w:rsidR="00182A89" w:rsidRPr="00F230A4" w:rsidRDefault="00182A89" w:rsidP="00182A89">
      <w:pPr>
        <w:spacing w:after="120"/>
        <w:rPr>
          <w:bCs/>
        </w:rPr>
      </w:pPr>
      <w:r w:rsidRPr="00B60783">
        <w:rPr>
          <w:bCs/>
        </w:rPr>
        <w:t>Date: (day month year): ______________________________________________</w:t>
      </w:r>
    </w:p>
    <w:bookmarkEnd w:id="569"/>
    <w:p w14:paraId="490A78BD" w14:textId="77777777" w:rsidR="00182A89" w:rsidRDefault="00182A89" w:rsidP="00182A89">
      <w:pPr>
        <w:spacing w:before="120" w:after="120"/>
        <w:rPr>
          <w:b/>
          <w:bCs/>
        </w:rPr>
      </w:pPr>
    </w:p>
    <w:p w14:paraId="31C6C0AE" w14:textId="77777777" w:rsidR="00182A89" w:rsidRPr="00BF3D39" w:rsidRDefault="00182A89" w:rsidP="00182A89">
      <w:pPr>
        <w:spacing w:before="120" w:after="120"/>
        <w:jc w:val="left"/>
        <w:rPr>
          <w:b/>
          <w:bCs/>
          <w:sz w:val="22"/>
          <w:szCs w:val="22"/>
        </w:rPr>
      </w:pPr>
      <w:r w:rsidRPr="1D428C31">
        <w:rPr>
          <w:b/>
          <w:bCs/>
        </w:rPr>
        <w:t xml:space="preserve">ATTACHMENT 1: </w:t>
      </w:r>
      <w:bookmarkStart w:id="579" w:name="_Hlk26557736"/>
      <w:bookmarkStart w:id="580" w:name="_Hlk26558626"/>
      <w:r w:rsidRPr="00BF3D39">
        <w:rPr>
          <w:rStyle w:val="normaltextrun"/>
          <w:bCs/>
          <w:color w:val="000000"/>
          <w:sz w:val="22"/>
          <w:szCs w:val="22"/>
          <w:shd w:val="clear" w:color="auto" w:fill="FFFFFF"/>
        </w:rPr>
        <w:t xml:space="preserve">Behaviors constituting Sexual Exploitation and Abuse (SEA) and behaviors </w:t>
      </w:r>
      <w:bookmarkEnd w:id="579"/>
      <w:bookmarkEnd w:id="580"/>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Pr="00BF3D39">
        <w:br/>
      </w:r>
      <w:bookmarkEnd w:id="570"/>
      <w:r w:rsidRPr="1D428C31">
        <w:rPr>
          <w:b/>
          <w:bCs/>
          <w:sz w:val="22"/>
          <w:szCs w:val="22"/>
        </w:rPr>
        <w:br w:type="page"/>
      </w:r>
      <w:bookmarkStart w:id="581" w:name="_Hlk42005242"/>
      <w:r w:rsidRPr="00752D15">
        <w:rPr>
          <w:b/>
          <w:sz w:val="28"/>
          <w:szCs w:val="28"/>
        </w:rPr>
        <w:t>ATTACHMENT 1 TO THE CODE OF CONDUCT FORM</w:t>
      </w:r>
    </w:p>
    <w:p w14:paraId="30DA9AC5" w14:textId="77777777" w:rsidR="00182A89" w:rsidRPr="00B12E8C" w:rsidRDefault="00182A89" w:rsidP="00182A89">
      <w:pPr>
        <w:spacing w:before="120" w:after="120"/>
        <w:rPr>
          <w:b/>
        </w:rPr>
      </w:pPr>
    </w:p>
    <w:p w14:paraId="4D703CF3" w14:textId="77777777" w:rsidR="00182A89" w:rsidRDefault="00182A89" w:rsidP="00182A89">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65DF17C2" w14:textId="77777777" w:rsidR="00182A89" w:rsidRDefault="00182A89" w:rsidP="00182A89">
      <w:pPr>
        <w:spacing w:before="120" w:after="120"/>
        <w:jc w:val="left"/>
        <w:rPr>
          <w:sz w:val="22"/>
          <w:szCs w:val="22"/>
        </w:rPr>
      </w:pPr>
    </w:p>
    <w:p w14:paraId="3A9F5361" w14:textId="77777777" w:rsidR="00182A89" w:rsidRDefault="00182A89" w:rsidP="00182A89">
      <w:pPr>
        <w:spacing w:before="120" w:after="120"/>
        <w:jc w:val="left"/>
        <w:rPr>
          <w:sz w:val="22"/>
          <w:szCs w:val="22"/>
        </w:rPr>
      </w:pPr>
      <w:r w:rsidRPr="1D428C31">
        <w:rPr>
          <w:sz w:val="22"/>
          <w:szCs w:val="22"/>
        </w:rPr>
        <w:t>The following non-exhaustive list is intended to illustrate types of prohibited behaviors.</w:t>
      </w:r>
    </w:p>
    <w:p w14:paraId="0D4E8B48" w14:textId="77777777" w:rsidR="00182A89" w:rsidRPr="006544BE" w:rsidRDefault="00182A89" w:rsidP="00435B09">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941F0DF"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1C258D5"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67D6913C"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2D8E8AEE"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074A806"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CF87BD2" w14:textId="77777777" w:rsidR="00182A89" w:rsidRPr="008D1795" w:rsidRDefault="00182A89" w:rsidP="00435B09">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3B2D7C6"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F0C680B" w14:textId="77777777" w:rsidR="00182A89" w:rsidRPr="00287A01" w:rsidRDefault="00182A89" w:rsidP="00435B09">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F890CBB" w14:textId="77777777" w:rsidR="00EF6BBF"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E525EC" w14:textId="3DCB6907" w:rsidR="00182A89" w:rsidRPr="00752D15" w:rsidRDefault="00182A89" w:rsidP="00435B09">
      <w:pPr>
        <w:pStyle w:val="ListParagraph"/>
        <w:numPr>
          <w:ilvl w:val="0"/>
          <w:numId w:val="117"/>
        </w:numPr>
        <w:spacing w:before="120" w:after="120"/>
        <w:ind w:left="720"/>
        <w:contextualSpacing w:val="0"/>
        <w:jc w:val="left"/>
        <w:rPr>
          <w:color w:val="000000"/>
          <w:sz w:val="22"/>
          <w:szCs w:val="22"/>
        </w:rPr>
      </w:pPr>
      <w:r w:rsidRPr="00752D15">
        <w:rPr>
          <w:color w:val="000000"/>
          <w:sz w:val="22"/>
          <w:szCs w:val="22"/>
        </w:rPr>
        <w:t>A Contractor’s Personnel tells another Contractor’s Personnel that he/she will get him/her a salary raise, or promotion if he/she sends him/her naked photographs of himself/herself</w:t>
      </w:r>
      <w:bookmarkEnd w:id="581"/>
      <w:r w:rsidRPr="00752D15">
        <w:rPr>
          <w:color w:val="000000"/>
          <w:sz w:val="22"/>
          <w:szCs w:val="22"/>
        </w:rPr>
        <w:t>.</w:t>
      </w:r>
    </w:p>
    <w:p w14:paraId="6778269B" w14:textId="17E1FC3E" w:rsidR="006309F7" w:rsidRPr="00203156" w:rsidRDefault="007602F1" w:rsidP="002D48F5">
      <w:pPr>
        <w:tabs>
          <w:tab w:val="right" w:pos="9000"/>
        </w:tabs>
        <w:spacing w:before="240" w:after="240"/>
        <w:jc w:val="left"/>
      </w:pPr>
      <w:r w:rsidRPr="00203156">
        <w:br w:type="page"/>
      </w:r>
    </w:p>
    <w:p w14:paraId="1631D927" w14:textId="77777777" w:rsidR="008567C5" w:rsidRDefault="008567C5" w:rsidP="004366CB">
      <w:pPr>
        <w:pStyle w:val="SectionVHeader"/>
        <w:spacing w:before="240" w:after="240"/>
        <w:rPr>
          <w:lang w:val="en-US"/>
        </w:rPr>
      </w:pPr>
      <w:bookmarkStart w:id="582" w:name="_Toc482500892"/>
    </w:p>
    <w:p w14:paraId="549CD770" w14:textId="77777777" w:rsidR="008567C5" w:rsidRDefault="008567C5" w:rsidP="004366CB">
      <w:pPr>
        <w:pStyle w:val="SectionVHeader"/>
        <w:spacing w:before="240" w:after="240"/>
        <w:rPr>
          <w:lang w:val="en-US"/>
        </w:rPr>
      </w:pPr>
    </w:p>
    <w:p w14:paraId="5B7BDD46" w14:textId="2001C65F" w:rsidR="004366CB" w:rsidRDefault="004366CB" w:rsidP="004366CB">
      <w:pPr>
        <w:pStyle w:val="SectionVHeader"/>
        <w:spacing w:before="240" w:after="240"/>
        <w:rPr>
          <w:lang w:val="en-US"/>
        </w:rPr>
      </w:pPr>
      <w:bookmarkStart w:id="583" w:name="_Toc74049569"/>
      <w:r w:rsidRPr="00203156">
        <w:rPr>
          <w:lang w:val="en-US"/>
        </w:rPr>
        <w:t>Bidder’s Qualification Forms</w:t>
      </w:r>
      <w:bookmarkEnd w:id="583"/>
    </w:p>
    <w:p w14:paraId="7F23E673" w14:textId="77777777" w:rsidR="008567C5" w:rsidRPr="00203156" w:rsidRDefault="008567C5" w:rsidP="004366CB">
      <w:pPr>
        <w:pStyle w:val="SectionVHeader"/>
        <w:spacing w:before="240" w:after="240"/>
        <w:rPr>
          <w:lang w:val="en-US"/>
        </w:rPr>
      </w:pPr>
    </w:p>
    <w:p w14:paraId="328CE7F6"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rPr>
      </w:pPr>
      <w:r w:rsidRPr="008104C9">
        <w:rPr>
          <w:rFonts w:ascii="Times New Roman" w:hAnsi="Times New Roman"/>
        </w:rPr>
        <w:t xml:space="preserve">Bidders Qualification without </w:t>
      </w:r>
      <w:r>
        <w:rPr>
          <w:rFonts w:ascii="Times New Roman" w:hAnsi="Times New Roman"/>
          <w:bCs/>
        </w:rPr>
        <w:t>P</w:t>
      </w:r>
      <w:r w:rsidRPr="008104C9">
        <w:rPr>
          <w:rFonts w:ascii="Times New Roman" w:hAnsi="Times New Roman"/>
        </w:rPr>
        <w:t>requalification</w:t>
      </w:r>
    </w:p>
    <w:p w14:paraId="62AB983D" w14:textId="77777777" w:rsidR="001138D9" w:rsidRDefault="001138D9" w:rsidP="001138D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6BFC4E20"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Bidders Qualification following Prequalification</w:t>
      </w:r>
    </w:p>
    <w:p w14:paraId="494E0607" w14:textId="77777777" w:rsidR="001138D9" w:rsidRDefault="001138D9" w:rsidP="001138D9">
      <w:pPr>
        <w:pStyle w:val="Technical4"/>
        <w:spacing w:after="120"/>
        <w:ind w:left="180" w:right="288"/>
        <w:jc w:val="both"/>
        <w:rPr>
          <w:rFonts w:ascii="Times New Roman" w:hAnsi="Times New Roman"/>
          <w:b w:val="0"/>
          <w:bCs/>
        </w:rPr>
      </w:pPr>
      <w:r>
        <w:rPr>
          <w:rFonts w:ascii="Times New Roman" w:hAnsi="Times New Roman"/>
          <w:b w:val="0"/>
          <w:bCs/>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514A23AB"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Eligibility</w:t>
      </w:r>
    </w:p>
    <w:p w14:paraId="24472AE5"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Contract non-performance, pending litigation and litigation history</w:t>
      </w:r>
    </w:p>
    <w:p w14:paraId="59454983"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Environmental and Social(ES) past performance</w:t>
      </w:r>
    </w:p>
    <w:p w14:paraId="52221AE1"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 xml:space="preserve">Bank’s SEA and/or SH Disqualification </w:t>
      </w:r>
    </w:p>
    <w:p w14:paraId="016DFFFC"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Financial Situation and Performance</w:t>
      </w:r>
    </w:p>
    <w:p w14:paraId="74021CA4" w14:textId="77777777" w:rsidR="001138D9" w:rsidRPr="001A781C" w:rsidRDefault="001138D9" w:rsidP="001138D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39E4A48A" w14:textId="77777777" w:rsidR="004366CB" w:rsidRPr="00203156" w:rsidRDefault="004366CB" w:rsidP="004366CB">
      <w:pPr>
        <w:pStyle w:val="SectionVHeader"/>
        <w:spacing w:before="240" w:after="240"/>
        <w:rPr>
          <w:lang w:val="en-US"/>
        </w:rPr>
      </w:pPr>
      <w:r w:rsidRPr="00203156">
        <w:rPr>
          <w:i/>
          <w:lang w:val="en-US"/>
        </w:rPr>
        <w:br w:type="page"/>
      </w:r>
    </w:p>
    <w:tbl>
      <w:tblPr>
        <w:tblStyle w:val="TableGrid"/>
        <w:tblW w:w="0" w:type="auto"/>
        <w:tblLook w:val="04A0" w:firstRow="1" w:lastRow="0" w:firstColumn="1" w:lastColumn="0" w:noHBand="0" w:noVBand="1"/>
      </w:tblPr>
      <w:tblGrid>
        <w:gridCol w:w="9350"/>
      </w:tblGrid>
      <w:tr w:rsidR="004366CB" w:rsidRPr="00203156" w14:paraId="0ED1E7D2" w14:textId="77777777" w:rsidTr="00DC7DAC">
        <w:tc>
          <w:tcPr>
            <w:tcW w:w="9576" w:type="dxa"/>
          </w:tcPr>
          <w:p w14:paraId="1389215F" w14:textId="20CAAD9F" w:rsidR="004366CB" w:rsidRPr="00203156" w:rsidRDefault="004366CB" w:rsidP="00096A82">
            <w:pPr>
              <w:pStyle w:val="SectionVHeader"/>
              <w:spacing w:before="240" w:after="240"/>
              <w:rPr>
                <w:lang w:val="en-US"/>
              </w:rPr>
            </w:pPr>
            <w:bookmarkStart w:id="584" w:name="_Toc74049570"/>
            <w:r w:rsidRPr="00203156">
              <w:rPr>
                <w:lang w:val="en-US"/>
              </w:rPr>
              <w:t>Form ELI -1.1</w:t>
            </w:r>
            <w:r w:rsidR="004556A7">
              <w:rPr>
                <w:lang w:val="en-US"/>
              </w:rPr>
              <w:t xml:space="preserve">- </w:t>
            </w:r>
            <w:r w:rsidR="004556A7" w:rsidRPr="00096A82">
              <w:rPr>
                <w:lang w:val="en-US"/>
              </w:rPr>
              <w:t>Bidder Information Form</w:t>
            </w:r>
            <w:bookmarkEnd w:id="584"/>
          </w:p>
        </w:tc>
      </w:tr>
      <w:tr w:rsidR="004366CB" w:rsidRPr="00203156" w14:paraId="7D66DE0F" w14:textId="77777777" w:rsidTr="00DC7DAC">
        <w:tc>
          <w:tcPr>
            <w:tcW w:w="9576" w:type="dxa"/>
          </w:tcPr>
          <w:p w14:paraId="25B72082" w14:textId="65B77B17" w:rsidR="004366CB" w:rsidRPr="00096A82" w:rsidRDefault="004366CB" w:rsidP="00096A82">
            <w:pPr>
              <w:pStyle w:val="SectionVHeader"/>
              <w:spacing w:before="240" w:after="240"/>
              <w:rPr>
                <w:lang w:val="en-US"/>
              </w:rPr>
            </w:pPr>
          </w:p>
        </w:tc>
      </w:tr>
      <w:tr w:rsidR="004366CB" w:rsidRPr="00203156" w14:paraId="3CD687DD" w14:textId="77777777" w:rsidTr="00DC7DAC">
        <w:tc>
          <w:tcPr>
            <w:tcW w:w="9576" w:type="dxa"/>
          </w:tcPr>
          <w:p w14:paraId="6E61E68C" w14:textId="77777777" w:rsidR="004366CB" w:rsidRPr="00203156" w:rsidRDefault="004366CB" w:rsidP="00DC7DAC">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4366CB" w:rsidRPr="00203156" w14:paraId="2C033C0F" w14:textId="77777777" w:rsidTr="00DC7DAC">
        <w:tc>
          <w:tcPr>
            <w:tcW w:w="9576" w:type="dxa"/>
          </w:tcPr>
          <w:p w14:paraId="0D26FEA2" w14:textId="77777777" w:rsidR="004366CB" w:rsidRPr="00203156" w:rsidRDefault="004366CB" w:rsidP="00DC7DAC">
            <w:pPr>
              <w:spacing w:before="60" w:after="60"/>
              <w:jc w:val="right"/>
              <w:rPr>
                <w:spacing w:val="-2"/>
              </w:rPr>
            </w:pPr>
          </w:p>
        </w:tc>
      </w:tr>
      <w:tr w:rsidR="004366CB" w:rsidRPr="00203156" w14:paraId="15EC2CA7" w14:textId="77777777" w:rsidTr="00DC7DAC">
        <w:tc>
          <w:tcPr>
            <w:tcW w:w="9576" w:type="dxa"/>
          </w:tcPr>
          <w:tbl>
            <w:tblPr>
              <w:tblW w:w="0" w:type="auto"/>
              <w:tblInd w:w="3" w:type="dxa"/>
              <w:tblCellMar>
                <w:left w:w="0" w:type="dxa"/>
                <w:right w:w="0" w:type="dxa"/>
              </w:tblCellMar>
              <w:tblLook w:val="0000" w:firstRow="0" w:lastRow="0" w:firstColumn="0" w:lastColumn="0" w:noHBand="0" w:noVBand="0"/>
            </w:tblPr>
            <w:tblGrid>
              <w:gridCol w:w="9125"/>
            </w:tblGrid>
            <w:tr w:rsidR="004366CB" w:rsidRPr="00203156" w14:paraId="5FDE7F0F" w14:textId="77777777" w:rsidTr="00DC7DAC">
              <w:tc>
                <w:tcPr>
                  <w:tcW w:w="9279" w:type="dxa"/>
                  <w:tcBorders>
                    <w:top w:val="single" w:sz="2" w:space="0" w:color="auto"/>
                    <w:left w:val="single" w:sz="2" w:space="0" w:color="auto"/>
                    <w:bottom w:val="single" w:sz="2" w:space="0" w:color="auto"/>
                    <w:right w:val="single" w:sz="2" w:space="0" w:color="auto"/>
                  </w:tcBorders>
                </w:tcPr>
                <w:p w14:paraId="1323CF90" w14:textId="77777777" w:rsidR="004366CB" w:rsidRPr="00203156" w:rsidRDefault="004366CB" w:rsidP="00DC7DAC">
                  <w:pPr>
                    <w:spacing w:before="60" w:after="60"/>
                    <w:ind w:left="90"/>
                    <w:rPr>
                      <w:spacing w:val="-2"/>
                    </w:rPr>
                  </w:pPr>
                  <w:r w:rsidRPr="00203156">
                    <w:rPr>
                      <w:spacing w:val="-2"/>
                    </w:rPr>
                    <w:t>Bidder's name</w:t>
                  </w:r>
                </w:p>
              </w:tc>
            </w:tr>
            <w:tr w:rsidR="004366CB" w:rsidRPr="00203156" w14:paraId="788DAB3D" w14:textId="77777777" w:rsidTr="00DC7DAC">
              <w:tc>
                <w:tcPr>
                  <w:tcW w:w="9279" w:type="dxa"/>
                  <w:tcBorders>
                    <w:top w:val="single" w:sz="2" w:space="0" w:color="auto"/>
                    <w:left w:val="single" w:sz="2" w:space="0" w:color="auto"/>
                    <w:bottom w:val="single" w:sz="2" w:space="0" w:color="auto"/>
                    <w:right w:val="single" w:sz="2" w:space="0" w:color="auto"/>
                  </w:tcBorders>
                </w:tcPr>
                <w:p w14:paraId="75BD41AE" w14:textId="77777777" w:rsidR="004366CB" w:rsidRPr="00203156" w:rsidRDefault="004366CB" w:rsidP="00DC7DAC">
                  <w:pPr>
                    <w:spacing w:before="60" w:after="60"/>
                    <w:ind w:left="90"/>
                    <w:rPr>
                      <w:spacing w:val="-10"/>
                    </w:rPr>
                  </w:pPr>
                  <w:r w:rsidRPr="00203156">
                    <w:rPr>
                      <w:spacing w:val="-2"/>
                    </w:rPr>
                    <w:t xml:space="preserve">In case of Joint Venture (JV), </w:t>
                  </w:r>
                  <w:r w:rsidRPr="00203156">
                    <w:rPr>
                      <w:spacing w:val="-10"/>
                    </w:rPr>
                    <w:t>name of each member:</w:t>
                  </w:r>
                </w:p>
              </w:tc>
            </w:tr>
            <w:tr w:rsidR="004366CB" w:rsidRPr="00203156" w14:paraId="3B209368" w14:textId="77777777" w:rsidTr="00DC7DAC">
              <w:tc>
                <w:tcPr>
                  <w:tcW w:w="9279" w:type="dxa"/>
                  <w:tcBorders>
                    <w:top w:val="single" w:sz="2" w:space="0" w:color="auto"/>
                    <w:left w:val="single" w:sz="2" w:space="0" w:color="auto"/>
                    <w:bottom w:val="single" w:sz="2" w:space="0" w:color="auto"/>
                    <w:right w:val="single" w:sz="2" w:space="0" w:color="auto"/>
                  </w:tcBorders>
                </w:tcPr>
                <w:p w14:paraId="6DEF4D40" w14:textId="77777777" w:rsidR="004366CB" w:rsidRPr="00203156" w:rsidRDefault="004366CB" w:rsidP="00DC7DAC">
                  <w:pPr>
                    <w:spacing w:before="60" w:after="60"/>
                    <w:ind w:left="90"/>
                    <w:rPr>
                      <w:spacing w:val="-8"/>
                    </w:rPr>
                  </w:pPr>
                  <w:r w:rsidRPr="00203156">
                    <w:rPr>
                      <w:spacing w:val="-8"/>
                    </w:rPr>
                    <w:t>Bidder's actual or intended country of registration:</w:t>
                  </w:r>
                </w:p>
                <w:p w14:paraId="10738777" w14:textId="77777777" w:rsidR="004366CB" w:rsidRPr="00203156" w:rsidRDefault="004366CB" w:rsidP="00DC7DAC">
                  <w:pPr>
                    <w:spacing w:before="60" w:after="60"/>
                    <w:ind w:left="90"/>
                    <w:rPr>
                      <w:i/>
                      <w:spacing w:val="6"/>
                    </w:rPr>
                  </w:pPr>
                  <w:r w:rsidRPr="00203156">
                    <w:rPr>
                      <w:i/>
                      <w:spacing w:val="6"/>
                    </w:rPr>
                    <w:t>[indicate country of Constitution]</w:t>
                  </w:r>
                </w:p>
              </w:tc>
            </w:tr>
            <w:tr w:rsidR="004366CB" w:rsidRPr="00203156" w14:paraId="1E334567" w14:textId="77777777" w:rsidTr="00DC7DAC">
              <w:tc>
                <w:tcPr>
                  <w:tcW w:w="9279" w:type="dxa"/>
                  <w:tcBorders>
                    <w:top w:val="single" w:sz="2" w:space="0" w:color="auto"/>
                    <w:left w:val="single" w:sz="2" w:space="0" w:color="auto"/>
                    <w:bottom w:val="single" w:sz="2" w:space="0" w:color="auto"/>
                    <w:right w:val="single" w:sz="2" w:space="0" w:color="auto"/>
                  </w:tcBorders>
                </w:tcPr>
                <w:p w14:paraId="6BC3D8F1" w14:textId="77777777" w:rsidR="004366CB" w:rsidRPr="00203156" w:rsidRDefault="004366CB" w:rsidP="00DC7DAC">
                  <w:pPr>
                    <w:spacing w:before="60" w:after="60"/>
                    <w:ind w:left="90"/>
                    <w:rPr>
                      <w:spacing w:val="-8"/>
                    </w:rPr>
                  </w:pPr>
                  <w:r w:rsidRPr="00203156">
                    <w:rPr>
                      <w:spacing w:val="-8"/>
                    </w:rPr>
                    <w:t>Bidder's actual or intended year of incorporation:</w:t>
                  </w:r>
                </w:p>
                <w:p w14:paraId="53667F6C" w14:textId="77777777" w:rsidR="004366CB" w:rsidRPr="00203156" w:rsidRDefault="004366CB" w:rsidP="00DC7DAC">
                  <w:pPr>
                    <w:spacing w:before="60" w:after="60"/>
                    <w:ind w:left="90"/>
                    <w:rPr>
                      <w:i/>
                      <w:spacing w:val="6"/>
                    </w:rPr>
                  </w:pPr>
                </w:p>
              </w:tc>
            </w:tr>
            <w:tr w:rsidR="004366CB" w:rsidRPr="00203156" w14:paraId="7A06D481" w14:textId="77777777" w:rsidTr="00DC7DAC">
              <w:tc>
                <w:tcPr>
                  <w:tcW w:w="9279" w:type="dxa"/>
                  <w:tcBorders>
                    <w:top w:val="single" w:sz="2" w:space="0" w:color="auto"/>
                    <w:left w:val="single" w:sz="2" w:space="0" w:color="auto"/>
                    <w:bottom w:val="single" w:sz="2" w:space="0" w:color="auto"/>
                    <w:right w:val="single" w:sz="2" w:space="0" w:color="auto"/>
                  </w:tcBorders>
                </w:tcPr>
                <w:p w14:paraId="2FFA3ADD" w14:textId="77777777" w:rsidR="004366CB" w:rsidRPr="00203156" w:rsidRDefault="004366CB" w:rsidP="00DC7DAC">
                  <w:pPr>
                    <w:spacing w:before="60" w:after="60"/>
                    <w:ind w:left="90"/>
                    <w:rPr>
                      <w:spacing w:val="-2"/>
                    </w:rPr>
                  </w:pPr>
                  <w:r w:rsidRPr="00203156">
                    <w:rPr>
                      <w:spacing w:val="-2"/>
                    </w:rPr>
                    <w:t>Bidder's legal address [in country of registration]:</w:t>
                  </w:r>
                </w:p>
                <w:p w14:paraId="2DB0FDD6" w14:textId="77777777" w:rsidR="004366CB" w:rsidRPr="00203156" w:rsidRDefault="004366CB" w:rsidP="00DC7DAC">
                  <w:pPr>
                    <w:spacing w:before="60" w:after="60"/>
                    <w:ind w:left="90"/>
                    <w:rPr>
                      <w:i/>
                      <w:spacing w:val="1"/>
                    </w:rPr>
                  </w:pPr>
                </w:p>
              </w:tc>
            </w:tr>
            <w:tr w:rsidR="004366CB" w:rsidRPr="00203156" w14:paraId="5F784236" w14:textId="77777777" w:rsidTr="00DC7DAC">
              <w:tc>
                <w:tcPr>
                  <w:tcW w:w="9279" w:type="dxa"/>
                  <w:tcBorders>
                    <w:top w:val="single" w:sz="2" w:space="0" w:color="auto"/>
                    <w:left w:val="single" w:sz="2" w:space="0" w:color="auto"/>
                    <w:bottom w:val="single" w:sz="2" w:space="0" w:color="auto"/>
                    <w:right w:val="single" w:sz="2" w:space="0" w:color="auto"/>
                  </w:tcBorders>
                </w:tcPr>
                <w:p w14:paraId="731349ED" w14:textId="77777777" w:rsidR="004366CB" w:rsidRPr="00203156" w:rsidRDefault="004366CB" w:rsidP="00DC7DAC">
                  <w:pPr>
                    <w:spacing w:before="60" w:after="60"/>
                    <w:ind w:left="90"/>
                    <w:rPr>
                      <w:spacing w:val="-2"/>
                    </w:rPr>
                  </w:pPr>
                  <w:r w:rsidRPr="00203156">
                    <w:rPr>
                      <w:spacing w:val="-2"/>
                    </w:rPr>
                    <w:t>Bidder's authorized representative information</w:t>
                  </w:r>
                </w:p>
                <w:p w14:paraId="46080D0C" w14:textId="77777777" w:rsidR="004366CB" w:rsidRPr="00203156" w:rsidRDefault="004366CB" w:rsidP="00DC7DAC">
                  <w:pPr>
                    <w:spacing w:before="60" w:after="60"/>
                    <w:ind w:left="90"/>
                    <w:rPr>
                      <w:spacing w:val="6"/>
                    </w:rPr>
                  </w:pPr>
                  <w:r w:rsidRPr="00203156">
                    <w:rPr>
                      <w:spacing w:val="-2"/>
                    </w:rPr>
                    <w:t>Name: _____________________________________</w:t>
                  </w:r>
                </w:p>
                <w:p w14:paraId="3DE95A41" w14:textId="77777777" w:rsidR="004366CB" w:rsidRPr="00203156" w:rsidRDefault="004366CB" w:rsidP="00DC7DAC">
                  <w:pPr>
                    <w:spacing w:before="60" w:after="60"/>
                    <w:ind w:left="90"/>
                    <w:rPr>
                      <w:i/>
                      <w:spacing w:val="1"/>
                    </w:rPr>
                  </w:pPr>
                  <w:r w:rsidRPr="00203156">
                    <w:rPr>
                      <w:spacing w:val="-2"/>
                    </w:rPr>
                    <w:t xml:space="preserve">Address: </w:t>
                  </w:r>
                  <w:r w:rsidRPr="00203156">
                    <w:rPr>
                      <w:i/>
                      <w:spacing w:val="1"/>
                    </w:rPr>
                    <w:t>___________________________________</w:t>
                  </w:r>
                </w:p>
                <w:p w14:paraId="3C3841BC" w14:textId="77777777" w:rsidR="004366CB" w:rsidRPr="00203156" w:rsidRDefault="004366CB" w:rsidP="00DC7DAC">
                  <w:pPr>
                    <w:spacing w:before="60" w:after="60"/>
                    <w:ind w:left="90"/>
                  </w:pPr>
                  <w:r w:rsidRPr="00203156">
                    <w:rPr>
                      <w:spacing w:val="-2"/>
                    </w:rPr>
                    <w:t xml:space="preserve">Telephone/Fax numbers: </w:t>
                  </w:r>
                  <w:r w:rsidRPr="00203156">
                    <w:rPr>
                      <w:i/>
                    </w:rPr>
                    <w:t>_______________________</w:t>
                  </w:r>
                </w:p>
                <w:p w14:paraId="553EA622" w14:textId="77777777" w:rsidR="004366CB" w:rsidRPr="00203156" w:rsidRDefault="004366CB" w:rsidP="00DC7DAC">
                  <w:pPr>
                    <w:spacing w:before="60" w:after="60"/>
                    <w:ind w:left="90"/>
                  </w:pPr>
                  <w:r w:rsidRPr="00203156">
                    <w:rPr>
                      <w:spacing w:val="-6"/>
                    </w:rPr>
                    <w:t xml:space="preserve">E-mail address: </w:t>
                  </w:r>
                  <w:r w:rsidRPr="00203156">
                    <w:rPr>
                      <w:i/>
                    </w:rPr>
                    <w:t>______________________________</w:t>
                  </w:r>
                </w:p>
              </w:tc>
            </w:tr>
            <w:tr w:rsidR="004366CB" w:rsidRPr="00203156" w14:paraId="70668519" w14:textId="77777777" w:rsidTr="00DC7DAC">
              <w:tc>
                <w:tcPr>
                  <w:tcW w:w="9279" w:type="dxa"/>
                  <w:tcBorders>
                    <w:top w:val="single" w:sz="2" w:space="0" w:color="auto"/>
                    <w:left w:val="single" w:sz="2" w:space="0" w:color="auto"/>
                    <w:bottom w:val="single" w:sz="2" w:space="0" w:color="auto"/>
                    <w:right w:val="single" w:sz="2" w:space="0" w:color="auto"/>
                  </w:tcBorders>
                </w:tcPr>
                <w:p w14:paraId="239105FC" w14:textId="77777777" w:rsidR="004366CB" w:rsidRPr="00203156" w:rsidRDefault="004366CB" w:rsidP="00DC7DAC">
                  <w:pPr>
                    <w:spacing w:before="60" w:after="60"/>
                    <w:ind w:left="90"/>
                    <w:rPr>
                      <w:spacing w:val="-2"/>
                    </w:rPr>
                  </w:pPr>
                  <w:r w:rsidRPr="00203156">
                    <w:rPr>
                      <w:spacing w:val="-2"/>
                    </w:rPr>
                    <w:t>1. Attached are copies of original documents of</w:t>
                  </w:r>
                </w:p>
                <w:p w14:paraId="0D9F4B66" w14:textId="77777777" w:rsidR="004366CB" w:rsidRPr="00203156" w:rsidRDefault="004366CB" w:rsidP="00DC7DAC">
                  <w:pPr>
                    <w:spacing w:before="60" w:after="60"/>
                    <w:ind w:left="540" w:hanging="450"/>
                    <w:rPr>
                      <w:spacing w:val="-8"/>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331C3A08" w14:textId="77777777" w:rsidR="004366CB" w:rsidRPr="00203156" w:rsidRDefault="004366CB" w:rsidP="00DC7DAC">
                  <w:pPr>
                    <w:spacing w:before="60" w:after="60"/>
                    <w:ind w:left="540" w:hanging="450"/>
                    <w:rPr>
                      <w:spacing w:val="-2"/>
                    </w:rPr>
                  </w:pPr>
                  <w:r w:rsidRPr="00203156">
                    <w:rPr>
                      <w:rFonts w:ascii="MS Mincho" w:eastAsia="MS Mincho" w:hAnsi="MS Mincho" w:cs="MS Mincho"/>
                      <w:spacing w:val="-2"/>
                    </w:rPr>
                    <w:sym w:font="Wingdings" w:char="F0A8"/>
                  </w:r>
                  <w:r w:rsidRPr="00203156">
                    <w:rPr>
                      <w:spacing w:val="-2"/>
                    </w:rPr>
                    <w:tab/>
                    <w:t>In case of JV, letter of intent to form JV or JV agreement, in accordance with ITB 4.1</w:t>
                  </w:r>
                </w:p>
                <w:p w14:paraId="5CEB24AA" w14:textId="77777777" w:rsidR="004366CB" w:rsidRPr="00203156" w:rsidRDefault="004366CB" w:rsidP="00DC7DAC">
                  <w:pPr>
                    <w:spacing w:before="60" w:after="60"/>
                    <w:ind w:left="540" w:hanging="450"/>
                    <w:rPr>
                      <w:spacing w:val="-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43EA6CD8"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Legal and financial autonomy</w:t>
                  </w:r>
                </w:p>
                <w:p w14:paraId="135E6134"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Operation under commercial law</w:t>
                  </w:r>
                </w:p>
                <w:p w14:paraId="26C3CD5A"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Establishing that the Bidder is not under the supervision of the Employer</w:t>
                  </w:r>
                </w:p>
                <w:p w14:paraId="40A9B7C8" w14:textId="6E26C947" w:rsidR="004366CB" w:rsidRPr="00203156" w:rsidRDefault="004366CB" w:rsidP="00DC7DAC">
                  <w:pPr>
                    <w:spacing w:before="60" w:after="60"/>
                    <w:ind w:left="360" w:hanging="270"/>
                    <w:rPr>
                      <w:spacing w:val="-2"/>
                    </w:rPr>
                  </w:pPr>
                  <w:r w:rsidRPr="00203156">
                    <w:rPr>
                      <w:spacing w:val="-2"/>
                    </w:rPr>
                    <w:t>2. Included are the organizational chart, a list of Board of Directors, and the beneficial ownership.</w:t>
                  </w:r>
                  <w:r>
                    <w:rPr>
                      <w:spacing w:val="-2"/>
                    </w:rPr>
                    <w:t xml:space="preserve"> </w:t>
                  </w:r>
                  <w:r w:rsidRPr="00F80D03">
                    <w:rPr>
                      <w:i/>
                      <w:spacing w:val="-2"/>
                    </w:rPr>
                    <w:t>[If required under BDS ITB 4</w:t>
                  </w:r>
                  <w:r w:rsidR="007A38DA">
                    <w:rPr>
                      <w:i/>
                      <w:spacing w:val="-2"/>
                    </w:rPr>
                    <w:t>8</w:t>
                  </w:r>
                  <w:r w:rsidRPr="00F80D03">
                    <w:rPr>
                      <w:i/>
                      <w:spacing w:val="-2"/>
                    </w:rPr>
                    <w:t>.1, the successful Bidder shall provide additional information on beneficial ownership, using the Beneficial Ownership Disclosure Form.]</w:t>
                  </w:r>
                </w:p>
                <w:p w14:paraId="49FC5570" w14:textId="77777777" w:rsidR="004366CB" w:rsidRPr="00203156" w:rsidRDefault="004366CB" w:rsidP="00DC7DAC">
                  <w:pPr>
                    <w:spacing w:before="60" w:after="60"/>
                    <w:rPr>
                      <w:spacing w:val="-8"/>
                    </w:rPr>
                  </w:pPr>
                </w:p>
              </w:tc>
            </w:tr>
          </w:tbl>
          <w:p w14:paraId="280D0100" w14:textId="77777777" w:rsidR="004366CB" w:rsidRPr="00203156" w:rsidRDefault="004366CB" w:rsidP="00DC7DAC">
            <w:pPr>
              <w:spacing w:before="60" w:after="60"/>
            </w:pPr>
          </w:p>
        </w:tc>
      </w:tr>
    </w:tbl>
    <w:p w14:paraId="2079B95E" w14:textId="77777777" w:rsidR="004366CB" w:rsidRPr="00203156" w:rsidRDefault="004366CB" w:rsidP="004366CB">
      <w:pPr>
        <w:spacing w:before="240" w:after="240"/>
        <w:jc w:val="center"/>
        <w:rPr>
          <w:b/>
          <w:sz w:val="32"/>
          <w:szCs w:val="32"/>
        </w:rPr>
      </w:pPr>
      <w:r w:rsidRPr="00203156">
        <w:rPr>
          <w:rFonts w:cs="Arial"/>
          <w:sz w:val="20"/>
        </w:rPr>
        <w:br w:type="page"/>
      </w:r>
    </w:p>
    <w:p w14:paraId="554CAA39" w14:textId="679E1A2D" w:rsidR="004366CB" w:rsidRPr="004556A7" w:rsidRDefault="004366CB" w:rsidP="004556A7">
      <w:pPr>
        <w:pStyle w:val="SectionVHeader"/>
        <w:spacing w:before="240" w:after="240"/>
        <w:rPr>
          <w:lang w:val="en-US"/>
        </w:rPr>
      </w:pPr>
      <w:bookmarkStart w:id="585" w:name="_Toc74049571"/>
      <w:r w:rsidRPr="00203156">
        <w:rPr>
          <w:lang w:val="en-US"/>
        </w:rPr>
        <w:t>Form ELI -1</w:t>
      </w:r>
      <w:r w:rsidR="004556A7">
        <w:rPr>
          <w:lang w:val="en-US"/>
        </w:rPr>
        <w:t xml:space="preserve">- </w:t>
      </w:r>
      <w:r w:rsidRPr="00096A82">
        <w:rPr>
          <w:lang w:val="en-US"/>
        </w:rPr>
        <w:t>Bidder's JV Information Form</w:t>
      </w:r>
      <w:r w:rsidRPr="00096A82">
        <w:rPr>
          <w:lang w:val="en-US"/>
        </w:rPr>
        <w:br/>
      </w:r>
      <w:r w:rsidRPr="00C5158C">
        <w:rPr>
          <w:sz w:val="24"/>
          <w:lang w:val="en-US"/>
        </w:rPr>
        <w:t>(to be completed for each member of Bidder’s JV)</w:t>
      </w:r>
      <w:bookmarkEnd w:id="585"/>
    </w:p>
    <w:p w14:paraId="792B2B0A" w14:textId="77777777" w:rsidR="004366CB" w:rsidRPr="00203156" w:rsidRDefault="004366CB" w:rsidP="004366CB">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366CB" w:rsidRPr="00203156" w14:paraId="056EE83F" w14:textId="77777777" w:rsidTr="00DC7DAC">
        <w:tc>
          <w:tcPr>
            <w:tcW w:w="9372" w:type="dxa"/>
            <w:tcBorders>
              <w:top w:val="single" w:sz="2" w:space="0" w:color="auto"/>
              <w:left w:val="single" w:sz="2" w:space="0" w:color="auto"/>
              <w:bottom w:val="single" w:sz="2" w:space="0" w:color="auto"/>
              <w:right w:val="single" w:sz="2" w:space="0" w:color="auto"/>
            </w:tcBorders>
          </w:tcPr>
          <w:p w14:paraId="081F12C7" w14:textId="77777777" w:rsidR="004366CB" w:rsidRPr="00203156" w:rsidRDefault="004366CB" w:rsidP="00DC7DAC">
            <w:pPr>
              <w:spacing w:before="60" w:after="60"/>
              <w:ind w:left="540" w:hanging="450"/>
              <w:rPr>
                <w:spacing w:val="-2"/>
                <w:sz w:val="22"/>
                <w:szCs w:val="22"/>
              </w:rPr>
            </w:pPr>
            <w:r w:rsidRPr="00203156">
              <w:rPr>
                <w:spacing w:val="-2"/>
                <w:sz w:val="22"/>
                <w:szCs w:val="22"/>
              </w:rPr>
              <w:t>Bidder’s JV name:</w:t>
            </w:r>
          </w:p>
          <w:p w14:paraId="2B1FFE63" w14:textId="77777777" w:rsidR="004366CB" w:rsidRPr="00203156" w:rsidRDefault="004366CB" w:rsidP="00DC7DAC">
            <w:pPr>
              <w:spacing w:before="60" w:after="60"/>
              <w:ind w:left="540" w:hanging="450"/>
              <w:rPr>
                <w:i/>
                <w:iCs/>
                <w:spacing w:val="2"/>
                <w:sz w:val="22"/>
                <w:szCs w:val="22"/>
              </w:rPr>
            </w:pPr>
          </w:p>
        </w:tc>
      </w:tr>
      <w:tr w:rsidR="004366CB" w:rsidRPr="00203156" w14:paraId="0D3643ED" w14:textId="77777777" w:rsidTr="00DC7DAC">
        <w:tc>
          <w:tcPr>
            <w:tcW w:w="9372" w:type="dxa"/>
            <w:tcBorders>
              <w:top w:val="single" w:sz="2" w:space="0" w:color="auto"/>
              <w:left w:val="single" w:sz="2" w:space="0" w:color="auto"/>
              <w:bottom w:val="single" w:sz="2" w:space="0" w:color="auto"/>
              <w:right w:val="single" w:sz="2" w:space="0" w:color="auto"/>
            </w:tcBorders>
          </w:tcPr>
          <w:p w14:paraId="0AD068EB"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name:</w:t>
            </w:r>
          </w:p>
          <w:p w14:paraId="7855C367" w14:textId="77777777" w:rsidR="004366CB" w:rsidRPr="00203156" w:rsidRDefault="004366CB" w:rsidP="00DC7DAC">
            <w:pPr>
              <w:spacing w:before="60" w:after="60"/>
              <w:ind w:left="540" w:hanging="450"/>
              <w:rPr>
                <w:i/>
                <w:iCs/>
                <w:spacing w:val="2"/>
                <w:sz w:val="22"/>
                <w:szCs w:val="22"/>
              </w:rPr>
            </w:pPr>
          </w:p>
        </w:tc>
      </w:tr>
      <w:tr w:rsidR="004366CB" w:rsidRPr="00203156" w14:paraId="2000F773" w14:textId="77777777" w:rsidTr="00DC7DAC">
        <w:tc>
          <w:tcPr>
            <w:tcW w:w="9372" w:type="dxa"/>
            <w:tcBorders>
              <w:top w:val="single" w:sz="2" w:space="0" w:color="auto"/>
              <w:left w:val="single" w:sz="2" w:space="0" w:color="auto"/>
              <w:bottom w:val="single" w:sz="2" w:space="0" w:color="auto"/>
              <w:right w:val="single" w:sz="2" w:space="0" w:color="auto"/>
            </w:tcBorders>
          </w:tcPr>
          <w:p w14:paraId="75D89829"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country of registration:</w:t>
            </w:r>
          </w:p>
          <w:p w14:paraId="11525E86" w14:textId="77777777" w:rsidR="004366CB" w:rsidRPr="00203156" w:rsidRDefault="004366CB" w:rsidP="00DC7DAC">
            <w:pPr>
              <w:spacing w:before="60" w:after="60"/>
              <w:ind w:left="540" w:hanging="450"/>
              <w:rPr>
                <w:i/>
                <w:iCs/>
                <w:spacing w:val="2"/>
              </w:rPr>
            </w:pPr>
          </w:p>
        </w:tc>
      </w:tr>
      <w:tr w:rsidR="004366CB" w:rsidRPr="00203156" w14:paraId="742FFB86" w14:textId="77777777" w:rsidTr="00DC7DAC">
        <w:tc>
          <w:tcPr>
            <w:tcW w:w="9372" w:type="dxa"/>
            <w:tcBorders>
              <w:top w:val="single" w:sz="2" w:space="0" w:color="auto"/>
              <w:left w:val="single" w:sz="2" w:space="0" w:color="auto"/>
              <w:bottom w:val="single" w:sz="2" w:space="0" w:color="auto"/>
              <w:right w:val="single" w:sz="2" w:space="0" w:color="auto"/>
            </w:tcBorders>
          </w:tcPr>
          <w:p w14:paraId="6021B62A" w14:textId="7F2BB56D" w:rsidR="004366CB" w:rsidRPr="00203156" w:rsidRDefault="004366CB" w:rsidP="00DC7DAC">
            <w:pPr>
              <w:spacing w:before="60" w:after="60"/>
              <w:ind w:left="540" w:hanging="450"/>
              <w:rPr>
                <w:spacing w:val="-2"/>
                <w:sz w:val="22"/>
                <w:szCs w:val="22"/>
              </w:rPr>
            </w:pPr>
            <w:r w:rsidRPr="00203156">
              <w:rPr>
                <w:spacing w:val="-2"/>
                <w:sz w:val="22"/>
                <w:szCs w:val="22"/>
              </w:rPr>
              <w:t>JV member’s year of constitution:</w:t>
            </w:r>
          </w:p>
          <w:p w14:paraId="08565CBA" w14:textId="77777777" w:rsidR="004366CB" w:rsidRPr="00203156" w:rsidRDefault="004366CB" w:rsidP="00DC7DAC">
            <w:pPr>
              <w:spacing w:before="60" w:after="60"/>
              <w:ind w:left="540" w:hanging="450"/>
              <w:rPr>
                <w:i/>
                <w:iCs/>
                <w:spacing w:val="2"/>
              </w:rPr>
            </w:pPr>
          </w:p>
        </w:tc>
      </w:tr>
      <w:tr w:rsidR="004366CB" w:rsidRPr="00203156" w14:paraId="4642BD40" w14:textId="77777777" w:rsidTr="00DC7DAC">
        <w:tc>
          <w:tcPr>
            <w:tcW w:w="9372" w:type="dxa"/>
            <w:tcBorders>
              <w:top w:val="single" w:sz="2" w:space="0" w:color="auto"/>
              <w:left w:val="single" w:sz="2" w:space="0" w:color="auto"/>
              <w:right w:val="single" w:sz="2" w:space="0" w:color="auto"/>
            </w:tcBorders>
          </w:tcPr>
          <w:p w14:paraId="6FD1271B" w14:textId="77777777" w:rsidR="004366CB" w:rsidRPr="00203156" w:rsidRDefault="004366CB" w:rsidP="00DC7DAC">
            <w:pPr>
              <w:spacing w:before="60" w:after="60"/>
              <w:ind w:left="540" w:hanging="450"/>
              <w:rPr>
                <w:spacing w:val="-7"/>
                <w:sz w:val="22"/>
                <w:szCs w:val="22"/>
              </w:rPr>
            </w:pPr>
            <w:r w:rsidRPr="00203156">
              <w:rPr>
                <w:spacing w:val="-7"/>
                <w:sz w:val="22"/>
                <w:szCs w:val="22"/>
              </w:rPr>
              <w:t>JV member’s legal address in country of constitution:</w:t>
            </w:r>
          </w:p>
          <w:p w14:paraId="45D63882" w14:textId="77777777" w:rsidR="004366CB" w:rsidRPr="00203156" w:rsidRDefault="004366CB" w:rsidP="00DC7DAC">
            <w:pPr>
              <w:spacing w:before="60" w:after="60"/>
              <w:ind w:left="540" w:hanging="450"/>
              <w:rPr>
                <w:spacing w:val="-7"/>
                <w:sz w:val="22"/>
                <w:szCs w:val="22"/>
              </w:rPr>
            </w:pPr>
          </w:p>
        </w:tc>
      </w:tr>
      <w:tr w:rsidR="004366CB" w:rsidRPr="00203156" w14:paraId="044AE046" w14:textId="77777777" w:rsidTr="00DC7DAC">
        <w:tc>
          <w:tcPr>
            <w:tcW w:w="9372" w:type="dxa"/>
            <w:tcBorders>
              <w:top w:val="single" w:sz="2" w:space="0" w:color="auto"/>
              <w:left w:val="single" w:sz="2" w:space="0" w:color="auto"/>
              <w:bottom w:val="single" w:sz="2" w:space="0" w:color="auto"/>
              <w:right w:val="single" w:sz="2" w:space="0" w:color="auto"/>
            </w:tcBorders>
          </w:tcPr>
          <w:p w14:paraId="09631AEB" w14:textId="77777777" w:rsidR="004366CB" w:rsidRPr="00203156" w:rsidRDefault="004366CB" w:rsidP="00DC7DAC">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3A0C549B"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Name: ____________________________________</w:t>
            </w:r>
          </w:p>
          <w:p w14:paraId="061690BC" w14:textId="77777777" w:rsidR="004366CB" w:rsidRPr="00203156" w:rsidRDefault="004366CB" w:rsidP="00DC7DAC">
            <w:pPr>
              <w:spacing w:before="60" w:after="60"/>
              <w:ind w:left="540" w:hanging="450"/>
              <w:rPr>
                <w:i/>
                <w:iCs/>
                <w:spacing w:val="1"/>
                <w:sz w:val="22"/>
                <w:szCs w:val="22"/>
              </w:rPr>
            </w:pPr>
            <w:r w:rsidRPr="00203156">
              <w:rPr>
                <w:spacing w:val="-2"/>
                <w:sz w:val="22"/>
                <w:szCs w:val="22"/>
              </w:rPr>
              <w:t>Address: __________________________________</w:t>
            </w:r>
          </w:p>
          <w:p w14:paraId="2ABB2848"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Telephone/Fax numbers: _____________________</w:t>
            </w:r>
          </w:p>
          <w:p w14:paraId="69051D88" w14:textId="77777777" w:rsidR="004366CB" w:rsidRPr="00203156" w:rsidRDefault="004366CB" w:rsidP="00DC7DAC">
            <w:pPr>
              <w:spacing w:before="60" w:after="60"/>
              <w:ind w:left="540" w:hanging="450"/>
              <w:rPr>
                <w:i/>
                <w:iCs/>
                <w:spacing w:val="2"/>
                <w:sz w:val="22"/>
                <w:szCs w:val="22"/>
              </w:rPr>
            </w:pPr>
            <w:r w:rsidRPr="00203156">
              <w:rPr>
                <w:spacing w:val="-6"/>
                <w:sz w:val="22"/>
                <w:szCs w:val="22"/>
              </w:rPr>
              <w:t>E-mail address: _____________________________</w:t>
            </w:r>
          </w:p>
        </w:tc>
      </w:tr>
      <w:tr w:rsidR="004366CB" w:rsidRPr="00203156" w14:paraId="65E9A656" w14:textId="77777777" w:rsidTr="00DC7DAC">
        <w:tc>
          <w:tcPr>
            <w:tcW w:w="9372" w:type="dxa"/>
            <w:tcBorders>
              <w:top w:val="single" w:sz="2" w:space="0" w:color="auto"/>
              <w:left w:val="single" w:sz="2" w:space="0" w:color="auto"/>
              <w:bottom w:val="single" w:sz="2" w:space="0" w:color="auto"/>
              <w:right w:val="single" w:sz="2" w:space="0" w:color="auto"/>
            </w:tcBorders>
          </w:tcPr>
          <w:p w14:paraId="478A8631" w14:textId="77777777" w:rsidR="004366CB" w:rsidRPr="00203156" w:rsidRDefault="004366CB" w:rsidP="00DC7DAC">
            <w:pPr>
              <w:spacing w:before="60" w:after="60"/>
              <w:ind w:left="540" w:hanging="450"/>
              <w:rPr>
                <w:spacing w:val="-2"/>
                <w:sz w:val="22"/>
                <w:szCs w:val="22"/>
              </w:rPr>
            </w:pPr>
            <w:r w:rsidRPr="00203156">
              <w:rPr>
                <w:spacing w:val="-2"/>
                <w:sz w:val="22"/>
                <w:szCs w:val="22"/>
              </w:rPr>
              <w:t>1. Attached are copies of original documents of</w:t>
            </w:r>
          </w:p>
          <w:p w14:paraId="284AD873" w14:textId="77777777" w:rsidR="004366CB" w:rsidRPr="00203156" w:rsidRDefault="004366CB" w:rsidP="00DC7DAC">
            <w:pPr>
              <w:spacing w:before="60" w:after="60"/>
              <w:ind w:left="540" w:hanging="450"/>
              <w:rPr>
                <w:spacing w:val="-8"/>
                <w:sz w:val="22"/>
                <w:szCs w:val="2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5A5E74AA" w14:textId="77777777" w:rsidR="004366CB" w:rsidRPr="00203156" w:rsidRDefault="004366CB" w:rsidP="00DC7DAC">
            <w:pPr>
              <w:tabs>
                <w:tab w:val="left" w:pos="3705"/>
              </w:tabs>
              <w:spacing w:before="60" w:after="60"/>
              <w:ind w:left="540" w:hanging="450"/>
              <w:rPr>
                <w:spacing w:val="-2"/>
                <w:sz w:val="22"/>
                <w:szCs w:val="22"/>
              </w:rPr>
            </w:pPr>
            <w:r w:rsidRPr="00203156">
              <w:rPr>
                <w:rFonts w:ascii="MS Mincho" w:eastAsia="MS Mincho" w:hAnsi="MS Mincho" w:cs="MS Mincho"/>
                <w:spacing w:val="-2"/>
              </w:rPr>
              <w:sym w:font="Wingdings" w:char="F0A8"/>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74AE8322" w14:textId="09A91DD6" w:rsidR="004366CB" w:rsidRPr="00203156" w:rsidRDefault="004366CB" w:rsidP="00DC7DAC">
            <w:pPr>
              <w:spacing w:before="60" w:after="60"/>
              <w:ind w:left="540" w:hanging="450"/>
              <w:rPr>
                <w:spacing w:val="-2"/>
                <w:sz w:val="22"/>
                <w:szCs w:val="22"/>
              </w:rPr>
            </w:pPr>
            <w:r w:rsidRPr="00203156">
              <w:rPr>
                <w:spacing w:val="-2"/>
                <w:sz w:val="22"/>
                <w:szCs w:val="22"/>
              </w:rPr>
              <w:t>2.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sidR="007A38DA">
              <w:rPr>
                <w:i/>
                <w:spacing w:val="-2"/>
                <w:sz w:val="22"/>
                <w:szCs w:val="22"/>
              </w:rPr>
              <w:t>8</w:t>
            </w:r>
            <w:r w:rsidRPr="00F80D03">
              <w:rPr>
                <w:i/>
                <w:spacing w:val="-2"/>
                <w:sz w:val="22"/>
                <w:szCs w:val="22"/>
              </w:rPr>
              <w:t>.1, the successful Bidder shall provide additional information on beneficial ownership for each JV member using the Beneficial Ownership Disclosure Form.]</w:t>
            </w:r>
          </w:p>
        </w:tc>
      </w:tr>
    </w:tbl>
    <w:p w14:paraId="4F9F1C2A" w14:textId="77777777" w:rsidR="004366CB" w:rsidRPr="00203156" w:rsidRDefault="004366CB" w:rsidP="004366CB">
      <w:pPr>
        <w:spacing w:before="240" w:after="240"/>
        <w:jc w:val="left"/>
        <w:rPr>
          <w:b/>
          <w:bCs/>
          <w:spacing w:val="10"/>
          <w:sz w:val="32"/>
          <w:szCs w:val="32"/>
        </w:rPr>
      </w:pPr>
      <w:r w:rsidRPr="00203156">
        <w:rPr>
          <w:b/>
          <w:bCs/>
          <w:spacing w:val="10"/>
          <w:sz w:val="32"/>
          <w:szCs w:val="32"/>
        </w:rPr>
        <w:br w:type="page"/>
      </w:r>
    </w:p>
    <w:p w14:paraId="2944106F" w14:textId="2F0AFDE6" w:rsidR="004366CB" w:rsidRPr="00096A82" w:rsidRDefault="004366CB" w:rsidP="004556A7">
      <w:pPr>
        <w:pStyle w:val="SectionVHeader"/>
        <w:spacing w:before="240" w:after="240"/>
        <w:rPr>
          <w:lang w:val="en-US"/>
        </w:rPr>
      </w:pPr>
      <w:bookmarkStart w:id="586" w:name="_Toc74049572"/>
      <w:r w:rsidRPr="00203156">
        <w:rPr>
          <w:lang w:val="en-US"/>
        </w:rPr>
        <w:t>Form CON – 2</w:t>
      </w:r>
      <w:r w:rsidR="004556A7">
        <w:rPr>
          <w:lang w:val="en-US"/>
        </w:rPr>
        <w:t xml:space="preserve">- </w:t>
      </w:r>
      <w:r w:rsidRPr="00096A82">
        <w:rPr>
          <w:lang w:val="en-US"/>
        </w:rPr>
        <w:t>Historical Contract Non-Performance, Pending Litigation and Litigation History</w:t>
      </w:r>
      <w:bookmarkEnd w:id="586"/>
    </w:p>
    <w:p w14:paraId="3337493E" w14:textId="77777777" w:rsidR="004366CB" w:rsidRPr="00203156" w:rsidRDefault="004366CB" w:rsidP="004366CB">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JV Member’s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984" w:type="dxa"/>
        <w:tblInd w:w="3" w:type="dxa"/>
        <w:tblLayout w:type="fixed"/>
        <w:tblCellMar>
          <w:left w:w="0" w:type="dxa"/>
          <w:right w:w="0" w:type="dxa"/>
        </w:tblCellMar>
        <w:tblLook w:val="0000" w:firstRow="0" w:lastRow="0" w:firstColumn="0" w:lastColumn="0" w:noHBand="0" w:noVBand="0"/>
      </w:tblPr>
      <w:tblGrid>
        <w:gridCol w:w="966"/>
        <w:gridCol w:w="289"/>
        <w:gridCol w:w="265"/>
        <w:gridCol w:w="974"/>
        <w:gridCol w:w="830"/>
        <w:gridCol w:w="248"/>
        <w:gridCol w:w="4339"/>
        <w:gridCol w:w="2073"/>
      </w:tblGrid>
      <w:tr w:rsidR="000D549E" w:rsidRPr="00203156" w14:paraId="436141E3"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4A5818FA" w14:textId="77777777" w:rsidR="00F4005C" w:rsidRDefault="00F4005C" w:rsidP="00C25A3B">
            <w:pPr>
              <w:spacing w:before="60" w:after="60"/>
              <w:jc w:val="left"/>
              <w:rPr>
                <w:spacing w:val="-4"/>
              </w:rPr>
            </w:pPr>
            <w:r w:rsidRPr="00203156">
              <w:rPr>
                <w:spacing w:val="-4"/>
              </w:rPr>
              <w:t xml:space="preserve">Non-Performed Contracts in accordance with Section III, Evaluation and Qualification Criteria </w:t>
            </w:r>
          </w:p>
          <w:p w14:paraId="30C2FC99" w14:textId="77777777" w:rsidR="00F4005C" w:rsidRPr="00F4005C" w:rsidRDefault="00F4005C" w:rsidP="00C25A3B">
            <w:pPr>
              <w:spacing w:before="60" w:after="60"/>
              <w:jc w:val="left"/>
              <w:rPr>
                <w:spacing w:val="-4"/>
              </w:rPr>
            </w:pPr>
            <w:r w:rsidRPr="00F4005C">
              <w:rPr>
                <w:spacing w:val="-4"/>
              </w:rPr>
              <w:t>(In case of prequalification, in accordance with Section III, Qualification Criteria and Requirements of the Prequalification document)</w:t>
            </w:r>
          </w:p>
        </w:tc>
      </w:tr>
      <w:tr w:rsidR="000D549E" w:rsidRPr="00203156" w14:paraId="250CFE42"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0529862C" w14:textId="77777777" w:rsidR="00F4005C" w:rsidRPr="00203156" w:rsidRDefault="00F4005C" w:rsidP="00F4005C">
            <w:pPr>
              <w:spacing w:before="60" w:after="60"/>
              <w:jc w:val="left"/>
              <w:rPr>
                <w:spacing w:val="-4"/>
              </w:rPr>
            </w:pPr>
            <w:r w:rsidRPr="00F4005C">
              <w:rPr>
                <w:spacing w:val="-4"/>
              </w:rPr>
              <w:sym w:font="Wingdings" w:char="F0A8"/>
            </w:r>
            <w:r w:rsidRPr="00F4005C">
              <w:rPr>
                <w:spacing w:val="-4"/>
              </w:rPr>
              <w:tab/>
              <w:t xml:space="preserve">Contract non-performance did not occur since 1st January [insert year] </w:t>
            </w:r>
            <w:r w:rsidRPr="00F4005C">
              <w:rPr>
                <w:spacing w:val="-4"/>
              </w:rPr>
              <w:sym w:font="Wingdings" w:char="F0A8"/>
            </w:r>
            <w:r w:rsidRPr="00203156">
              <w:rPr>
                <w:spacing w:val="-4"/>
              </w:rPr>
              <w:tab/>
              <w:t xml:space="preserve">Contract(s) not performed </w:t>
            </w:r>
            <w:r w:rsidRPr="00F4005C">
              <w:rPr>
                <w:spacing w:val="-4"/>
              </w:rPr>
              <w:t>since 1st January [insert year]</w:t>
            </w:r>
            <w:r w:rsidRPr="00203156">
              <w:rPr>
                <w:spacing w:val="-4"/>
              </w:rPr>
              <w:t xml:space="preserve"> </w:t>
            </w:r>
          </w:p>
        </w:tc>
      </w:tr>
      <w:tr w:rsidR="000D549E" w:rsidRPr="00203156" w14:paraId="2DD808C0" w14:textId="77777777" w:rsidTr="000D549E">
        <w:tc>
          <w:tcPr>
            <w:tcW w:w="966" w:type="dxa"/>
            <w:tcBorders>
              <w:top w:val="single" w:sz="2" w:space="0" w:color="auto"/>
              <w:left w:val="single" w:sz="2" w:space="0" w:color="auto"/>
              <w:bottom w:val="single" w:sz="2" w:space="0" w:color="auto"/>
              <w:right w:val="single" w:sz="2" w:space="0" w:color="auto"/>
            </w:tcBorders>
          </w:tcPr>
          <w:p w14:paraId="7E82ED42" w14:textId="77777777" w:rsidR="00F4005C" w:rsidRPr="00203156" w:rsidRDefault="00F4005C" w:rsidP="00C25A3B">
            <w:pPr>
              <w:spacing w:before="60" w:after="60"/>
              <w:ind w:left="102"/>
              <w:rPr>
                <w:b/>
                <w:bCs/>
                <w:color w:val="000000" w:themeColor="text1"/>
                <w:spacing w:val="-4"/>
              </w:rPr>
            </w:pPr>
            <w:r w:rsidRPr="00203156">
              <w:rPr>
                <w:b/>
                <w:color w:val="000000" w:themeColor="text1"/>
                <w:spacing w:val="-4"/>
              </w:rPr>
              <w:t>Year</w:t>
            </w:r>
          </w:p>
        </w:tc>
        <w:tc>
          <w:tcPr>
            <w:tcW w:w="1528" w:type="dxa"/>
            <w:gridSpan w:val="3"/>
            <w:tcBorders>
              <w:top w:val="single" w:sz="2" w:space="0" w:color="auto"/>
              <w:left w:val="single" w:sz="2" w:space="0" w:color="auto"/>
              <w:bottom w:val="single" w:sz="2" w:space="0" w:color="auto"/>
              <w:right w:val="single" w:sz="2" w:space="0" w:color="auto"/>
            </w:tcBorders>
          </w:tcPr>
          <w:p w14:paraId="7FD50185" w14:textId="77777777" w:rsidR="00F4005C" w:rsidRPr="00203156" w:rsidRDefault="00F4005C" w:rsidP="00C25A3B">
            <w:pPr>
              <w:spacing w:before="60" w:after="60"/>
              <w:ind w:left="112"/>
              <w:jc w:val="center"/>
              <w:rPr>
                <w:b/>
                <w:bCs/>
                <w:color w:val="000000" w:themeColor="text1"/>
                <w:spacing w:val="-4"/>
              </w:rPr>
            </w:pPr>
            <w:r w:rsidRPr="00203156">
              <w:rPr>
                <w:b/>
                <w:color w:val="000000" w:themeColor="text1"/>
                <w:spacing w:val="-4"/>
              </w:rPr>
              <w:t>Non- performed portion of contract</w:t>
            </w:r>
          </w:p>
        </w:tc>
        <w:tc>
          <w:tcPr>
            <w:tcW w:w="5417" w:type="dxa"/>
            <w:gridSpan w:val="3"/>
            <w:tcBorders>
              <w:top w:val="single" w:sz="2" w:space="0" w:color="auto"/>
              <w:left w:val="single" w:sz="2" w:space="0" w:color="auto"/>
              <w:bottom w:val="single" w:sz="2" w:space="0" w:color="auto"/>
              <w:right w:val="single" w:sz="2" w:space="0" w:color="auto"/>
            </w:tcBorders>
          </w:tcPr>
          <w:p w14:paraId="29A857F5" w14:textId="77777777" w:rsidR="00F4005C" w:rsidRPr="00203156" w:rsidRDefault="00F4005C" w:rsidP="00C25A3B">
            <w:pPr>
              <w:spacing w:before="60" w:after="60"/>
              <w:ind w:left="1323"/>
              <w:rPr>
                <w:b/>
                <w:bCs/>
                <w:color w:val="000000" w:themeColor="text1"/>
                <w:spacing w:val="-4"/>
              </w:rPr>
            </w:pPr>
            <w:r w:rsidRPr="00203156">
              <w:rPr>
                <w:b/>
                <w:color w:val="000000" w:themeColor="text1"/>
                <w:spacing w:val="-4"/>
              </w:rPr>
              <w:t>Contract Identification</w:t>
            </w:r>
          </w:p>
          <w:p w14:paraId="3A432999" w14:textId="77777777" w:rsidR="00F4005C" w:rsidRPr="00203156" w:rsidRDefault="00F4005C" w:rsidP="00C25A3B">
            <w:pPr>
              <w:spacing w:before="60" w:after="60"/>
              <w:ind w:left="60"/>
              <w:rPr>
                <w:i/>
                <w:iCs/>
                <w:color w:val="000000" w:themeColor="text1"/>
                <w:spacing w:val="-6"/>
              </w:rPr>
            </w:pPr>
          </w:p>
        </w:tc>
        <w:tc>
          <w:tcPr>
            <w:tcW w:w="2073" w:type="dxa"/>
            <w:tcBorders>
              <w:top w:val="single" w:sz="2" w:space="0" w:color="auto"/>
              <w:left w:val="single" w:sz="2" w:space="0" w:color="auto"/>
              <w:bottom w:val="single" w:sz="2" w:space="0" w:color="auto"/>
              <w:right w:val="single" w:sz="2" w:space="0" w:color="auto"/>
            </w:tcBorders>
          </w:tcPr>
          <w:p w14:paraId="3D9F9305" w14:textId="77777777" w:rsidR="00F4005C" w:rsidRPr="00203156" w:rsidRDefault="00F4005C" w:rsidP="00C25A3B">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0D549E" w:rsidRPr="00203156" w14:paraId="3996B407" w14:textId="77777777" w:rsidTr="000D549E">
        <w:tc>
          <w:tcPr>
            <w:tcW w:w="966" w:type="dxa"/>
            <w:tcBorders>
              <w:top w:val="single" w:sz="2" w:space="0" w:color="auto"/>
              <w:left w:val="single" w:sz="2" w:space="0" w:color="auto"/>
              <w:bottom w:val="single" w:sz="2" w:space="0" w:color="auto"/>
              <w:right w:val="single" w:sz="2" w:space="0" w:color="auto"/>
            </w:tcBorders>
          </w:tcPr>
          <w:p w14:paraId="53D470BC" w14:textId="430C2440" w:rsidR="00F4005C" w:rsidRPr="00203156" w:rsidRDefault="00B13503" w:rsidP="00566DF8">
            <w:pPr>
              <w:spacing w:before="60" w:after="60"/>
              <w:jc w:val="center"/>
              <w:rPr>
                <w:color w:val="000000" w:themeColor="text1"/>
              </w:rPr>
            </w:pPr>
            <w:r>
              <w:rPr>
                <w:i/>
                <w:iCs/>
                <w:color w:val="000000" w:themeColor="text1"/>
                <w:spacing w:val="-6"/>
              </w:rPr>
              <w:t>`</w:t>
            </w:r>
          </w:p>
        </w:tc>
        <w:tc>
          <w:tcPr>
            <w:tcW w:w="1528" w:type="dxa"/>
            <w:gridSpan w:val="3"/>
            <w:tcBorders>
              <w:top w:val="single" w:sz="2" w:space="0" w:color="auto"/>
              <w:left w:val="single" w:sz="2" w:space="0" w:color="auto"/>
              <w:bottom w:val="single" w:sz="2" w:space="0" w:color="auto"/>
              <w:right w:val="single" w:sz="2" w:space="0" w:color="auto"/>
            </w:tcBorders>
          </w:tcPr>
          <w:p w14:paraId="17F5C4F9"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 and percentage]</w:t>
            </w:r>
          </w:p>
        </w:tc>
        <w:tc>
          <w:tcPr>
            <w:tcW w:w="5417" w:type="dxa"/>
            <w:gridSpan w:val="3"/>
            <w:tcBorders>
              <w:top w:val="single" w:sz="2" w:space="0" w:color="auto"/>
              <w:left w:val="single" w:sz="2" w:space="0" w:color="auto"/>
              <w:bottom w:val="single" w:sz="2" w:space="0" w:color="auto"/>
              <w:right w:val="single" w:sz="2" w:space="0" w:color="auto"/>
            </w:tcBorders>
          </w:tcPr>
          <w:p w14:paraId="4A9254C8"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6ACB4BB4"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14242A6F" w14:textId="77777777" w:rsidR="00F4005C" w:rsidRPr="00203156" w:rsidRDefault="00F4005C" w:rsidP="00566DF8">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4A7CA97C" w14:textId="77777777" w:rsidR="00F4005C" w:rsidRPr="00203156" w:rsidRDefault="00F4005C" w:rsidP="00566DF8">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2073" w:type="dxa"/>
            <w:tcBorders>
              <w:top w:val="single" w:sz="2" w:space="0" w:color="auto"/>
              <w:left w:val="single" w:sz="2" w:space="0" w:color="auto"/>
              <w:bottom w:val="single" w:sz="2" w:space="0" w:color="auto"/>
              <w:right w:val="single" w:sz="2" w:space="0" w:color="auto"/>
            </w:tcBorders>
          </w:tcPr>
          <w:p w14:paraId="2B7EC6A0"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w:t>
            </w:r>
          </w:p>
        </w:tc>
      </w:tr>
      <w:tr w:rsidR="00F4005C" w:rsidRPr="00203156" w14:paraId="4ACAB7B6"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65854A74" w14:textId="77777777" w:rsidR="00F4005C" w:rsidRDefault="00F4005C" w:rsidP="00C25A3B">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45864325" w14:textId="77777777" w:rsidR="00F4005C" w:rsidRPr="00203156" w:rsidRDefault="00F4005C" w:rsidP="00C25A3B">
            <w:pPr>
              <w:spacing w:before="60" w:after="60"/>
              <w:rPr>
                <w:color w:val="000000" w:themeColor="text1"/>
                <w:spacing w:val="-4"/>
              </w:rPr>
            </w:pPr>
            <w:r w:rsidRPr="008104C9">
              <w:rPr>
                <w:i/>
                <w:iCs/>
                <w:spacing w:val="-4"/>
              </w:rPr>
              <w:t>(In case of prequalification, in accordance with Section III, Qualification Criteria and Requirements of the Prequalification document)</w:t>
            </w:r>
          </w:p>
        </w:tc>
      </w:tr>
      <w:tr w:rsidR="00F4005C" w:rsidRPr="00203156" w14:paraId="56F44E13" w14:textId="77777777" w:rsidTr="000D549E">
        <w:tc>
          <w:tcPr>
            <w:tcW w:w="9984" w:type="dxa"/>
            <w:gridSpan w:val="8"/>
            <w:tcBorders>
              <w:top w:val="single" w:sz="2" w:space="0" w:color="auto"/>
              <w:left w:val="single" w:sz="2" w:space="0" w:color="auto"/>
              <w:right w:val="single" w:sz="2" w:space="0" w:color="auto"/>
            </w:tcBorders>
          </w:tcPr>
          <w:p w14:paraId="5DF68FB7" w14:textId="77777777" w:rsidR="00F4005C" w:rsidRPr="00203156" w:rsidRDefault="00F4005C" w:rsidP="00C25A3B">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F4005C" w:rsidRPr="00203156" w14:paraId="1A45ABF9" w14:textId="77777777" w:rsidTr="000D549E">
        <w:tc>
          <w:tcPr>
            <w:tcW w:w="9984" w:type="dxa"/>
            <w:gridSpan w:val="8"/>
            <w:tcBorders>
              <w:left w:val="single" w:sz="2" w:space="0" w:color="auto"/>
              <w:bottom w:val="single" w:sz="2" w:space="0" w:color="auto"/>
              <w:right w:val="single" w:sz="2" w:space="0" w:color="auto"/>
            </w:tcBorders>
          </w:tcPr>
          <w:p w14:paraId="75640CA2" w14:textId="77777777" w:rsidR="00F4005C" w:rsidRPr="00203156" w:rsidRDefault="00F4005C" w:rsidP="00C25A3B">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F4005C" w:rsidRPr="00203156" w14:paraId="466DCD5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0" w:type="dxa"/>
            <w:gridSpan w:val="3"/>
          </w:tcPr>
          <w:p w14:paraId="7DE33284" w14:textId="77777777" w:rsidR="00F4005C" w:rsidRPr="00203156" w:rsidRDefault="00F4005C" w:rsidP="00C25A3B">
            <w:pPr>
              <w:spacing w:before="60" w:after="60"/>
              <w:jc w:val="center"/>
              <w:rPr>
                <w:b/>
                <w:color w:val="000000" w:themeColor="text1"/>
                <w:spacing w:val="8"/>
              </w:rPr>
            </w:pPr>
            <w:r w:rsidRPr="00203156">
              <w:rPr>
                <w:b/>
                <w:color w:val="000000" w:themeColor="text1"/>
              </w:rPr>
              <w:t>Year of dispute</w:t>
            </w:r>
          </w:p>
        </w:tc>
        <w:tc>
          <w:tcPr>
            <w:tcW w:w="2052" w:type="dxa"/>
            <w:gridSpan w:val="3"/>
          </w:tcPr>
          <w:p w14:paraId="1015E199" w14:textId="77777777" w:rsidR="00F4005C" w:rsidRPr="00203156" w:rsidRDefault="00F4005C" w:rsidP="00C25A3B">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4339" w:type="dxa"/>
          </w:tcPr>
          <w:p w14:paraId="327C76EF" w14:textId="77777777" w:rsidR="00F4005C" w:rsidRPr="00203156" w:rsidRDefault="00F4005C" w:rsidP="00C25A3B">
            <w:pPr>
              <w:spacing w:before="60" w:after="60"/>
              <w:jc w:val="center"/>
              <w:rPr>
                <w:b/>
                <w:color w:val="000000" w:themeColor="text1"/>
                <w:spacing w:val="8"/>
              </w:rPr>
            </w:pPr>
            <w:r w:rsidRPr="00203156">
              <w:rPr>
                <w:b/>
                <w:color w:val="000000" w:themeColor="text1"/>
              </w:rPr>
              <w:t>Contract Identification</w:t>
            </w:r>
          </w:p>
        </w:tc>
        <w:tc>
          <w:tcPr>
            <w:tcW w:w="2073" w:type="dxa"/>
          </w:tcPr>
          <w:p w14:paraId="6BEB8C2F" w14:textId="77777777" w:rsidR="00F4005C" w:rsidRPr="00203156" w:rsidRDefault="00F4005C" w:rsidP="00C25A3B">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F4005C" w:rsidRPr="00203156" w14:paraId="621EEA49"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7D6BCD48" w14:textId="77777777" w:rsidR="00F4005C" w:rsidRPr="00203156" w:rsidRDefault="00F4005C" w:rsidP="00C25A3B">
            <w:pPr>
              <w:spacing w:before="60" w:after="60"/>
              <w:rPr>
                <w:i/>
                <w:color w:val="000000" w:themeColor="text1"/>
              </w:rPr>
            </w:pPr>
          </w:p>
        </w:tc>
        <w:tc>
          <w:tcPr>
            <w:tcW w:w="2052" w:type="dxa"/>
            <w:gridSpan w:val="3"/>
          </w:tcPr>
          <w:p w14:paraId="2BAF5053" w14:textId="77777777" w:rsidR="00F4005C" w:rsidRPr="00203156" w:rsidRDefault="00F4005C" w:rsidP="00C25A3B">
            <w:pPr>
              <w:spacing w:before="60" w:after="60"/>
              <w:rPr>
                <w:i/>
                <w:color w:val="000000" w:themeColor="text1"/>
              </w:rPr>
            </w:pPr>
          </w:p>
        </w:tc>
        <w:tc>
          <w:tcPr>
            <w:tcW w:w="4339" w:type="dxa"/>
          </w:tcPr>
          <w:p w14:paraId="7FA93BB7" w14:textId="77777777" w:rsidR="00F4005C" w:rsidRPr="00203156" w:rsidRDefault="00F4005C" w:rsidP="00C25A3B">
            <w:pPr>
              <w:spacing w:before="60" w:after="60"/>
              <w:rPr>
                <w:color w:val="000000" w:themeColor="text1"/>
              </w:rPr>
            </w:pPr>
            <w:r w:rsidRPr="00203156">
              <w:rPr>
                <w:color w:val="000000" w:themeColor="text1"/>
              </w:rPr>
              <w:t>Contract Identification: _________</w:t>
            </w:r>
          </w:p>
          <w:p w14:paraId="1A64EB32" w14:textId="77777777" w:rsidR="00F4005C" w:rsidRPr="00203156" w:rsidRDefault="00F4005C" w:rsidP="00C25A3B">
            <w:pPr>
              <w:spacing w:before="60" w:after="60"/>
              <w:rPr>
                <w:color w:val="000000" w:themeColor="text1"/>
              </w:rPr>
            </w:pPr>
            <w:r w:rsidRPr="00203156">
              <w:rPr>
                <w:color w:val="000000" w:themeColor="text1"/>
              </w:rPr>
              <w:t>Name of Employer: ____________</w:t>
            </w:r>
          </w:p>
          <w:p w14:paraId="2C9F9FA1" w14:textId="77777777" w:rsidR="00F4005C" w:rsidRPr="00203156" w:rsidRDefault="00F4005C" w:rsidP="00C25A3B">
            <w:pPr>
              <w:spacing w:before="60" w:after="60"/>
              <w:rPr>
                <w:color w:val="000000" w:themeColor="text1"/>
              </w:rPr>
            </w:pPr>
            <w:r w:rsidRPr="00203156">
              <w:rPr>
                <w:color w:val="000000" w:themeColor="text1"/>
              </w:rPr>
              <w:t>Address of Employer: __________</w:t>
            </w:r>
          </w:p>
          <w:p w14:paraId="02BB9B64" w14:textId="77777777" w:rsidR="00F4005C" w:rsidRPr="00203156" w:rsidRDefault="00F4005C" w:rsidP="00C25A3B">
            <w:pPr>
              <w:spacing w:before="60" w:after="60"/>
              <w:rPr>
                <w:color w:val="000000" w:themeColor="text1"/>
              </w:rPr>
            </w:pPr>
            <w:r w:rsidRPr="00203156">
              <w:rPr>
                <w:color w:val="000000" w:themeColor="text1"/>
              </w:rPr>
              <w:t>Matter in dispute: ______________</w:t>
            </w:r>
          </w:p>
          <w:p w14:paraId="7244EBC5" w14:textId="77777777" w:rsidR="00F4005C" w:rsidRPr="00203156" w:rsidRDefault="00F4005C" w:rsidP="00C25A3B">
            <w:pPr>
              <w:spacing w:before="60" w:after="60"/>
              <w:rPr>
                <w:color w:val="000000" w:themeColor="text1"/>
              </w:rPr>
            </w:pPr>
            <w:r w:rsidRPr="00203156">
              <w:rPr>
                <w:color w:val="000000" w:themeColor="text1"/>
              </w:rPr>
              <w:t>Party who initiated the dispute: ____</w:t>
            </w:r>
          </w:p>
          <w:p w14:paraId="5915D75C" w14:textId="77777777" w:rsidR="00F4005C" w:rsidRPr="00203156" w:rsidRDefault="00F4005C" w:rsidP="005E7DA0">
            <w:pPr>
              <w:spacing w:before="60" w:after="60" w:line="480" w:lineRule="exact"/>
              <w:jc w:val="left"/>
              <w:rPr>
                <w:i/>
                <w:color w:val="000000" w:themeColor="text1"/>
              </w:rPr>
            </w:pPr>
            <w:r w:rsidRPr="00203156">
              <w:rPr>
                <w:color w:val="000000" w:themeColor="text1"/>
              </w:rPr>
              <w:t xml:space="preserve">Status of dispute: </w:t>
            </w:r>
            <w:r w:rsidRPr="00203156">
              <w:rPr>
                <w:i/>
                <w:color w:val="000000" w:themeColor="text1"/>
              </w:rPr>
              <w:t>___________</w:t>
            </w:r>
          </w:p>
        </w:tc>
        <w:tc>
          <w:tcPr>
            <w:tcW w:w="2073" w:type="dxa"/>
          </w:tcPr>
          <w:p w14:paraId="35F3B977" w14:textId="77777777" w:rsidR="00F4005C" w:rsidRPr="00203156" w:rsidRDefault="00F4005C" w:rsidP="00C25A3B">
            <w:pPr>
              <w:spacing w:before="60" w:after="60"/>
              <w:rPr>
                <w:i/>
                <w:color w:val="000000" w:themeColor="text1"/>
              </w:rPr>
            </w:pPr>
          </w:p>
        </w:tc>
      </w:tr>
      <w:tr w:rsidR="00F4005C" w:rsidRPr="00203156" w14:paraId="6A82D81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570EED7A" w14:textId="77777777" w:rsidR="00F4005C" w:rsidRPr="00203156" w:rsidRDefault="00F4005C" w:rsidP="00C25A3B">
            <w:pPr>
              <w:spacing w:before="60" w:after="60"/>
              <w:rPr>
                <w:i/>
                <w:color w:val="000000" w:themeColor="text1"/>
              </w:rPr>
            </w:pPr>
          </w:p>
        </w:tc>
        <w:tc>
          <w:tcPr>
            <w:tcW w:w="2052" w:type="dxa"/>
            <w:gridSpan w:val="3"/>
          </w:tcPr>
          <w:p w14:paraId="72B93DEE" w14:textId="77777777" w:rsidR="00F4005C" w:rsidRPr="00203156" w:rsidRDefault="00F4005C" w:rsidP="00C25A3B">
            <w:pPr>
              <w:spacing w:before="60" w:after="60"/>
              <w:rPr>
                <w:i/>
                <w:color w:val="000000" w:themeColor="text1"/>
              </w:rPr>
            </w:pPr>
          </w:p>
        </w:tc>
        <w:tc>
          <w:tcPr>
            <w:tcW w:w="4339" w:type="dxa"/>
          </w:tcPr>
          <w:p w14:paraId="4789C0C8" w14:textId="77777777" w:rsidR="00F4005C" w:rsidRPr="00203156" w:rsidRDefault="00F4005C" w:rsidP="00C25A3B">
            <w:pPr>
              <w:spacing w:before="60" w:after="60"/>
              <w:rPr>
                <w:color w:val="000000" w:themeColor="text1"/>
              </w:rPr>
            </w:pPr>
            <w:r w:rsidRPr="00203156">
              <w:rPr>
                <w:color w:val="000000" w:themeColor="text1"/>
              </w:rPr>
              <w:t xml:space="preserve">Contract Identification: </w:t>
            </w:r>
          </w:p>
          <w:p w14:paraId="0AB59319" w14:textId="77777777" w:rsidR="00F4005C" w:rsidRPr="00203156" w:rsidRDefault="00F4005C" w:rsidP="00C25A3B">
            <w:pPr>
              <w:spacing w:before="60" w:after="60"/>
              <w:rPr>
                <w:color w:val="000000" w:themeColor="text1"/>
              </w:rPr>
            </w:pPr>
            <w:r w:rsidRPr="00203156">
              <w:rPr>
                <w:color w:val="000000" w:themeColor="text1"/>
              </w:rPr>
              <w:t xml:space="preserve">Name of Employer: </w:t>
            </w:r>
          </w:p>
          <w:p w14:paraId="72D8E2C5" w14:textId="77777777" w:rsidR="00F4005C" w:rsidRPr="00203156" w:rsidRDefault="00F4005C" w:rsidP="00C25A3B">
            <w:pPr>
              <w:spacing w:before="60" w:after="60"/>
              <w:rPr>
                <w:color w:val="000000" w:themeColor="text1"/>
              </w:rPr>
            </w:pPr>
            <w:r w:rsidRPr="00203156">
              <w:rPr>
                <w:color w:val="000000" w:themeColor="text1"/>
              </w:rPr>
              <w:t xml:space="preserve">Address of Employer: </w:t>
            </w:r>
          </w:p>
          <w:p w14:paraId="0580A4B8" w14:textId="77777777" w:rsidR="00F4005C" w:rsidRPr="00203156" w:rsidRDefault="00F4005C" w:rsidP="00C25A3B">
            <w:pPr>
              <w:spacing w:before="60" w:after="60"/>
              <w:rPr>
                <w:color w:val="000000" w:themeColor="text1"/>
              </w:rPr>
            </w:pPr>
            <w:r w:rsidRPr="00203156">
              <w:rPr>
                <w:color w:val="000000" w:themeColor="text1"/>
              </w:rPr>
              <w:t xml:space="preserve">Matter in dispute: </w:t>
            </w:r>
          </w:p>
          <w:p w14:paraId="333BD1C7" w14:textId="77777777" w:rsidR="00F4005C" w:rsidRPr="00203156" w:rsidRDefault="00F4005C" w:rsidP="00C25A3B">
            <w:pPr>
              <w:spacing w:before="60" w:after="60"/>
              <w:rPr>
                <w:color w:val="000000" w:themeColor="text1"/>
              </w:rPr>
            </w:pPr>
            <w:r w:rsidRPr="00203156">
              <w:rPr>
                <w:color w:val="000000" w:themeColor="text1"/>
              </w:rPr>
              <w:t xml:space="preserve">Party who initiated the dispute: </w:t>
            </w:r>
          </w:p>
          <w:p w14:paraId="18EB9C35" w14:textId="77777777" w:rsidR="00F4005C" w:rsidRPr="00203156" w:rsidRDefault="00F4005C" w:rsidP="00C25A3B">
            <w:pPr>
              <w:spacing w:before="60" w:after="60"/>
              <w:rPr>
                <w:i/>
                <w:color w:val="000000" w:themeColor="text1"/>
              </w:rPr>
            </w:pPr>
            <w:r w:rsidRPr="00203156">
              <w:rPr>
                <w:color w:val="000000" w:themeColor="text1"/>
              </w:rPr>
              <w:t xml:space="preserve">Status of dispute: </w:t>
            </w:r>
          </w:p>
        </w:tc>
        <w:tc>
          <w:tcPr>
            <w:tcW w:w="2073" w:type="dxa"/>
          </w:tcPr>
          <w:p w14:paraId="21D459B9" w14:textId="77777777" w:rsidR="00F4005C" w:rsidRPr="00203156" w:rsidRDefault="00F4005C" w:rsidP="00C25A3B">
            <w:pPr>
              <w:spacing w:before="60" w:after="60"/>
              <w:rPr>
                <w:i/>
                <w:color w:val="000000" w:themeColor="text1"/>
              </w:rPr>
            </w:pPr>
          </w:p>
        </w:tc>
      </w:tr>
      <w:tr w:rsidR="00F4005C" w:rsidRPr="00203156" w14:paraId="643D62E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8A8A194" w14:textId="3114AB8E" w:rsidR="00F4005C" w:rsidRDefault="00F4005C" w:rsidP="005E7DA0">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Evaluation and Qualification Criteria</w:t>
            </w:r>
          </w:p>
          <w:p w14:paraId="384B7F96" w14:textId="77777777" w:rsidR="00F4005C" w:rsidRDefault="00F4005C" w:rsidP="005E7DA0">
            <w:pPr>
              <w:jc w:val="left"/>
            </w:pPr>
            <w:r w:rsidRPr="00485751">
              <w:rPr>
                <w:i/>
                <w:iCs/>
                <w:spacing w:val="-4"/>
              </w:rPr>
              <w:t>(In case of prequalification, in accordance with Section III, Qualification Criteria and Requirements of the Prequalification document)</w:t>
            </w:r>
          </w:p>
          <w:p w14:paraId="436A68A5" w14:textId="77777777" w:rsidR="00F4005C" w:rsidRPr="00203156" w:rsidRDefault="00F4005C" w:rsidP="00C25A3B">
            <w:pPr>
              <w:jc w:val="center"/>
              <w:rPr>
                <w:rFonts w:ascii="MS Mincho" w:eastAsia="MS Mincho" w:hAnsi="MS Mincho" w:cs="MS Mincho"/>
                <w:spacing w:val="-2"/>
              </w:rPr>
            </w:pPr>
          </w:p>
        </w:tc>
      </w:tr>
      <w:tr w:rsidR="00F4005C" w:rsidRPr="00203156" w14:paraId="251D9085"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DEE76F8" w14:textId="77777777" w:rsidR="00B13503" w:rsidRDefault="00F4005C" w:rsidP="00C25A3B">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2207ED0B" w14:textId="0056D294" w:rsidR="00F4005C" w:rsidRPr="00203156" w:rsidRDefault="00F4005C" w:rsidP="00C25A3B">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F4005C" w:rsidRPr="00203156" w14:paraId="25A96C4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7A3E09C4" w14:textId="77777777" w:rsidR="00F4005C" w:rsidRPr="00203156" w:rsidRDefault="00F4005C" w:rsidP="00C25A3B">
            <w:pPr>
              <w:jc w:val="center"/>
              <w:rPr>
                <w:b/>
                <w:spacing w:val="8"/>
                <w:sz w:val="22"/>
              </w:rPr>
            </w:pPr>
            <w:r w:rsidRPr="00203156">
              <w:rPr>
                <w:b/>
                <w:sz w:val="22"/>
              </w:rPr>
              <w:t>Year of award</w:t>
            </w:r>
          </w:p>
        </w:tc>
        <w:tc>
          <w:tcPr>
            <w:tcW w:w="2069" w:type="dxa"/>
            <w:gridSpan w:val="3"/>
          </w:tcPr>
          <w:p w14:paraId="3909A109" w14:textId="77777777" w:rsidR="00F4005C" w:rsidRPr="00203156" w:rsidRDefault="00F4005C" w:rsidP="00C25A3B">
            <w:pPr>
              <w:jc w:val="center"/>
              <w:rPr>
                <w:b/>
                <w:sz w:val="22"/>
              </w:rPr>
            </w:pPr>
            <w:r w:rsidRPr="00203156">
              <w:rPr>
                <w:b/>
                <w:sz w:val="22"/>
              </w:rPr>
              <w:t xml:space="preserve">Outcome as percentage of Net Worth </w:t>
            </w:r>
          </w:p>
        </w:tc>
        <w:tc>
          <w:tcPr>
            <w:tcW w:w="4587" w:type="dxa"/>
            <w:gridSpan w:val="2"/>
          </w:tcPr>
          <w:p w14:paraId="4173A16C" w14:textId="77777777" w:rsidR="00F4005C" w:rsidRPr="00203156" w:rsidRDefault="00F4005C" w:rsidP="00C25A3B">
            <w:pPr>
              <w:jc w:val="center"/>
              <w:rPr>
                <w:b/>
                <w:spacing w:val="8"/>
                <w:sz w:val="22"/>
              </w:rPr>
            </w:pPr>
            <w:r w:rsidRPr="00203156">
              <w:rPr>
                <w:b/>
                <w:sz w:val="22"/>
              </w:rPr>
              <w:t>Contract Identification</w:t>
            </w:r>
          </w:p>
        </w:tc>
        <w:tc>
          <w:tcPr>
            <w:tcW w:w="2073" w:type="dxa"/>
          </w:tcPr>
          <w:p w14:paraId="0C048D32" w14:textId="77777777" w:rsidR="00F4005C" w:rsidRPr="00203156" w:rsidRDefault="00F4005C" w:rsidP="00C25A3B">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F4005C" w:rsidRPr="00203156" w14:paraId="6C0C48A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6FAC2467" w14:textId="77777777" w:rsidR="00F4005C" w:rsidRPr="00203156" w:rsidRDefault="00F4005C" w:rsidP="00C25A3B">
            <w:pPr>
              <w:jc w:val="center"/>
              <w:rPr>
                <w:b/>
                <w:sz w:val="22"/>
              </w:rPr>
            </w:pPr>
          </w:p>
        </w:tc>
        <w:tc>
          <w:tcPr>
            <w:tcW w:w="2069" w:type="dxa"/>
            <w:gridSpan w:val="3"/>
          </w:tcPr>
          <w:p w14:paraId="39FD753C" w14:textId="77777777" w:rsidR="00F4005C" w:rsidRPr="00203156" w:rsidRDefault="00F4005C" w:rsidP="00C25A3B">
            <w:pPr>
              <w:jc w:val="center"/>
              <w:rPr>
                <w:b/>
                <w:sz w:val="22"/>
              </w:rPr>
            </w:pPr>
          </w:p>
        </w:tc>
        <w:tc>
          <w:tcPr>
            <w:tcW w:w="4587" w:type="dxa"/>
            <w:gridSpan w:val="2"/>
          </w:tcPr>
          <w:p w14:paraId="57E8C4C3" w14:textId="77777777" w:rsidR="00B13503" w:rsidRPr="00203156" w:rsidRDefault="00B13503" w:rsidP="00B13503">
            <w:pPr>
              <w:spacing w:before="60" w:after="60"/>
              <w:rPr>
                <w:color w:val="000000" w:themeColor="text1"/>
              </w:rPr>
            </w:pPr>
            <w:r w:rsidRPr="00203156">
              <w:rPr>
                <w:color w:val="000000" w:themeColor="text1"/>
              </w:rPr>
              <w:t xml:space="preserve">Contract Identification: </w:t>
            </w:r>
          </w:p>
          <w:p w14:paraId="17D150F2" w14:textId="77777777" w:rsidR="00B13503" w:rsidRPr="00203156" w:rsidRDefault="00B13503" w:rsidP="00B13503">
            <w:pPr>
              <w:spacing w:before="60" w:after="60"/>
              <w:rPr>
                <w:color w:val="000000" w:themeColor="text1"/>
              </w:rPr>
            </w:pPr>
            <w:r w:rsidRPr="00203156">
              <w:rPr>
                <w:color w:val="000000" w:themeColor="text1"/>
              </w:rPr>
              <w:t xml:space="preserve">Name of Employer: </w:t>
            </w:r>
          </w:p>
          <w:p w14:paraId="541B212A" w14:textId="77777777" w:rsidR="00B13503" w:rsidRPr="00203156" w:rsidRDefault="00B13503" w:rsidP="00B13503">
            <w:pPr>
              <w:spacing w:before="60" w:after="60"/>
              <w:rPr>
                <w:color w:val="000000" w:themeColor="text1"/>
              </w:rPr>
            </w:pPr>
            <w:r w:rsidRPr="00203156">
              <w:rPr>
                <w:color w:val="000000" w:themeColor="text1"/>
              </w:rPr>
              <w:t xml:space="preserve">Address of Employer: </w:t>
            </w:r>
          </w:p>
          <w:p w14:paraId="2FD42C83" w14:textId="77777777" w:rsidR="00B13503" w:rsidRPr="00203156" w:rsidRDefault="00B13503" w:rsidP="00B13503">
            <w:pPr>
              <w:spacing w:before="60" w:after="60"/>
              <w:rPr>
                <w:color w:val="000000" w:themeColor="text1"/>
              </w:rPr>
            </w:pPr>
            <w:r w:rsidRPr="00203156">
              <w:rPr>
                <w:color w:val="000000" w:themeColor="text1"/>
              </w:rPr>
              <w:t xml:space="preserve">Matter in dispute: </w:t>
            </w:r>
          </w:p>
          <w:p w14:paraId="79BC78C6" w14:textId="77777777" w:rsidR="00B13503" w:rsidRPr="00203156" w:rsidRDefault="00B13503" w:rsidP="00B13503">
            <w:pPr>
              <w:spacing w:before="60" w:after="60"/>
              <w:rPr>
                <w:color w:val="000000" w:themeColor="text1"/>
              </w:rPr>
            </w:pPr>
            <w:r w:rsidRPr="00203156">
              <w:rPr>
                <w:color w:val="000000" w:themeColor="text1"/>
              </w:rPr>
              <w:t xml:space="preserve">Party who initiated the dispute: </w:t>
            </w:r>
          </w:p>
          <w:p w14:paraId="4B875557" w14:textId="4E72464E" w:rsidR="00F4005C" w:rsidRPr="00203156" w:rsidRDefault="00B13503" w:rsidP="00B13503">
            <w:pPr>
              <w:jc w:val="left"/>
              <w:rPr>
                <w:b/>
                <w:sz w:val="22"/>
              </w:rPr>
            </w:pPr>
            <w:r w:rsidRPr="00203156">
              <w:rPr>
                <w:color w:val="000000" w:themeColor="text1"/>
              </w:rPr>
              <w:t>Status of dispute:</w:t>
            </w:r>
          </w:p>
        </w:tc>
        <w:tc>
          <w:tcPr>
            <w:tcW w:w="2073" w:type="dxa"/>
          </w:tcPr>
          <w:p w14:paraId="21E1BC94" w14:textId="77777777" w:rsidR="00F4005C" w:rsidRPr="00203156" w:rsidRDefault="00F4005C" w:rsidP="00C25A3B">
            <w:pPr>
              <w:jc w:val="center"/>
              <w:rPr>
                <w:b/>
                <w:sz w:val="22"/>
              </w:rPr>
            </w:pPr>
          </w:p>
        </w:tc>
      </w:tr>
      <w:tr w:rsidR="00566DF8" w:rsidRPr="00203156" w14:paraId="58069BC8"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27744DEE" w14:textId="77777777" w:rsidR="00566DF8" w:rsidRPr="00203156" w:rsidRDefault="00566DF8" w:rsidP="00C25A3B">
            <w:pPr>
              <w:jc w:val="center"/>
              <w:rPr>
                <w:b/>
                <w:sz w:val="22"/>
              </w:rPr>
            </w:pPr>
          </w:p>
        </w:tc>
        <w:tc>
          <w:tcPr>
            <w:tcW w:w="2069" w:type="dxa"/>
            <w:gridSpan w:val="3"/>
          </w:tcPr>
          <w:p w14:paraId="33DE67B9" w14:textId="77777777" w:rsidR="00566DF8" w:rsidRPr="00203156" w:rsidRDefault="00566DF8" w:rsidP="00C25A3B">
            <w:pPr>
              <w:jc w:val="center"/>
              <w:rPr>
                <w:b/>
                <w:sz w:val="22"/>
              </w:rPr>
            </w:pPr>
          </w:p>
        </w:tc>
        <w:tc>
          <w:tcPr>
            <w:tcW w:w="4587" w:type="dxa"/>
            <w:gridSpan w:val="2"/>
          </w:tcPr>
          <w:p w14:paraId="763DE9E3" w14:textId="77777777" w:rsidR="00566DF8" w:rsidRPr="00203156" w:rsidRDefault="00566DF8" w:rsidP="00C25A3B">
            <w:pPr>
              <w:jc w:val="center"/>
              <w:rPr>
                <w:b/>
                <w:sz w:val="22"/>
              </w:rPr>
            </w:pPr>
          </w:p>
        </w:tc>
        <w:tc>
          <w:tcPr>
            <w:tcW w:w="2073" w:type="dxa"/>
          </w:tcPr>
          <w:p w14:paraId="4042A6D2" w14:textId="77777777" w:rsidR="00566DF8" w:rsidRPr="00203156" w:rsidRDefault="00566DF8" w:rsidP="00C25A3B">
            <w:pPr>
              <w:jc w:val="center"/>
              <w:rPr>
                <w:b/>
                <w:sz w:val="22"/>
              </w:rPr>
            </w:pPr>
          </w:p>
        </w:tc>
      </w:tr>
      <w:tr w:rsidR="00566DF8" w:rsidRPr="00203156" w14:paraId="511D7D6D"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095F06BB" w14:textId="77777777" w:rsidR="00566DF8" w:rsidRPr="00203156" w:rsidRDefault="00566DF8" w:rsidP="00C25A3B">
            <w:pPr>
              <w:jc w:val="center"/>
              <w:rPr>
                <w:b/>
                <w:sz w:val="22"/>
              </w:rPr>
            </w:pPr>
          </w:p>
        </w:tc>
        <w:tc>
          <w:tcPr>
            <w:tcW w:w="2069" w:type="dxa"/>
            <w:gridSpan w:val="3"/>
          </w:tcPr>
          <w:p w14:paraId="1D91DD4C" w14:textId="77777777" w:rsidR="00566DF8" w:rsidRPr="00203156" w:rsidRDefault="00566DF8" w:rsidP="00C25A3B">
            <w:pPr>
              <w:jc w:val="center"/>
              <w:rPr>
                <w:b/>
                <w:sz w:val="22"/>
              </w:rPr>
            </w:pPr>
          </w:p>
        </w:tc>
        <w:tc>
          <w:tcPr>
            <w:tcW w:w="4587" w:type="dxa"/>
            <w:gridSpan w:val="2"/>
          </w:tcPr>
          <w:p w14:paraId="7FE36A46" w14:textId="77777777" w:rsidR="00566DF8" w:rsidRPr="00203156" w:rsidRDefault="00566DF8" w:rsidP="00C25A3B">
            <w:pPr>
              <w:jc w:val="center"/>
              <w:rPr>
                <w:b/>
                <w:sz w:val="22"/>
              </w:rPr>
            </w:pPr>
          </w:p>
        </w:tc>
        <w:tc>
          <w:tcPr>
            <w:tcW w:w="2073" w:type="dxa"/>
          </w:tcPr>
          <w:p w14:paraId="5270EC13" w14:textId="77777777" w:rsidR="00566DF8" w:rsidRPr="00203156" w:rsidRDefault="00566DF8" w:rsidP="00C25A3B">
            <w:pPr>
              <w:jc w:val="center"/>
              <w:rPr>
                <w:b/>
                <w:sz w:val="22"/>
              </w:rPr>
            </w:pPr>
          </w:p>
        </w:tc>
      </w:tr>
    </w:tbl>
    <w:p w14:paraId="5B4D8E37" w14:textId="77777777" w:rsidR="004366CB" w:rsidRPr="00203156" w:rsidRDefault="004366CB" w:rsidP="004366CB">
      <w:pPr>
        <w:spacing w:before="240" w:after="240" w:line="468" w:lineRule="atLeast"/>
        <w:rPr>
          <w:b/>
          <w:bCs/>
          <w:color w:val="000000" w:themeColor="text1"/>
          <w:spacing w:val="8"/>
        </w:rPr>
      </w:pPr>
    </w:p>
    <w:p w14:paraId="4955CDE3" w14:textId="77777777" w:rsidR="004366CB" w:rsidRPr="00203156" w:rsidRDefault="004366CB" w:rsidP="004366CB">
      <w:pPr>
        <w:spacing w:before="240" w:after="240"/>
        <w:jc w:val="left"/>
        <w:rPr>
          <w:b/>
          <w:color w:val="000000" w:themeColor="text1"/>
          <w:sz w:val="32"/>
          <w:szCs w:val="32"/>
        </w:rPr>
      </w:pPr>
      <w:r w:rsidRPr="00203156">
        <w:rPr>
          <w:b/>
          <w:color w:val="000000" w:themeColor="text1"/>
          <w:sz w:val="32"/>
          <w:szCs w:val="32"/>
        </w:rPr>
        <w:br w:type="page"/>
      </w:r>
    </w:p>
    <w:p w14:paraId="52D519F6" w14:textId="634C7F49" w:rsidR="004366CB" w:rsidRPr="00096A82" w:rsidRDefault="004366CB" w:rsidP="004556A7">
      <w:pPr>
        <w:pStyle w:val="SectionVHeader"/>
        <w:spacing w:before="240" w:after="240"/>
        <w:rPr>
          <w:lang w:val="en-US"/>
        </w:rPr>
      </w:pPr>
      <w:bookmarkStart w:id="587" w:name="_Toc74049573"/>
      <w:r w:rsidRPr="00096A82">
        <w:rPr>
          <w:lang w:val="en-US"/>
        </w:rPr>
        <w:t>Form CON – 3</w:t>
      </w:r>
      <w:r w:rsidR="004556A7">
        <w:rPr>
          <w:lang w:val="en-US"/>
        </w:rPr>
        <w:t xml:space="preserve">- </w:t>
      </w:r>
      <w:r w:rsidRPr="00096A82">
        <w:rPr>
          <w:lang w:val="en-US"/>
        </w:rPr>
        <w:t>Environmental</w:t>
      </w:r>
      <w:r w:rsidR="00095A27" w:rsidRPr="00096A82">
        <w:rPr>
          <w:lang w:val="en-US"/>
        </w:rPr>
        <w:t xml:space="preserve"> and </w:t>
      </w:r>
      <w:r w:rsidRPr="00096A82">
        <w:rPr>
          <w:lang w:val="en-US"/>
        </w:rPr>
        <w:t>Social Performance Declaration</w:t>
      </w:r>
      <w:bookmarkEnd w:id="587"/>
      <w:r w:rsidRPr="00096A82">
        <w:rPr>
          <w:lang w:val="en-US"/>
        </w:rPr>
        <w:t xml:space="preserve"> </w:t>
      </w:r>
    </w:p>
    <w:p w14:paraId="5451C78F" w14:textId="77777777" w:rsidR="004366CB" w:rsidRPr="00203156" w:rsidRDefault="004366CB" w:rsidP="004366CB">
      <w:pPr>
        <w:spacing w:before="216" w:line="264" w:lineRule="exact"/>
        <w:ind w:left="72"/>
        <w:jc w:val="center"/>
        <w:rPr>
          <w:i/>
          <w:iCs/>
          <w:spacing w:val="-6"/>
        </w:rPr>
      </w:pPr>
      <w:r w:rsidRPr="00203156">
        <w:rPr>
          <w:bCs/>
          <w:i/>
          <w:spacing w:val="6"/>
        </w:rPr>
        <w:t xml:space="preserve"> [</w:t>
      </w:r>
      <w:r w:rsidRPr="00203156">
        <w:rPr>
          <w:i/>
          <w:iCs/>
          <w:spacing w:val="-6"/>
        </w:rPr>
        <w:t>The following table shall be filled in for the Bidder, each member of a Joint Venture and each Specialized Subcontractor]</w:t>
      </w:r>
    </w:p>
    <w:p w14:paraId="6061A6F1" w14:textId="77777777" w:rsidR="004366CB" w:rsidRPr="00203156" w:rsidRDefault="004366CB" w:rsidP="004366CB">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Member’s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Pr="00203156">
        <w:rPr>
          <w:i/>
          <w:iCs/>
          <w:spacing w:val="-6"/>
        </w:rPr>
        <w:br/>
      </w:r>
      <w:r w:rsidRPr="00203156">
        <w:rPr>
          <w:spacing w:val="-4"/>
        </w:rPr>
        <w:t xml:space="preserve">RFB No. and title: </w:t>
      </w:r>
      <w:r w:rsidRPr="00203156">
        <w:rPr>
          <w:i/>
          <w:iCs/>
          <w:spacing w:val="-6"/>
        </w:rPr>
        <w:t>[insert RFB number and title]</w:t>
      </w:r>
      <w:r w:rsidRPr="00203156">
        <w:rPr>
          <w:i/>
          <w:iCs/>
          <w:spacing w:val="-6"/>
        </w:rPr>
        <w:br/>
      </w:r>
      <w:r w:rsidRPr="00203156">
        <w:rPr>
          <w:spacing w:val="-4"/>
        </w:rPr>
        <w:t xml:space="preserve">Page </w:t>
      </w:r>
      <w:r w:rsidRPr="00203156">
        <w:rPr>
          <w:i/>
          <w:iCs/>
          <w:spacing w:val="-6"/>
        </w:rPr>
        <w:t xml:space="preserve">[insert page number] </w:t>
      </w:r>
      <w:r w:rsidRPr="00203156">
        <w:rPr>
          <w:spacing w:val="-4"/>
        </w:rPr>
        <w:t xml:space="preserve">of </w:t>
      </w:r>
      <w:r w:rsidRPr="00203156">
        <w:rPr>
          <w:i/>
          <w:iCs/>
          <w:spacing w:val="-6"/>
        </w:rPr>
        <w:t xml:space="preserve">[insert total number] </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366CB" w:rsidRPr="00203156" w14:paraId="374EB9DF"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1D4E5E45" w14:textId="5D89B21C" w:rsidR="004366CB" w:rsidRPr="00203156" w:rsidRDefault="004366CB" w:rsidP="00DC7DAC">
            <w:pPr>
              <w:spacing w:before="80"/>
              <w:jc w:val="center"/>
              <w:rPr>
                <w:spacing w:val="-4"/>
                <w:sz w:val="32"/>
                <w:szCs w:val="32"/>
              </w:rPr>
            </w:pPr>
            <w:r w:rsidRPr="00203156">
              <w:rPr>
                <w:spacing w:val="-4"/>
                <w:sz w:val="32"/>
                <w:szCs w:val="32"/>
              </w:rPr>
              <w:t>Environmental</w:t>
            </w:r>
            <w:r w:rsidR="00095A27">
              <w:rPr>
                <w:spacing w:val="-4"/>
                <w:sz w:val="32"/>
                <w:szCs w:val="32"/>
              </w:rPr>
              <w:t xml:space="preserve"> and </w:t>
            </w:r>
            <w:r w:rsidR="005566EB" w:rsidRPr="00203156">
              <w:rPr>
                <w:spacing w:val="-4"/>
                <w:sz w:val="32"/>
                <w:szCs w:val="32"/>
              </w:rPr>
              <w:t>Social Performance</w:t>
            </w:r>
            <w:r w:rsidRPr="00203156">
              <w:rPr>
                <w:spacing w:val="-4"/>
                <w:sz w:val="32"/>
                <w:szCs w:val="32"/>
              </w:rPr>
              <w:t xml:space="preserve"> Declaration </w:t>
            </w:r>
          </w:p>
          <w:p w14:paraId="62833410" w14:textId="77777777" w:rsidR="004366CB" w:rsidRDefault="004366CB" w:rsidP="00DC7DAC">
            <w:pPr>
              <w:spacing w:after="80"/>
              <w:jc w:val="center"/>
              <w:rPr>
                <w:spacing w:val="-4"/>
              </w:rPr>
            </w:pPr>
            <w:r w:rsidRPr="00203156">
              <w:rPr>
                <w:spacing w:val="-4"/>
              </w:rPr>
              <w:t>in accordance with Section III, Qualification Criteria, and Requirements</w:t>
            </w:r>
            <w:r>
              <w:rPr>
                <w:spacing w:val="-4"/>
              </w:rPr>
              <w:t xml:space="preserve"> </w:t>
            </w:r>
          </w:p>
          <w:p w14:paraId="5E713017" w14:textId="77777777" w:rsidR="004366CB" w:rsidRPr="00203156" w:rsidRDefault="004366CB" w:rsidP="00DC7DAC">
            <w:pPr>
              <w:spacing w:after="80"/>
              <w:jc w:val="center"/>
              <w:rPr>
                <w:spacing w:val="-4"/>
              </w:rPr>
            </w:pPr>
            <w:r>
              <w:rPr>
                <w:spacing w:val="-4"/>
              </w:rPr>
              <w:t xml:space="preserve">(In case of prequalification, Section III </w:t>
            </w:r>
            <w:r w:rsidRPr="00203156">
              <w:rPr>
                <w:spacing w:val="-4"/>
              </w:rPr>
              <w:t>Qualification Criteria, and Requirements</w:t>
            </w:r>
            <w:r>
              <w:rPr>
                <w:spacing w:val="-4"/>
              </w:rPr>
              <w:t xml:space="preserve"> of the Prequalification document)</w:t>
            </w:r>
          </w:p>
        </w:tc>
      </w:tr>
      <w:tr w:rsidR="004366CB" w:rsidRPr="00203156" w14:paraId="7CB6424A"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23D7FD8" w14:textId="51BDA958" w:rsidR="004366CB" w:rsidRPr="00203156" w:rsidRDefault="004366CB" w:rsidP="00DC7DAC">
            <w:pPr>
              <w:spacing w:before="40" w:after="120"/>
              <w:ind w:left="540" w:hanging="441"/>
              <w:rPr>
                <w:spacing w:val="-4"/>
              </w:rPr>
            </w:pPr>
            <w:r w:rsidRPr="00203156">
              <w:rPr>
                <w:rFonts w:eastAsia="MS Mincho"/>
                <w:spacing w:val="-2"/>
              </w:rPr>
              <w:sym w:font="Wingdings" w:char="F0A8"/>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 xml:space="preserve">since </w:t>
            </w:r>
            <w:r>
              <w:rPr>
                <w:spacing w:val="-6"/>
              </w:rPr>
              <w:t xml:space="preserve">the date </w:t>
            </w:r>
            <w:r w:rsidRPr="00203156">
              <w:rPr>
                <w:spacing w:val="-6"/>
              </w:rPr>
              <w:t>specified in Section III, Qualification</w:t>
            </w:r>
            <w:r w:rsidRPr="00203156">
              <w:rPr>
                <w:spacing w:val="-4"/>
              </w:rPr>
              <w:t xml:space="preserve"> Criteria, and Requirements</w:t>
            </w:r>
            <w:r w:rsidRPr="00203156">
              <w:rPr>
                <w:spacing w:val="-7"/>
              </w:rPr>
              <w:t xml:space="preserve">, Sub-Factor </w:t>
            </w:r>
            <w:r w:rsidRPr="00203156">
              <w:rPr>
                <w:spacing w:val="-4"/>
              </w:rPr>
              <w:t>2.5.</w:t>
            </w:r>
          </w:p>
          <w:p w14:paraId="6C5E6785" w14:textId="07154352" w:rsidR="004366CB" w:rsidRPr="00203156" w:rsidRDefault="004366CB" w:rsidP="00DC7DAC">
            <w:pPr>
              <w:spacing w:before="40" w:after="120"/>
              <w:ind w:left="540" w:hanging="441"/>
              <w:rPr>
                <w:spacing w:val="-4"/>
              </w:rPr>
            </w:pPr>
            <w:r w:rsidRPr="00203156">
              <w:rPr>
                <w:rFonts w:ascii="MS Mincho" w:eastAsia="MS Mincho" w:hAnsi="MS Mincho" w:cs="MS Mincho"/>
                <w:spacing w:val="-2"/>
              </w:rPr>
              <w:sym w:font="Wingdings" w:char="F0A8"/>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since the date specified in Section III, Qualification</w:t>
            </w:r>
            <w:r w:rsidRPr="00203156">
              <w:rPr>
                <w:spacing w:val="-4"/>
              </w:rPr>
              <w:t xml:space="preserve"> Criteria, and Requirements</w:t>
            </w:r>
            <w:r w:rsidRPr="00203156">
              <w:rPr>
                <w:spacing w:val="-7"/>
              </w:rPr>
              <w:t xml:space="preserve">, Sub-Factor </w:t>
            </w:r>
            <w:r w:rsidRPr="00203156">
              <w:rPr>
                <w:spacing w:val="-4"/>
              </w:rPr>
              <w:t>2.5. Details are described below:</w:t>
            </w:r>
          </w:p>
        </w:tc>
      </w:tr>
      <w:tr w:rsidR="004366CB" w:rsidRPr="00203156" w14:paraId="47A990D5" w14:textId="77777777" w:rsidTr="00DC7DAC">
        <w:tc>
          <w:tcPr>
            <w:tcW w:w="968" w:type="dxa"/>
            <w:tcBorders>
              <w:top w:val="single" w:sz="2" w:space="0" w:color="auto"/>
              <w:left w:val="single" w:sz="2" w:space="0" w:color="auto"/>
              <w:bottom w:val="single" w:sz="2" w:space="0" w:color="auto"/>
              <w:right w:val="single" w:sz="2" w:space="0" w:color="auto"/>
            </w:tcBorders>
          </w:tcPr>
          <w:p w14:paraId="7719FD27" w14:textId="77777777" w:rsidR="004366CB" w:rsidRPr="00203156" w:rsidRDefault="004366CB" w:rsidP="00DC7DAC">
            <w:pPr>
              <w:spacing w:before="40" w:after="120"/>
              <w:ind w:left="102"/>
              <w:rPr>
                <w:b/>
                <w:bCs/>
                <w:spacing w:val="-4"/>
              </w:rPr>
            </w:pPr>
            <w:r w:rsidRPr="00203156">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B11AD24" w14:textId="77777777" w:rsidR="004366CB" w:rsidRPr="00203156" w:rsidRDefault="004366CB" w:rsidP="00DC7DAC">
            <w:pPr>
              <w:spacing w:before="40" w:after="120"/>
              <w:ind w:left="112"/>
              <w:jc w:val="center"/>
              <w:rPr>
                <w:b/>
                <w:bCs/>
                <w:spacing w:val="-4"/>
              </w:rPr>
            </w:pPr>
            <w:r w:rsidRPr="00203156">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02C0E2E" w14:textId="77777777" w:rsidR="004366CB" w:rsidRPr="00203156" w:rsidRDefault="004366CB" w:rsidP="00DC7DAC">
            <w:pPr>
              <w:spacing w:before="40" w:after="120"/>
              <w:ind w:left="1323"/>
              <w:rPr>
                <w:b/>
                <w:bCs/>
                <w:spacing w:val="-4"/>
              </w:rPr>
            </w:pPr>
            <w:r w:rsidRPr="00203156">
              <w:rPr>
                <w:b/>
                <w:bCs/>
                <w:spacing w:val="-4"/>
              </w:rPr>
              <w:t>Contract Identification</w:t>
            </w:r>
          </w:p>
          <w:p w14:paraId="2528B4DB" w14:textId="77777777" w:rsidR="004366CB" w:rsidRPr="00203156" w:rsidRDefault="004366CB" w:rsidP="00DC7DA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AF0D9A" w14:textId="77777777" w:rsidR="004366CB" w:rsidRPr="00203156" w:rsidRDefault="004366CB" w:rsidP="00DC7DAC">
            <w:pPr>
              <w:spacing w:before="40" w:after="120"/>
              <w:jc w:val="center"/>
              <w:rPr>
                <w:i/>
                <w:iCs/>
                <w:spacing w:val="-6"/>
              </w:rPr>
            </w:pPr>
            <w:r w:rsidRPr="00203156">
              <w:rPr>
                <w:b/>
                <w:bCs/>
                <w:spacing w:val="-4"/>
              </w:rPr>
              <w:t>Total Contract Amount (current value, currency, exchange rate and US$ equivalent)</w:t>
            </w:r>
          </w:p>
        </w:tc>
      </w:tr>
      <w:tr w:rsidR="004366CB" w:rsidRPr="00203156" w14:paraId="0DA02D19" w14:textId="77777777" w:rsidTr="00DC7DAC">
        <w:tc>
          <w:tcPr>
            <w:tcW w:w="968" w:type="dxa"/>
            <w:tcBorders>
              <w:top w:val="single" w:sz="2" w:space="0" w:color="auto"/>
              <w:left w:val="single" w:sz="2" w:space="0" w:color="auto"/>
              <w:bottom w:val="single" w:sz="2" w:space="0" w:color="auto"/>
              <w:right w:val="single" w:sz="2" w:space="0" w:color="auto"/>
            </w:tcBorders>
          </w:tcPr>
          <w:p w14:paraId="4F260495" w14:textId="77777777" w:rsidR="004366CB" w:rsidRPr="00203156" w:rsidRDefault="004366CB" w:rsidP="00DC7DAC">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08AB3BB" w14:textId="77777777" w:rsidR="004366CB" w:rsidRPr="00203156" w:rsidRDefault="004366CB" w:rsidP="00DC7DAC">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1DBA1D"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6379D8AE"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547A70F6"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84C80D4" w14:textId="237E3553" w:rsidR="004366CB" w:rsidRPr="00203156" w:rsidRDefault="004366CB" w:rsidP="00DC7DAC">
            <w:pPr>
              <w:spacing w:before="40" w:after="120"/>
              <w:ind w:left="58"/>
            </w:pPr>
            <w:r w:rsidRPr="00203156">
              <w:rPr>
                <w:spacing w:val="-4"/>
              </w:rPr>
              <w:t xml:space="preserve">Reason(s) for suspension or termination: </w:t>
            </w:r>
            <w:r w:rsidRPr="00203156">
              <w:rPr>
                <w:i/>
                <w:iCs/>
                <w:spacing w:val="-6"/>
              </w:rPr>
              <w:t>[indicate main reason(s)</w:t>
            </w:r>
            <w:r>
              <w:rPr>
                <w:i/>
                <w:iCs/>
                <w:spacing w:val="-6"/>
              </w:rPr>
              <w:t xml:space="preserve"> e.g. </w:t>
            </w:r>
            <w:r w:rsidR="00CF487B" w:rsidRPr="00684A92">
              <w:rPr>
                <w:i/>
                <w:iCs/>
                <w:spacing w:val="-6"/>
              </w:rPr>
              <w:t xml:space="preserve">gender-based violence; </w:t>
            </w:r>
            <w:r w:rsidR="00CF487B" w:rsidRPr="00B009D3">
              <w:rPr>
                <w:i/>
                <w:iCs/>
                <w:spacing w:val="-6"/>
              </w:rPr>
              <w:t xml:space="preserve">sexual exploitation </w:t>
            </w:r>
            <w:r w:rsidR="00CF487B">
              <w:rPr>
                <w:i/>
                <w:iCs/>
                <w:spacing w:val="-6"/>
              </w:rPr>
              <w:t>or</w:t>
            </w:r>
            <w:r w:rsidR="00CF487B" w:rsidRPr="00B009D3">
              <w:rPr>
                <w:i/>
                <w:iCs/>
                <w:spacing w:val="-6"/>
              </w:rPr>
              <w:t xml:space="preserve"> </w:t>
            </w:r>
            <w:r w:rsidR="00CF487B">
              <w:rPr>
                <w:i/>
                <w:iCs/>
                <w:spacing w:val="-6"/>
              </w:rPr>
              <w:t>sexual abuse</w:t>
            </w:r>
            <w:r w:rsidR="00CF487B" w:rsidDel="00CF487B">
              <w:rPr>
                <w:i/>
                <w:iCs/>
                <w:spacing w:val="-6"/>
              </w:rPr>
              <w:t xml:space="preserv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9F741B3" w14:textId="77777777" w:rsidR="004366CB" w:rsidRPr="00203156" w:rsidRDefault="004366CB" w:rsidP="00DC7DAC">
            <w:pPr>
              <w:spacing w:before="40" w:after="120"/>
            </w:pPr>
            <w:r w:rsidRPr="00203156">
              <w:rPr>
                <w:i/>
                <w:iCs/>
                <w:spacing w:val="-6"/>
              </w:rPr>
              <w:t>[insert amount]</w:t>
            </w:r>
          </w:p>
        </w:tc>
      </w:tr>
      <w:tr w:rsidR="004366CB" w:rsidRPr="00203156" w14:paraId="4301D6AD" w14:textId="77777777" w:rsidTr="00DC7DAC">
        <w:tc>
          <w:tcPr>
            <w:tcW w:w="968" w:type="dxa"/>
            <w:tcBorders>
              <w:top w:val="single" w:sz="2" w:space="0" w:color="auto"/>
              <w:left w:val="single" w:sz="2" w:space="0" w:color="auto"/>
              <w:bottom w:val="single" w:sz="2" w:space="0" w:color="auto"/>
              <w:right w:val="single" w:sz="2" w:space="0" w:color="auto"/>
            </w:tcBorders>
          </w:tcPr>
          <w:p w14:paraId="54EECCFB"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3A9C29" w14:textId="77777777" w:rsidR="004366CB" w:rsidRPr="00203156" w:rsidRDefault="004366CB" w:rsidP="00DC7DAC">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B85CF13"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4765E13F"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2A7F0375"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65B4639D" w14:textId="77777777" w:rsidR="004366CB" w:rsidRPr="00203156" w:rsidRDefault="004366CB" w:rsidP="00DC7DAC">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45E5C25"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1F6E65ED" w14:textId="77777777" w:rsidTr="00DC7DAC">
        <w:tc>
          <w:tcPr>
            <w:tcW w:w="968" w:type="dxa"/>
            <w:tcBorders>
              <w:top w:val="single" w:sz="2" w:space="0" w:color="auto"/>
              <w:left w:val="single" w:sz="2" w:space="0" w:color="auto"/>
              <w:bottom w:val="single" w:sz="2" w:space="0" w:color="auto"/>
              <w:right w:val="single" w:sz="2" w:space="0" w:color="auto"/>
            </w:tcBorders>
          </w:tcPr>
          <w:p w14:paraId="38957F84" w14:textId="77777777" w:rsidR="004366CB" w:rsidRPr="00203156" w:rsidRDefault="004366CB" w:rsidP="00DC7DAC">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A49CE88" w14:textId="77777777" w:rsidR="004366CB" w:rsidRPr="00203156" w:rsidRDefault="004366CB" w:rsidP="00DC7DAC">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C85209B" w14:textId="77777777" w:rsidR="004366CB" w:rsidRPr="00203156" w:rsidRDefault="004366CB" w:rsidP="00DC7DAC">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A40B50B" w14:textId="77777777" w:rsidR="004366CB" w:rsidRPr="00203156" w:rsidRDefault="004366CB" w:rsidP="00DC7DAC">
            <w:pPr>
              <w:spacing w:before="40" w:after="120"/>
              <w:rPr>
                <w:i/>
                <w:iCs/>
                <w:spacing w:val="-6"/>
              </w:rPr>
            </w:pPr>
            <w:r w:rsidRPr="00203156">
              <w:rPr>
                <w:i/>
                <w:iCs/>
                <w:spacing w:val="-6"/>
              </w:rPr>
              <w:t>…</w:t>
            </w:r>
          </w:p>
        </w:tc>
      </w:tr>
      <w:tr w:rsidR="004366CB" w:rsidRPr="00203156" w14:paraId="3119F285"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949038C" w14:textId="55C4474D" w:rsidR="004366CB" w:rsidRPr="00203156" w:rsidRDefault="004366CB" w:rsidP="00DC7DAC">
            <w:pPr>
              <w:spacing w:before="40" w:after="120"/>
              <w:rPr>
                <w:i/>
                <w:iCs/>
                <w:spacing w:val="-6"/>
              </w:rPr>
            </w:pPr>
            <w:r w:rsidRPr="00203156">
              <w:rPr>
                <w:b/>
                <w:spacing w:val="-6"/>
              </w:rPr>
              <w:t xml:space="preserve">Performance Security called by an employer(s) for reasons related to </w:t>
            </w:r>
            <w:r w:rsidRPr="00203156">
              <w:rPr>
                <w:b/>
                <w:spacing w:val="-4"/>
              </w:rPr>
              <w:t>ES performance</w:t>
            </w:r>
          </w:p>
        </w:tc>
      </w:tr>
      <w:tr w:rsidR="004366CB" w:rsidRPr="00203156" w14:paraId="3E766635" w14:textId="77777777" w:rsidTr="00DC7DAC">
        <w:tc>
          <w:tcPr>
            <w:tcW w:w="968" w:type="dxa"/>
            <w:tcBorders>
              <w:top w:val="single" w:sz="2" w:space="0" w:color="auto"/>
              <w:left w:val="single" w:sz="2" w:space="0" w:color="auto"/>
              <w:bottom w:val="single" w:sz="2" w:space="0" w:color="auto"/>
              <w:right w:val="single" w:sz="2" w:space="0" w:color="auto"/>
            </w:tcBorders>
          </w:tcPr>
          <w:p w14:paraId="4B7997EE" w14:textId="77777777" w:rsidR="004366CB" w:rsidRPr="00203156" w:rsidRDefault="004366CB" w:rsidP="00DC7DAC">
            <w:pPr>
              <w:spacing w:before="40" w:after="120"/>
              <w:rPr>
                <w:i/>
                <w:iCs/>
                <w:spacing w:val="-6"/>
              </w:rPr>
            </w:pPr>
            <w:r w:rsidRPr="00203156">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2C66778" w14:textId="77777777" w:rsidR="004366CB" w:rsidRPr="00203156" w:rsidRDefault="004366CB" w:rsidP="00DC7DAC">
            <w:pPr>
              <w:spacing w:before="40" w:after="120"/>
              <w:ind w:left="1323"/>
              <w:rPr>
                <w:bCs/>
                <w:spacing w:val="-4"/>
              </w:rPr>
            </w:pPr>
            <w:r w:rsidRPr="00203156">
              <w:rPr>
                <w:bCs/>
                <w:spacing w:val="-4"/>
              </w:rPr>
              <w:t>Contract Identification</w:t>
            </w:r>
          </w:p>
          <w:p w14:paraId="607C308C"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75F4F6A" w14:textId="77777777" w:rsidR="004366CB" w:rsidRPr="00203156" w:rsidRDefault="004366CB" w:rsidP="00DC7DAC">
            <w:pPr>
              <w:spacing w:before="40" w:after="120"/>
              <w:rPr>
                <w:i/>
                <w:iCs/>
                <w:spacing w:val="-6"/>
              </w:rPr>
            </w:pPr>
            <w:r w:rsidRPr="00203156">
              <w:rPr>
                <w:bCs/>
                <w:spacing w:val="-4"/>
              </w:rPr>
              <w:t>Total Contract Amount (current value, currency, exchange rate and US$ equivalent)</w:t>
            </w:r>
          </w:p>
        </w:tc>
      </w:tr>
      <w:tr w:rsidR="004366CB" w:rsidRPr="00203156" w14:paraId="1C51C7FB" w14:textId="77777777" w:rsidTr="00DC7DAC">
        <w:tc>
          <w:tcPr>
            <w:tcW w:w="968" w:type="dxa"/>
            <w:tcBorders>
              <w:top w:val="single" w:sz="2" w:space="0" w:color="auto"/>
              <w:left w:val="single" w:sz="2" w:space="0" w:color="auto"/>
              <w:bottom w:val="single" w:sz="2" w:space="0" w:color="auto"/>
              <w:right w:val="single" w:sz="2" w:space="0" w:color="auto"/>
            </w:tcBorders>
          </w:tcPr>
          <w:p w14:paraId="5F3BCAC8"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DF3818"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7577B799"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0CCB6258"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18883E3" w14:textId="4C575B2E" w:rsidR="004366CB" w:rsidRPr="00203156" w:rsidRDefault="004366CB" w:rsidP="00DC7DAC">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Pr>
                <w:i/>
                <w:iCs/>
                <w:spacing w:val="-6"/>
              </w:rPr>
              <w:t xml:space="preserve"> e.g. for </w:t>
            </w:r>
            <w:r w:rsidR="00E9145D">
              <w:rPr>
                <w:i/>
                <w:iCs/>
                <w:spacing w:val="-6"/>
              </w:rPr>
              <w:t xml:space="preserve">gender-based violence; </w:t>
            </w:r>
            <w:r w:rsidR="00E9145D" w:rsidRPr="00B009D3">
              <w:rPr>
                <w:i/>
                <w:iCs/>
                <w:spacing w:val="-6"/>
              </w:rPr>
              <w:t xml:space="preserve">sexual exploitation, </w:t>
            </w:r>
            <w:r w:rsidR="00E9145D">
              <w:rPr>
                <w:i/>
                <w:iCs/>
                <w:spacing w:val="-6"/>
              </w:rPr>
              <w:t xml:space="preserve">or sexual abuse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D3884F7"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054675AA" w14:textId="77777777" w:rsidTr="00DC7DAC">
        <w:tc>
          <w:tcPr>
            <w:tcW w:w="968" w:type="dxa"/>
            <w:tcBorders>
              <w:top w:val="single" w:sz="2" w:space="0" w:color="auto"/>
              <w:left w:val="single" w:sz="2" w:space="0" w:color="auto"/>
              <w:bottom w:val="single" w:sz="2" w:space="0" w:color="auto"/>
              <w:right w:val="single" w:sz="2" w:space="0" w:color="auto"/>
            </w:tcBorders>
          </w:tcPr>
          <w:p w14:paraId="0871B045" w14:textId="77777777" w:rsidR="004366CB" w:rsidRPr="00203156" w:rsidRDefault="004366CB" w:rsidP="00DC7DA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C83F081"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AE4980" w14:textId="77777777" w:rsidR="004366CB" w:rsidRPr="00203156" w:rsidRDefault="004366CB" w:rsidP="00DC7DAC">
            <w:pPr>
              <w:spacing w:before="40" w:after="120"/>
              <w:rPr>
                <w:i/>
                <w:iCs/>
                <w:spacing w:val="-6"/>
              </w:rPr>
            </w:pPr>
          </w:p>
        </w:tc>
      </w:tr>
    </w:tbl>
    <w:p w14:paraId="7B1CBD24" w14:textId="010642FA" w:rsidR="009C30FB" w:rsidRDefault="004366CB">
      <w:pPr>
        <w:jc w:val="left"/>
        <w:rPr>
          <w:b/>
          <w:color w:val="000000" w:themeColor="text1"/>
          <w:sz w:val="32"/>
          <w:szCs w:val="32"/>
        </w:rPr>
      </w:pPr>
      <w:r w:rsidRPr="00203156">
        <w:rPr>
          <w:b/>
          <w:color w:val="000000" w:themeColor="text1"/>
          <w:sz w:val="32"/>
          <w:szCs w:val="32"/>
        </w:rPr>
        <w:br w:type="page"/>
      </w:r>
    </w:p>
    <w:p w14:paraId="1AA386B0" w14:textId="1FF1AC0C" w:rsidR="009C30FB" w:rsidRPr="002D6AF3" w:rsidRDefault="009C30FB" w:rsidP="002D6AF3">
      <w:pPr>
        <w:pStyle w:val="SectionVHeader"/>
        <w:spacing w:before="240" w:after="240"/>
        <w:rPr>
          <w:lang w:val="en-US"/>
        </w:rPr>
      </w:pPr>
      <w:bookmarkStart w:id="588" w:name="_Hlk55317640"/>
      <w:bookmarkStart w:id="589" w:name="_Toc74049574"/>
      <w:r w:rsidRPr="002D6AF3">
        <w:rPr>
          <w:lang w:val="en-US"/>
        </w:rPr>
        <w:t>Form CON – 4</w:t>
      </w:r>
      <w:bookmarkStart w:id="590" w:name="_Toc12371910"/>
      <w:bookmarkStart w:id="591" w:name="_Toc14180263"/>
      <w:bookmarkStart w:id="592" w:name="_Hlk54534220"/>
      <w:r w:rsidR="002D6AF3">
        <w:rPr>
          <w:lang w:val="en-US"/>
        </w:rPr>
        <w:t xml:space="preserve">- </w:t>
      </w:r>
      <w:r w:rsidRPr="002D6AF3">
        <w:rPr>
          <w:lang w:val="en-US"/>
        </w:rPr>
        <w:t xml:space="preserve">Sexual Exploitation </w:t>
      </w:r>
      <w:bookmarkStart w:id="593" w:name="_Hlk10197725"/>
      <w:r w:rsidRPr="002D6AF3">
        <w:rPr>
          <w:lang w:val="en-US"/>
        </w:rPr>
        <w:t>and Abuse (SEA)</w:t>
      </w:r>
      <w:bookmarkEnd w:id="593"/>
      <w:r w:rsidRPr="002D6AF3">
        <w:rPr>
          <w:lang w:val="en-US"/>
        </w:rPr>
        <w:t xml:space="preserve"> and/or Sexual Harassment Performance Declaration</w:t>
      </w:r>
      <w:bookmarkEnd w:id="589"/>
      <w:bookmarkEnd w:id="590"/>
      <w:bookmarkEnd w:id="591"/>
      <w:r w:rsidRPr="002D6AF3">
        <w:rPr>
          <w:lang w:val="en-US"/>
        </w:rPr>
        <w:t xml:space="preserve"> </w:t>
      </w:r>
    </w:p>
    <w:bookmarkEnd w:id="592"/>
    <w:p w14:paraId="0E72DABE" w14:textId="77777777" w:rsidR="009C30FB" w:rsidRPr="006B26C8" w:rsidRDefault="009C30FB" w:rsidP="009C30FB">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73E6577" w14:textId="77777777" w:rsidR="009C30FB" w:rsidRPr="006B26C8" w:rsidRDefault="009C30FB" w:rsidP="009C30FB">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30FB" w:rsidRPr="00887CA3" w14:paraId="7AB33283" w14:textId="77777777" w:rsidTr="00C25A3B">
        <w:tc>
          <w:tcPr>
            <w:tcW w:w="9389" w:type="dxa"/>
            <w:tcBorders>
              <w:top w:val="single" w:sz="2" w:space="0" w:color="auto"/>
              <w:left w:val="single" w:sz="2" w:space="0" w:color="auto"/>
              <w:bottom w:val="single" w:sz="2" w:space="0" w:color="auto"/>
              <w:right w:val="single" w:sz="2" w:space="0" w:color="auto"/>
            </w:tcBorders>
          </w:tcPr>
          <w:p w14:paraId="5FC77A25" w14:textId="77777777" w:rsidR="009C30FB" w:rsidRPr="006B26C8" w:rsidRDefault="009C30FB" w:rsidP="00C25A3B">
            <w:pPr>
              <w:spacing w:before="120" w:after="120"/>
              <w:jc w:val="center"/>
              <w:rPr>
                <w:b/>
                <w:spacing w:val="-4"/>
                <w:sz w:val="22"/>
                <w:szCs w:val="22"/>
              </w:rPr>
            </w:pPr>
            <w:r w:rsidRPr="006B26C8">
              <w:rPr>
                <w:b/>
                <w:spacing w:val="-4"/>
                <w:sz w:val="22"/>
                <w:szCs w:val="22"/>
              </w:rPr>
              <w:t xml:space="preserve">SEA and/or SH Declaration </w:t>
            </w:r>
          </w:p>
          <w:p w14:paraId="02A5B736" w14:textId="77777777" w:rsidR="009C30FB" w:rsidRDefault="009C30FB" w:rsidP="00C25A3B">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2A7236F6" w14:textId="77777777" w:rsidR="009C30FB" w:rsidRPr="006B26C8" w:rsidRDefault="009C30FB" w:rsidP="00C25A3B">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9C30FB" w:rsidRPr="00887CA3" w14:paraId="5ED09236" w14:textId="77777777" w:rsidTr="00C25A3B">
        <w:tc>
          <w:tcPr>
            <w:tcW w:w="9389" w:type="dxa"/>
            <w:tcBorders>
              <w:top w:val="single" w:sz="2" w:space="0" w:color="auto"/>
              <w:left w:val="single" w:sz="2" w:space="0" w:color="auto"/>
              <w:bottom w:val="single" w:sz="2" w:space="0" w:color="auto"/>
              <w:right w:val="single" w:sz="2" w:space="0" w:color="auto"/>
            </w:tcBorders>
          </w:tcPr>
          <w:p w14:paraId="47A5D6CE" w14:textId="77777777" w:rsidR="009C30FB" w:rsidRPr="006B26C8" w:rsidRDefault="009C30FB" w:rsidP="00C25A3B">
            <w:pPr>
              <w:spacing w:before="120" w:after="120"/>
              <w:ind w:left="892" w:hanging="826"/>
              <w:rPr>
                <w:spacing w:val="-4"/>
                <w:sz w:val="22"/>
                <w:szCs w:val="22"/>
              </w:rPr>
            </w:pPr>
            <w:r w:rsidRPr="006B26C8">
              <w:rPr>
                <w:spacing w:val="-4"/>
                <w:sz w:val="22"/>
                <w:szCs w:val="22"/>
              </w:rPr>
              <w:t>We:</w:t>
            </w:r>
          </w:p>
          <w:p w14:paraId="402E898F" w14:textId="77777777" w:rsidR="009C30FB" w:rsidRPr="006B26C8" w:rsidRDefault="009C30FB" w:rsidP="00C25A3B">
            <w:pPr>
              <w:tabs>
                <w:tab w:val="left" w:pos="780"/>
              </w:tabs>
              <w:spacing w:before="120" w:after="120"/>
              <w:ind w:left="892" w:hanging="826"/>
              <w:rPr>
                <w:b/>
                <w:sz w:val="22"/>
                <w:szCs w:val="22"/>
              </w:rPr>
            </w:pPr>
            <w:bookmarkStart w:id="594"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45FFBEE" w14:textId="77777777" w:rsidR="009C30FB" w:rsidRPr="006B26C8" w:rsidRDefault="009C30FB" w:rsidP="00C25A3B">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150B028" w14:textId="77777777" w:rsidR="009C30FB" w:rsidRDefault="009C30FB" w:rsidP="00C25A3B">
            <w:pPr>
              <w:tabs>
                <w:tab w:val="right" w:pos="9000"/>
              </w:tabs>
              <w:spacing w:before="120" w:after="120"/>
              <w:ind w:left="78"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w:t>
            </w: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594"/>
          </w:p>
          <w:p w14:paraId="0F82A814" w14:textId="77777777" w:rsidR="009C30FB" w:rsidRPr="00464300" w:rsidRDefault="009C30FB" w:rsidP="00C25A3B">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276CDED" w14:textId="77777777" w:rsidR="009C30FB" w:rsidRPr="00464300" w:rsidRDefault="009C30FB" w:rsidP="00C25A3B">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2C6C717" w14:textId="77777777" w:rsidR="009C30FB" w:rsidRPr="00FE1730" w:rsidRDefault="009C30FB" w:rsidP="00C25A3B">
            <w:pPr>
              <w:tabs>
                <w:tab w:val="right" w:pos="9000"/>
              </w:tabs>
              <w:spacing w:before="120" w:after="120"/>
              <w:ind w:left="78" w:hanging="270"/>
              <w:rPr>
                <w:color w:val="000000" w:themeColor="text1"/>
              </w:rPr>
            </w:pPr>
          </w:p>
        </w:tc>
      </w:tr>
      <w:tr w:rsidR="009C30FB" w:rsidRPr="00887CA3" w14:paraId="6A401B56" w14:textId="77777777" w:rsidTr="00C25A3B">
        <w:tc>
          <w:tcPr>
            <w:tcW w:w="9389" w:type="dxa"/>
            <w:tcBorders>
              <w:top w:val="single" w:sz="2" w:space="0" w:color="auto"/>
              <w:left w:val="single" w:sz="2" w:space="0" w:color="auto"/>
              <w:bottom w:val="single" w:sz="2" w:space="0" w:color="auto"/>
              <w:right w:val="single" w:sz="2" w:space="0" w:color="auto"/>
            </w:tcBorders>
          </w:tcPr>
          <w:p w14:paraId="0286037A" w14:textId="77777777" w:rsidR="009C30FB" w:rsidRPr="006B26C8" w:rsidRDefault="009C30FB" w:rsidP="00C25A3B">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9C30FB" w:rsidRPr="00887CA3" w14:paraId="2D932996" w14:textId="77777777" w:rsidTr="00C25A3B">
        <w:tc>
          <w:tcPr>
            <w:tcW w:w="9389" w:type="dxa"/>
            <w:tcBorders>
              <w:top w:val="single" w:sz="2" w:space="0" w:color="auto"/>
              <w:left w:val="single" w:sz="2" w:space="0" w:color="auto"/>
              <w:bottom w:val="single" w:sz="2" w:space="0" w:color="auto"/>
              <w:right w:val="single" w:sz="2" w:space="0" w:color="auto"/>
            </w:tcBorders>
          </w:tcPr>
          <w:p w14:paraId="38659F0B" w14:textId="77777777" w:rsidR="009C30FB" w:rsidRPr="006B26C8" w:rsidRDefault="009C30FB" w:rsidP="00C25A3B">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9C30FB" w:rsidRPr="00887CA3" w14:paraId="37C49FBF" w14:textId="77777777" w:rsidTr="00C25A3B">
        <w:tc>
          <w:tcPr>
            <w:tcW w:w="9389" w:type="dxa"/>
            <w:tcBorders>
              <w:top w:val="single" w:sz="2" w:space="0" w:color="auto"/>
              <w:left w:val="single" w:sz="2" w:space="0" w:color="auto"/>
              <w:bottom w:val="single" w:sz="2" w:space="0" w:color="auto"/>
              <w:right w:val="single" w:sz="2" w:space="0" w:color="auto"/>
            </w:tcBorders>
          </w:tcPr>
          <w:p w14:paraId="01AF2900" w14:textId="77777777" w:rsidR="009C30FB" w:rsidRPr="006348A0" w:rsidRDefault="009C30FB" w:rsidP="00C25A3B">
            <w:pPr>
              <w:spacing w:before="120" w:after="120"/>
              <w:ind w:left="82"/>
              <w:rPr>
                <w:b/>
                <w:i/>
                <w:iCs/>
                <w:sz w:val="22"/>
                <w:szCs w:val="22"/>
              </w:rPr>
            </w:pPr>
            <w:r w:rsidRPr="006348A0">
              <w:rPr>
                <w:sz w:val="22"/>
                <w:szCs w:val="22"/>
              </w:rPr>
              <w:t>Period of disqualification: From: _______________ To: ________________</w:t>
            </w:r>
          </w:p>
        </w:tc>
      </w:tr>
      <w:tr w:rsidR="009C30FB" w:rsidRPr="00887CA3" w14:paraId="5F0A216C" w14:textId="77777777" w:rsidTr="00C25A3B">
        <w:tc>
          <w:tcPr>
            <w:tcW w:w="9389" w:type="dxa"/>
            <w:tcBorders>
              <w:top w:val="single" w:sz="2" w:space="0" w:color="auto"/>
              <w:left w:val="single" w:sz="2" w:space="0" w:color="auto"/>
              <w:bottom w:val="single" w:sz="2" w:space="0" w:color="auto"/>
              <w:right w:val="single" w:sz="2" w:space="0" w:color="auto"/>
            </w:tcBorders>
          </w:tcPr>
          <w:p w14:paraId="0D312574" w14:textId="77777777" w:rsidR="009C30FB" w:rsidRPr="006348A0" w:rsidRDefault="009C30FB" w:rsidP="00C25A3B">
            <w:pPr>
              <w:spacing w:before="120" w:after="120"/>
              <w:ind w:left="82"/>
              <w:rPr>
                <w:sz w:val="22"/>
                <w:szCs w:val="22"/>
              </w:rPr>
            </w:pPr>
            <w:bookmarkStart w:id="595"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595"/>
          <w:p w14:paraId="31768D10" w14:textId="77777777" w:rsidR="009C30FB" w:rsidRPr="006348A0" w:rsidRDefault="009C30FB" w:rsidP="00C25A3B">
            <w:pPr>
              <w:spacing w:before="120" w:after="120"/>
              <w:ind w:left="720"/>
              <w:rPr>
                <w:sz w:val="22"/>
                <w:szCs w:val="22"/>
              </w:rPr>
            </w:pPr>
            <w:r w:rsidRPr="006348A0">
              <w:rPr>
                <w:sz w:val="22"/>
                <w:szCs w:val="22"/>
              </w:rPr>
              <w:t>Name of Employer: ___________________________________________</w:t>
            </w:r>
          </w:p>
          <w:p w14:paraId="2C0E61F3" w14:textId="77777777" w:rsidR="009C30FB" w:rsidRPr="006348A0" w:rsidRDefault="009C30FB" w:rsidP="00C25A3B">
            <w:pPr>
              <w:spacing w:before="120" w:after="120"/>
              <w:ind w:left="720"/>
              <w:rPr>
                <w:sz w:val="22"/>
                <w:szCs w:val="22"/>
              </w:rPr>
            </w:pPr>
            <w:r w:rsidRPr="006348A0">
              <w:rPr>
                <w:sz w:val="22"/>
                <w:szCs w:val="22"/>
              </w:rPr>
              <w:t>Name of Project: _____________________________________</w:t>
            </w:r>
          </w:p>
          <w:p w14:paraId="3ED07787" w14:textId="77777777" w:rsidR="009C30FB" w:rsidRPr="006348A0" w:rsidRDefault="009C30FB" w:rsidP="00C25A3B">
            <w:pPr>
              <w:spacing w:before="120" w:after="120"/>
              <w:ind w:left="720"/>
              <w:rPr>
                <w:sz w:val="22"/>
                <w:szCs w:val="22"/>
              </w:rPr>
            </w:pPr>
            <w:r w:rsidRPr="006348A0">
              <w:rPr>
                <w:sz w:val="22"/>
                <w:szCs w:val="22"/>
              </w:rPr>
              <w:t xml:space="preserve">Contract description: _____________________________________________________ </w:t>
            </w:r>
          </w:p>
          <w:p w14:paraId="5E863E1F" w14:textId="77777777" w:rsidR="009C30FB" w:rsidRPr="006348A0" w:rsidRDefault="009C30FB" w:rsidP="00C25A3B">
            <w:pPr>
              <w:spacing w:before="120" w:after="120"/>
              <w:ind w:left="720"/>
              <w:rPr>
                <w:sz w:val="22"/>
                <w:szCs w:val="22"/>
              </w:rPr>
            </w:pPr>
            <w:r w:rsidRPr="006348A0">
              <w:rPr>
                <w:sz w:val="22"/>
                <w:szCs w:val="22"/>
              </w:rPr>
              <w:t>Brief summary of evidence provided: ________________________________________</w:t>
            </w:r>
          </w:p>
        </w:tc>
      </w:tr>
      <w:tr w:rsidR="009C30FB" w:rsidRPr="00887CA3" w14:paraId="507811C1" w14:textId="77777777" w:rsidTr="00C25A3B">
        <w:tc>
          <w:tcPr>
            <w:tcW w:w="9389" w:type="dxa"/>
            <w:tcBorders>
              <w:top w:val="single" w:sz="2" w:space="0" w:color="auto"/>
              <w:left w:val="single" w:sz="2" w:space="0" w:color="auto"/>
              <w:bottom w:val="single" w:sz="2" w:space="0" w:color="auto"/>
              <w:right w:val="single" w:sz="2" w:space="0" w:color="auto"/>
            </w:tcBorders>
          </w:tcPr>
          <w:p w14:paraId="22B1173C" w14:textId="77777777" w:rsidR="009C30FB" w:rsidRPr="00FE48EB" w:rsidRDefault="009C30FB" w:rsidP="00C25A3B">
            <w:pPr>
              <w:spacing w:before="120" w:after="120"/>
              <w:ind w:left="720"/>
              <w:jc w:val="left"/>
              <w:rPr>
                <w:sz w:val="22"/>
                <w:szCs w:val="22"/>
              </w:rPr>
            </w:pPr>
            <w:r w:rsidRPr="00FE48EB">
              <w:rPr>
                <w:sz w:val="22"/>
                <w:szCs w:val="22"/>
              </w:rPr>
              <w:t>Contact Information: (Tel, email, name of contact person): _______________________</w:t>
            </w:r>
          </w:p>
          <w:p w14:paraId="7ED51AF4" w14:textId="77777777" w:rsidR="009C30FB" w:rsidRPr="006348A0" w:rsidRDefault="009C30FB" w:rsidP="00C25A3B">
            <w:pPr>
              <w:spacing w:before="120" w:after="120"/>
              <w:ind w:left="82"/>
              <w:rPr>
                <w:sz w:val="22"/>
                <w:szCs w:val="22"/>
              </w:rPr>
            </w:pPr>
            <w:r w:rsidRPr="00FE48EB">
              <w:rPr>
                <w:sz w:val="22"/>
                <w:szCs w:val="22"/>
              </w:rPr>
              <w:t>______________________________________________________________________</w:t>
            </w:r>
          </w:p>
        </w:tc>
      </w:tr>
      <w:tr w:rsidR="009C30FB" w:rsidRPr="00887CA3" w14:paraId="2E125074" w14:textId="77777777" w:rsidTr="00C25A3B">
        <w:tc>
          <w:tcPr>
            <w:tcW w:w="9389" w:type="dxa"/>
            <w:tcBorders>
              <w:top w:val="single" w:sz="2" w:space="0" w:color="auto"/>
              <w:left w:val="single" w:sz="2" w:space="0" w:color="auto"/>
              <w:bottom w:val="single" w:sz="2" w:space="0" w:color="auto"/>
              <w:right w:val="single" w:sz="2" w:space="0" w:color="auto"/>
            </w:tcBorders>
          </w:tcPr>
          <w:p w14:paraId="294DF08E" w14:textId="77777777" w:rsidR="009C30FB" w:rsidRPr="00FE48EB" w:rsidRDefault="009C30FB" w:rsidP="00C25A3B">
            <w:pPr>
              <w:spacing w:before="120" w:after="120"/>
              <w:jc w:val="left"/>
              <w:rPr>
                <w:sz w:val="22"/>
                <w:szCs w:val="22"/>
              </w:rPr>
            </w:pPr>
            <w:bookmarkStart w:id="596"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596"/>
          </w:p>
        </w:tc>
      </w:tr>
      <w:bookmarkEnd w:id="588"/>
    </w:tbl>
    <w:p w14:paraId="797EE321" w14:textId="77777777" w:rsidR="004366CB" w:rsidRPr="00203156" w:rsidRDefault="004366CB" w:rsidP="004366CB">
      <w:pPr>
        <w:spacing w:before="240" w:after="240"/>
        <w:jc w:val="left"/>
        <w:rPr>
          <w:b/>
          <w:color w:val="000000" w:themeColor="text1"/>
          <w:sz w:val="32"/>
          <w:szCs w:val="32"/>
        </w:rPr>
      </w:pPr>
    </w:p>
    <w:p w14:paraId="18910BBC" w14:textId="1A1CE819" w:rsidR="009C30FB" w:rsidRDefault="009C30FB">
      <w:pPr>
        <w:jc w:val="left"/>
        <w:rPr>
          <w:b/>
          <w:sz w:val="36"/>
        </w:rPr>
      </w:pPr>
      <w:r>
        <w:br w:type="page"/>
      </w:r>
    </w:p>
    <w:p w14:paraId="6200B3E3" w14:textId="77777777" w:rsidR="004366CB" w:rsidRPr="00203156" w:rsidRDefault="004366CB" w:rsidP="004366CB">
      <w:pPr>
        <w:pStyle w:val="S4-header1"/>
      </w:pPr>
    </w:p>
    <w:p w14:paraId="21A4BAFF" w14:textId="08BC1214" w:rsidR="004366CB" w:rsidRPr="00096A82" w:rsidRDefault="004366CB" w:rsidP="004556A7">
      <w:pPr>
        <w:pStyle w:val="SectionVHeader"/>
        <w:spacing w:before="240" w:after="240"/>
        <w:rPr>
          <w:lang w:val="en-US"/>
        </w:rPr>
      </w:pPr>
      <w:bookmarkStart w:id="597" w:name="_Toc74049575"/>
      <w:r w:rsidRPr="00096A82">
        <w:rPr>
          <w:lang w:val="en-US"/>
        </w:rPr>
        <w:t>Form FIN – 3.1: Financial Situation and Performance</w:t>
      </w:r>
      <w:bookmarkEnd w:id="597"/>
    </w:p>
    <w:p w14:paraId="47A68601"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5A6FA522" w14:textId="77777777" w:rsidR="004366CB" w:rsidRPr="00203156" w:rsidRDefault="004366CB" w:rsidP="004366CB">
      <w:pPr>
        <w:spacing w:before="240" w:after="240"/>
        <w:rPr>
          <w:b/>
          <w:bCs/>
          <w:color w:val="000000" w:themeColor="text1"/>
          <w:spacing w:val="-4"/>
        </w:rPr>
      </w:pPr>
      <w:r w:rsidRPr="00203156">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366CB" w:rsidRPr="00203156" w14:paraId="027A78A4" w14:textId="77777777" w:rsidTr="00DC7DAC">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81F0237" w14:textId="77777777" w:rsidR="004366CB" w:rsidRPr="00203156" w:rsidRDefault="004366CB" w:rsidP="00DC7DAC">
            <w:pPr>
              <w:spacing w:before="60" w:after="60"/>
              <w:jc w:val="center"/>
              <w:rPr>
                <w:b/>
                <w:bCs/>
                <w:color w:val="000000" w:themeColor="text1"/>
                <w:spacing w:val="-7"/>
              </w:rPr>
            </w:pPr>
            <w:r w:rsidRPr="00203156">
              <w:rPr>
                <w:b/>
                <w:bCs/>
                <w:color w:val="000000" w:themeColor="text1"/>
                <w:spacing w:val="-7"/>
              </w:rPr>
              <w:t>Type of Financial information in</w:t>
            </w:r>
          </w:p>
          <w:p w14:paraId="28A4AAEF"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w:t>
            </w:r>
            <w:r w:rsidRPr="00203156">
              <w:rPr>
                <w:b/>
                <w:bCs/>
                <w:color w:val="000000" w:themeColor="text1"/>
                <w:spacing w:val="-4"/>
              </w:rPr>
              <w:t>currency</w:t>
            </w:r>
            <w:r w:rsidRPr="00203156">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03E5A15" w14:textId="77777777" w:rsidR="004366CB" w:rsidRPr="00203156" w:rsidRDefault="004366CB" w:rsidP="00DC7DAC">
            <w:pPr>
              <w:spacing w:before="60" w:after="60"/>
              <w:jc w:val="center"/>
              <w:rPr>
                <w:i/>
                <w:iCs/>
                <w:color w:val="000000" w:themeColor="text1"/>
                <w:spacing w:val="-4"/>
              </w:rPr>
            </w:pPr>
            <w:r w:rsidRPr="00203156">
              <w:rPr>
                <w:b/>
                <w:bCs/>
                <w:color w:val="000000" w:themeColor="text1"/>
                <w:spacing w:val="-6"/>
              </w:rPr>
              <w:t xml:space="preserve">Historic information for previous </w:t>
            </w:r>
            <w:r w:rsidRPr="00203156">
              <w:rPr>
                <w:i/>
                <w:iCs/>
                <w:color w:val="000000" w:themeColor="text1"/>
                <w:spacing w:val="-4"/>
              </w:rPr>
              <w:t>_________years,</w:t>
            </w:r>
          </w:p>
          <w:p w14:paraId="0312A782" w14:textId="77777777" w:rsidR="004366CB" w:rsidRPr="00203156" w:rsidRDefault="004366CB" w:rsidP="00DC7DAC">
            <w:pPr>
              <w:spacing w:before="60" w:after="60"/>
              <w:jc w:val="center"/>
              <w:rPr>
                <w:i/>
                <w:iCs/>
                <w:color w:val="000000" w:themeColor="text1"/>
                <w:spacing w:val="-4"/>
              </w:rPr>
            </w:pPr>
            <w:r w:rsidRPr="00203156">
              <w:rPr>
                <w:i/>
                <w:iCs/>
                <w:color w:val="000000" w:themeColor="text1"/>
                <w:spacing w:val="-4"/>
              </w:rPr>
              <w:t>______________</w:t>
            </w:r>
          </w:p>
          <w:p w14:paraId="7DB0CB76"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 xml:space="preserve">(amount in </w:t>
            </w:r>
            <w:r w:rsidRPr="00203156">
              <w:rPr>
                <w:b/>
                <w:bCs/>
                <w:color w:val="000000" w:themeColor="text1"/>
                <w:spacing w:val="-4"/>
              </w:rPr>
              <w:t>currency, currency, exchange rate*, USD equivalent</w:t>
            </w:r>
            <w:r w:rsidRPr="00203156">
              <w:rPr>
                <w:b/>
                <w:bCs/>
                <w:color w:val="000000" w:themeColor="text1"/>
                <w:spacing w:val="-10"/>
              </w:rPr>
              <w:t>)</w:t>
            </w:r>
          </w:p>
        </w:tc>
      </w:tr>
      <w:tr w:rsidR="004366CB" w:rsidRPr="00203156" w14:paraId="206E76E6" w14:textId="77777777" w:rsidTr="00DC7D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F72DF0E" w14:textId="77777777" w:rsidR="004366CB" w:rsidRPr="00203156" w:rsidRDefault="004366CB" w:rsidP="00DC7DAC">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4E3EDC2"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251BDF"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5AAFF2D"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C0C0791"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448AEB37"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5</w:t>
            </w:r>
          </w:p>
        </w:tc>
      </w:tr>
      <w:tr w:rsidR="004366CB" w:rsidRPr="00203156" w14:paraId="093D4BA7"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8D407D5" w14:textId="77777777" w:rsidR="004366CB" w:rsidRPr="00203156" w:rsidRDefault="004366CB" w:rsidP="00DC7DAC">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4366CB" w:rsidRPr="00203156" w14:paraId="38FCD5B1"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F8BEDE8"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632A58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04705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602E9"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BA678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D23944A" w14:textId="77777777" w:rsidR="004366CB" w:rsidRPr="00203156" w:rsidRDefault="004366CB" w:rsidP="00DC7DAC">
            <w:pPr>
              <w:spacing w:before="60" w:after="60"/>
              <w:ind w:left="68"/>
              <w:rPr>
                <w:color w:val="000000" w:themeColor="text1"/>
                <w:spacing w:val="-4"/>
              </w:rPr>
            </w:pPr>
          </w:p>
        </w:tc>
      </w:tr>
      <w:tr w:rsidR="004366CB" w:rsidRPr="00203156" w14:paraId="02E14DD3"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69EB5F9"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1B80706"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BF2246F"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36C731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881F1B"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B1E4245" w14:textId="77777777" w:rsidR="004366CB" w:rsidRPr="00203156" w:rsidRDefault="004366CB" w:rsidP="00DC7DAC">
            <w:pPr>
              <w:spacing w:before="60" w:after="60"/>
              <w:ind w:left="68"/>
              <w:rPr>
                <w:color w:val="000000" w:themeColor="text1"/>
                <w:spacing w:val="-4"/>
              </w:rPr>
            </w:pPr>
          </w:p>
        </w:tc>
      </w:tr>
      <w:tr w:rsidR="004366CB" w:rsidRPr="00203156" w14:paraId="2D6C80EE" w14:textId="77777777" w:rsidTr="00DC7DA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8735BC4"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C9425F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80D18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AF2808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43AAC12"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9E7D1E7" w14:textId="77777777" w:rsidR="004366CB" w:rsidRPr="00203156" w:rsidRDefault="004366CB" w:rsidP="00DC7DAC">
            <w:pPr>
              <w:spacing w:before="60" w:after="60"/>
              <w:ind w:left="68"/>
              <w:rPr>
                <w:color w:val="000000" w:themeColor="text1"/>
                <w:spacing w:val="-4"/>
              </w:rPr>
            </w:pPr>
          </w:p>
        </w:tc>
      </w:tr>
      <w:tr w:rsidR="004366CB" w:rsidRPr="00203156" w14:paraId="38F24A68"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9B0786"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47C6A15"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FE8FA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7D8F1D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8C1F96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8AB944" w14:textId="77777777" w:rsidR="004366CB" w:rsidRPr="00203156" w:rsidRDefault="004366CB" w:rsidP="00DC7DAC">
            <w:pPr>
              <w:spacing w:before="60" w:after="60"/>
              <w:ind w:left="68"/>
              <w:rPr>
                <w:color w:val="000000" w:themeColor="text1"/>
                <w:spacing w:val="-4"/>
              </w:rPr>
            </w:pPr>
          </w:p>
        </w:tc>
      </w:tr>
      <w:tr w:rsidR="004366CB" w:rsidRPr="00203156" w14:paraId="455EF4C0"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21D566A"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A890A27"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6577EB7"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5A518C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9B3A211"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B5D4CF9" w14:textId="77777777" w:rsidR="004366CB" w:rsidRPr="00203156" w:rsidRDefault="004366CB" w:rsidP="00DC7DAC">
            <w:pPr>
              <w:spacing w:before="60" w:after="60"/>
              <w:ind w:left="68"/>
              <w:rPr>
                <w:color w:val="000000" w:themeColor="text1"/>
                <w:spacing w:val="-4"/>
              </w:rPr>
            </w:pPr>
          </w:p>
        </w:tc>
      </w:tr>
      <w:tr w:rsidR="004366CB" w:rsidRPr="00203156" w14:paraId="60F3721E"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0532C"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E3AEA1"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7AF22B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4D2AFBB"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1AC3ABA"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755C856" w14:textId="77777777" w:rsidR="004366CB" w:rsidRPr="00203156" w:rsidRDefault="004366CB" w:rsidP="00DC7DAC">
            <w:pPr>
              <w:spacing w:before="60" w:after="60"/>
              <w:ind w:left="68"/>
              <w:rPr>
                <w:color w:val="000000" w:themeColor="text1"/>
                <w:spacing w:val="-4"/>
              </w:rPr>
            </w:pPr>
          </w:p>
        </w:tc>
      </w:tr>
      <w:tr w:rsidR="004366CB" w:rsidRPr="00203156" w14:paraId="6E166456"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66DD1CC"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Information from Income Statement</w:t>
            </w:r>
          </w:p>
        </w:tc>
      </w:tr>
      <w:tr w:rsidR="004366CB" w:rsidRPr="00203156" w14:paraId="0722FD16"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14205D"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B2A89F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FCB9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522C2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740D36"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52BA9EE" w14:textId="77777777" w:rsidR="004366CB" w:rsidRPr="00203156" w:rsidRDefault="004366CB" w:rsidP="00DC7DAC">
            <w:pPr>
              <w:spacing w:before="60" w:after="60"/>
              <w:ind w:left="68"/>
              <w:rPr>
                <w:color w:val="000000" w:themeColor="text1"/>
                <w:spacing w:val="-4"/>
              </w:rPr>
            </w:pPr>
          </w:p>
        </w:tc>
      </w:tr>
      <w:tr w:rsidR="004366CB" w:rsidRPr="00203156" w14:paraId="38AD75B4" w14:textId="77777777" w:rsidTr="00DC7DA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453DE80"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08BC67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D49A7A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DB0DAFA"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CD8817"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EAC5A7" w14:textId="77777777" w:rsidR="004366CB" w:rsidRPr="00203156" w:rsidRDefault="004366CB" w:rsidP="00DC7DAC">
            <w:pPr>
              <w:spacing w:before="60" w:after="60"/>
              <w:ind w:left="68"/>
              <w:rPr>
                <w:color w:val="000000" w:themeColor="text1"/>
                <w:spacing w:val="-4"/>
              </w:rPr>
            </w:pPr>
          </w:p>
        </w:tc>
      </w:tr>
      <w:tr w:rsidR="004366CB" w:rsidRPr="00203156" w14:paraId="3C34CFD2"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8952A7"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 xml:space="preserve">Cash Flow Information </w:t>
            </w:r>
          </w:p>
        </w:tc>
      </w:tr>
      <w:tr w:rsidR="004366CB" w:rsidRPr="00203156" w14:paraId="1D736BEF"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158E91"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30B445D"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4A8F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15D16CC"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404623"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CF5EC4" w14:textId="77777777" w:rsidR="004366CB" w:rsidRPr="00203156" w:rsidRDefault="004366CB" w:rsidP="00DC7DAC">
            <w:pPr>
              <w:spacing w:before="60" w:after="60"/>
              <w:ind w:left="68"/>
              <w:rPr>
                <w:color w:val="000000" w:themeColor="text1"/>
                <w:spacing w:val="-4"/>
              </w:rPr>
            </w:pPr>
          </w:p>
        </w:tc>
      </w:tr>
    </w:tbl>
    <w:p w14:paraId="7000646C" w14:textId="77777777" w:rsidR="004366CB" w:rsidRPr="00203156" w:rsidRDefault="004366CB" w:rsidP="004366CB">
      <w:pPr>
        <w:spacing w:before="240" w:after="240"/>
        <w:rPr>
          <w:bCs/>
          <w:color w:val="000000" w:themeColor="text1"/>
          <w:spacing w:val="-4"/>
        </w:rPr>
      </w:pPr>
      <w:r w:rsidRPr="00203156">
        <w:rPr>
          <w:b/>
          <w:bCs/>
          <w:color w:val="000000" w:themeColor="text1"/>
          <w:spacing w:val="-4"/>
        </w:rPr>
        <w:t>2. Sources of Finance</w:t>
      </w:r>
    </w:p>
    <w:p w14:paraId="5A1970B4" w14:textId="77777777" w:rsidR="004366CB" w:rsidRPr="00203156" w:rsidRDefault="004366CB" w:rsidP="004366CB">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4366CB" w:rsidRPr="00203156" w14:paraId="2344AB2B" w14:textId="77777777" w:rsidTr="00DC7DAC">
        <w:trPr>
          <w:cantSplit/>
          <w:jc w:val="center"/>
        </w:trPr>
        <w:tc>
          <w:tcPr>
            <w:tcW w:w="540" w:type="dxa"/>
            <w:tcBorders>
              <w:top w:val="single" w:sz="12" w:space="0" w:color="auto"/>
              <w:left w:val="single" w:sz="12" w:space="0" w:color="auto"/>
              <w:bottom w:val="single" w:sz="12" w:space="0" w:color="auto"/>
            </w:tcBorders>
            <w:vAlign w:val="center"/>
          </w:tcPr>
          <w:p w14:paraId="1D0591C5"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79B5E703"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26C63FC"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Amount (US$ equivalent)</w:t>
            </w:r>
          </w:p>
        </w:tc>
      </w:tr>
      <w:tr w:rsidR="004366CB" w:rsidRPr="00203156" w14:paraId="588B7C4A" w14:textId="77777777" w:rsidTr="00DC7DAC">
        <w:trPr>
          <w:cantSplit/>
          <w:jc w:val="center"/>
        </w:trPr>
        <w:tc>
          <w:tcPr>
            <w:tcW w:w="540" w:type="dxa"/>
            <w:tcBorders>
              <w:top w:val="single" w:sz="12" w:space="0" w:color="auto"/>
              <w:left w:val="single" w:sz="6" w:space="0" w:color="auto"/>
            </w:tcBorders>
            <w:vAlign w:val="center"/>
          </w:tcPr>
          <w:p w14:paraId="1C674453"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0B4E45E" w14:textId="77777777" w:rsidR="004366CB" w:rsidRPr="00203156" w:rsidRDefault="004366CB" w:rsidP="00DC7DAC">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76A9B72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E508B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00C7F1C" w14:textId="77777777" w:rsidTr="00DC7DAC">
        <w:trPr>
          <w:cantSplit/>
          <w:jc w:val="center"/>
        </w:trPr>
        <w:tc>
          <w:tcPr>
            <w:tcW w:w="540" w:type="dxa"/>
            <w:tcBorders>
              <w:top w:val="single" w:sz="6" w:space="0" w:color="auto"/>
              <w:left w:val="single" w:sz="6" w:space="0" w:color="auto"/>
            </w:tcBorders>
            <w:vAlign w:val="center"/>
          </w:tcPr>
          <w:p w14:paraId="7A2C04BC"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05BEA90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E67D18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FDD18C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59E88E2B" w14:textId="77777777" w:rsidTr="00DC7DAC">
        <w:trPr>
          <w:cantSplit/>
          <w:jc w:val="center"/>
        </w:trPr>
        <w:tc>
          <w:tcPr>
            <w:tcW w:w="540" w:type="dxa"/>
            <w:tcBorders>
              <w:top w:val="single" w:sz="6" w:space="0" w:color="auto"/>
              <w:left w:val="single" w:sz="6" w:space="0" w:color="auto"/>
            </w:tcBorders>
            <w:vAlign w:val="center"/>
          </w:tcPr>
          <w:p w14:paraId="4A750F8A"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7E20E1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0642F32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176E97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3B05998B" w14:textId="77777777" w:rsidTr="00DC7DAC">
        <w:trPr>
          <w:cantSplit/>
          <w:jc w:val="center"/>
        </w:trPr>
        <w:tc>
          <w:tcPr>
            <w:tcW w:w="540" w:type="dxa"/>
            <w:tcBorders>
              <w:top w:val="single" w:sz="6" w:space="0" w:color="auto"/>
              <w:left w:val="single" w:sz="6" w:space="0" w:color="auto"/>
              <w:bottom w:val="single" w:sz="6" w:space="0" w:color="auto"/>
            </w:tcBorders>
            <w:vAlign w:val="center"/>
          </w:tcPr>
          <w:p w14:paraId="49A2EA14"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09FACEA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5D741F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5E09DA3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60E0455B" w14:textId="77777777" w:rsidR="004366CB" w:rsidRPr="00203156" w:rsidRDefault="004366CB" w:rsidP="00C5158C">
      <w:pPr>
        <w:pStyle w:val="Style11"/>
        <w:keepNext/>
        <w:spacing w:before="240" w:after="240" w:line="372" w:lineRule="atLeast"/>
        <w:rPr>
          <w:b/>
          <w:bCs/>
          <w:color w:val="000000" w:themeColor="text1"/>
          <w:spacing w:val="-2"/>
        </w:rPr>
      </w:pPr>
      <w:r w:rsidRPr="00203156">
        <w:rPr>
          <w:b/>
          <w:bCs/>
          <w:color w:val="000000" w:themeColor="text1"/>
          <w:spacing w:val="-2"/>
        </w:rPr>
        <w:t>2. Financial documents</w:t>
      </w:r>
    </w:p>
    <w:p w14:paraId="16D1A86D" w14:textId="77777777" w:rsidR="004366CB" w:rsidRPr="00203156" w:rsidRDefault="004366CB" w:rsidP="00C5158C">
      <w:pPr>
        <w:keepNext/>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04371473" w14:textId="77777777" w:rsidR="004366CB" w:rsidRPr="00203156" w:rsidRDefault="004366CB" w:rsidP="004366CB">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501831C1"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B3998DF"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7BAA8218" w14:textId="77777777" w:rsidR="004366CB" w:rsidRPr="00203156" w:rsidRDefault="004366CB" w:rsidP="004366CB">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74DBFD0" w14:textId="77777777" w:rsidR="004366CB" w:rsidRPr="00203156" w:rsidRDefault="004366CB" w:rsidP="004366CB">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0"/>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5CC47A62" w14:textId="77777777" w:rsidR="004366CB" w:rsidRPr="00203156" w:rsidRDefault="004366CB" w:rsidP="004366CB">
      <w:pPr>
        <w:spacing w:before="240" w:after="240"/>
        <w:jc w:val="center"/>
        <w:rPr>
          <w:b/>
          <w:color w:val="000000" w:themeColor="text1"/>
          <w:sz w:val="32"/>
          <w:szCs w:val="32"/>
        </w:rPr>
      </w:pPr>
      <w:r w:rsidRPr="00203156">
        <w:rPr>
          <w:rFonts w:cs="Arial"/>
          <w:color w:val="000000" w:themeColor="text1"/>
          <w:sz w:val="16"/>
        </w:rPr>
        <w:br w:type="page"/>
      </w:r>
    </w:p>
    <w:p w14:paraId="76FAD680" w14:textId="39EA5355" w:rsidR="004366CB" w:rsidRPr="00096A82" w:rsidRDefault="004366CB" w:rsidP="004556A7">
      <w:pPr>
        <w:pStyle w:val="SectionVHeader"/>
        <w:spacing w:before="240" w:after="240"/>
        <w:rPr>
          <w:lang w:val="en-US"/>
        </w:rPr>
      </w:pPr>
      <w:bookmarkStart w:id="598" w:name="_Toc74049576"/>
      <w:r w:rsidRPr="00096A82">
        <w:rPr>
          <w:lang w:val="en-US"/>
        </w:rPr>
        <w:t>Form FIN – 3.2: Average Annual Construction Turnover</w:t>
      </w:r>
      <w:bookmarkEnd w:id="598"/>
    </w:p>
    <w:p w14:paraId="1003EE5B"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4366CB" w:rsidRPr="00203156" w14:paraId="765EC977" w14:textId="77777777" w:rsidTr="00DC7DAC">
        <w:tc>
          <w:tcPr>
            <w:tcW w:w="2712" w:type="dxa"/>
            <w:gridSpan w:val="2"/>
          </w:tcPr>
          <w:p w14:paraId="01DBC44C" w14:textId="77777777" w:rsidR="004366CB" w:rsidRPr="00203156" w:rsidRDefault="004366CB" w:rsidP="00DC7DAC">
            <w:pPr>
              <w:spacing w:before="60" w:after="60"/>
              <w:jc w:val="center"/>
              <w:rPr>
                <w:b/>
                <w:bCs/>
                <w:color w:val="000000" w:themeColor="text1"/>
                <w:spacing w:val="-2"/>
              </w:rPr>
            </w:pPr>
          </w:p>
        </w:tc>
        <w:tc>
          <w:tcPr>
            <w:tcW w:w="6864" w:type="dxa"/>
            <w:gridSpan w:val="3"/>
          </w:tcPr>
          <w:p w14:paraId="670643AA" w14:textId="77777777" w:rsidR="004366CB" w:rsidRPr="00203156" w:rsidRDefault="004366CB" w:rsidP="00DC7DAC">
            <w:pPr>
              <w:spacing w:before="60" w:after="60"/>
              <w:jc w:val="center"/>
              <w:rPr>
                <w:color w:val="000000" w:themeColor="text1"/>
              </w:rPr>
            </w:pPr>
            <w:r w:rsidRPr="00203156">
              <w:rPr>
                <w:b/>
                <w:bCs/>
                <w:color w:val="000000" w:themeColor="text1"/>
                <w:spacing w:val="-2"/>
              </w:rPr>
              <w:t>Annual turnover data (construction only)</w:t>
            </w:r>
          </w:p>
        </w:tc>
      </w:tr>
      <w:tr w:rsidR="004366CB" w:rsidRPr="00203156" w14:paraId="21D63458" w14:textId="77777777" w:rsidTr="00DC7DAC">
        <w:tc>
          <w:tcPr>
            <w:tcW w:w="1558" w:type="dxa"/>
          </w:tcPr>
          <w:p w14:paraId="2D63E2FA" w14:textId="77777777" w:rsidR="004366CB" w:rsidRPr="00203156" w:rsidRDefault="004366CB" w:rsidP="00DC7DAC">
            <w:pPr>
              <w:spacing w:before="60" w:after="60"/>
              <w:rPr>
                <w:color w:val="000000" w:themeColor="text1"/>
              </w:rPr>
            </w:pPr>
            <w:r w:rsidRPr="00203156">
              <w:rPr>
                <w:b/>
                <w:bCs/>
                <w:color w:val="000000" w:themeColor="text1"/>
                <w:spacing w:val="-2"/>
              </w:rPr>
              <w:t>Year</w:t>
            </w:r>
          </w:p>
        </w:tc>
        <w:tc>
          <w:tcPr>
            <w:tcW w:w="3368" w:type="dxa"/>
            <w:gridSpan w:val="2"/>
          </w:tcPr>
          <w:p w14:paraId="6C075753"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 xml:space="preserve">Amount </w:t>
            </w:r>
          </w:p>
          <w:p w14:paraId="70AE086E" w14:textId="77777777" w:rsidR="004366CB" w:rsidRPr="00203156" w:rsidRDefault="004366CB" w:rsidP="00DC7DAC">
            <w:pPr>
              <w:spacing w:before="60" w:after="60"/>
              <w:rPr>
                <w:color w:val="000000" w:themeColor="text1"/>
              </w:rPr>
            </w:pPr>
            <w:r w:rsidRPr="00203156">
              <w:rPr>
                <w:b/>
                <w:bCs/>
                <w:color w:val="000000" w:themeColor="text1"/>
                <w:spacing w:val="-2"/>
              </w:rPr>
              <w:t>Currency</w:t>
            </w:r>
          </w:p>
        </w:tc>
        <w:tc>
          <w:tcPr>
            <w:tcW w:w="2042" w:type="dxa"/>
          </w:tcPr>
          <w:p w14:paraId="5F8658C6"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Exchange rate</w:t>
            </w:r>
          </w:p>
        </w:tc>
        <w:tc>
          <w:tcPr>
            <w:tcW w:w="2608" w:type="dxa"/>
          </w:tcPr>
          <w:p w14:paraId="400884AA" w14:textId="77777777" w:rsidR="004366CB" w:rsidRPr="00203156" w:rsidRDefault="004366CB" w:rsidP="00DC7DAC">
            <w:pPr>
              <w:spacing w:before="60" w:after="60"/>
              <w:rPr>
                <w:color w:val="000000" w:themeColor="text1"/>
              </w:rPr>
            </w:pPr>
            <w:r w:rsidRPr="00203156">
              <w:rPr>
                <w:b/>
                <w:bCs/>
                <w:color w:val="000000" w:themeColor="text1"/>
                <w:spacing w:val="-2"/>
              </w:rPr>
              <w:t>USD equivalent</w:t>
            </w:r>
          </w:p>
        </w:tc>
      </w:tr>
      <w:tr w:rsidR="004366CB" w:rsidRPr="00203156" w14:paraId="61A56EB1" w14:textId="77777777" w:rsidTr="00DC7DAC">
        <w:tc>
          <w:tcPr>
            <w:tcW w:w="1558" w:type="dxa"/>
          </w:tcPr>
          <w:p w14:paraId="31A2CB7E" w14:textId="77777777" w:rsidR="004366CB" w:rsidRPr="00203156" w:rsidRDefault="004366CB" w:rsidP="00DC7DAC">
            <w:pPr>
              <w:spacing w:before="60" w:after="60"/>
              <w:rPr>
                <w:color w:val="000000" w:themeColor="text1"/>
              </w:rPr>
            </w:pPr>
            <w:r w:rsidRPr="00203156">
              <w:rPr>
                <w:bCs/>
                <w:i/>
                <w:iCs/>
                <w:color w:val="000000" w:themeColor="text1"/>
                <w:spacing w:val="-5"/>
              </w:rPr>
              <w:t>[indicate year]</w:t>
            </w:r>
          </w:p>
        </w:tc>
        <w:tc>
          <w:tcPr>
            <w:tcW w:w="3368" w:type="dxa"/>
            <w:gridSpan w:val="2"/>
          </w:tcPr>
          <w:p w14:paraId="4D656B1A" w14:textId="77777777" w:rsidR="004366CB" w:rsidRPr="00203156" w:rsidRDefault="004366CB" w:rsidP="00DC7DAC">
            <w:pPr>
              <w:spacing w:before="60" w:after="60"/>
              <w:rPr>
                <w:color w:val="000000" w:themeColor="text1"/>
              </w:rPr>
            </w:pPr>
            <w:r w:rsidRPr="00203156">
              <w:rPr>
                <w:bCs/>
                <w:i/>
                <w:iCs/>
                <w:color w:val="000000" w:themeColor="text1"/>
              </w:rPr>
              <w:t>[insert amount and indicate currency]</w:t>
            </w:r>
          </w:p>
        </w:tc>
        <w:tc>
          <w:tcPr>
            <w:tcW w:w="2042" w:type="dxa"/>
          </w:tcPr>
          <w:p w14:paraId="46CAA57A" w14:textId="77777777" w:rsidR="004366CB" w:rsidRPr="00203156" w:rsidRDefault="004366CB" w:rsidP="00DC7DAC">
            <w:pPr>
              <w:spacing w:before="60" w:after="60"/>
              <w:rPr>
                <w:bCs/>
                <w:i/>
                <w:iCs/>
                <w:color w:val="000000" w:themeColor="text1"/>
              </w:rPr>
            </w:pPr>
          </w:p>
        </w:tc>
        <w:tc>
          <w:tcPr>
            <w:tcW w:w="2608" w:type="dxa"/>
          </w:tcPr>
          <w:p w14:paraId="673B1BC6" w14:textId="77777777" w:rsidR="004366CB" w:rsidRPr="00203156" w:rsidRDefault="004366CB" w:rsidP="00DC7DAC">
            <w:pPr>
              <w:spacing w:before="60" w:after="60"/>
              <w:rPr>
                <w:color w:val="000000" w:themeColor="text1"/>
              </w:rPr>
            </w:pPr>
          </w:p>
        </w:tc>
      </w:tr>
      <w:tr w:rsidR="004366CB" w:rsidRPr="00203156" w14:paraId="2AC88917" w14:textId="77777777" w:rsidTr="00DC7DAC">
        <w:tc>
          <w:tcPr>
            <w:tcW w:w="1558" w:type="dxa"/>
          </w:tcPr>
          <w:p w14:paraId="22946E7E" w14:textId="77777777" w:rsidR="004366CB" w:rsidRPr="00203156" w:rsidRDefault="004366CB" w:rsidP="00DC7DAC">
            <w:pPr>
              <w:spacing w:before="60" w:after="60"/>
              <w:rPr>
                <w:b/>
                <w:bCs/>
                <w:color w:val="000000" w:themeColor="text1"/>
                <w:spacing w:val="-2"/>
              </w:rPr>
            </w:pPr>
          </w:p>
        </w:tc>
        <w:tc>
          <w:tcPr>
            <w:tcW w:w="3368" w:type="dxa"/>
            <w:gridSpan w:val="2"/>
          </w:tcPr>
          <w:p w14:paraId="335FAAB8" w14:textId="77777777" w:rsidR="004366CB" w:rsidRPr="00203156" w:rsidRDefault="004366CB" w:rsidP="00DC7DAC">
            <w:pPr>
              <w:spacing w:before="60" w:after="60"/>
              <w:rPr>
                <w:color w:val="000000" w:themeColor="text1"/>
              </w:rPr>
            </w:pPr>
          </w:p>
        </w:tc>
        <w:tc>
          <w:tcPr>
            <w:tcW w:w="2042" w:type="dxa"/>
          </w:tcPr>
          <w:p w14:paraId="7825319A" w14:textId="77777777" w:rsidR="004366CB" w:rsidRPr="00203156" w:rsidRDefault="004366CB" w:rsidP="00DC7DAC">
            <w:pPr>
              <w:spacing w:before="60" w:after="60"/>
              <w:rPr>
                <w:color w:val="000000" w:themeColor="text1"/>
              </w:rPr>
            </w:pPr>
          </w:p>
        </w:tc>
        <w:tc>
          <w:tcPr>
            <w:tcW w:w="2608" w:type="dxa"/>
          </w:tcPr>
          <w:p w14:paraId="45ECDC34" w14:textId="77777777" w:rsidR="004366CB" w:rsidRPr="00203156" w:rsidRDefault="004366CB" w:rsidP="00DC7DAC">
            <w:pPr>
              <w:spacing w:before="60" w:after="60"/>
              <w:rPr>
                <w:color w:val="000000" w:themeColor="text1"/>
              </w:rPr>
            </w:pPr>
          </w:p>
        </w:tc>
      </w:tr>
      <w:tr w:rsidR="004366CB" w:rsidRPr="00203156" w14:paraId="44AE9DAB" w14:textId="77777777" w:rsidTr="00DC7DAC">
        <w:tc>
          <w:tcPr>
            <w:tcW w:w="1558" w:type="dxa"/>
          </w:tcPr>
          <w:p w14:paraId="6A3FF4CB" w14:textId="77777777" w:rsidR="004366CB" w:rsidRPr="00203156" w:rsidRDefault="004366CB" w:rsidP="00DC7DAC">
            <w:pPr>
              <w:spacing w:before="60" w:after="60"/>
              <w:rPr>
                <w:b/>
                <w:bCs/>
                <w:color w:val="000000" w:themeColor="text1"/>
                <w:spacing w:val="-2"/>
              </w:rPr>
            </w:pPr>
          </w:p>
        </w:tc>
        <w:tc>
          <w:tcPr>
            <w:tcW w:w="3368" w:type="dxa"/>
            <w:gridSpan w:val="2"/>
          </w:tcPr>
          <w:p w14:paraId="329F0DDA" w14:textId="77777777" w:rsidR="004366CB" w:rsidRPr="00203156" w:rsidRDefault="004366CB" w:rsidP="00DC7DAC">
            <w:pPr>
              <w:spacing w:before="60" w:after="60"/>
              <w:rPr>
                <w:color w:val="000000" w:themeColor="text1"/>
              </w:rPr>
            </w:pPr>
          </w:p>
        </w:tc>
        <w:tc>
          <w:tcPr>
            <w:tcW w:w="2042" w:type="dxa"/>
          </w:tcPr>
          <w:p w14:paraId="1AE33293" w14:textId="77777777" w:rsidR="004366CB" w:rsidRPr="00203156" w:rsidRDefault="004366CB" w:rsidP="00DC7DAC">
            <w:pPr>
              <w:spacing w:before="60" w:after="60"/>
              <w:rPr>
                <w:color w:val="000000" w:themeColor="text1"/>
              </w:rPr>
            </w:pPr>
          </w:p>
        </w:tc>
        <w:tc>
          <w:tcPr>
            <w:tcW w:w="2608" w:type="dxa"/>
          </w:tcPr>
          <w:p w14:paraId="1917E4BB" w14:textId="77777777" w:rsidR="004366CB" w:rsidRPr="00203156" w:rsidRDefault="004366CB" w:rsidP="00DC7DAC">
            <w:pPr>
              <w:spacing w:before="60" w:after="60"/>
              <w:rPr>
                <w:color w:val="000000" w:themeColor="text1"/>
              </w:rPr>
            </w:pPr>
          </w:p>
        </w:tc>
      </w:tr>
      <w:tr w:rsidR="004366CB" w:rsidRPr="00203156" w14:paraId="246785B1" w14:textId="77777777" w:rsidTr="00DC7DAC">
        <w:tc>
          <w:tcPr>
            <w:tcW w:w="1558" w:type="dxa"/>
          </w:tcPr>
          <w:p w14:paraId="79E38AC0" w14:textId="77777777" w:rsidR="004366CB" w:rsidRPr="00203156" w:rsidRDefault="004366CB" w:rsidP="00DC7DAC">
            <w:pPr>
              <w:spacing w:before="60" w:after="60"/>
              <w:rPr>
                <w:b/>
                <w:bCs/>
                <w:color w:val="000000" w:themeColor="text1"/>
                <w:spacing w:val="-2"/>
              </w:rPr>
            </w:pPr>
          </w:p>
        </w:tc>
        <w:tc>
          <w:tcPr>
            <w:tcW w:w="3368" w:type="dxa"/>
            <w:gridSpan w:val="2"/>
          </w:tcPr>
          <w:p w14:paraId="294EDB97" w14:textId="77777777" w:rsidR="004366CB" w:rsidRPr="00203156" w:rsidRDefault="004366CB" w:rsidP="00DC7DAC">
            <w:pPr>
              <w:spacing w:before="60" w:after="60"/>
              <w:rPr>
                <w:color w:val="000000" w:themeColor="text1"/>
              </w:rPr>
            </w:pPr>
          </w:p>
        </w:tc>
        <w:tc>
          <w:tcPr>
            <w:tcW w:w="2042" w:type="dxa"/>
          </w:tcPr>
          <w:p w14:paraId="514B02CD" w14:textId="77777777" w:rsidR="004366CB" w:rsidRPr="00203156" w:rsidRDefault="004366CB" w:rsidP="00DC7DAC">
            <w:pPr>
              <w:spacing w:before="60" w:after="60"/>
              <w:rPr>
                <w:color w:val="000000" w:themeColor="text1"/>
              </w:rPr>
            </w:pPr>
          </w:p>
        </w:tc>
        <w:tc>
          <w:tcPr>
            <w:tcW w:w="2608" w:type="dxa"/>
          </w:tcPr>
          <w:p w14:paraId="45B74F3C" w14:textId="77777777" w:rsidR="004366CB" w:rsidRPr="00203156" w:rsidRDefault="004366CB" w:rsidP="00DC7DAC">
            <w:pPr>
              <w:spacing w:before="60" w:after="60"/>
              <w:rPr>
                <w:color w:val="000000" w:themeColor="text1"/>
              </w:rPr>
            </w:pPr>
          </w:p>
        </w:tc>
      </w:tr>
      <w:tr w:rsidR="004366CB" w:rsidRPr="00203156" w14:paraId="0E73C229" w14:textId="77777777" w:rsidTr="00DC7DAC">
        <w:tc>
          <w:tcPr>
            <w:tcW w:w="1558" w:type="dxa"/>
          </w:tcPr>
          <w:p w14:paraId="3280A96C" w14:textId="77777777" w:rsidR="004366CB" w:rsidRPr="00203156" w:rsidRDefault="004366CB" w:rsidP="00DC7DAC">
            <w:pPr>
              <w:spacing w:before="60" w:after="60"/>
              <w:rPr>
                <w:b/>
                <w:bCs/>
                <w:color w:val="000000" w:themeColor="text1"/>
                <w:spacing w:val="-2"/>
              </w:rPr>
            </w:pPr>
          </w:p>
        </w:tc>
        <w:tc>
          <w:tcPr>
            <w:tcW w:w="3368" w:type="dxa"/>
            <w:gridSpan w:val="2"/>
          </w:tcPr>
          <w:p w14:paraId="0CF07113" w14:textId="77777777" w:rsidR="004366CB" w:rsidRPr="00203156" w:rsidRDefault="004366CB" w:rsidP="00DC7DAC">
            <w:pPr>
              <w:spacing w:before="60" w:after="60"/>
              <w:rPr>
                <w:color w:val="000000" w:themeColor="text1"/>
              </w:rPr>
            </w:pPr>
          </w:p>
        </w:tc>
        <w:tc>
          <w:tcPr>
            <w:tcW w:w="2042" w:type="dxa"/>
          </w:tcPr>
          <w:p w14:paraId="7F2E9B66" w14:textId="77777777" w:rsidR="004366CB" w:rsidRPr="00203156" w:rsidRDefault="004366CB" w:rsidP="00DC7DAC">
            <w:pPr>
              <w:spacing w:before="60" w:after="60"/>
              <w:rPr>
                <w:color w:val="000000" w:themeColor="text1"/>
              </w:rPr>
            </w:pPr>
          </w:p>
        </w:tc>
        <w:tc>
          <w:tcPr>
            <w:tcW w:w="2608" w:type="dxa"/>
          </w:tcPr>
          <w:p w14:paraId="3A0C8C6B" w14:textId="77777777" w:rsidR="004366CB" w:rsidRPr="00203156" w:rsidRDefault="004366CB" w:rsidP="00DC7DAC">
            <w:pPr>
              <w:spacing w:before="60" w:after="60"/>
              <w:rPr>
                <w:color w:val="000000" w:themeColor="text1"/>
              </w:rPr>
            </w:pPr>
          </w:p>
        </w:tc>
      </w:tr>
      <w:tr w:rsidR="004366CB" w:rsidRPr="00203156" w14:paraId="16A53132" w14:textId="77777777" w:rsidTr="00DC7DAC">
        <w:tc>
          <w:tcPr>
            <w:tcW w:w="1558" w:type="dxa"/>
          </w:tcPr>
          <w:p w14:paraId="09EC57D8" w14:textId="77777777" w:rsidR="004366CB" w:rsidRPr="00203156" w:rsidRDefault="004366CB" w:rsidP="00DC7DAC">
            <w:pPr>
              <w:spacing w:before="60" w:after="60"/>
              <w:rPr>
                <w:color w:val="000000" w:themeColor="text1"/>
              </w:rPr>
            </w:pPr>
            <w:r w:rsidRPr="00203156">
              <w:rPr>
                <w:bCs/>
                <w:color w:val="000000" w:themeColor="text1"/>
                <w:spacing w:val="-2"/>
              </w:rPr>
              <w:t>Average Annual Construction Turnover *</w:t>
            </w:r>
          </w:p>
        </w:tc>
        <w:tc>
          <w:tcPr>
            <w:tcW w:w="3368" w:type="dxa"/>
            <w:gridSpan w:val="2"/>
          </w:tcPr>
          <w:p w14:paraId="4AF2AEBE" w14:textId="77777777" w:rsidR="004366CB" w:rsidRPr="00203156" w:rsidRDefault="004366CB" w:rsidP="00DC7DAC">
            <w:pPr>
              <w:spacing w:before="60" w:after="60"/>
              <w:rPr>
                <w:color w:val="000000" w:themeColor="text1"/>
              </w:rPr>
            </w:pPr>
          </w:p>
        </w:tc>
        <w:tc>
          <w:tcPr>
            <w:tcW w:w="2042" w:type="dxa"/>
          </w:tcPr>
          <w:p w14:paraId="5B268E7B" w14:textId="77777777" w:rsidR="004366CB" w:rsidRPr="00203156" w:rsidRDefault="004366CB" w:rsidP="00DC7DAC">
            <w:pPr>
              <w:spacing w:before="60" w:after="60"/>
              <w:rPr>
                <w:color w:val="000000" w:themeColor="text1"/>
              </w:rPr>
            </w:pPr>
          </w:p>
        </w:tc>
        <w:tc>
          <w:tcPr>
            <w:tcW w:w="2608" w:type="dxa"/>
          </w:tcPr>
          <w:p w14:paraId="7134EE41" w14:textId="77777777" w:rsidR="004366CB" w:rsidRPr="00203156" w:rsidRDefault="004366CB" w:rsidP="00DC7DAC">
            <w:pPr>
              <w:spacing w:before="60" w:after="60"/>
              <w:rPr>
                <w:color w:val="000000" w:themeColor="text1"/>
              </w:rPr>
            </w:pPr>
          </w:p>
        </w:tc>
      </w:tr>
    </w:tbl>
    <w:p w14:paraId="5A5D0F1F" w14:textId="77777777" w:rsidR="004366CB" w:rsidRPr="00203156" w:rsidRDefault="004366CB" w:rsidP="004366CB">
      <w:pPr>
        <w:spacing w:before="240" w:after="240"/>
        <w:ind w:left="360" w:right="72" w:hanging="378"/>
        <w:rPr>
          <w:bCs/>
          <w:color w:val="000000" w:themeColor="text1"/>
          <w:spacing w:val="-2"/>
        </w:rPr>
      </w:pPr>
      <w:r w:rsidRPr="00203156">
        <w:rPr>
          <w:bCs/>
          <w:color w:val="000000" w:themeColor="text1"/>
          <w:spacing w:val="-2"/>
        </w:rPr>
        <w:t xml:space="preserve">* </w:t>
      </w:r>
      <w:r w:rsidRPr="00203156">
        <w:rPr>
          <w:bCs/>
          <w:color w:val="000000" w:themeColor="text1"/>
          <w:spacing w:val="-2"/>
        </w:rPr>
        <w:tab/>
        <w:t>See Section III, Evaluation and Qualification Criteria, Sub-Factor 3.2.</w:t>
      </w:r>
    </w:p>
    <w:p w14:paraId="3F1A0ECC" w14:textId="77777777" w:rsidR="004366CB" w:rsidRPr="00203156" w:rsidRDefault="004366CB" w:rsidP="004366CB">
      <w:pPr>
        <w:spacing w:before="240" w:after="240"/>
        <w:rPr>
          <w:rFonts w:ascii="Arial" w:hAnsi="Arial" w:cs="Arial"/>
          <w:color w:val="000000" w:themeColor="text1"/>
          <w:sz w:val="20"/>
        </w:rPr>
      </w:pPr>
    </w:p>
    <w:p w14:paraId="65B68F95" w14:textId="77777777" w:rsidR="004366CB" w:rsidRPr="00203156" w:rsidRDefault="004366CB" w:rsidP="004366CB">
      <w:pPr>
        <w:pStyle w:val="SectionVHeader"/>
        <w:spacing w:before="240" w:after="240"/>
        <w:rPr>
          <w:rFonts w:cs="Arial"/>
          <w:color w:val="000000" w:themeColor="text1"/>
          <w:sz w:val="20"/>
          <w:lang w:val="en-US"/>
        </w:rPr>
      </w:pPr>
    </w:p>
    <w:p w14:paraId="096D43C5" w14:textId="6B7B2A5C" w:rsidR="004366CB" w:rsidRPr="00096A82" w:rsidRDefault="004366CB" w:rsidP="004556A7">
      <w:pPr>
        <w:pStyle w:val="SectionVHeader"/>
        <w:spacing w:before="240" w:after="240"/>
        <w:rPr>
          <w:lang w:val="en-US"/>
        </w:rPr>
      </w:pPr>
      <w:r w:rsidRPr="00203156">
        <w:rPr>
          <w:color w:val="000000" w:themeColor="text1"/>
          <w:lang w:val="en-US"/>
        </w:rPr>
        <w:br w:type="page"/>
      </w:r>
      <w:r w:rsidRPr="00203156" w:rsidDel="009E4B47">
        <w:rPr>
          <w:color w:val="000000" w:themeColor="text1"/>
          <w:lang w:val="en-US"/>
        </w:rPr>
        <w:t xml:space="preserve"> </w:t>
      </w:r>
      <w:bookmarkStart w:id="599" w:name="_Toc74049577"/>
      <w:r w:rsidRPr="00096A82">
        <w:rPr>
          <w:lang w:val="en-US"/>
        </w:rPr>
        <w:t>Form FIN – 3.4: Current Contract Commitments / Works in Progress</w:t>
      </w:r>
      <w:bookmarkEnd w:id="599"/>
    </w:p>
    <w:p w14:paraId="3FCDA240" w14:textId="77777777" w:rsidR="004366CB" w:rsidRPr="00203156" w:rsidRDefault="004366CB" w:rsidP="004366CB">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366CB" w:rsidRPr="00203156" w14:paraId="0D9E47F2" w14:textId="77777777" w:rsidTr="00DC7DAC">
        <w:trPr>
          <w:jc w:val="center"/>
        </w:trPr>
        <w:tc>
          <w:tcPr>
            <w:tcW w:w="9360" w:type="dxa"/>
            <w:shd w:val="clear" w:color="auto" w:fill="000000"/>
          </w:tcPr>
          <w:p w14:paraId="4ED6483E" w14:textId="77777777" w:rsidR="004366CB" w:rsidRPr="00203156" w:rsidRDefault="004366CB" w:rsidP="00DC7DAC">
            <w:pPr>
              <w:pStyle w:val="BodyText"/>
              <w:spacing w:before="240" w:after="240"/>
              <w:jc w:val="center"/>
              <w:outlineLvl w:val="4"/>
              <w:rPr>
                <w:b/>
                <w:bCs/>
                <w:color w:val="000000" w:themeColor="text1"/>
                <w:sz w:val="20"/>
              </w:rPr>
            </w:pPr>
            <w:r w:rsidRPr="00203156">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366CB" w:rsidRPr="00203156" w14:paraId="50D7B609" w14:textId="77777777" w:rsidTr="00DC7DA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C3AC517" w14:textId="77777777" w:rsidR="004366CB" w:rsidRPr="00203156" w:rsidRDefault="004366CB" w:rsidP="00DC7DAC">
            <w:pPr>
              <w:rPr>
                <w:sz w:val="20"/>
              </w:rPr>
            </w:pPr>
            <w:r w:rsidRPr="00203156">
              <w:rPr>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5A7C358" w14:textId="77777777" w:rsidR="004366CB" w:rsidRPr="00203156" w:rsidRDefault="004366CB" w:rsidP="00DC7DAC">
            <w:pPr>
              <w:rPr>
                <w:sz w:val="20"/>
              </w:rPr>
            </w:pPr>
            <w:r w:rsidRPr="00203156">
              <w:rPr>
                <w:sz w:val="20"/>
              </w:rPr>
              <w:t>Name of Contract</w:t>
            </w:r>
          </w:p>
        </w:tc>
        <w:tc>
          <w:tcPr>
            <w:tcW w:w="2127" w:type="dxa"/>
            <w:tcBorders>
              <w:top w:val="single" w:sz="12" w:space="0" w:color="auto"/>
              <w:bottom w:val="single" w:sz="12" w:space="0" w:color="auto"/>
            </w:tcBorders>
            <w:vAlign w:val="center"/>
          </w:tcPr>
          <w:p w14:paraId="4FFDE574" w14:textId="77777777" w:rsidR="004366CB" w:rsidRPr="00203156" w:rsidRDefault="004366CB" w:rsidP="00DC7DAC">
            <w:pPr>
              <w:rPr>
                <w:sz w:val="20"/>
              </w:rPr>
            </w:pPr>
            <w:r w:rsidRPr="00203156">
              <w:rPr>
                <w:sz w:val="20"/>
              </w:rPr>
              <w:t>Employer’s</w:t>
            </w:r>
          </w:p>
          <w:p w14:paraId="5A586EDA" w14:textId="77777777" w:rsidR="004366CB" w:rsidRPr="00203156" w:rsidRDefault="004366CB" w:rsidP="00DC7DAC">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0DA187A0" w14:textId="77777777" w:rsidR="004366CB" w:rsidRPr="00203156" w:rsidRDefault="004366CB" w:rsidP="00DC7DAC">
            <w:pPr>
              <w:rPr>
                <w:sz w:val="20"/>
              </w:rPr>
            </w:pPr>
            <w:r w:rsidRPr="00203156">
              <w:rPr>
                <w:sz w:val="20"/>
              </w:rPr>
              <w:t>Value of Outstanding Work</w:t>
            </w:r>
          </w:p>
          <w:p w14:paraId="08DCC438" w14:textId="77777777" w:rsidR="004366CB" w:rsidRPr="00203156" w:rsidRDefault="004366CB" w:rsidP="00DC7DAC">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18604993" w14:textId="77777777" w:rsidR="004366CB" w:rsidRPr="00203156" w:rsidRDefault="004366CB" w:rsidP="00DC7DAC">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0F34CD7" w14:textId="77777777" w:rsidR="004366CB" w:rsidRPr="00203156" w:rsidRDefault="004366CB" w:rsidP="00DC7DAC">
            <w:pPr>
              <w:rPr>
                <w:sz w:val="20"/>
              </w:rPr>
            </w:pPr>
            <w:r w:rsidRPr="00203156">
              <w:rPr>
                <w:sz w:val="20"/>
              </w:rPr>
              <w:t>Average Monthly Invoicing Over Last Six Months</w:t>
            </w:r>
            <w:r w:rsidRPr="00203156">
              <w:rPr>
                <w:sz w:val="20"/>
              </w:rPr>
              <w:br/>
              <w:t>[US$/month)]</w:t>
            </w:r>
          </w:p>
        </w:tc>
      </w:tr>
      <w:tr w:rsidR="004366CB" w:rsidRPr="00203156" w14:paraId="768CEB52" w14:textId="77777777" w:rsidTr="00DC7DAC">
        <w:trPr>
          <w:cantSplit/>
        </w:trPr>
        <w:tc>
          <w:tcPr>
            <w:tcW w:w="522" w:type="dxa"/>
            <w:tcBorders>
              <w:top w:val="single" w:sz="12" w:space="0" w:color="auto"/>
              <w:left w:val="single" w:sz="6" w:space="0" w:color="auto"/>
              <w:bottom w:val="single" w:sz="6" w:space="0" w:color="auto"/>
              <w:right w:val="single" w:sz="6" w:space="0" w:color="auto"/>
            </w:tcBorders>
          </w:tcPr>
          <w:p w14:paraId="7E6F609D"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1DA7614"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F0874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1A836AF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EAC59D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4FF05C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E7B75E5"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72C8EC5"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36DD74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7E8DC71"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B5DBB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EE551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444E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8757C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166C151"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E12F2D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FB786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546CDC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85114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398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0C4ABA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7E45DB6B"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FFA3D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23D2E4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024EBA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703BC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B3302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A571F61"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9F12A5A"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3F290E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AD5EA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14449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98499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E4C25E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AD4E078"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B5BADD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72A11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23EDBB3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7233AF2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43D34F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C94FDA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73B4106A" w14:textId="77777777" w:rsidR="004366CB" w:rsidRPr="00203156" w:rsidRDefault="004366CB" w:rsidP="004366CB">
      <w:pPr>
        <w:rPr>
          <w:sz w:val="20"/>
        </w:rPr>
      </w:pPr>
      <w:r w:rsidRPr="00203156">
        <w:rPr>
          <w:sz w:val="20"/>
        </w:rPr>
        <w:br w:type="page"/>
      </w:r>
    </w:p>
    <w:p w14:paraId="76B61E09" w14:textId="598B14F0" w:rsidR="004366CB" w:rsidRPr="00096A82" w:rsidRDefault="004366CB" w:rsidP="004556A7">
      <w:pPr>
        <w:pStyle w:val="SectionVHeader"/>
        <w:spacing w:before="240" w:after="240"/>
        <w:rPr>
          <w:lang w:val="en-US"/>
        </w:rPr>
      </w:pPr>
      <w:bookmarkStart w:id="600" w:name="_Toc74049578"/>
      <w:r w:rsidRPr="00096A82">
        <w:rPr>
          <w:lang w:val="en-US"/>
        </w:rPr>
        <w:t>Form EXP - 4.1</w:t>
      </w:r>
      <w:r w:rsidR="004556A7">
        <w:rPr>
          <w:lang w:val="en-US"/>
        </w:rPr>
        <w:t xml:space="preserve">: </w:t>
      </w:r>
      <w:r w:rsidRPr="00096A82">
        <w:rPr>
          <w:lang w:val="en-US"/>
        </w:rPr>
        <w:t>General Construction Experience</w:t>
      </w:r>
      <w:bookmarkEnd w:id="600"/>
    </w:p>
    <w:p w14:paraId="43AB3A9A" w14:textId="77777777" w:rsidR="004366CB" w:rsidRPr="00203156" w:rsidRDefault="004366CB" w:rsidP="004366CB">
      <w:pPr>
        <w:tabs>
          <w:tab w:val="left" w:pos="3950"/>
        </w:tabs>
        <w:spacing w:before="240" w:after="240"/>
        <w:rPr>
          <w:bCs/>
          <w:color w:val="000000" w:themeColor="text1"/>
          <w:spacing w:val="-2"/>
        </w:rPr>
      </w:pPr>
      <w:r w:rsidRPr="00203156">
        <w:rPr>
          <w:b/>
          <w:color w:val="000000" w:themeColor="text1"/>
          <w:sz w:val="20"/>
        </w:rPr>
        <w:tab/>
      </w:r>
    </w:p>
    <w:p w14:paraId="1AF3FF30"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4366CB" w:rsidRPr="00203156" w14:paraId="2DA62E05" w14:textId="77777777" w:rsidTr="00DC7DAC">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9194BA" w14:textId="77777777" w:rsidR="004366CB" w:rsidRPr="00203156" w:rsidRDefault="004366CB" w:rsidP="00DC7DAC">
            <w:pPr>
              <w:spacing w:before="60" w:after="60"/>
              <w:jc w:val="center"/>
              <w:rPr>
                <w:bCs/>
                <w:color w:val="000000" w:themeColor="text1"/>
              </w:rPr>
            </w:pPr>
            <w:r w:rsidRPr="00203156">
              <w:rPr>
                <w:bCs/>
                <w:color w:val="000000" w:themeColor="text1"/>
              </w:rPr>
              <w:t>Starting</w:t>
            </w:r>
          </w:p>
          <w:p w14:paraId="75037790" w14:textId="77777777" w:rsidR="004366CB" w:rsidRPr="00203156" w:rsidRDefault="004366CB" w:rsidP="00DC7DAC">
            <w:pPr>
              <w:spacing w:before="60" w:after="60"/>
              <w:jc w:val="center"/>
              <w:rPr>
                <w:bCs/>
                <w:color w:val="000000" w:themeColor="text1"/>
              </w:rPr>
            </w:pPr>
          </w:p>
          <w:p w14:paraId="210EC0E8"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E0B45D8" w14:textId="77777777" w:rsidR="004366CB" w:rsidRPr="00203156" w:rsidRDefault="004366CB" w:rsidP="00DC7DAC">
            <w:pPr>
              <w:spacing w:before="60" w:after="60"/>
              <w:jc w:val="center"/>
              <w:rPr>
                <w:bCs/>
                <w:color w:val="000000" w:themeColor="text1"/>
              </w:rPr>
            </w:pPr>
            <w:r w:rsidRPr="00203156">
              <w:rPr>
                <w:bCs/>
                <w:color w:val="000000" w:themeColor="text1"/>
              </w:rPr>
              <w:t>Ending</w:t>
            </w:r>
          </w:p>
          <w:p w14:paraId="218346D6"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444151A4" w14:textId="77777777" w:rsidR="004366CB" w:rsidRPr="00203156" w:rsidRDefault="004366CB" w:rsidP="00DC7DAC">
            <w:pPr>
              <w:spacing w:before="60" w:after="60"/>
              <w:jc w:val="center"/>
              <w:rPr>
                <w:bCs/>
                <w:color w:val="000000" w:themeColor="text1"/>
              </w:rPr>
            </w:pPr>
            <w:r w:rsidRPr="00203156">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8E5C883" w14:textId="77777777" w:rsidR="004366CB" w:rsidRPr="00203156" w:rsidRDefault="004366CB" w:rsidP="00DC7DAC">
            <w:pPr>
              <w:spacing w:before="60" w:after="60"/>
              <w:jc w:val="center"/>
              <w:rPr>
                <w:bCs/>
                <w:color w:val="000000" w:themeColor="text1"/>
              </w:rPr>
            </w:pPr>
            <w:r w:rsidRPr="00203156">
              <w:rPr>
                <w:bCs/>
                <w:color w:val="000000" w:themeColor="text1"/>
              </w:rPr>
              <w:t>Role of</w:t>
            </w:r>
          </w:p>
          <w:p w14:paraId="424A0B74" w14:textId="77777777" w:rsidR="004366CB" w:rsidRPr="00203156" w:rsidRDefault="004366CB" w:rsidP="00DC7DAC">
            <w:pPr>
              <w:spacing w:before="60" w:after="60"/>
              <w:jc w:val="center"/>
              <w:rPr>
                <w:bCs/>
                <w:color w:val="000000" w:themeColor="text1"/>
              </w:rPr>
            </w:pPr>
            <w:r w:rsidRPr="00203156">
              <w:rPr>
                <w:bCs/>
                <w:color w:val="000000" w:themeColor="text1"/>
              </w:rPr>
              <w:t>Bidder</w:t>
            </w:r>
          </w:p>
        </w:tc>
      </w:tr>
      <w:tr w:rsidR="004366CB" w:rsidRPr="00203156" w14:paraId="542296B9" w14:textId="77777777" w:rsidTr="00DC7DAC">
        <w:tc>
          <w:tcPr>
            <w:tcW w:w="1122" w:type="dxa"/>
            <w:tcBorders>
              <w:top w:val="single" w:sz="2" w:space="0" w:color="auto"/>
              <w:left w:val="single" w:sz="2" w:space="0" w:color="auto"/>
              <w:bottom w:val="single" w:sz="2" w:space="0" w:color="auto"/>
              <w:right w:val="single" w:sz="2" w:space="0" w:color="auto"/>
            </w:tcBorders>
          </w:tcPr>
          <w:p w14:paraId="5B40373A"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9939BDD"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ECF476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w:t>
            </w:r>
          </w:p>
          <w:p w14:paraId="30F3E7C8"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80FAC90"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2C5BE0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5BAE9D4C"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____________________</w:t>
            </w:r>
          </w:p>
          <w:p w14:paraId="54D55941" w14:textId="77777777" w:rsidR="004366CB" w:rsidRPr="00203156" w:rsidRDefault="004366CB" w:rsidP="00DC7DAC">
            <w:pPr>
              <w:spacing w:before="60" w:after="60"/>
              <w:rPr>
                <w:bCs/>
                <w:color w:val="000000" w:themeColor="text1"/>
              </w:rPr>
            </w:pPr>
            <w:r w:rsidRPr="00203156">
              <w:rPr>
                <w:bCs/>
                <w:color w:val="000000" w:themeColor="text1"/>
                <w:spacing w:val="-2"/>
              </w:rPr>
              <w:t xml:space="preserve">Address: </w:t>
            </w:r>
            <w:r w:rsidRPr="00203156">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7CDFAFE" w14:textId="77777777" w:rsidR="004366CB" w:rsidRPr="00203156" w:rsidRDefault="004366CB" w:rsidP="00DC7DAC">
            <w:pPr>
              <w:spacing w:before="60" w:after="60"/>
              <w:jc w:val="center"/>
              <w:rPr>
                <w:bCs/>
                <w:color w:val="000000" w:themeColor="text1"/>
              </w:rPr>
            </w:pPr>
          </w:p>
        </w:tc>
      </w:tr>
      <w:tr w:rsidR="004366CB" w:rsidRPr="00203156" w14:paraId="02415194" w14:textId="77777777" w:rsidTr="00DC7DAC">
        <w:tc>
          <w:tcPr>
            <w:tcW w:w="1122" w:type="dxa"/>
            <w:tcBorders>
              <w:top w:val="single" w:sz="2" w:space="0" w:color="auto"/>
              <w:left w:val="single" w:sz="2" w:space="0" w:color="auto"/>
              <w:bottom w:val="single" w:sz="2" w:space="0" w:color="auto"/>
              <w:right w:val="single" w:sz="2" w:space="0" w:color="auto"/>
            </w:tcBorders>
          </w:tcPr>
          <w:p w14:paraId="4DFD16BD"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15E4135"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7F83AF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_________________________</w:t>
            </w:r>
          </w:p>
          <w:p w14:paraId="28FBC03F"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5D0B09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0B66A62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7C00FC55"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4CDD44BC"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FA2C3E0" w14:textId="77777777" w:rsidR="004366CB" w:rsidRPr="00203156" w:rsidRDefault="004366CB" w:rsidP="00DC7DAC">
            <w:pPr>
              <w:spacing w:before="60" w:after="60"/>
              <w:jc w:val="center"/>
              <w:rPr>
                <w:bCs/>
                <w:color w:val="000000" w:themeColor="text1"/>
              </w:rPr>
            </w:pPr>
          </w:p>
        </w:tc>
      </w:tr>
      <w:tr w:rsidR="004366CB" w:rsidRPr="00203156" w14:paraId="44D44E32" w14:textId="77777777" w:rsidTr="00DC7DAC">
        <w:tc>
          <w:tcPr>
            <w:tcW w:w="1122" w:type="dxa"/>
            <w:tcBorders>
              <w:top w:val="single" w:sz="2" w:space="0" w:color="auto"/>
              <w:left w:val="single" w:sz="2" w:space="0" w:color="auto"/>
              <w:bottom w:val="single" w:sz="2" w:space="0" w:color="auto"/>
              <w:right w:val="single" w:sz="2" w:space="0" w:color="auto"/>
            </w:tcBorders>
          </w:tcPr>
          <w:p w14:paraId="1EE34F25"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15FF0A6"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89FCF3F"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w:t>
            </w:r>
          </w:p>
          <w:p w14:paraId="15DE6D8B"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11D362E"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w:t>
            </w:r>
          </w:p>
          <w:p w14:paraId="28B43D8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25A95470"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6C1911D8"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8CE7E69" w14:textId="77777777" w:rsidR="004366CB" w:rsidRPr="00203156" w:rsidRDefault="004366CB" w:rsidP="00DC7DAC">
            <w:pPr>
              <w:spacing w:before="60" w:after="60"/>
              <w:jc w:val="center"/>
              <w:rPr>
                <w:bCs/>
                <w:color w:val="000000" w:themeColor="text1"/>
              </w:rPr>
            </w:pPr>
          </w:p>
        </w:tc>
      </w:tr>
    </w:tbl>
    <w:p w14:paraId="1FC8BC04" w14:textId="77777777" w:rsidR="004366CB" w:rsidRPr="00203156" w:rsidRDefault="004366CB" w:rsidP="004366CB">
      <w:pPr>
        <w:spacing w:before="240" w:after="240"/>
        <w:jc w:val="center"/>
        <w:rPr>
          <w:b/>
          <w:color w:val="000000" w:themeColor="text1"/>
          <w:sz w:val="32"/>
          <w:szCs w:val="32"/>
        </w:rPr>
      </w:pPr>
    </w:p>
    <w:p w14:paraId="580A4236" w14:textId="648EE259" w:rsidR="004366CB" w:rsidRPr="00096A82" w:rsidRDefault="004366CB" w:rsidP="004556A7">
      <w:pPr>
        <w:pStyle w:val="SectionVHeader"/>
        <w:spacing w:before="240" w:after="240"/>
        <w:rPr>
          <w:lang w:val="en-US"/>
        </w:rPr>
      </w:pPr>
      <w:r w:rsidRPr="00203156">
        <w:rPr>
          <w:color w:val="000000" w:themeColor="text1"/>
          <w:lang w:val="en-US"/>
        </w:rPr>
        <w:br w:type="page"/>
      </w:r>
      <w:bookmarkStart w:id="601" w:name="_Toc74049579"/>
      <w:r w:rsidRPr="00096A82">
        <w:rPr>
          <w:lang w:val="en-US"/>
        </w:rPr>
        <w:t>Form EXP - 4.2(a)</w:t>
      </w:r>
      <w:r w:rsidR="004556A7">
        <w:rPr>
          <w:lang w:val="en-US"/>
        </w:rPr>
        <w:t xml:space="preserve">: </w:t>
      </w:r>
      <w:r w:rsidRPr="00096A82">
        <w:rPr>
          <w:lang w:val="en-US"/>
        </w:rPr>
        <w:t>Specific Construction and Contract Management Experience</w:t>
      </w:r>
      <w:bookmarkEnd w:id="601"/>
    </w:p>
    <w:p w14:paraId="1C9AFF8A"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4366CB" w:rsidRPr="00203156" w14:paraId="610C1E9C" w14:textId="77777777" w:rsidTr="00DC7DAC">
        <w:tc>
          <w:tcPr>
            <w:tcW w:w="3559" w:type="dxa"/>
            <w:tcBorders>
              <w:top w:val="single" w:sz="2" w:space="0" w:color="auto"/>
              <w:left w:val="single" w:sz="2" w:space="0" w:color="auto"/>
              <w:bottom w:val="single" w:sz="2" w:space="0" w:color="auto"/>
              <w:right w:val="single" w:sz="2" w:space="0" w:color="auto"/>
            </w:tcBorders>
          </w:tcPr>
          <w:p w14:paraId="014A1685" w14:textId="77777777" w:rsidR="004366CB" w:rsidRPr="00203156" w:rsidRDefault="004366CB" w:rsidP="00DC7DAC">
            <w:pPr>
              <w:tabs>
                <w:tab w:val="left" w:pos="1404"/>
                <w:tab w:val="left" w:pos="2988"/>
              </w:tabs>
              <w:spacing w:before="60" w:after="60"/>
              <w:ind w:left="59"/>
              <w:rPr>
                <w:b/>
                <w:bCs/>
                <w:color w:val="000000" w:themeColor="text1"/>
                <w:spacing w:val="4"/>
              </w:rPr>
            </w:pPr>
            <w:r w:rsidRPr="00203156">
              <w:rPr>
                <w:b/>
                <w:bCs/>
                <w:color w:val="000000" w:themeColor="text1"/>
                <w:spacing w:val="4"/>
              </w:rPr>
              <w:t>Similar Contract No.</w:t>
            </w:r>
          </w:p>
          <w:p w14:paraId="124EA770" w14:textId="77777777" w:rsidR="004366CB" w:rsidRPr="00203156" w:rsidRDefault="004366CB" w:rsidP="00DC7DAC">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6E7A333A"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Information</w:t>
            </w:r>
          </w:p>
        </w:tc>
      </w:tr>
      <w:tr w:rsidR="004366CB" w:rsidRPr="00203156" w14:paraId="6CE3565A"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8FF2382" w14:textId="77777777" w:rsidR="004366CB" w:rsidRPr="00203156" w:rsidRDefault="004366CB" w:rsidP="00DC7DAC">
            <w:pPr>
              <w:spacing w:before="60" w:after="60"/>
              <w:ind w:left="42"/>
              <w:rPr>
                <w:bCs/>
                <w:color w:val="000000" w:themeColor="text1"/>
                <w:spacing w:val="-8"/>
              </w:rPr>
            </w:pPr>
            <w:r w:rsidRPr="00203156">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F020E16" w14:textId="77777777" w:rsidR="004366CB" w:rsidRPr="00203156" w:rsidRDefault="004366CB" w:rsidP="00DC7DAC">
            <w:pPr>
              <w:spacing w:before="60" w:after="60"/>
              <w:ind w:right="471"/>
              <w:jc w:val="right"/>
              <w:rPr>
                <w:bCs/>
                <w:i/>
                <w:iCs/>
                <w:color w:val="000000" w:themeColor="text1"/>
                <w:spacing w:val="2"/>
              </w:rPr>
            </w:pPr>
          </w:p>
        </w:tc>
      </w:tr>
      <w:tr w:rsidR="004366CB" w:rsidRPr="00203156" w14:paraId="5971B68A" w14:textId="77777777" w:rsidTr="00DC7DA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874BE44" w14:textId="77777777" w:rsidR="004366CB" w:rsidRPr="00203156" w:rsidRDefault="004366CB" w:rsidP="00DC7DAC">
            <w:pPr>
              <w:spacing w:before="60" w:after="60"/>
              <w:ind w:left="42"/>
              <w:rPr>
                <w:bCs/>
                <w:color w:val="000000" w:themeColor="text1"/>
                <w:spacing w:val="-10"/>
              </w:rPr>
            </w:pPr>
            <w:r w:rsidRPr="00203156">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1B43568" w14:textId="77777777" w:rsidR="004366CB" w:rsidRPr="00203156" w:rsidRDefault="004366CB" w:rsidP="00DC7DAC">
            <w:pPr>
              <w:spacing w:before="60" w:after="60"/>
              <w:ind w:right="741"/>
              <w:jc w:val="right"/>
              <w:rPr>
                <w:bCs/>
                <w:i/>
                <w:iCs/>
                <w:color w:val="000000" w:themeColor="text1"/>
                <w:spacing w:val="2"/>
              </w:rPr>
            </w:pPr>
          </w:p>
        </w:tc>
      </w:tr>
      <w:tr w:rsidR="004366CB" w:rsidRPr="00203156" w14:paraId="72FBA6B9"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74AB37"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8D94A13" w14:textId="77777777" w:rsidR="004366CB" w:rsidRPr="00203156" w:rsidRDefault="004366CB" w:rsidP="00DC7DAC">
            <w:pPr>
              <w:spacing w:before="60" w:after="60"/>
              <w:ind w:right="381"/>
              <w:jc w:val="right"/>
              <w:rPr>
                <w:bCs/>
                <w:i/>
                <w:iCs/>
                <w:color w:val="000000" w:themeColor="text1"/>
                <w:spacing w:val="2"/>
              </w:rPr>
            </w:pPr>
          </w:p>
        </w:tc>
      </w:tr>
      <w:tr w:rsidR="004366CB" w:rsidRPr="00203156" w14:paraId="38EC5735" w14:textId="77777777" w:rsidTr="00DC7DA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37EFA8"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Role in Contract</w:t>
            </w:r>
          </w:p>
          <w:p w14:paraId="6BF1E1F6" w14:textId="77777777" w:rsidR="004366CB" w:rsidRPr="00203156" w:rsidRDefault="004366CB" w:rsidP="00DC7DAC">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97683B8"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 xml:space="preserve">Prime Contractor </w:t>
            </w:r>
            <w:r w:rsidRPr="00203156">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2A7EC4F"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4F214A98"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4B379664"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2E9146C2"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6543E72"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r w:rsidRPr="00203156">
              <w:rPr>
                <w:rFonts w:ascii="MS Mincho" w:eastAsia="MS Mincho" w:hAnsi="MS Mincho" w:cs="MS Mincho"/>
                <w:color w:val="000000" w:themeColor="text1"/>
                <w:spacing w:val="-2"/>
              </w:rPr>
              <w:sym w:font="Wingdings" w:char="F0A8"/>
            </w:r>
          </w:p>
        </w:tc>
      </w:tr>
      <w:tr w:rsidR="004366CB" w:rsidRPr="00203156" w14:paraId="3B3BD4CC" w14:textId="77777777" w:rsidTr="00DC7DAC">
        <w:tc>
          <w:tcPr>
            <w:tcW w:w="3559" w:type="dxa"/>
            <w:tcBorders>
              <w:top w:val="single" w:sz="2" w:space="0" w:color="auto"/>
              <w:left w:val="single" w:sz="2" w:space="0" w:color="auto"/>
              <w:right w:val="single" w:sz="2" w:space="0" w:color="auto"/>
            </w:tcBorders>
          </w:tcPr>
          <w:p w14:paraId="5DDA6425" w14:textId="77777777" w:rsidR="004366CB" w:rsidRPr="00203156" w:rsidRDefault="004366CB" w:rsidP="00DC7DAC">
            <w:pPr>
              <w:spacing w:before="60" w:after="60"/>
              <w:ind w:left="42"/>
              <w:rPr>
                <w:bCs/>
                <w:color w:val="000000" w:themeColor="text1"/>
                <w:spacing w:val="-11"/>
              </w:rPr>
            </w:pPr>
            <w:r w:rsidRPr="00203156">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1E40BBC1" w14:textId="77777777" w:rsidR="004366CB" w:rsidRPr="00203156" w:rsidRDefault="004366CB" w:rsidP="00DC7DAC">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346FAC90" w14:textId="77777777" w:rsidR="004366CB" w:rsidRPr="00203156" w:rsidRDefault="004366CB" w:rsidP="00DC7DAC">
            <w:pPr>
              <w:spacing w:before="60" w:after="60"/>
              <w:ind w:left="61"/>
              <w:rPr>
                <w:bCs/>
                <w:i/>
                <w:iCs/>
                <w:color w:val="000000" w:themeColor="text1"/>
                <w:spacing w:val="2"/>
              </w:rPr>
            </w:pPr>
            <w:r w:rsidRPr="00203156">
              <w:rPr>
                <w:bCs/>
                <w:color w:val="000000" w:themeColor="text1"/>
                <w:spacing w:val="-4"/>
              </w:rPr>
              <w:t xml:space="preserve">US$ </w:t>
            </w:r>
          </w:p>
        </w:tc>
      </w:tr>
      <w:tr w:rsidR="004366CB" w:rsidRPr="00203156" w14:paraId="2929AF10" w14:textId="77777777" w:rsidTr="00DC7DAC">
        <w:tc>
          <w:tcPr>
            <w:tcW w:w="3559" w:type="dxa"/>
            <w:tcBorders>
              <w:top w:val="single" w:sz="2" w:space="0" w:color="auto"/>
              <w:left w:val="single" w:sz="2" w:space="0" w:color="auto"/>
              <w:right w:val="single" w:sz="2" w:space="0" w:color="auto"/>
            </w:tcBorders>
          </w:tcPr>
          <w:p w14:paraId="015F70B4" w14:textId="77777777" w:rsidR="004366CB" w:rsidRPr="00203156" w:rsidRDefault="004366CB" w:rsidP="00DC7DAC">
            <w:pPr>
              <w:spacing w:before="60" w:after="60"/>
              <w:ind w:left="43"/>
              <w:jc w:val="left"/>
              <w:rPr>
                <w:bCs/>
                <w:color w:val="000000" w:themeColor="text1"/>
              </w:rPr>
            </w:pPr>
            <w:r w:rsidRPr="00203156">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5734DA8" w14:textId="77777777" w:rsidR="004366CB" w:rsidRPr="00203156" w:rsidRDefault="004366CB" w:rsidP="00DC7DAC">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7376FC92" w14:textId="77777777" w:rsidR="004366CB" w:rsidRPr="00203156" w:rsidRDefault="004366CB" w:rsidP="00DC7DAC">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36C470D7" w14:textId="77777777" w:rsidR="004366CB" w:rsidRPr="00203156" w:rsidRDefault="004366CB" w:rsidP="00DC7DAC">
            <w:pPr>
              <w:spacing w:before="60" w:after="60"/>
              <w:ind w:left="61"/>
              <w:rPr>
                <w:bCs/>
                <w:i/>
                <w:iCs/>
                <w:color w:val="000000" w:themeColor="text1"/>
              </w:rPr>
            </w:pPr>
          </w:p>
        </w:tc>
      </w:tr>
      <w:tr w:rsidR="004366CB" w:rsidRPr="00203156" w14:paraId="36DA223B" w14:textId="77777777" w:rsidTr="00DC7DAC">
        <w:tc>
          <w:tcPr>
            <w:tcW w:w="3559" w:type="dxa"/>
            <w:tcBorders>
              <w:top w:val="single" w:sz="2" w:space="0" w:color="auto"/>
              <w:left w:val="single" w:sz="2" w:space="0" w:color="auto"/>
              <w:bottom w:val="single" w:sz="2" w:space="0" w:color="auto"/>
              <w:right w:val="single" w:sz="2" w:space="0" w:color="auto"/>
            </w:tcBorders>
          </w:tcPr>
          <w:p w14:paraId="3F2DD32D" w14:textId="77777777" w:rsidR="004366CB" w:rsidRPr="00203156" w:rsidRDefault="004366CB" w:rsidP="00DC7DAC">
            <w:pPr>
              <w:spacing w:before="60" w:after="60"/>
              <w:ind w:left="43"/>
              <w:jc w:val="left"/>
              <w:rPr>
                <w:bCs/>
                <w:color w:val="000000" w:themeColor="text1"/>
              </w:rPr>
            </w:pPr>
            <w:r w:rsidRPr="00203156">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C0B416F" w14:textId="77777777" w:rsidR="004366CB" w:rsidRPr="00203156" w:rsidRDefault="004366CB" w:rsidP="00DC7DAC">
            <w:pPr>
              <w:spacing w:before="60" w:after="60"/>
              <w:rPr>
                <w:bCs/>
                <w:i/>
                <w:iCs/>
                <w:color w:val="000000" w:themeColor="text1"/>
              </w:rPr>
            </w:pPr>
          </w:p>
        </w:tc>
      </w:tr>
      <w:tr w:rsidR="004366CB" w:rsidRPr="00203156" w14:paraId="4CA1B891" w14:textId="77777777" w:rsidTr="00DC7DAC">
        <w:tc>
          <w:tcPr>
            <w:tcW w:w="3559" w:type="dxa"/>
            <w:tcBorders>
              <w:top w:val="single" w:sz="2" w:space="0" w:color="auto"/>
              <w:left w:val="single" w:sz="2" w:space="0" w:color="auto"/>
              <w:bottom w:val="single" w:sz="2" w:space="0" w:color="auto"/>
              <w:right w:val="single" w:sz="2" w:space="0" w:color="auto"/>
            </w:tcBorders>
          </w:tcPr>
          <w:p w14:paraId="69600247" w14:textId="77777777" w:rsidR="004366CB" w:rsidRPr="00203156" w:rsidRDefault="004366CB" w:rsidP="00DC7DAC">
            <w:pPr>
              <w:spacing w:before="60" w:after="60"/>
              <w:ind w:left="42"/>
              <w:rPr>
                <w:bCs/>
                <w:color w:val="000000" w:themeColor="text1"/>
              </w:rPr>
            </w:pPr>
            <w:r w:rsidRPr="00203156">
              <w:rPr>
                <w:bCs/>
                <w:color w:val="000000" w:themeColor="text1"/>
              </w:rPr>
              <w:t>Address:</w:t>
            </w:r>
          </w:p>
          <w:p w14:paraId="23445D9F" w14:textId="77777777" w:rsidR="004366CB" w:rsidRPr="00203156" w:rsidRDefault="004366CB" w:rsidP="00DC7DAC">
            <w:pPr>
              <w:spacing w:before="60" w:after="60"/>
              <w:ind w:left="42"/>
              <w:rPr>
                <w:bCs/>
                <w:color w:val="000000" w:themeColor="text1"/>
              </w:rPr>
            </w:pPr>
            <w:r w:rsidRPr="00203156">
              <w:rPr>
                <w:bCs/>
                <w:color w:val="000000" w:themeColor="text1"/>
              </w:rPr>
              <w:t>Telephone/fax number</w:t>
            </w:r>
          </w:p>
          <w:p w14:paraId="10C871F5" w14:textId="77777777" w:rsidR="004366CB" w:rsidRPr="00203156" w:rsidRDefault="004366CB" w:rsidP="00DC7DAC">
            <w:pPr>
              <w:spacing w:before="60" w:after="60"/>
              <w:ind w:left="42"/>
              <w:rPr>
                <w:bCs/>
                <w:color w:val="000000" w:themeColor="text1"/>
              </w:rPr>
            </w:pPr>
            <w:r w:rsidRPr="00203156">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4C88BA2" w14:textId="77777777" w:rsidR="004366CB" w:rsidRPr="00203156" w:rsidRDefault="004366CB" w:rsidP="00DC7DAC">
            <w:pPr>
              <w:spacing w:before="60" w:after="60"/>
              <w:rPr>
                <w:bCs/>
                <w:i/>
                <w:iCs/>
                <w:color w:val="000000" w:themeColor="text1"/>
                <w:spacing w:val="2"/>
              </w:rPr>
            </w:pPr>
          </w:p>
        </w:tc>
      </w:tr>
    </w:tbl>
    <w:p w14:paraId="7103CF6A" w14:textId="02C8E6D4" w:rsidR="004366CB" w:rsidRPr="00096A82" w:rsidRDefault="004366CB" w:rsidP="004556A7">
      <w:pPr>
        <w:pStyle w:val="SectionVHeader"/>
        <w:spacing w:before="240" w:after="240"/>
        <w:rPr>
          <w:lang w:val="en-US"/>
        </w:rPr>
      </w:pPr>
      <w:r w:rsidRPr="00C5158C">
        <w:rPr>
          <w:b w:val="0"/>
          <w:color w:val="000000" w:themeColor="text1"/>
          <w:sz w:val="32"/>
          <w:szCs w:val="32"/>
          <w:lang w:val="en-US"/>
        </w:rPr>
        <w:br w:type="page"/>
      </w:r>
      <w:r w:rsidRPr="00C5158C" w:rsidDel="00C11C3F">
        <w:rPr>
          <w:b w:val="0"/>
          <w:color w:val="000000" w:themeColor="text1"/>
          <w:sz w:val="32"/>
          <w:szCs w:val="32"/>
          <w:lang w:val="en-US"/>
        </w:rPr>
        <w:t xml:space="preserve"> </w:t>
      </w:r>
      <w:bookmarkStart w:id="602" w:name="_Toc74049580"/>
      <w:r w:rsidRPr="00096A82">
        <w:rPr>
          <w:lang w:val="en-US"/>
        </w:rPr>
        <w:t>Form EXP - 4.2(a) (cont.)</w:t>
      </w:r>
      <w:r w:rsidR="004556A7">
        <w:rPr>
          <w:lang w:val="en-US"/>
        </w:rPr>
        <w:t xml:space="preserve">: </w:t>
      </w:r>
      <w:r w:rsidRPr="00096A82">
        <w:rPr>
          <w:lang w:val="en-US"/>
        </w:rPr>
        <w:t>Specific Construction and Contract Management Experience (cont.)</w:t>
      </w:r>
      <w:bookmarkEnd w:id="602"/>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4366CB" w:rsidRPr="00203156" w14:paraId="587EF103" w14:textId="77777777" w:rsidTr="00DC7DAC">
        <w:tc>
          <w:tcPr>
            <w:tcW w:w="3780" w:type="dxa"/>
            <w:tcBorders>
              <w:top w:val="single" w:sz="2" w:space="0" w:color="auto"/>
              <w:left w:val="single" w:sz="2" w:space="0" w:color="auto"/>
              <w:bottom w:val="single" w:sz="2" w:space="0" w:color="auto"/>
              <w:right w:val="single" w:sz="2" w:space="0" w:color="auto"/>
            </w:tcBorders>
          </w:tcPr>
          <w:p w14:paraId="3A390F6B"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Similar Contract No.</w:t>
            </w:r>
          </w:p>
          <w:p w14:paraId="3A1143BA" w14:textId="77777777" w:rsidR="004366CB" w:rsidRPr="00203156" w:rsidRDefault="004366CB" w:rsidP="00DC7DAC">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36017D4"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sz w:val="26"/>
                <w:szCs w:val="26"/>
              </w:rPr>
              <w:t>Information</w:t>
            </w:r>
          </w:p>
        </w:tc>
      </w:tr>
      <w:tr w:rsidR="004366CB" w:rsidRPr="00203156" w14:paraId="722F3CF3" w14:textId="77777777" w:rsidTr="00DC7DAC">
        <w:tc>
          <w:tcPr>
            <w:tcW w:w="3780" w:type="dxa"/>
            <w:tcBorders>
              <w:top w:val="single" w:sz="2" w:space="0" w:color="auto"/>
              <w:left w:val="single" w:sz="2" w:space="0" w:color="auto"/>
              <w:bottom w:val="single" w:sz="2" w:space="0" w:color="auto"/>
              <w:right w:val="single" w:sz="2" w:space="0" w:color="auto"/>
            </w:tcBorders>
          </w:tcPr>
          <w:p w14:paraId="18F0E77E" w14:textId="77777777" w:rsidR="004366CB" w:rsidRPr="00203156" w:rsidRDefault="004366CB" w:rsidP="00DC7DAC">
            <w:pPr>
              <w:spacing w:before="60" w:after="60"/>
              <w:ind w:left="90"/>
              <w:jc w:val="left"/>
              <w:rPr>
                <w:b/>
                <w:bCs/>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CED99B9" w14:textId="77777777" w:rsidR="004366CB" w:rsidRPr="00203156" w:rsidRDefault="004366CB" w:rsidP="00DC7DAC">
            <w:pPr>
              <w:spacing w:before="60" w:after="60"/>
              <w:jc w:val="center"/>
              <w:rPr>
                <w:b/>
                <w:bCs/>
                <w:color w:val="000000" w:themeColor="text1"/>
                <w:spacing w:val="4"/>
              </w:rPr>
            </w:pPr>
          </w:p>
        </w:tc>
      </w:tr>
      <w:tr w:rsidR="004366CB" w:rsidRPr="00203156" w14:paraId="6F01800E" w14:textId="77777777" w:rsidTr="00DC7DAC">
        <w:tc>
          <w:tcPr>
            <w:tcW w:w="3780" w:type="dxa"/>
            <w:tcBorders>
              <w:top w:val="single" w:sz="2" w:space="0" w:color="auto"/>
              <w:left w:val="single" w:sz="2" w:space="0" w:color="auto"/>
              <w:bottom w:val="single" w:sz="2" w:space="0" w:color="auto"/>
              <w:right w:val="single" w:sz="2" w:space="0" w:color="auto"/>
            </w:tcBorders>
          </w:tcPr>
          <w:p w14:paraId="1942221A"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1923019C" w14:textId="77777777" w:rsidR="004366CB" w:rsidRPr="00203156" w:rsidRDefault="004366CB" w:rsidP="00DC7DAC">
            <w:pPr>
              <w:spacing w:before="60" w:after="60"/>
              <w:jc w:val="center"/>
              <w:rPr>
                <w:b/>
                <w:bCs/>
                <w:color w:val="000000" w:themeColor="text1"/>
                <w:spacing w:val="4"/>
              </w:rPr>
            </w:pPr>
          </w:p>
        </w:tc>
      </w:tr>
      <w:tr w:rsidR="004366CB" w:rsidRPr="00203156" w14:paraId="3C415990" w14:textId="77777777" w:rsidTr="00DC7DAC">
        <w:tc>
          <w:tcPr>
            <w:tcW w:w="3780" w:type="dxa"/>
            <w:tcBorders>
              <w:top w:val="single" w:sz="2" w:space="0" w:color="auto"/>
              <w:left w:val="single" w:sz="2" w:space="0" w:color="auto"/>
              <w:bottom w:val="single" w:sz="2" w:space="0" w:color="auto"/>
              <w:right w:val="single" w:sz="2" w:space="0" w:color="auto"/>
            </w:tcBorders>
          </w:tcPr>
          <w:p w14:paraId="279A96BE" w14:textId="77777777" w:rsidR="004366CB" w:rsidRPr="00203156" w:rsidRDefault="004366CB" w:rsidP="00DC7DAC">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Pr="00203156">
              <w:rPr>
                <w:bCs/>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095C206" w14:textId="77777777" w:rsidR="004366CB" w:rsidRPr="00203156" w:rsidRDefault="004366CB" w:rsidP="00DC7DAC">
            <w:pPr>
              <w:spacing w:before="60" w:after="60"/>
              <w:jc w:val="center"/>
              <w:rPr>
                <w:b/>
                <w:bCs/>
                <w:color w:val="000000" w:themeColor="text1"/>
                <w:spacing w:val="4"/>
              </w:rPr>
            </w:pPr>
          </w:p>
        </w:tc>
      </w:tr>
      <w:tr w:rsidR="004366CB" w:rsidRPr="00203156" w14:paraId="73662B0F" w14:textId="77777777" w:rsidTr="00DC7DAC">
        <w:tc>
          <w:tcPr>
            <w:tcW w:w="3780" w:type="dxa"/>
            <w:tcBorders>
              <w:top w:val="single" w:sz="2" w:space="0" w:color="auto"/>
              <w:left w:val="single" w:sz="2" w:space="0" w:color="auto"/>
              <w:bottom w:val="single" w:sz="2" w:space="0" w:color="auto"/>
              <w:right w:val="single" w:sz="2" w:space="0" w:color="auto"/>
            </w:tcBorders>
          </w:tcPr>
          <w:p w14:paraId="3215CD0B"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967EFC6" w14:textId="77777777" w:rsidR="004366CB" w:rsidRPr="00203156" w:rsidRDefault="004366CB" w:rsidP="00DC7DAC">
            <w:pPr>
              <w:spacing w:before="60" w:after="60"/>
              <w:jc w:val="center"/>
              <w:rPr>
                <w:b/>
                <w:bCs/>
                <w:color w:val="000000" w:themeColor="text1"/>
                <w:spacing w:val="4"/>
              </w:rPr>
            </w:pPr>
          </w:p>
        </w:tc>
      </w:tr>
      <w:tr w:rsidR="004366CB" w:rsidRPr="00203156" w14:paraId="170EC3C3" w14:textId="77777777" w:rsidTr="00DC7DAC">
        <w:tc>
          <w:tcPr>
            <w:tcW w:w="3780" w:type="dxa"/>
            <w:tcBorders>
              <w:top w:val="single" w:sz="2" w:space="0" w:color="auto"/>
              <w:left w:val="single" w:sz="2" w:space="0" w:color="auto"/>
              <w:bottom w:val="single" w:sz="2" w:space="0" w:color="auto"/>
              <w:right w:val="single" w:sz="2" w:space="0" w:color="auto"/>
            </w:tcBorders>
          </w:tcPr>
          <w:p w14:paraId="318EDE21"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50EC5F3F" w14:textId="77777777" w:rsidR="004366CB" w:rsidRPr="00203156" w:rsidRDefault="004366CB" w:rsidP="00DC7DAC">
            <w:pPr>
              <w:spacing w:before="60" w:after="60"/>
              <w:jc w:val="center"/>
              <w:rPr>
                <w:b/>
                <w:bCs/>
                <w:color w:val="000000" w:themeColor="text1"/>
                <w:spacing w:val="4"/>
              </w:rPr>
            </w:pPr>
          </w:p>
        </w:tc>
      </w:tr>
      <w:tr w:rsidR="004366CB" w:rsidRPr="00203156" w14:paraId="6BD8E543" w14:textId="77777777" w:rsidTr="00DC7DAC">
        <w:tc>
          <w:tcPr>
            <w:tcW w:w="3780" w:type="dxa"/>
            <w:tcBorders>
              <w:top w:val="single" w:sz="2" w:space="0" w:color="auto"/>
              <w:left w:val="single" w:sz="2" w:space="0" w:color="auto"/>
              <w:bottom w:val="single" w:sz="2" w:space="0" w:color="auto"/>
              <w:right w:val="single" w:sz="2" w:space="0" w:color="auto"/>
            </w:tcBorders>
          </w:tcPr>
          <w:p w14:paraId="2C78DB72"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3876275" w14:textId="77777777" w:rsidR="004366CB" w:rsidRPr="00203156" w:rsidRDefault="004366CB" w:rsidP="00DC7DAC">
            <w:pPr>
              <w:spacing w:before="60" w:after="60"/>
              <w:jc w:val="center"/>
              <w:rPr>
                <w:b/>
                <w:bCs/>
                <w:color w:val="000000" w:themeColor="text1"/>
                <w:spacing w:val="4"/>
              </w:rPr>
            </w:pPr>
          </w:p>
        </w:tc>
      </w:tr>
      <w:tr w:rsidR="004366CB" w:rsidRPr="00203156" w14:paraId="1B4C2AB0" w14:textId="77777777" w:rsidTr="00DC7DAC">
        <w:tc>
          <w:tcPr>
            <w:tcW w:w="3780" w:type="dxa"/>
            <w:tcBorders>
              <w:top w:val="single" w:sz="2" w:space="0" w:color="auto"/>
              <w:left w:val="single" w:sz="2" w:space="0" w:color="auto"/>
              <w:bottom w:val="single" w:sz="2" w:space="0" w:color="auto"/>
              <w:right w:val="single" w:sz="2" w:space="0" w:color="auto"/>
            </w:tcBorders>
          </w:tcPr>
          <w:p w14:paraId="7AE03578"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6703FCC" w14:textId="77777777" w:rsidR="004366CB" w:rsidRPr="00203156" w:rsidRDefault="004366CB" w:rsidP="00DC7DAC">
            <w:pPr>
              <w:spacing w:before="60" w:after="60"/>
              <w:jc w:val="center"/>
              <w:rPr>
                <w:b/>
                <w:bCs/>
                <w:color w:val="000000" w:themeColor="text1"/>
                <w:spacing w:val="4"/>
              </w:rPr>
            </w:pPr>
          </w:p>
        </w:tc>
      </w:tr>
    </w:tbl>
    <w:p w14:paraId="540E508B" w14:textId="77777777" w:rsidR="004366CB" w:rsidRPr="00203156" w:rsidRDefault="004366CB" w:rsidP="004366CB">
      <w:pPr>
        <w:spacing w:before="240" w:after="240"/>
        <w:jc w:val="center"/>
        <w:rPr>
          <w:color w:val="000000" w:themeColor="text1"/>
        </w:rPr>
      </w:pPr>
      <w:r w:rsidRPr="00203156">
        <w:rPr>
          <w:color w:val="000000" w:themeColor="text1"/>
        </w:rPr>
        <w:br w:type="page"/>
      </w:r>
    </w:p>
    <w:p w14:paraId="3659FC35" w14:textId="50BDA2F3" w:rsidR="004366CB" w:rsidRPr="00096A82" w:rsidRDefault="004366CB" w:rsidP="004556A7">
      <w:pPr>
        <w:pStyle w:val="SectionVHeader"/>
        <w:spacing w:before="240" w:after="240"/>
        <w:rPr>
          <w:lang w:val="en-US"/>
        </w:rPr>
      </w:pPr>
      <w:bookmarkStart w:id="603" w:name="_Toc74049581"/>
      <w:r w:rsidRPr="00096A82">
        <w:rPr>
          <w:lang w:val="en-US"/>
        </w:rPr>
        <w:t>Form EXP - 4.2(b)</w:t>
      </w:r>
      <w:r w:rsidR="004556A7">
        <w:rPr>
          <w:lang w:val="en-US"/>
        </w:rPr>
        <w:t xml:space="preserve">: </w:t>
      </w:r>
      <w:r w:rsidRPr="00096A82">
        <w:rPr>
          <w:lang w:val="en-US"/>
        </w:rPr>
        <w:t>Construction Experience in Key Activities</w:t>
      </w:r>
      <w:bookmarkEnd w:id="603"/>
    </w:p>
    <w:p w14:paraId="352D597E" w14:textId="77777777" w:rsidR="004366CB" w:rsidRPr="00203156" w:rsidRDefault="004366CB" w:rsidP="004366CB">
      <w:pPr>
        <w:spacing w:before="240" w:after="240"/>
        <w:jc w:val="right"/>
        <w:rPr>
          <w:bCs/>
          <w:i/>
          <w:iCs/>
          <w:color w:val="000000" w:themeColor="text1"/>
          <w:spacing w:val="2"/>
        </w:rPr>
      </w:pPr>
      <w:r w:rsidRPr="00203156">
        <w:rPr>
          <w:bCs/>
          <w:color w:val="000000" w:themeColor="text1"/>
          <w:spacing w:val="-2"/>
        </w:rPr>
        <w:t xml:space="preserve">Bidder's Name: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Date: </w:t>
      </w:r>
      <w:r w:rsidRPr="00203156">
        <w:rPr>
          <w:bCs/>
          <w:i/>
          <w:iCs/>
          <w:color w:val="000000" w:themeColor="text1"/>
          <w:spacing w:val="2"/>
        </w:rPr>
        <w:t>___________________</w:t>
      </w:r>
      <w:r w:rsidRPr="00203156">
        <w:rPr>
          <w:bCs/>
          <w:i/>
          <w:iCs/>
          <w:color w:val="000000" w:themeColor="text1"/>
          <w:spacing w:val="2"/>
        </w:rPr>
        <w:br/>
      </w:r>
      <w:r w:rsidRPr="00203156">
        <w:rPr>
          <w:bCs/>
          <w:color w:val="000000" w:themeColor="text1"/>
          <w:spacing w:val="-2"/>
        </w:rPr>
        <w:t xml:space="preserve">Bidder's JV Member Name: </w:t>
      </w:r>
      <w:r w:rsidRPr="00203156">
        <w:rPr>
          <w:bCs/>
          <w:i/>
          <w:iCs/>
          <w:color w:val="000000" w:themeColor="text1"/>
        </w:rPr>
        <w:t>__________________</w:t>
      </w:r>
      <w:r w:rsidRPr="00203156">
        <w:rPr>
          <w:bCs/>
          <w:i/>
          <w:iCs/>
          <w:color w:val="000000" w:themeColor="text1"/>
        </w:rPr>
        <w:br/>
      </w:r>
      <w:r w:rsidRPr="00203156">
        <w:rPr>
          <w:bCs/>
          <w:color w:val="000000" w:themeColor="text1"/>
          <w:spacing w:val="-2"/>
        </w:rPr>
        <w:t>Sub-contractor's Name</w:t>
      </w:r>
      <w:r w:rsidRPr="00203156">
        <w:rPr>
          <w:rStyle w:val="FootnoteReference"/>
          <w:bCs/>
          <w:color w:val="000000" w:themeColor="text1"/>
          <w:spacing w:val="-2"/>
        </w:rPr>
        <w:footnoteReference w:id="31"/>
      </w:r>
      <w:r w:rsidRPr="00203156">
        <w:rPr>
          <w:bCs/>
          <w:color w:val="000000" w:themeColor="text1"/>
          <w:spacing w:val="-2"/>
        </w:rPr>
        <w:t xml:space="preserve"> (as per ITB 38.2):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RFB No. and title: </w:t>
      </w:r>
      <w:r w:rsidRPr="00203156">
        <w:rPr>
          <w:bCs/>
          <w:i/>
          <w:iCs/>
          <w:color w:val="000000" w:themeColor="text1"/>
          <w:spacing w:val="2"/>
        </w:rPr>
        <w:t>_____________________</w:t>
      </w:r>
    </w:p>
    <w:p w14:paraId="27CF0141" w14:textId="77777777" w:rsidR="004366CB" w:rsidRPr="00203156" w:rsidRDefault="004366CB" w:rsidP="004366CB">
      <w:pPr>
        <w:pStyle w:val="Style19"/>
        <w:adjustRightInd/>
        <w:spacing w:before="240" w:after="240"/>
        <w:ind w:left="3492"/>
        <w:rPr>
          <w:bCs/>
          <w:color w:val="000000" w:themeColor="text1"/>
          <w:spacing w:val="-2"/>
        </w:rPr>
      </w:pPr>
      <w:r w:rsidRPr="00203156">
        <w:rPr>
          <w:bCs/>
          <w:color w:val="000000" w:themeColor="text1"/>
          <w:spacing w:val="-2"/>
        </w:rPr>
        <w:t xml:space="preserve">Page </w:t>
      </w:r>
      <w:r w:rsidRPr="00203156">
        <w:rPr>
          <w:bCs/>
          <w:i/>
          <w:iCs/>
          <w:color w:val="000000" w:themeColor="text1"/>
          <w:spacing w:val="2"/>
        </w:rPr>
        <w:t>__________________</w:t>
      </w:r>
      <w:r w:rsidRPr="00203156">
        <w:rPr>
          <w:bCs/>
          <w:color w:val="000000" w:themeColor="text1"/>
          <w:spacing w:val="-2"/>
        </w:rPr>
        <w:t xml:space="preserve">of </w:t>
      </w:r>
      <w:r w:rsidRPr="00203156">
        <w:rPr>
          <w:bCs/>
          <w:i/>
          <w:iCs/>
          <w:color w:val="000000" w:themeColor="text1"/>
          <w:spacing w:val="2"/>
        </w:rPr>
        <w:t>________________</w:t>
      </w:r>
      <w:r w:rsidRPr="00203156">
        <w:rPr>
          <w:bCs/>
          <w:color w:val="000000" w:themeColor="text1"/>
          <w:spacing w:val="-2"/>
        </w:rPr>
        <w:t>pages</w:t>
      </w:r>
    </w:p>
    <w:p w14:paraId="4B6FE338" w14:textId="77777777" w:rsidR="004366CB" w:rsidRPr="00203156" w:rsidRDefault="004366CB" w:rsidP="004366CB">
      <w:pPr>
        <w:pStyle w:val="Style11"/>
        <w:spacing w:before="240" w:after="240" w:line="240" w:lineRule="auto"/>
        <w:ind w:right="144"/>
        <w:rPr>
          <w:bCs/>
          <w:color w:val="000000" w:themeColor="text1"/>
          <w:spacing w:val="-6"/>
        </w:rPr>
      </w:pPr>
      <w:r w:rsidRPr="00203156">
        <w:rPr>
          <w:bCs/>
          <w:color w:val="000000" w:themeColor="text1"/>
          <w:spacing w:val="-2"/>
        </w:rPr>
        <w:t xml:space="preserve">All Sub-contractors for key activities must complete the information in this form as per ITB </w:t>
      </w:r>
      <w:r w:rsidRPr="00203156">
        <w:rPr>
          <w:bCs/>
          <w:color w:val="000000" w:themeColor="text1"/>
          <w:spacing w:val="-6"/>
        </w:rPr>
        <w:t>38.2 and Section III, Qualification Criteria and Requirements, Sub-Factor 4.2.</w:t>
      </w:r>
    </w:p>
    <w:p w14:paraId="1E6CB58F"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r w:rsidRPr="00203156">
        <w:rPr>
          <w:bCs/>
          <w:color w:val="000000" w:themeColor="text1"/>
          <w:spacing w:val="-2"/>
        </w:rPr>
        <w:t>1.</w:t>
      </w:r>
      <w:r w:rsidRPr="00203156">
        <w:rPr>
          <w:bCs/>
          <w:color w:val="000000" w:themeColor="text1"/>
          <w:spacing w:val="-2"/>
        </w:rPr>
        <w:tab/>
        <w:t xml:space="preserve">Key Activity No One: </w:t>
      </w:r>
      <w:r w:rsidRPr="00203156">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4366CB" w:rsidRPr="00203156" w14:paraId="76140E87" w14:textId="77777777" w:rsidTr="00DC7DA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4B7DFD19" w14:textId="77777777" w:rsidR="004366CB" w:rsidRPr="00203156" w:rsidRDefault="004366CB" w:rsidP="00DC7DAC">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3B63933B" w14:textId="77777777" w:rsidR="004366CB" w:rsidRPr="00203156" w:rsidRDefault="004366CB" w:rsidP="00DC7DAC">
            <w:pPr>
              <w:spacing w:before="60" w:after="60"/>
              <w:ind w:right="1757"/>
              <w:jc w:val="right"/>
              <w:rPr>
                <w:b/>
                <w:bCs/>
                <w:color w:val="000000" w:themeColor="text1"/>
                <w:spacing w:val="12"/>
                <w:sz w:val="22"/>
                <w:szCs w:val="22"/>
              </w:rPr>
            </w:pPr>
            <w:r w:rsidRPr="00203156">
              <w:rPr>
                <w:b/>
                <w:bCs/>
                <w:color w:val="000000" w:themeColor="text1"/>
                <w:spacing w:val="12"/>
                <w:sz w:val="22"/>
                <w:szCs w:val="22"/>
              </w:rPr>
              <w:t>Information</w:t>
            </w:r>
          </w:p>
        </w:tc>
      </w:tr>
      <w:tr w:rsidR="004366CB" w:rsidRPr="00203156" w14:paraId="7479AAAE"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7E57E9" w14:textId="77777777" w:rsidR="004366CB" w:rsidRPr="00203156" w:rsidRDefault="004366CB" w:rsidP="00DC7DAC">
            <w:pPr>
              <w:spacing w:before="60" w:after="60"/>
              <w:ind w:left="65"/>
              <w:rPr>
                <w:bCs/>
                <w:color w:val="000000" w:themeColor="text1"/>
                <w:spacing w:val="-8"/>
                <w:sz w:val="22"/>
                <w:szCs w:val="22"/>
              </w:rPr>
            </w:pPr>
            <w:r w:rsidRPr="00203156">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BFF840C" w14:textId="77777777" w:rsidR="004366CB" w:rsidRPr="00203156" w:rsidRDefault="004366CB" w:rsidP="00DC7DAC">
            <w:pPr>
              <w:spacing w:before="60" w:after="60"/>
              <w:ind w:left="425"/>
              <w:rPr>
                <w:bCs/>
                <w:i/>
                <w:iCs/>
                <w:color w:val="000000" w:themeColor="text1"/>
                <w:spacing w:val="2"/>
                <w:sz w:val="22"/>
                <w:szCs w:val="22"/>
              </w:rPr>
            </w:pPr>
          </w:p>
        </w:tc>
      </w:tr>
      <w:tr w:rsidR="004366CB" w:rsidRPr="00203156" w14:paraId="6EA8C305" w14:textId="77777777" w:rsidTr="00DC7DA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A95CBBF" w14:textId="77777777" w:rsidR="004366CB" w:rsidRPr="00203156" w:rsidRDefault="004366CB" w:rsidP="00DC7DAC">
            <w:pPr>
              <w:spacing w:before="60" w:after="60"/>
              <w:ind w:left="65"/>
              <w:rPr>
                <w:bCs/>
                <w:color w:val="000000" w:themeColor="text1"/>
                <w:spacing w:val="-10"/>
                <w:sz w:val="22"/>
                <w:szCs w:val="22"/>
              </w:rPr>
            </w:pPr>
            <w:r w:rsidRPr="00203156">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FB64603"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6FE467E3"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4E802A"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D97B414"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290AA358" w14:textId="77777777" w:rsidTr="00DC7DA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8725CC9"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Role in Contract</w:t>
            </w:r>
          </w:p>
          <w:p w14:paraId="465E6575" w14:textId="77777777" w:rsidR="004366CB" w:rsidRPr="00203156" w:rsidRDefault="004366CB" w:rsidP="00DC7DAC">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E671C8F"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Prime Contractor</w:t>
            </w:r>
          </w:p>
          <w:p w14:paraId="44BF78BC"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0879586"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6C7FE542"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18AFBEF"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4BEFAE81"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5066AEC"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p>
          <w:p w14:paraId="2240BFCB"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r>
      <w:tr w:rsidR="004366CB" w:rsidRPr="00203156" w14:paraId="09A1677C" w14:textId="77777777" w:rsidTr="00DC7DA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8291D38" w14:textId="77777777" w:rsidR="004366CB" w:rsidRPr="00203156" w:rsidRDefault="004366CB" w:rsidP="00DC7DAC">
            <w:pPr>
              <w:spacing w:before="60" w:after="60"/>
              <w:ind w:left="72"/>
              <w:rPr>
                <w:bCs/>
                <w:color w:val="000000" w:themeColor="text1"/>
                <w:spacing w:val="-11"/>
                <w:sz w:val="22"/>
                <w:szCs w:val="22"/>
              </w:rPr>
            </w:pPr>
            <w:r w:rsidRPr="00203156">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C52B44C" w14:textId="77777777" w:rsidR="004366CB" w:rsidRPr="00203156" w:rsidRDefault="004366CB" w:rsidP="00DC7DAC">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DBC857" w14:textId="77777777" w:rsidR="004366CB" w:rsidRPr="00203156" w:rsidRDefault="004366CB" w:rsidP="00DC7DAC">
            <w:pPr>
              <w:spacing w:before="60" w:after="60"/>
              <w:ind w:left="47" w:right="101"/>
              <w:rPr>
                <w:bCs/>
                <w:i/>
                <w:iCs/>
                <w:color w:val="000000" w:themeColor="text1"/>
                <w:spacing w:val="2"/>
                <w:sz w:val="22"/>
                <w:szCs w:val="22"/>
              </w:rPr>
            </w:pPr>
            <w:r w:rsidRPr="00203156">
              <w:rPr>
                <w:bCs/>
                <w:color w:val="000000" w:themeColor="text1"/>
                <w:spacing w:val="-2"/>
                <w:sz w:val="22"/>
                <w:szCs w:val="22"/>
              </w:rPr>
              <w:t xml:space="preserve">US$ </w:t>
            </w:r>
          </w:p>
        </w:tc>
      </w:tr>
      <w:tr w:rsidR="004366CB" w:rsidRPr="00203156" w14:paraId="70ABCFA5" w14:textId="77777777" w:rsidTr="00DC7DA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00BA42A" w14:textId="77777777" w:rsidR="004366CB" w:rsidRPr="00203156" w:rsidRDefault="004366CB" w:rsidP="00DC7DAC">
            <w:pPr>
              <w:spacing w:before="60" w:after="60"/>
              <w:ind w:left="72"/>
              <w:jc w:val="left"/>
              <w:rPr>
                <w:bCs/>
                <w:color w:val="000000" w:themeColor="text1"/>
                <w:sz w:val="22"/>
                <w:szCs w:val="22"/>
              </w:rPr>
            </w:pPr>
            <w:r w:rsidRPr="00203156">
              <w:rPr>
                <w:bCs/>
                <w:color w:val="000000" w:themeColor="text1"/>
                <w:sz w:val="22"/>
                <w:szCs w:val="22"/>
              </w:rPr>
              <w:t>Quantity (Volume, number or rate of production, as applicable) performed under the contract per year or part of the year</w:t>
            </w:r>
          </w:p>
          <w:p w14:paraId="29A5A7DD" w14:textId="77777777" w:rsidR="004366CB" w:rsidRPr="00203156" w:rsidRDefault="004366CB" w:rsidP="00DC7DAC">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325A37F"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Total quantity in the contract</w:t>
            </w:r>
          </w:p>
          <w:p w14:paraId="65FE33A6"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105273"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 xml:space="preserve">Percentage </w:t>
            </w:r>
          </w:p>
          <w:p w14:paraId="6137FC3D"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participation</w:t>
            </w:r>
          </w:p>
          <w:p w14:paraId="3BD490AB"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4BEC829" w14:textId="77777777" w:rsidR="004366CB" w:rsidRPr="00203156" w:rsidRDefault="004366CB" w:rsidP="00DC7DAC">
            <w:pPr>
              <w:spacing w:before="60" w:after="60"/>
              <w:ind w:left="32"/>
              <w:jc w:val="center"/>
              <w:rPr>
                <w:bCs/>
                <w:iCs/>
                <w:color w:val="000000" w:themeColor="text1"/>
                <w:spacing w:val="2"/>
                <w:sz w:val="22"/>
                <w:szCs w:val="22"/>
              </w:rPr>
            </w:pPr>
            <w:r w:rsidRPr="00203156">
              <w:rPr>
                <w:bCs/>
                <w:iCs/>
                <w:color w:val="000000" w:themeColor="text1"/>
                <w:spacing w:val="2"/>
                <w:sz w:val="22"/>
                <w:szCs w:val="22"/>
              </w:rPr>
              <w:t xml:space="preserve">Actual Quantity Performed </w:t>
            </w:r>
          </w:p>
          <w:p w14:paraId="0611B726" w14:textId="77777777" w:rsidR="004366CB" w:rsidRPr="00203156" w:rsidRDefault="004366CB" w:rsidP="00DC7DAC">
            <w:pPr>
              <w:spacing w:before="60" w:after="60"/>
              <w:ind w:left="32"/>
              <w:jc w:val="center"/>
              <w:rPr>
                <w:bCs/>
                <w:i/>
                <w:iCs/>
                <w:color w:val="000000" w:themeColor="text1"/>
                <w:spacing w:val="2"/>
                <w:sz w:val="22"/>
                <w:szCs w:val="22"/>
              </w:rPr>
            </w:pPr>
            <w:r w:rsidRPr="00203156">
              <w:rPr>
                <w:bCs/>
                <w:iCs/>
                <w:color w:val="000000" w:themeColor="text1"/>
                <w:spacing w:val="2"/>
                <w:sz w:val="22"/>
                <w:szCs w:val="22"/>
              </w:rPr>
              <w:t>(i) x (ii)</w:t>
            </w:r>
            <w:r w:rsidRPr="00203156">
              <w:rPr>
                <w:bCs/>
                <w:i/>
                <w:iCs/>
                <w:color w:val="000000" w:themeColor="text1"/>
                <w:spacing w:val="2"/>
                <w:sz w:val="22"/>
                <w:szCs w:val="22"/>
              </w:rPr>
              <w:t xml:space="preserve"> </w:t>
            </w:r>
          </w:p>
        </w:tc>
      </w:tr>
      <w:tr w:rsidR="004366CB" w:rsidRPr="00203156" w14:paraId="5571726E"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49D88B"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E04F9AD"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FEB4FFE"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1689D8F"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9CC44C9"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C3FCCF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6A7D662"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D84ABC"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7B80609"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1B320B2F"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C77B1BA"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6EA1D30"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E6E9494"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346B8F3"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2782F3ED"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E3D9C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5274B23"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F7A6A5D"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64F33CD"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6B2E4FC" w14:textId="77777777" w:rsidTr="00DC7DA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5D48444"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24E3153F" w14:textId="77777777" w:rsidR="004366CB" w:rsidRPr="00203156" w:rsidRDefault="004366CB" w:rsidP="00DC7DAC">
            <w:pPr>
              <w:spacing w:before="60" w:after="60"/>
              <w:jc w:val="center"/>
              <w:rPr>
                <w:i/>
                <w:iCs/>
                <w:color w:val="000000" w:themeColor="text1"/>
                <w:spacing w:val="-4"/>
                <w:sz w:val="22"/>
                <w:szCs w:val="22"/>
              </w:rPr>
            </w:pPr>
            <w:r w:rsidRPr="00203156">
              <w:rPr>
                <w:b/>
                <w:bCs/>
                <w:color w:val="000000" w:themeColor="text1"/>
                <w:spacing w:val="4"/>
                <w:sz w:val="26"/>
                <w:szCs w:val="26"/>
              </w:rPr>
              <w:t xml:space="preserve"> </w:t>
            </w:r>
          </w:p>
        </w:tc>
      </w:tr>
      <w:tr w:rsidR="004366CB" w:rsidRPr="00203156" w14:paraId="6495429E" w14:textId="77777777" w:rsidTr="00DC7DAC">
        <w:trPr>
          <w:trHeight w:val="1507"/>
        </w:trPr>
        <w:tc>
          <w:tcPr>
            <w:tcW w:w="3835" w:type="dxa"/>
            <w:tcBorders>
              <w:top w:val="single" w:sz="2" w:space="0" w:color="auto"/>
              <w:left w:val="single" w:sz="2" w:space="0" w:color="auto"/>
              <w:bottom w:val="single" w:sz="2" w:space="0" w:color="auto"/>
              <w:right w:val="single" w:sz="2" w:space="0" w:color="auto"/>
            </w:tcBorders>
          </w:tcPr>
          <w:p w14:paraId="08075BE3"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Address:</w:t>
            </w:r>
          </w:p>
          <w:p w14:paraId="1D5CB9C1"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094EF3FD"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4F2E057" w14:textId="77777777" w:rsidR="004366CB" w:rsidRPr="00203156" w:rsidRDefault="004366CB" w:rsidP="00DC7DAC">
            <w:pPr>
              <w:spacing w:before="60" w:after="60"/>
              <w:rPr>
                <w:i/>
                <w:iCs/>
                <w:color w:val="000000" w:themeColor="text1"/>
                <w:spacing w:val="-4"/>
                <w:sz w:val="22"/>
                <w:szCs w:val="22"/>
              </w:rPr>
            </w:pPr>
          </w:p>
        </w:tc>
      </w:tr>
    </w:tbl>
    <w:p w14:paraId="4D299F82"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4366CB" w:rsidRPr="00203156" w14:paraId="5AA9FBB5" w14:textId="77777777" w:rsidTr="00DC7DA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0D91E95"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4772A99" w14:textId="77777777" w:rsidR="004366CB" w:rsidRPr="00203156" w:rsidRDefault="004366CB" w:rsidP="00DC7DAC">
            <w:pPr>
              <w:spacing w:before="60" w:after="60"/>
              <w:jc w:val="center"/>
              <w:rPr>
                <w:b/>
                <w:bCs/>
                <w:color w:val="000000" w:themeColor="text1"/>
                <w:spacing w:val="4"/>
                <w:sz w:val="26"/>
                <w:szCs w:val="26"/>
              </w:rPr>
            </w:pPr>
            <w:r w:rsidRPr="00203156">
              <w:rPr>
                <w:b/>
                <w:bCs/>
                <w:color w:val="000000" w:themeColor="text1"/>
                <w:spacing w:val="4"/>
                <w:sz w:val="26"/>
                <w:szCs w:val="26"/>
              </w:rPr>
              <w:t>Information</w:t>
            </w:r>
          </w:p>
        </w:tc>
      </w:tr>
      <w:tr w:rsidR="004366CB" w:rsidRPr="00203156" w14:paraId="6B52759A" w14:textId="77777777" w:rsidTr="00DC7DA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2A3D93" w14:textId="77777777" w:rsidR="004366CB" w:rsidRPr="00203156" w:rsidRDefault="004366CB" w:rsidP="00DC7DAC">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D88FCAE" w14:textId="77777777" w:rsidR="004366CB" w:rsidRPr="00203156" w:rsidRDefault="004366CB" w:rsidP="00DC7DAC">
            <w:pPr>
              <w:spacing w:before="60" w:after="60"/>
              <w:ind w:left="40"/>
              <w:rPr>
                <w:color w:val="000000" w:themeColor="text1"/>
                <w:spacing w:val="-4"/>
              </w:rPr>
            </w:pPr>
          </w:p>
        </w:tc>
      </w:tr>
      <w:tr w:rsidR="004366CB" w:rsidRPr="00203156" w14:paraId="1C96AA57"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767F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E002A1C" w14:textId="77777777" w:rsidR="004366CB" w:rsidRPr="00203156" w:rsidRDefault="004366CB" w:rsidP="00DC7DAC">
            <w:pPr>
              <w:spacing w:before="60" w:after="60"/>
              <w:rPr>
                <w:i/>
                <w:iCs/>
                <w:color w:val="000000" w:themeColor="text1"/>
                <w:spacing w:val="-4"/>
              </w:rPr>
            </w:pPr>
          </w:p>
          <w:p w14:paraId="275C5787" w14:textId="77777777" w:rsidR="004366CB" w:rsidRPr="00203156" w:rsidRDefault="004366CB" w:rsidP="00DC7DAC">
            <w:pPr>
              <w:spacing w:before="60" w:after="60"/>
              <w:rPr>
                <w:i/>
                <w:iCs/>
                <w:color w:val="000000" w:themeColor="text1"/>
                <w:spacing w:val="-4"/>
              </w:rPr>
            </w:pPr>
          </w:p>
        </w:tc>
      </w:tr>
      <w:tr w:rsidR="004366CB" w:rsidRPr="00203156" w14:paraId="39BE0C03"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118C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B41E369" w14:textId="77777777" w:rsidR="004366CB" w:rsidRPr="00203156" w:rsidRDefault="004366CB" w:rsidP="00DC7DAC">
            <w:pPr>
              <w:spacing w:before="60" w:after="60"/>
              <w:rPr>
                <w:color w:val="000000" w:themeColor="text1"/>
              </w:rPr>
            </w:pPr>
          </w:p>
        </w:tc>
      </w:tr>
      <w:tr w:rsidR="004366CB" w:rsidRPr="00203156" w14:paraId="49DC49E3" w14:textId="77777777" w:rsidTr="00DC7DA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ADF92E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E136A27" w14:textId="77777777" w:rsidR="004366CB" w:rsidRPr="00203156" w:rsidRDefault="004366CB" w:rsidP="00DC7DAC">
            <w:pPr>
              <w:spacing w:before="60" w:after="60"/>
              <w:rPr>
                <w:color w:val="000000" w:themeColor="text1"/>
              </w:rPr>
            </w:pPr>
          </w:p>
        </w:tc>
      </w:tr>
      <w:tr w:rsidR="004366CB" w:rsidRPr="00203156" w14:paraId="7713B4BC"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30B5CB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5F08464" w14:textId="77777777" w:rsidR="004366CB" w:rsidRPr="00203156" w:rsidRDefault="004366CB" w:rsidP="00DC7DAC">
            <w:pPr>
              <w:spacing w:before="60" w:after="60"/>
              <w:rPr>
                <w:color w:val="000000" w:themeColor="text1"/>
              </w:rPr>
            </w:pPr>
          </w:p>
        </w:tc>
      </w:tr>
      <w:tr w:rsidR="004366CB" w:rsidRPr="00203156" w14:paraId="15B12C74" w14:textId="77777777" w:rsidTr="00DC7DAC">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A098A4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B0ABAE7" w14:textId="77777777" w:rsidR="004366CB" w:rsidRPr="00203156" w:rsidRDefault="004366CB" w:rsidP="00DC7DAC">
            <w:pPr>
              <w:spacing w:before="60" w:after="60"/>
              <w:rPr>
                <w:color w:val="000000" w:themeColor="text1"/>
              </w:rPr>
            </w:pPr>
          </w:p>
        </w:tc>
      </w:tr>
    </w:tbl>
    <w:p w14:paraId="49030D6C" w14:textId="4E51CDD9" w:rsidR="004366CB" w:rsidRPr="00752D15" w:rsidRDefault="004366CB" w:rsidP="00435B09">
      <w:pPr>
        <w:pStyle w:val="ListParagraph"/>
        <w:numPr>
          <w:ilvl w:val="0"/>
          <w:numId w:val="105"/>
        </w:numPr>
        <w:spacing w:before="240" w:after="240"/>
        <w:rPr>
          <w:color w:val="000000" w:themeColor="text1"/>
          <w:spacing w:val="-4"/>
        </w:rPr>
      </w:pPr>
      <w:r w:rsidRPr="00752D15">
        <w:rPr>
          <w:color w:val="000000" w:themeColor="text1"/>
          <w:spacing w:val="-4"/>
        </w:rPr>
        <w:t xml:space="preserve">Activity No. Two </w:t>
      </w:r>
    </w:p>
    <w:p w14:paraId="29F0FC41" w14:textId="3FB96BBF" w:rsidR="003130EB" w:rsidRPr="002103C0" w:rsidRDefault="003130EB" w:rsidP="00435B09">
      <w:pPr>
        <w:pStyle w:val="ListParagraph"/>
        <w:numPr>
          <w:ilvl w:val="0"/>
          <w:numId w:val="105"/>
        </w:numPr>
        <w:spacing w:before="240" w:after="240"/>
        <w:rPr>
          <w:color w:val="000000" w:themeColor="text1"/>
          <w:spacing w:val="-4"/>
        </w:rPr>
      </w:pPr>
      <w:r w:rsidRPr="002103C0">
        <w:rPr>
          <w:color w:val="000000" w:themeColor="text1"/>
          <w:spacing w:val="-4"/>
        </w:rPr>
        <w:t xml:space="preserve">Activity No. </w:t>
      </w:r>
      <w:r>
        <w:rPr>
          <w:color w:val="000000" w:themeColor="text1"/>
          <w:spacing w:val="-4"/>
        </w:rPr>
        <w:t>Three…</w:t>
      </w:r>
      <w:r w:rsidRPr="002103C0">
        <w:rPr>
          <w:color w:val="000000" w:themeColor="text1"/>
          <w:spacing w:val="-4"/>
        </w:rPr>
        <w:t xml:space="preserve"> </w:t>
      </w:r>
    </w:p>
    <w:p w14:paraId="097475D7" w14:textId="77777777" w:rsidR="003130EB" w:rsidRPr="00752D15" w:rsidRDefault="003130EB" w:rsidP="00435B09">
      <w:pPr>
        <w:pStyle w:val="ListParagraph"/>
        <w:numPr>
          <w:ilvl w:val="0"/>
          <w:numId w:val="105"/>
        </w:numPr>
        <w:spacing w:before="240" w:after="240"/>
        <w:rPr>
          <w:color w:val="000000" w:themeColor="text1"/>
          <w:spacing w:val="-4"/>
        </w:rPr>
      </w:pPr>
    </w:p>
    <w:p w14:paraId="0B98B49B" w14:textId="3BBA9CF6" w:rsidR="00D93D7E" w:rsidRDefault="00D93D7E">
      <w:pPr>
        <w:jc w:val="left"/>
        <w:rPr>
          <w:b/>
          <w:sz w:val="28"/>
          <w:szCs w:val="28"/>
        </w:rPr>
      </w:pPr>
      <w:r>
        <w:rPr>
          <w:b/>
          <w:sz w:val="28"/>
          <w:szCs w:val="28"/>
        </w:rPr>
        <w:br w:type="page"/>
      </w:r>
    </w:p>
    <w:p w14:paraId="4E0738EB" w14:textId="77777777" w:rsidR="00D93D7E" w:rsidRPr="00627D98" w:rsidRDefault="00D93D7E" w:rsidP="00627D98">
      <w:pPr>
        <w:pStyle w:val="SectionVHeader"/>
        <w:spacing w:before="240" w:after="240"/>
        <w:rPr>
          <w:lang w:val="en-US"/>
        </w:rPr>
      </w:pPr>
      <w:bookmarkStart w:id="604" w:name="_Toc13561939"/>
      <w:bookmarkStart w:id="605" w:name="_Toc25336075"/>
      <w:bookmarkStart w:id="606" w:name="_Toc74049582"/>
      <w:r w:rsidRPr="00627D98">
        <w:rPr>
          <w:lang w:val="en-US"/>
        </w:rPr>
        <w:t>Form EXP - 4.2(c)</w:t>
      </w:r>
      <w:bookmarkEnd w:id="604"/>
      <w:bookmarkEnd w:id="605"/>
      <w:bookmarkEnd w:id="606"/>
      <w:r w:rsidRPr="00627D98">
        <w:rPr>
          <w:lang w:val="en-US"/>
        </w:rPr>
        <w:t xml:space="preserve"> </w:t>
      </w:r>
    </w:p>
    <w:p w14:paraId="061F701B" w14:textId="77777777" w:rsidR="00D93D7E" w:rsidRPr="00627D98" w:rsidRDefault="00D93D7E" w:rsidP="00627D98">
      <w:pPr>
        <w:pStyle w:val="SectionVHeader"/>
        <w:spacing w:before="240" w:after="240"/>
        <w:rPr>
          <w:lang w:val="en-US"/>
        </w:rPr>
      </w:pPr>
      <w:bookmarkStart w:id="607" w:name="_Toc74049583"/>
      <w:r w:rsidRPr="00627D98">
        <w:rPr>
          <w:lang w:val="en-US"/>
        </w:rPr>
        <w:t>Specific Experience in Managing ES aspects</w:t>
      </w:r>
      <w:bookmarkEnd w:id="607"/>
    </w:p>
    <w:p w14:paraId="7F1C8263" w14:textId="77777777" w:rsidR="00D93D7E" w:rsidRPr="0024688E" w:rsidRDefault="00D93D7E" w:rsidP="00D93D7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03C31438" w14:textId="77777777" w:rsidR="00D93D7E" w:rsidRPr="003261FD" w:rsidRDefault="00D93D7E" w:rsidP="00D93D7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DEB4C62" w14:textId="77777777" w:rsidR="00D93D7E" w:rsidRPr="003261FD" w:rsidRDefault="00D93D7E" w:rsidP="00D93D7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6DE3399" w14:textId="77777777" w:rsidR="00D93D7E" w:rsidRPr="003C161C" w:rsidRDefault="00D93D7E" w:rsidP="00D93D7E">
      <w:pPr>
        <w:spacing w:before="40" w:after="40"/>
        <w:jc w:val="left"/>
        <w:rPr>
          <w:bCs/>
          <w:color w:val="000000" w:themeColor="text1"/>
          <w:spacing w:val="6"/>
          <w:sz w:val="46"/>
          <w:szCs w:val="46"/>
        </w:rPr>
      </w:pPr>
      <w:r>
        <w:rPr>
          <w:b/>
          <w:bCs/>
          <w:color w:val="000000" w:themeColor="text1"/>
          <w:spacing w:val="6"/>
          <w:sz w:val="46"/>
          <w:szCs w:val="46"/>
        </w:rPr>
        <w:tab/>
      </w:r>
    </w:p>
    <w:p w14:paraId="456E7948" w14:textId="77777777" w:rsidR="00D93D7E" w:rsidRPr="003C161C" w:rsidRDefault="00D93D7E" w:rsidP="00435B09">
      <w:pPr>
        <w:pStyle w:val="ListParagraph"/>
        <w:numPr>
          <w:ilvl w:val="3"/>
          <w:numId w:val="107"/>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93D7E" w:rsidRPr="003261FD" w14:paraId="5E66C195"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2F8D02" w14:textId="77777777" w:rsidR="00D93D7E" w:rsidRPr="003C161C" w:rsidRDefault="00D93D7E" w:rsidP="005776D3">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D415500" w14:textId="77777777" w:rsidR="00D93D7E" w:rsidRPr="003261FD" w:rsidRDefault="00D93D7E" w:rsidP="005776D3">
            <w:pPr>
              <w:spacing w:before="40" w:after="40"/>
              <w:ind w:left="284"/>
              <w:rPr>
                <w:bCs/>
                <w:i/>
                <w:iCs/>
                <w:color w:val="000000" w:themeColor="text1"/>
                <w:spacing w:val="2"/>
                <w:sz w:val="22"/>
                <w:szCs w:val="22"/>
              </w:rPr>
            </w:pPr>
          </w:p>
        </w:tc>
      </w:tr>
      <w:tr w:rsidR="00D93D7E" w:rsidRPr="003261FD" w14:paraId="2C300C0D" w14:textId="77777777" w:rsidTr="005776D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1D5024" w14:textId="77777777" w:rsidR="00D93D7E" w:rsidRPr="003C161C" w:rsidRDefault="00D93D7E" w:rsidP="005776D3">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A9834D8"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06A88526"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A4B106F"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3CC257A1"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1C251335" w14:textId="77777777" w:rsidTr="005776D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A08A520"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8B37773" w14:textId="77777777" w:rsidR="00D93D7E" w:rsidRPr="003C161C" w:rsidRDefault="00D93D7E" w:rsidP="005776D3">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FA1A71" w14:textId="77777777" w:rsidR="00D93D7E" w:rsidRPr="003261FD" w:rsidRDefault="00D93D7E" w:rsidP="005776D3">
            <w:pPr>
              <w:spacing w:before="40" w:after="40"/>
              <w:ind w:right="250"/>
              <w:jc w:val="center"/>
              <w:rPr>
                <w:bCs/>
                <w:color w:val="000000" w:themeColor="text1"/>
                <w:spacing w:val="-4"/>
              </w:rPr>
            </w:pPr>
            <w:r w:rsidRPr="003261FD">
              <w:rPr>
                <w:bCs/>
                <w:color w:val="000000" w:themeColor="text1"/>
                <w:spacing w:val="-4"/>
              </w:rPr>
              <w:t>Prime Contractor</w:t>
            </w:r>
          </w:p>
          <w:p w14:paraId="00D54C94"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E76FFB" w14:textId="77777777" w:rsidR="00D93D7E" w:rsidRPr="003261FD" w:rsidRDefault="00D93D7E" w:rsidP="005776D3">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6BFBC16"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349F7D69" w14:textId="77777777" w:rsidR="00D93D7E" w:rsidRPr="003261FD" w:rsidRDefault="00D93D7E" w:rsidP="005776D3">
            <w:pPr>
              <w:spacing w:before="40" w:after="40"/>
              <w:jc w:val="center"/>
              <w:rPr>
                <w:bCs/>
                <w:color w:val="000000" w:themeColor="text1"/>
                <w:spacing w:val="-4"/>
              </w:rPr>
            </w:pPr>
            <w:r w:rsidRPr="003261FD">
              <w:rPr>
                <w:bCs/>
                <w:color w:val="000000" w:themeColor="text1"/>
                <w:spacing w:val="-4"/>
              </w:rPr>
              <w:t>Management Contractor</w:t>
            </w:r>
          </w:p>
          <w:p w14:paraId="659AE61B"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7A8629" w14:textId="77777777" w:rsidR="00D93D7E" w:rsidRPr="003261FD" w:rsidRDefault="00D93D7E" w:rsidP="005776D3">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1797909"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93D7E" w:rsidRPr="003261FD" w14:paraId="7A86C7DA"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555EA6ED"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B36C7A9" w14:textId="77777777" w:rsidR="00D93D7E" w:rsidRPr="003261FD" w:rsidRDefault="00D93D7E" w:rsidP="005776D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F967802" w14:textId="77777777" w:rsidR="00D93D7E" w:rsidRPr="003261FD" w:rsidRDefault="00D93D7E" w:rsidP="005776D3">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93D7E" w:rsidRPr="003261FD" w14:paraId="64735F56"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1FAE0263"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19E641B" w14:textId="77777777" w:rsidR="00D93D7E" w:rsidRPr="003261FD" w:rsidRDefault="00D93D7E" w:rsidP="005776D3">
            <w:pPr>
              <w:spacing w:before="40" w:after="40"/>
              <w:ind w:left="31" w:right="67"/>
              <w:rPr>
                <w:bCs/>
                <w:color w:val="000000" w:themeColor="text1"/>
                <w:spacing w:val="-2"/>
                <w:sz w:val="22"/>
                <w:szCs w:val="22"/>
              </w:rPr>
            </w:pPr>
          </w:p>
        </w:tc>
      </w:tr>
    </w:tbl>
    <w:p w14:paraId="391D4614" w14:textId="77777777" w:rsidR="00D93D7E" w:rsidRPr="003C161C" w:rsidRDefault="00D93D7E" w:rsidP="00435B09">
      <w:pPr>
        <w:pStyle w:val="ListParagraph"/>
        <w:numPr>
          <w:ilvl w:val="3"/>
          <w:numId w:val="107"/>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3162CF5" w14:textId="77777777" w:rsidR="00D93D7E" w:rsidRPr="003C161C" w:rsidRDefault="00D93D7E" w:rsidP="00435B09">
      <w:pPr>
        <w:pStyle w:val="ListParagraph"/>
        <w:numPr>
          <w:ilvl w:val="3"/>
          <w:numId w:val="107"/>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3097CD7" w14:textId="74C7759D" w:rsidR="00D93D7E" w:rsidRDefault="00D93D7E" w:rsidP="00D93D7E">
      <w:pPr>
        <w:spacing w:before="240" w:after="240"/>
        <w:jc w:val="center"/>
        <w:rPr>
          <w:b/>
          <w:sz w:val="28"/>
          <w:szCs w:val="28"/>
        </w:rPr>
      </w:pPr>
      <w:r w:rsidRPr="003C161C">
        <w:rPr>
          <w:bCs/>
          <w:color w:val="000000" w:themeColor="text1"/>
          <w:spacing w:val="4"/>
        </w:rPr>
        <w:t>…</w:t>
      </w:r>
    </w:p>
    <w:p w14:paraId="4EF65731" w14:textId="7C5564D0" w:rsidR="004366CB" w:rsidRDefault="004366CB" w:rsidP="002D48F5">
      <w:pPr>
        <w:spacing w:before="240" w:after="240"/>
        <w:jc w:val="center"/>
        <w:rPr>
          <w:b/>
          <w:sz w:val="28"/>
          <w:szCs w:val="28"/>
        </w:rPr>
      </w:pPr>
      <w:r>
        <w:rPr>
          <w:b/>
          <w:sz w:val="28"/>
          <w:szCs w:val="28"/>
        </w:rPr>
        <w:br w:type="page"/>
      </w:r>
    </w:p>
    <w:p w14:paraId="6DA79C1C" w14:textId="77777777" w:rsidR="004556A7" w:rsidRDefault="004366CB" w:rsidP="004556A7">
      <w:pPr>
        <w:pStyle w:val="SectionVHeader"/>
        <w:spacing w:before="240" w:after="240"/>
        <w:rPr>
          <w:lang w:val="en-US"/>
        </w:rPr>
      </w:pPr>
      <w:bookmarkStart w:id="608" w:name="_Toc74049584"/>
      <w:r w:rsidRPr="00096A82">
        <w:rPr>
          <w:lang w:val="en-US"/>
        </w:rPr>
        <w:t>Form of Bid Security</w:t>
      </w:r>
      <w:bookmarkEnd w:id="608"/>
      <w:r w:rsidRPr="00096A82">
        <w:rPr>
          <w:lang w:val="en-US"/>
        </w:rPr>
        <w:t xml:space="preserve"> </w:t>
      </w:r>
    </w:p>
    <w:p w14:paraId="650C4BA9" w14:textId="221DD601" w:rsidR="004366CB" w:rsidRPr="00096A82" w:rsidRDefault="004366CB" w:rsidP="004556A7">
      <w:pPr>
        <w:pStyle w:val="SectionVHeader"/>
        <w:spacing w:before="240" w:after="240"/>
        <w:rPr>
          <w:lang w:val="en-US"/>
        </w:rPr>
      </w:pPr>
      <w:bookmarkStart w:id="609" w:name="_Toc74049585"/>
      <w:r w:rsidRPr="00096A82">
        <w:rPr>
          <w:lang w:val="en-US"/>
        </w:rPr>
        <w:t>Demand Guarantee</w:t>
      </w:r>
      <w:bookmarkEnd w:id="609"/>
    </w:p>
    <w:p w14:paraId="23BF7A52" w14:textId="77777777" w:rsidR="004366CB" w:rsidRPr="00203156" w:rsidRDefault="004366CB" w:rsidP="004366CB">
      <w:pPr>
        <w:spacing w:before="240" w:after="240"/>
        <w:jc w:val="center"/>
        <w:rPr>
          <w:rFonts w:ascii="Arial Unicode MS" w:eastAsia="Arial Unicode MS" w:hAnsi="Arial Unicode MS"/>
        </w:rPr>
      </w:pPr>
    </w:p>
    <w:p w14:paraId="03C47329" w14:textId="77777777" w:rsidR="004366CB" w:rsidRPr="00203156" w:rsidRDefault="004366CB" w:rsidP="004366CB">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2282976E" w14:textId="77777777" w:rsidR="004366CB" w:rsidRPr="00203156" w:rsidRDefault="004366CB" w:rsidP="004366CB">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06F81EE5"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77C5F90D"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00F05AF7"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1FDE774C"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34934F9D"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12621770"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829D3E7" w14:textId="5AC4A82A" w:rsidR="004366CB" w:rsidRPr="00203156" w:rsidRDefault="004366CB" w:rsidP="004366CB">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7D3B39">
        <w:rPr>
          <w:rFonts w:ascii="Times New Roman" w:hAnsi="Times New Roman"/>
          <w:color w:val="000000"/>
        </w:rPr>
        <w:t>prior to the</w:t>
      </w:r>
      <w:r w:rsidR="00EF4839">
        <w:rPr>
          <w:rFonts w:ascii="Times New Roman" w:hAnsi="Times New Roman"/>
          <w:color w:val="000000"/>
        </w:rPr>
        <w:t xml:space="preserve"> </w:t>
      </w:r>
      <w:r w:rsidRPr="00203156">
        <w:rPr>
          <w:rFonts w:ascii="Times New Roman" w:hAnsi="Times New Roman"/>
          <w:color w:val="000000"/>
        </w:rPr>
        <w:t xml:space="preserve">Bid validity </w:t>
      </w:r>
      <w:r w:rsidR="00EF4839">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57B32D8E" w14:textId="500A229A" w:rsidR="004366CB" w:rsidRPr="00203156" w:rsidRDefault="004366CB" w:rsidP="004366CB">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bookmarkStart w:id="610" w:name="_Hlk42005754"/>
      <w:r w:rsidR="00AB16D8">
        <w:rPr>
          <w:rFonts w:ascii="Times New Roman" w:hAnsi="Times New Roman"/>
          <w:color w:val="000000" w:themeColor="text1"/>
        </w:rPr>
        <w:t>prior to the expiry date of</w:t>
      </w:r>
      <w:r w:rsidRPr="00203156">
        <w:rPr>
          <w:rFonts w:ascii="Times New Roman" w:hAnsi="Times New Roman"/>
          <w:color w:val="000000"/>
        </w:rPr>
        <w:t xml:space="preserve"> the Bid </w:t>
      </w:r>
      <w:r w:rsidR="00627D98">
        <w:rPr>
          <w:rFonts w:ascii="Times New Roman" w:hAnsi="Times New Roman"/>
          <w:color w:val="000000"/>
        </w:rPr>
        <w:t>v</w:t>
      </w:r>
      <w:r w:rsidRPr="00203156">
        <w:rPr>
          <w:rFonts w:ascii="Times New Roman" w:hAnsi="Times New Roman"/>
          <w:color w:val="000000"/>
        </w:rPr>
        <w:t xml:space="preserve">alidity </w:t>
      </w:r>
      <w:bookmarkEnd w:id="610"/>
      <w:r w:rsidRPr="00203156">
        <w:rPr>
          <w:rFonts w:ascii="Times New Roman" w:hAnsi="Times New Roman"/>
          <w:color w:val="000000"/>
        </w:rPr>
        <w:t xml:space="preserve">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sidR="00AB16D8">
        <w:rPr>
          <w:rFonts w:ascii="Times New Roman" w:hAnsi="Times New Roman"/>
        </w:rPr>
        <w:t xml:space="preserve"> and </w:t>
      </w:r>
      <w:r w:rsidRPr="00203156">
        <w:rPr>
          <w:rFonts w:ascii="Times New Roman" w:hAnsi="Times New Roman"/>
        </w:rPr>
        <w:t>Social</w:t>
      </w:r>
      <w:r w:rsidR="00AB16D8">
        <w:rPr>
          <w:rFonts w:ascii="Times New Roman" w:hAnsi="Times New Roman"/>
        </w:rPr>
        <w:t xml:space="preserve"> </w:t>
      </w:r>
      <w:r w:rsidRPr="00203156">
        <w:rPr>
          <w:rFonts w:ascii="Times New Roman" w:hAnsi="Times New Roman"/>
        </w:rPr>
        <w:t xml:space="preserve"> (ES) Performance Security, </w:t>
      </w:r>
      <w:r w:rsidRPr="00203156">
        <w:rPr>
          <w:rFonts w:ascii="Times New Roman" w:hAnsi="Times New Roman"/>
          <w:color w:val="000000"/>
        </w:rPr>
        <w:t xml:space="preserve"> in accordance with the Instructions to Bidders (“ITB”) of the Beneficiary’s Bidding document.</w:t>
      </w:r>
    </w:p>
    <w:p w14:paraId="0FE780A6" w14:textId="54367513" w:rsidR="004366CB" w:rsidRPr="00203156" w:rsidRDefault="004366CB" w:rsidP="004366CB">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sidR="002F4542">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bookmarkStart w:id="611" w:name="_Hlk42005820"/>
      <w:r w:rsidR="00ED2524">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sidR="00D6612A">
        <w:rPr>
          <w:rFonts w:ascii="Times New Roman" w:hAnsi="Times New Roman" w:cs="Times New Roman"/>
          <w:color w:val="000000"/>
        </w:rPr>
        <w:t>v</w:t>
      </w:r>
      <w:r w:rsidRPr="00203156">
        <w:rPr>
          <w:rFonts w:ascii="Times New Roman" w:hAnsi="Times New Roman" w:cs="Times New Roman"/>
          <w:color w:val="000000"/>
        </w:rPr>
        <w:t>alidity</w:t>
      </w:r>
      <w:bookmarkEnd w:id="611"/>
      <w:r w:rsidRPr="00203156">
        <w:rPr>
          <w:rFonts w:ascii="Times New Roman" w:hAnsi="Times New Roman" w:cs="Times New Roman"/>
          <w:color w:val="000000"/>
        </w:rPr>
        <w:t xml:space="preserve">. </w:t>
      </w:r>
    </w:p>
    <w:p w14:paraId="3F3F0E89"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711D7A61"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12ECC890" w14:textId="77777777" w:rsidR="004366CB" w:rsidRPr="00203156" w:rsidRDefault="004366CB" w:rsidP="004366CB">
      <w:pPr>
        <w:pStyle w:val="NormalWeb"/>
        <w:spacing w:before="240" w:beforeAutospacing="0" w:after="240" w:afterAutospacing="0"/>
        <w:jc w:val="center"/>
        <w:rPr>
          <w:rFonts w:ascii="Times New Roman" w:hAnsi="Times New Roman"/>
          <w:color w:val="000000"/>
        </w:rPr>
      </w:pPr>
    </w:p>
    <w:p w14:paraId="20D6F064" w14:textId="77777777" w:rsidR="004366CB" w:rsidRPr="00203156" w:rsidRDefault="004366CB" w:rsidP="004366CB">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70D0E904" w14:textId="77777777" w:rsidR="004366CB" w:rsidRPr="00203156" w:rsidRDefault="004366CB" w:rsidP="004366CB">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1988439A" w14:textId="77777777" w:rsidR="004366CB" w:rsidRPr="00203156" w:rsidRDefault="004366CB" w:rsidP="004366CB">
      <w:pPr>
        <w:pStyle w:val="NormalWeb"/>
        <w:spacing w:before="240" w:beforeAutospacing="0" w:after="240" w:afterAutospacing="0"/>
        <w:rPr>
          <w:rFonts w:ascii="Times New Roman" w:hAnsi="Times New Roman"/>
          <w:i/>
          <w:color w:val="000000"/>
        </w:rPr>
      </w:pPr>
    </w:p>
    <w:p w14:paraId="1B963C3F" w14:textId="77777777" w:rsidR="004366CB" w:rsidRPr="00C5158C" w:rsidRDefault="004366CB" w:rsidP="00096A82">
      <w:pPr>
        <w:pStyle w:val="SectionVHeader"/>
        <w:spacing w:before="240" w:after="240"/>
        <w:rPr>
          <w:lang w:val="en-US"/>
        </w:rPr>
      </w:pPr>
      <w:r w:rsidRPr="00C5158C">
        <w:rPr>
          <w:sz w:val="22"/>
          <w:szCs w:val="22"/>
          <w:lang w:val="en-US"/>
        </w:rPr>
        <w:br w:type="page"/>
      </w:r>
      <w:bookmarkStart w:id="612" w:name="_Toc74049586"/>
      <w:r w:rsidRPr="00096A82">
        <w:rPr>
          <w:lang w:val="en-US"/>
        </w:rPr>
        <w:t>Form of Bid-Securing Declaration</w:t>
      </w:r>
      <w:bookmarkEnd w:id="612"/>
    </w:p>
    <w:p w14:paraId="6D91F36F" w14:textId="77777777" w:rsidR="004366CB" w:rsidRPr="00203156" w:rsidRDefault="004366CB" w:rsidP="004366CB">
      <w:pPr>
        <w:tabs>
          <w:tab w:val="right" w:pos="9360"/>
        </w:tabs>
        <w:spacing w:before="240" w:after="240"/>
        <w:ind w:left="720" w:hanging="720"/>
        <w:jc w:val="right"/>
      </w:pPr>
      <w:r w:rsidRPr="00203156">
        <w:t xml:space="preserve">Date: </w:t>
      </w:r>
      <w:r w:rsidRPr="00203156">
        <w:rPr>
          <w:i/>
        </w:rPr>
        <w:t>________________</w:t>
      </w:r>
    </w:p>
    <w:p w14:paraId="1334CC28" w14:textId="77777777" w:rsidR="004366CB" w:rsidRPr="00203156" w:rsidRDefault="004366CB" w:rsidP="004366CB">
      <w:pPr>
        <w:tabs>
          <w:tab w:val="right" w:pos="9360"/>
        </w:tabs>
        <w:spacing w:before="240" w:after="240"/>
        <w:ind w:left="720" w:hanging="720"/>
        <w:jc w:val="right"/>
      </w:pPr>
      <w:r w:rsidRPr="00203156">
        <w:t xml:space="preserve">RFB No.: </w:t>
      </w:r>
      <w:r w:rsidRPr="00203156">
        <w:rPr>
          <w:i/>
        </w:rPr>
        <w:t>_______________</w:t>
      </w:r>
    </w:p>
    <w:p w14:paraId="6B88E47C" w14:textId="77777777" w:rsidR="004366CB" w:rsidRPr="00203156" w:rsidRDefault="004366CB" w:rsidP="004366CB">
      <w:pPr>
        <w:tabs>
          <w:tab w:val="right" w:pos="9360"/>
        </w:tabs>
        <w:spacing w:before="240" w:after="240"/>
        <w:ind w:left="720" w:hanging="720"/>
        <w:jc w:val="right"/>
        <w:rPr>
          <w:sz w:val="28"/>
        </w:rPr>
      </w:pPr>
      <w:r w:rsidRPr="00203156">
        <w:t xml:space="preserve">Alternative No.: </w:t>
      </w:r>
      <w:r w:rsidRPr="00203156">
        <w:rPr>
          <w:i/>
        </w:rPr>
        <w:t>_______________</w:t>
      </w:r>
    </w:p>
    <w:p w14:paraId="7DB24D99" w14:textId="77777777" w:rsidR="004366CB" w:rsidRPr="00203156" w:rsidRDefault="004366CB" w:rsidP="004366CB">
      <w:pPr>
        <w:spacing w:before="240" w:after="240"/>
      </w:pPr>
    </w:p>
    <w:p w14:paraId="3C57DDCB" w14:textId="77777777" w:rsidR="004366CB" w:rsidRPr="00203156" w:rsidRDefault="004366CB" w:rsidP="004366CB">
      <w:pPr>
        <w:spacing w:before="240" w:after="240"/>
      </w:pPr>
      <w:r w:rsidRPr="00203156">
        <w:t xml:space="preserve">To: </w:t>
      </w:r>
      <w:r w:rsidRPr="00203156">
        <w:rPr>
          <w:i/>
        </w:rPr>
        <w:t>___________________________________</w:t>
      </w:r>
    </w:p>
    <w:p w14:paraId="11E48E4A" w14:textId="77777777" w:rsidR="004366CB" w:rsidRPr="00203156" w:rsidRDefault="004366CB" w:rsidP="004366CB">
      <w:pPr>
        <w:spacing w:before="240" w:after="240"/>
      </w:pPr>
      <w:r w:rsidRPr="00203156">
        <w:t xml:space="preserve">We, the undersigned, declare that: </w:t>
      </w:r>
      <w:r w:rsidRPr="00203156">
        <w:tab/>
      </w:r>
      <w:r w:rsidRPr="00203156">
        <w:tab/>
      </w:r>
      <w:r w:rsidRPr="00203156">
        <w:tab/>
      </w:r>
    </w:p>
    <w:p w14:paraId="083362AF" w14:textId="77777777"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365D9716" w14:textId="238FD16A"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 xml:space="preserve">we will automatically be suspended from being eligible for Bidding or submitting Proposals in any contract with the </w:t>
      </w:r>
      <w:r>
        <w:rPr>
          <w:rFonts w:ascii="Times New Roman" w:hAnsi="Times New Roman" w:cs="Times New Roman"/>
        </w:rPr>
        <w:t xml:space="preserve">Employer </w:t>
      </w:r>
      <w:r w:rsidRPr="00203156">
        <w:rPr>
          <w:rFonts w:ascii="Times New Roman" w:hAnsi="Times New Roman" w:cs="Times New Roman"/>
        </w:rPr>
        <w:t xml:space="preserve">for the period of time </w:t>
      </w:r>
      <w:r w:rsidR="0051769F">
        <w:rPr>
          <w:rFonts w:ascii="Times New Roman" w:hAnsi="Times New Roman" w:cs="Times New Roman"/>
          <w:iCs/>
          <w:color w:val="000000" w:themeColor="text1"/>
        </w:rPr>
        <w:t>specified in Section II – Bid Data Sheet,</w:t>
      </w:r>
      <w:r w:rsidR="0051769F" w:rsidRPr="008104C9">
        <w:rPr>
          <w:rFonts w:ascii="Times New Roman" w:hAnsi="Times New Roman"/>
          <w:color w:val="000000" w:themeColor="text1"/>
        </w:rPr>
        <w:t xml:space="preserve"> </w:t>
      </w:r>
      <w:r w:rsidRPr="00203156">
        <w:rPr>
          <w:rFonts w:ascii="Times New Roman" w:hAnsi="Times New Roman" w:cs="Times New Roman"/>
          <w:szCs w:val="20"/>
        </w:rPr>
        <w:t xml:space="preserve"> if we are in breach of our obligation(s) under the Bid conditions, because we:</w:t>
      </w:r>
    </w:p>
    <w:p w14:paraId="3F79F3B8" w14:textId="4FFC382B" w:rsidR="004366CB" w:rsidRPr="00203156" w:rsidRDefault="004366CB" w:rsidP="004366CB">
      <w:pPr>
        <w:pStyle w:val="NormalWeb"/>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(a) </w:t>
      </w:r>
      <w:r w:rsidRPr="00203156">
        <w:rPr>
          <w:rFonts w:ascii="Times New Roman" w:hAnsi="Times New Roman" w:cs="Times New Roman"/>
          <w:szCs w:val="20"/>
        </w:rPr>
        <w:tab/>
      </w:r>
      <w:bookmarkStart w:id="613" w:name="_Hlk42005852"/>
      <w:r w:rsidR="00EE5529" w:rsidRPr="003261FD">
        <w:rPr>
          <w:rFonts w:ascii="Times New Roman" w:hAnsi="Times New Roman" w:cs="Times New Roman"/>
          <w:iCs/>
          <w:color w:val="000000" w:themeColor="text1"/>
          <w:szCs w:val="20"/>
        </w:rPr>
        <w:t xml:space="preserve">have withdrawn our Bid </w:t>
      </w:r>
      <w:r w:rsidR="00EE5529">
        <w:rPr>
          <w:rFonts w:ascii="Times New Roman" w:hAnsi="Times New Roman" w:cs="Times New Roman"/>
          <w:iCs/>
          <w:color w:val="000000" w:themeColor="text1"/>
          <w:szCs w:val="20"/>
        </w:rPr>
        <w:t xml:space="preserve">prior to </w:t>
      </w:r>
      <w:r w:rsidR="00EE5529" w:rsidRPr="003261FD">
        <w:rPr>
          <w:rFonts w:ascii="Times New Roman" w:hAnsi="Times New Roman" w:cs="Times New Roman"/>
          <w:iCs/>
          <w:color w:val="000000" w:themeColor="text1"/>
          <w:szCs w:val="20"/>
        </w:rPr>
        <w:t xml:space="preserve">the </w:t>
      </w:r>
      <w:r w:rsidR="00EE5529">
        <w:rPr>
          <w:rFonts w:ascii="Times New Roman" w:hAnsi="Times New Roman" w:cs="Times New Roman"/>
          <w:iCs/>
          <w:color w:val="000000" w:themeColor="text1"/>
          <w:szCs w:val="20"/>
        </w:rPr>
        <w:t xml:space="preserve">expiry date of the </w:t>
      </w:r>
      <w:r w:rsidR="00EE5529" w:rsidRPr="003261FD">
        <w:rPr>
          <w:rFonts w:ascii="Times New Roman" w:hAnsi="Times New Roman" w:cs="Times New Roman"/>
          <w:iCs/>
          <w:color w:val="000000" w:themeColor="text1"/>
          <w:szCs w:val="20"/>
        </w:rPr>
        <w:t>Bid validity specified in the Letter of Bid</w:t>
      </w:r>
      <w:r w:rsidR="00EE5529">
        <w:rPr>
          <w:rFonts w:ascii="Times New Roman" w:hAnsi="Times New Roman" w:cs="Times New Roman"/>
          <w:iCs/>
          <w:color w:val="000000" w:themeColor="text1"/>
          <w:szCs w:val="20"/>
        </w:rPr>
        <w:t xml:space="preserve"> or any extended date provided by us</w:t>
      </w:r>
      <w:bookmarkEnd w:id="613"/>
      <w:r w:rsidRPr="00203156">
        <w:rPr>
          <w:rFonts w:ascii="Times New Roman" w:hAnsi="Times New Roman" w:cs="Times New Roman"/>
          <w:szCs w:val="20"/>
        </w:rPr>
        <w:t>; or</w:t>
      </w:r>
    </w:p>
    <w:p w14:paraId="4487B3AF" w14:textId="48362D86" w:rsidR="004366CB" w:rsidRPr="00203156" w:rsidRDefault="004366CB" w:rsidP="004366CB">
      <w:pPr>
        <w:pStyle w:val="NormalWeb"/>
        <w:spacing w:before="240" w:beforeAutospacing="0" w:after="240" w:afterAutospacing="0"/>
        <w:ind w:left="720" w:hanging="720"/>
        <w:jc w:val="both"/>
        <w:rPr>
          <w:rFonts w:ascii="Times New Roman" w:hAnsi="Times New Roman" w:cs="Times New Roman"/>
          <w:szCs w:val="20"/>
        </w:rPr>
      </w:pPr>
      <w:r w:rsidRPr="00203156">
        <w:rPr>
          <w:rFonts w:ascii="Times New Roman" w:hAnsi="Times New Roman" w:cs="Times New Roman"/>
          <w:szCs w:val="20"/>
        </w:rPr>
        <w:t xml:space="preserve">(b) </w:t>
      </w:r>
      <w:r w:rsidRPr="00203156">
        <w:rPr>
          <w:rFonts w:ascii="Times New Roman" w:hAnsi="Times New Roman" w:cs="Times New Roman"/>
          <w:szCs w:val="20"/>
        </w:rPr>
        <w:tab/>
        <w:t xml:space="preserve">having been notified of the acceptance of our Bid by the Employer </w:t>
      </w:r>
      <w:bookmarkStart w:id="614" w:name="_Hlk42005887"/>
      <w:r w:rsidR="00D273EC">
        <w:rPr>
          <w:rFonts w:ascii="Times New Roman" w:hAnsi="Times New Roman" w:cs="Times New Roman"/>
          <w:iCs/>
          <w:color w:val="000000" w:themeColor="text1"/>
          <w:szCs w:val="20"/>
        </w:rPr>
        <w:t xml:space="preserve">prior to </w:t>
      </w:r>
      <w:r w:rsidR="00D273EC" w:rsidRPr="003261FD">
        <w:rPr>
          <w:rFonts w:ascii="Times New Roman" w:hAnsi="Times New Roman" w:cs="Times New Roman"/>
          <w:iCs/>
          <w:color w:val="000000" w:themeColor="text1"/>
          <w:szCs w:val="20"/>
        </w:rPr>
        <w:t xml:space="preserve">the </w:t>
      </w:r>
      <w:r w:rsidR="00D273EC">
        <w:rPr>
          <w:rFonts w:ascii="Times New Roman" w:hAnsi="Times New Roman" w:cs="Times New Roman"/>
          <w:iCs/>
          <w:color w:val="000000" w:themeColor="text1"/>
          <w:szCs w:val="20"/>
        </w:rPr>
        <w:t xml:space="preserve">expiry date of the </w:t>
      </w:r>
      <w:r w:rsidR="00D273EC" w:rsidRPr="003261FD">
        <w:rPr>
          <w:rFonts w:ascii="Times New Roman" w:hAnsi="Times New Roman" w:cs="Times New Roman"/>
          <w:iCs/>
          <w:color w:val="000000" w:themeColor="text1"/>
          <w:szCs w:val="20"/>
        </w:rPr>
        <w:t>Bid validity</w:t>
      </w:r>
      <w:r w:rsidR="00D273EC">
        <w:rPr>
          <w:rFonts w:ascii="Times New Roman" w:hAnsi="Times New Roman" w:cs="Times New Roman"/>
          <w:iCs/>
          <w:color w:val="000000" w:themeColor="text1"/>
          <w:szCs w:val="20"/>
        </w:rPr>
        <w:t xml:space="preserve"> </w:t>
      </w:r>
      <w:r w:rsidR="00D273EC">
        <w:rPr>
          <w:rFonts w:ascii="Times New Roman" w:hAnsi="Times New Roman" w:cs="Times New Roman"/>
          <w:iCs/>
          <w:color w:val="000000" w:themeColor="text1"/>
        </w:rPr>
        <w:t>i</w:t>
      </w:r>
      <w:r w:rsidR="00D273EC" w:rsidRPr="008C5E05">
        <w:rPr>
          <w:rFonts w:ascii="Times New Roman" w:hAnsi="Times New Roman" w:cs="Times New Roman"/>
          <w:iCs/>
          <w:color w:val="000000" w:themeColor="text1"/>
        </w:rPr>
        <w:t xml:space="preserve">n the Letter of Bid or any extended date provided by </w:t>
      </w:r>
      <w:r w:rsidR="00D273EC">
        <w:rPr>
          <w:rFonts w:ascii="Times New Roman" w:hAnsi="Times New Roman" w:cs="Times New Roman"/>
          <w:iCs/>
          <w:color w:val="000000" w:themeColor="text1"/>
        </w:rPr>
        <w:t>us</w:t>
      </w:r>
      <w:bookmarkEnd w:id="614"/>
      <w:r w:rsidRPr="00203156">
        <w:rPr>
          <w:rFonts w:ascii="Times New Roman" w:hAnsi="Times New Roman" w:cs="Times New Roman"/>
          <w:szCs w:val="20"/>
        </w:rPr>
        <w:t xml:space="preserve">, or (ii) fail or refuse to furnish the Performance Security </w:t>
      </w:r>
      <w:r w:rsidRPr="00203156">
        <w:rPr>
          <w:rFonts w:ascii="Times New Roman" w:hAnsi="Times New Roman"/>
          <w:iCs/>
        </w:rPr>
        <w:t>and, if required, the Environmental</w:t>
      </w:r>
      <w:r w:rsidR="00D273EC">
        <w:rPr>
          <w:rFonts w:ascii="Times New Roman" w:hAnsi="Times New Roman"/>
          <w:iCs/>
        </w:rPr>
        <w:t xml:space="preserve"> and </w:t>
      </w:r>
      <w:r w:rsidRPr="00203156">
        <w:rPr>
          <w:rFonts w:ascii="Times New Roman" w:hAnsi="Times New Roman"/>
          <w:iCs/>
        </w:rPr>
        <w:t>Social, (ES) Performance Security,</w:t>
      </w:r>
      <w:r>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2505123F" w14:textId="49456793"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615" w:name="_Hlk42005914"/>
      <w:r w:rsidR="002E063A">
        <w:rPr>
          <w:rFonts w:ascii="Times New Roman" w:hAnsi="Times New Roman" w:cs="Times New Roman"/>
          <w:iCs/>
          <w:color w:val="000000" w:themeColor="text1"/>
          <w:szCs w:val="20"/>
        </w:rPr>
        <w:t xml:space="preserve">expiry date of the </w:t>
      </w:r>
      <w:r w:rsidR="002E063A" w:rsidRPr="003261FD">
        <w:rPr>
          <w:rFonts w:ascii="Times New Roman" w:hAnsi="Times New Roman" w:cs="Times New Roman"/>
          <w:iCs/>
          <w:color w:val="000000" w:themeColor="text1"/>
          <w:szCs w:val="20"/>
        </w:rPr>
        <w:t>Bid</w:t>
      </w:r>
      <w:r w:rsidR="002E063A">
        <w:rPr>
          <w:rFonts w:ascii="Times New Roman" w:hAnsi="Times New Roman" w:cs="Times New Roman"/>
          <w:iCs/>
          <w:color w:val="000000" w:themeColor="text1"/>
          <w:szCs w:val="20"/>
        </w:rPr>
        <w:t xml:space="preserve"> validity</w:t>
      </w:r>
      <w:bookmarkEnd w:id="615"/>
      <w:r w:rsidRPr="00203156">
        <w:rPr>
          <w:rFonts w:ascii="Times New Roman" w:hAnsi="Times New Roman" w:cs="Times New Roman"/>
          <w:szCs w:val="20"/>
        </w:rPr>
        <w:t>.</w:t>
      </w:r>
    </w:p>
    <w:p w14:paraId="2D0751E8"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0CDE0415" w14:textId="77777777" w:rsidR="00F30F85" w:rsidRPr="003261FD" w:rsidRDefault="00F30F85" w:rsidP="00F30F85">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3C4F4217"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47A7497E"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6465C752"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2F9C7393" w14:textId="77777777" w:rsidR="00F30F85" w:rsidRPr="003261FD" w:rsidRDefault="00F30F85" w:rsidP="00F30F85">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In the case of the Bid submitted by joint venture specify the name of the Joint Venture as Bidder</w:t>
      </w:r>
    </w:p>
    <w:p w14:paraId="5CD10900" w14:textId="7ABE0B11" w:rsidR="00D65D90" w:rsidRDefault="00F30F85" w:rsidP="00D65D90">
      <w:pPr>
        <w:tabs>
          <w:tab w:val="right" w:pos="9000"/>
        </w:tabs>
        <w:suppressAutoHyphens/>
        <w:spacing w:before="240" w:after="120"/>
        <w:jc w:val="left"/>
        <w:rPr>
          <w:bCs/>
          <w:iCs/>
          <w:color w:val="000000" w:themeColor="text1"/>
          <w:sz w:val="20"/>
        </w:rPr>
      </w:pPr>
      <w:r w:rsidRPr="003261FD">
        <w:rPr>
          <w:bCs/>
          <w:iCs/>
          <w:color w:val="000000" w:themeColor="text1"/>
          <w:sz w:val="20"/>
        </w:rPr>
        <w:t>**: Person signing the Bid shall have the power of attorney given by the Bidder attached to the Bid</w:t>
      </w:r>
      <w:r w:rsidRPr="003261FD">
        <w:rPr>
          <w:i/>
          <w:iCs/>
          <w:color w:val="000000" w:themeColor="text1"/>
          <w:sz w:val="20"/>
        </w:rPr>
        <w:t xml:space="preserve">[Note: In case of a Joint Venture, the Bid-Securing Declaration must be in the name of all members to the Joint Venture that submits the </w:t>
      </w:r>
      <w:r w:rsidRPr="00E63BEE">
        <w:rPr>
          <w:bCs/>
          <w:iCs/>
          <w:color w:val="000000" w:themeColor="text1"/>
          <w:sz w:val="20"/>
        </w:rPr>
        <w:t>Bid</w:t>
      </w:r>
      <w:bookmarkStart w:id="616" w:name="_Toc25329409"/>
      <w:r w:rsidR="00D65D90">
        <w:rPr>
          <w:bCs/>
          <w:iCs/>
          <w:color w:val="000000" w:themeColor="text1"/>
          <w:sz w:val="20"/>
        </w:rPr>
        <w:t>]</w:t>
      </w:r>
    </w:p>
    <w:p w14:paraId="264B55A7" w14:textId="2472A282" w:rsidR="004366CB" w:rsidRPr="00E63BEE" w:rsidRDefault="00AD2FD4" w:rsidP="003B0294">
      <w:pPr>
        <w:pStyle w:val="SectionVHeader"/>
        <w:spacing w:before="240" w:after="240"/>
        <w:rPr>
          <w:lang w:val="en-US"/>
        </w:rPr>
      </w:pPr>
      <w:bookmarkStart w:id="617" w:name="_Toc74049587"/>
      <w:r w:rsidRPr="003B0294">
        <w:rPr>
          <w:lang w:val="en-US"/>
        </w:rPr>
        <w:t>Letter</w:t>
      </w:r>
      <w:r w:rsidRPr="00752D15">
        <w:rPr>
          <w:lang w:val="en-US"/>
        </w:rPr>
        <w:t xml:space="preserve"> of Bid - Financial Part</w:t>
      </w:r>
      <w:bookmarkEnd w:id="616"/>
      <w:bookmarkEnd w:id="617"/>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3130EB" w:rsidRPr="00753F5C" w14:paraId="057B6827" w14:textId="77777777" w:rsidTr="003130EB">
        <w:tc>
          <w:tcPr>
            <w:tcW w:w="9198" w:type="dxa"/>
          </w:tcPr>
          <w:p w14:paraId="640BD1AF" w14:textId="77777777" w:rsidR="003130EB" w:rsidRPr="00753F5C" w:rsidRDefault="003130EB" w:rsidP="00DC7DAC">
            <w:pPr>
              <w:spacing w:before="120"/>
              <w:rPr>
                <w:i/>
                <w:color w:val="000000" w:themeColor="text1"/>
              </w:rPr>
            </w:pPr>
            <w:r w:rsidRPr="00753F5C">
              <w:rPr>
                <w:i/>
                <w:color w:val="000000" w:themeColor="text1"/>
              </w:rPr>
              <w:t>INSTRUCTIONS TO BIDDERS: DELETE THIS BOX ONCE YOU HAVE COMPLETED THE DOCUMENT</w:t>
            </w:r>
          </w:p>
          <w:p w14:paraId="34780955" w14:textId="77777777" w:rsidR="003130EB" w:rsidRPr="00753F5C" w:rsidRDefault="003130EB" w:rsidP="00DC7DAC">
            <w:pPr>
              <w:rPr>
                <w:i/>
                <w:color w:val="000000" w:themeColor="text1"/>
              </w:rPr>
            </w:pPr>
          </w:p>
          <w:p w14:paraId="7C0AC4C9" w14:textId="77777777" w:rsidR="003130EB" w:rsidRPr="00753F5C" w:rsidRDefault="003130EB" w:rsidP="00DC7DAC">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442C5B17" w14:textId="77777777" w:rsidR="003130EB" w:rsidRPr="00753F5C" w:rsidRDefault="003130EB" w:rsidP="00DC7DAC">
            <w:pPr>
              <w:rPr>
                <w:i/>
                <w:color w:val="000000" w:themeColor="text1"/>
              </w:rPr>
            </w:pPr>
          </w:p>
          <w:p w14:paraId="74AF55CC" w14:textId="77777777" w:rsidR="003130EB" w:rsidRPr="00753F5C" w:rsidRDefault="003130EB" w:rsidP="00DC7DAC">
            <w:pPr>
              <w:rPr>
                <w:i/>
                <w:color w:val="000000" w:themeColor="text1"/>
              </w:rPr>
            </w:pPr>
            <w:r w:rsidRPr="00753F5C">
              <w:rPr>
                <w:i/>
                <w:color w:val="000000" w:themeColor="text1"/>
                <w:u w:val="single"/>
              </w:rPr>
              <w:t>Note</w:t>
            </w:r>
            <w:r w:rsidRPr="00753F5C">
              <w:rPr>
                <w:i/>
                <w:color w:val="000000" w:themeColor="text1"/>
              </w:rPr>
              <w:t xml:space="preserve">: All italicized text is to help Bidders in preparing this form. </w:t>
            </w:r>
          </w:p>
        </w:tc>
      </w:tr>
    </w:tbl>
    <w:p w14:paraId="373AC618" w14:textId="77777777" w:rsidR="003130EB" w:rsidRPr="00753F5C" w:rsidRDefault="003130EB" w:rsidP="003130EB">
      <w:pPr>
        <w:tabs>
          <w:tab w:val="right" w:pos="9000"/>
        </w:tabs>
      </w:pPr>
      <w:r w:rsidRPr="00753F5C">
        <w:rPr>
          <w:b/>
        </w:rPr>
        <w:t>Date of this Bid submission</w:t>
      </w:r>
      <w:r w:rsidRPr="00753F5C">
        <w:t>: [</w:t>
      </w:r>
      <w:r w:rsidRPr="00753F5C">
        <w:rPr>
          <w:i/>
        </w:rPr>
        <w:t>insert date (as day, month and year) of Bid submission</w:t>
      </w:r>
      <w:r w:rsidRPr="00753F5C">
        <w:t>]</w:t>
      </w:r>
    </w:p>
    <w:p w14:paraId="64CE69C6" w14:textId="77777777" w:rsidR="003130EB" w:rsidRPr="00753F5C" w:rsidRDefault="003130EB" w:rsidP="003130EB">
      <w:pPr>
        <w:tabs>
          <w:tab w:val="right" w:pos="9000"/>
        </w:tabs>
      </w:pPr>
      <w:r w:rsidRPr="00753F5C">
        <w:rPr>
          <w:b/>
        </w:rPr>
        <w:t>Request for Bid No</w:t>
      </w:r>
      <w:r w:rsidRPr="00753F5C">
        <w:t>.: [</w:t>
      </w:r>
      <w:r w:rsidRPr="00753F5C">
        <w:rPr>
          <w:i/>
        </w:rPr>
        <w:t>insert identification</w:t>
      </w:r>
      <w:r w:rsidRPr="00753F5C">
        <w:t>]</w:t>
      </w:r>
    </w:p>
    <w:p w14:paraId="5DBCAFB6" w14:textId="77777777" w:rsidR="003130EB" w:rsidRPr="00753F5C" w:rsidRDefault="003130EB" w:rsidP="003130EB">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2AADD0B4" w14:textId="77777777" w:rsidR="003130EB" w:rsidRPr="00753F5C" w:rsidRDefault="003130EB" w:rsidP="003130EB"/>
    <w:p w14:paraId="692C5F55" w14:textId="77777777" w:rsidR="003130EB" w:rsidRPr="00753F5C" w:rsidRDefault="003130EB" w:rsidP="003130EB">
      <w:pPr>
        <w:rPr>
          <w:b/>
        </w:rPr>
      </w:pPr>
      <w:r w:rsidRPr="00753F5C">
        <w:t xml:space="preserve">To: </w:t>
      </w:r>
      <w:r w:rsidRPr="00753F5C">
        <w:rPr>
          <w:b/>
        </w:rPr>
        <w:t>[</w:t>
      </w:r>
      <w:r w:rsidRPr="00753F5C">
        <w:rPr>
          <w:b/>
          <w:i/>
        </w:rPr>
        <w:t>insert complete name of Employer</w:t>
      </w:r>
      <w:r w:rsidRPr="00753F5C">
        <w:rPr>
          <w:b/>
        </w:rPr>
        <w:t>]</w:t>
      </w:r>
    </w:p>
    <w:p w14:paraId="665226D4" w14:textId="77777777" w:rsidR="003130EB" w:rsidRPr="00753F5C" w:rsidRDefault="003130EB" w:rsidP="003130EB"/>
    <w:p w14:paraId="78A882E1" w14:textId="77777777" w:rsidR="003130EB" w:rsidRPr="00753F5C" w:rsidRDefault="003130EB" w:rsidP="003130EB"/>
    <w:p w14:paraId="73B1F935" w14:textId="77777777" w:rsidR="003130EB" w:rsidRPr="00753F5C" w:rsidRDefault="003130EB" w:rsidP="003130EB">
      <w:r w:rsidRPr="00753F5C">
        <w:t>We, the undersigned, hereby submit the second part of our Bid, the Bid Price and Bill of Quantities. This accompanies the Letter of Technical Part.</w:t>
      </w:r>
    </w:p>
    <w:p w14:paraId="0DB24FAE" w14:textId="77777777" w:rsidR="003130EB" w:rsidRPr="00753F5C" w:rsidRDefault="003130EB" w:rsidP="003130EB"/>
    <w:p w14:paraId="0CA78F92" w14:textId="77777777" w:rsidR="003130EB" w:rsidRPr="00753F5C" w:rsidRDefault="003130EB" w:rsidP="003130EB">
      <w:r w:rsidRPr="00753F5C">
        <w:t>In submitting our Bid, we make the following additional declarations:</w:t>
      </w:r>
    </w:p>
    <w:p w14:paraId="133B80D9" w14:textId="77777777" w:rsidR="003130EB" w:rsidRPr="00753F5C" w:rsidRDefault="003130EB" w:rsidP="003130EB">
      <w:pPr>
        <w:ind w:left="720"/>
      </w:pPr>
    </w:p>
    <w:p w14:paraId="6CCAD022" w14:textId="77777777" w:rsidR="003130EB" w:rsidRPr="00753F5C" w:rsidRDefault="003130EB" w:rsidP="00435B09">
      <w:pPr>
        <w:numPr>
          <w:ilvl w:val="0"/>
          <w:numId w:val="92"/>
        </w:numPr>
        <w:tabs>
          <w:tab w:val="right" w:pos="9000"/>
        </w:tabs>
        <w:spacing w:before="60" w:after="6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Pr>
          <w:noProof/>
        </w:rPr>
        <w:t>on or before this date</w:t>
      </w:r>
      <w:r w:rsidRPr="00753F5C">
        <w:t>;</w:t>
      </w:r>
    </w:p>
    <w:p w14:paraId="3B9F973F" w14:textId="77777777" w:rsidR="003130EB" w:rsidRPr="00753F5C" w:rsidRDefault="003130EB" w:rsidP="003130EB">
      <w:pPr>
        <w:spacing w:after="200"/>
        <w:ind w:left="432"/>
        <w:contextualSpacing/>
      </w:pPr>
    </w:p>
    <w:p w14:paraId="1F81D4A3" w14:textId="77777777" w:rsidR="009B50CF" w:rsidRDefault="009B50CF" w:rsidP="009B50CF">
      <w:pPr>
        <w:numPr>
          <w:ilvl w:val="0"/>
          <w:numId w:val="92"/>
        </w:numPr>
        <w:tabs>
          <w:tab w:val="right" w:pos="9000"/>
        </w:tabs>
        <w:spacing w:before="60" w:after="60"/>
      </w:pPr>
      <w:r w:rsidRPr="00203156">
        <w:rPr>
          <w:b/>
        </w:rPr>
        <w:t xml:space="preserve">Bid Price: </w:t>
      </w:r>
      <w:r w:rsidRPr="00203156">
        <w:t>The total price of our Bid, excluding any discounts offered in item (f) below is:</w:t>
      </w:r>
    </w:p>
    <w:p w14:paraId="52C73446" w14:textId="77777777" w:rsidR="009B50CF" w:rsidRPr="00203156" w:rsidRDefault="009B50CF" w:rsidP="009B50CF">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9B50CF" w:rsidRPr="00203156" w14:paraId="409F653C" w14:textId="77777777" w:rsidTr="002D6AF3">
        <w:tc>
          <w:tcPr>
            <w:tcW w:w="6480" w:type="dxa"/>
          </w:tcPr>
          <w:p w14:paraId="3F2D5113" w14:textId="77777777" w:rsidR="009B50CF" w:rsidRPr="00203156" w:rsidRDefault="009B50CF" w:rsidP="002D6AF3">
            <w:pPr>
              <w:spacing w:before="60" w:after="60"/>
              <w:ind w:left="450" w:hanging="90"/>
              <w:rPr>
                <w:b/>
                <w:sz w:val="22"/>
              </w:rPr>
            </w:pPr>
            <w:r w:rsidRPr="00203156">
              <w:rPr>
                <w:b/>
                <w:sz w:val="22"/>
              </w:rPr>
              <w:t>Description</w:t>
            </w:r>
          </w:p>
        </w:tc>
        <w:tc>
          <w:tcPr>
            <w:tcW w:w="2286" w:type="dxa"/>
          </w:tcPr>
          <w:p w14:paraId="488C121B" w14:textId="77777777" w:rsidR="009B50CF" w:rsidRPr="00203156" w:rsidRDefault="009B50CF" w:rsidP="002D6AF3">
            <w:pPr>
              <w:spacing w:before="60" w:after="60"/>
              <w:ind w:left="702" w:hanging="810"/>
              <w:jc w:val="center"/>
              <w:rPr>
                <w:b/>
                <w:sz w:val="22"/>
              </w:rPr>
            </w:pPr>
            <w:r w:rsidRPr="00203156">
              <w:rPr>
                <w:b/>
                <w:sz w:val="22"/>
              </w:rPr>
              <w:t>Amount (in numbers)</w:t>
            </w:r>
          </w:p>
        </w:tc>
      </w:tr>
      <w:tr w:rsidR="009B50CF" w:rsidRPr="00203156" w14:paraId="0044C590" w14:textId="77777777" w:rsidTr="002D6AF3">
        <w:tc>
          <w:tcPr>
            <w:tcW w:w="6480" w:type="dxa"/>
          </w:tcPr>
          <w:p w14:paraId="3DFB76F4" w14:textId="77777777" w:rsidR="009B50CF" w:rsidRPr="00203156" w:rsidRDefault="009B50CF" w:rsidP="002D6AF3">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730F4568" w14:textId="77777777" w:rsidR="009B50CF" w:rsidRPr="00203156" w:rsidRDefault="009B50CF" w:rsidP="002D6AF3">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2BE68DA9" w14:textId="77777777" w:rsidR="009B50CF" w:rsidRPr="00203156" w:rsidRDefault="009B50CF" w:rsidP="002D6AF3">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46D54F01" w14:textId="77777777" w:rsidR="009B50CF" w:rsidRPr="00203156" w:rsidRDefault="009B50CF" w:rsidP="002D6AF3">
            <w:pPr>
              <w:spacing w:before="60" w:after="60"/>
              <w:ind w:left="450" w:hanging="90"/>
              <w:rPr>
                <w:sz w:val="22"/>
              </w:rPr>
            </w:pPr>
          </w:p>
        </w:tc>
      </w:tr>
      <w:tr w:rsidR="009B50CF" w:rsidRPr="00203156" w14:paraId="4F6A2BAE" w14:textId="77777777" w:rsidTr="002D6AF3">
        <w:tc>
          <w:tcPr>
            <w:tcW w:w="6480" w:type="dxa"/>
          </w:tcPr>
          <w:p w14:paraId="695BE3E0" w14:textId="77777777" w:rsidR="009B50CF" w:rsidRPr="00203156" w:rsidRDefault="009B50CF" w:rsidP="002D6AF3">
            <w:pPr>
              <w:spacing w:before="60" w:after="60"/>
              <w:ind w:left="450" w:hanging="90"/>
              <w:rPr>
                <w:b/>
                <w:sz w:val="22"/>
              </w:rPr>
            </w:pPr>
            <w:r w:rsidRPr="00203156">
              <w:rPr>
                <w:b/>
                <w:sz w:val="22"/>
              </w:rPr>
              <w:t>A.  SUB-TOTAL = (a) + (b) + (c)</w:t>
            </w:r>
          </w:p>
        </w:tc>
        <w:tc>
          <w:tcPr>
            <w:tcW w:w="2286" w:type="dxa"/>
          </w:tcPr>
          <w:p w14:paraId="0541FBEB" w14:textId="77777777" w:rsidR="009B50CF" w:rsidRPr="00203156" w:rsidRDefault="009B50CF" w:rsidP="002D6AF3">
            <w:pPr>
              <w:spacing w:before="60" w:after="60"/>
              <w:ind w:left="450" w:hanging="90"/>
              <w:rPr>
                <w:sz w:val="22"/>
              </w:rPr>
            </w:pPr>
          </w:p>
        </w:tc>
      </w:tr>
      <w:tr w:rsidR="009B50CF" w:rsidRPr="00203156" w14:paraId="523ED519" w14:textId="77777777" w:rsidTr="002D6AF3">
        <w:tc>
          <w:tcPr>
            <w:tcW w:w="6480" w:type="dxa"/>
          </w:tcPr>
          <w:p w14:paraId="371A8CBA" w14:textId="77777777" w:rsidR="009B50CF" w:rsidRPr="00203156" w:rsidRDefault="009B50CF" w:rsidP="002D6AF3">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10957F3C" w14:textId="77777777" w:rsidR="009B50CF" w:rsidRPr="00203156" w:rsidRDefault="009B50CF" w:rsidP="002D6AF3">
            <w:pPr>
              <w:spacing w:before="60" w:after="60"/>
              <w:ind w:left="450" w:hanging="90"/>
              <w:rPr>
                <w:sz w:val="22"/>
              </w:rPr>
            </w:pPr>
          </w:p>
        </w:tc>
      </w:tr>
      <w:tr w:rsidR="009B50CF" w:rsidRPr="00203156" w14:paraId="69378332" w14:textId="77777777" w:rsidTr="002D6AF3">
        <w:tc>
          <w:tcPr>
            <w:tcW w:w="6480" w:type="dxa"/>
          </w:tcPr>
          <w:p w14:paraId="4F81F1AE" w14:textId="77777777" w:rsidR="009B50CF" w:rsidRPr="00203156" w:rsidRDefault="009B50CF" w:rsidP="002D6AF3">
            <w:pPr>
              <w:spacing w:before="60" w:after="60"/>
              <w:ind w:left="450" w:hanging="90"/>
              <w:rPr>
                <w:b/>
                <w:sz w:val="22"/>
              </w:rPr>
            </w:pPr>
            <w:r w:rsidRPr="00203156">
              <w:rPr>
                <w:b/>
                <w:sz w:val="22"/>
              </w:rPr>
              <w:t>B. TOTAL = A + (d)</w:t>
            </w:r>
          </w:p>
        </w:tc>
        <w:tc>
          <w:tcPr>
            <w:tcW w:w="2286" w:type="dxa"/>
          </w:tcPr>
          <w:p w14:paraId="472172A2" w14:textId="77777777" w:rsidR="009B50CF" w:rsidRPr="00203156" w:rsidRDefault="009B50CF" w:rsidP="002D6AF3">
            <w:pPr>
              <w:spacing w:before="60" w:after="60"/>
              <w:ind w:left="450" w:hanging="90"/>
              <w:rPr>
                <w:sz w:val="22"/>
              </w:rPr>
            </w:pPr>
          </w:p>
        </w:tc>
      </w:tr>
    </w:tbl>
    <w:p w14:paraId="20445FC3" w14:textId="77777777" w:rsidR="009B50CF" w:rsidRPr="009B50CF" w:rsidRDefault="009B50CF" w:rsidP="009B50CF">
      <w:pPr>
        <w:tabs>
          <w:tab w:val="right" w:pos="9000"/>
        </w:tabs>
        <w:spacing w:before="60" w:after="60"/>
        <w:ind w:left="420"/>
        <w:rPr>
          <w:bCs/>
        </w:rPr>
      </w:pPr>
    </w:p>
    <w:p w14:paraId="11B106E9" w14:textId="0D375F01" w:rsidR="009B50CF" w:rsidRPr="00203156" w:rsidRDefault="009B50CF" w:rsidP="009B50CF">
      <w:pPr>
        <w:numPr>
          <w:ilvl w:val="0"/>
          <w:numId w:val="92"/>
        </w:numPr>
        <w:tabs>
          <w:tab w:val="right" w:pos="9000"/>
        </w:tabs>
        <w:spacing w:before="60" w:after="60"/>
        <w:rPr>
          <w:bCs/>
        </w:rPr>
      </w:pPr>
      <w:r w:rsidRPr="00203156">
        <w:rPr>
          <w:b/>
        </w:rPr>
        <w:t>Combined Price:</w:t>
      </w:r>
      <w:r w:rsidRPr="00203156">
        <w:t xml:space="preserve"> We hereby confirm that our combined price for Rehabilitation Works and Improvement Works does not exceed the threshold given in the BDS ITB 34.</w:t>
      </w:r>
      <w:r>
        <w:t>4</w:t>
      </w:r>
      <w:r w:rsidRPr="00203156">
        <w:t xml:space="preserve"> which is </w:t>
      </w:r>
      <w:r w:rsidRPr="00203156">
        <w:rPr>
          <w:i/>
        </w:rPr>
        <w:t>[insert amount or percentage of the total contract price].</w:t>
      </w:r>
      <w:r w:rsidRPr="00203156">
        <w:t xml:space="preserve"> </w:t>
      </w:r>
    </w:p>
    <w:p w14:paraId="4F62C1C8" w14:textId="77777777" w:rsidR="009B50CF" w:rsidRPr="00203156" w:rsidRDefault="009B50CF" w:rsidP="009B50CF">
      <w:pPr>
        <w:tabs>
          <w:tab w:val="right" w:pos="9000"/>
        </w:tabs>
        <w:spacing w:before="240" w:after="240"/>
        <w:ind w:left="420"/>
        <w:jc w:val="left"/>
        <w:rPr>
          <w:bCs/>
        </w:rPr>
      </w:pPr>
      <w:r w:rsidRPr="00203156">
        <w:t>or</w:t>
      </w:r>
    </w:p>
    <w:p w14:paraId="1AB0E4C8" w14:textId="77777777" w:rsidR="009B50CF" w:rsidRDefault="009B50CF" w:rsidP="009B50CF">
      <w:pPr>
        <w:numPr>
          <w:ilvl w:val="0"/>
          <w:numId w:val="92"/>
        </w:numPr>
        <w:tabs>
          <w:tab w:val="right" w:pos="9000"/>
        </w:tabs>
        <w:spacing w:before="60" w:after="60"/>
        <w:rPr>
          <w:noProof/>
        </w:rPr>
      </w:pPr>
      <w:r w:rsidRPr="00203156">
        <w:rPr>
          <w:b/>
          <w:noProof/>
        </w:rPr>
        <w:t>Bid Price</w:t>
      </w:r>
      <w:r w:rsidRPr="00203156">
        <w:rPr>
          <w:noProof/>
        </w:rPr>
        <w:t xml:space="preserve">: </w:t>
      </w:r>
      <w:r w:rsidRPr="00203156">
        <w:t>The total price, excluding any discounts offered in item (f) below is:</w:t>
      </w:r>
    </w:p>
    <w:p w14:paraId="0F459F4E" w14:textId="77777777" w:rsidR="009B50CF" w:rsidRPr="00203156" w:rsidRDefault="009B50CF" w:rsidP="009B50CF">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9B50CF" w:rsidRPr="00203156" w14:paraId="7EABA0B0" w14:textId="77777777" w:rsidTr="002D6AF3">
        <w:tc>
          <w:tcPr>
            <w:tcW w:w="2790" w:type="dxa"/>
          </w:tcPr>
          <w:p w14:paraId="7CFD3438" w14:textId="77777777" w:rsidR="009B50CF" w:rsidRPr="00203156" w:rsidRDefault="009B50CF" w:rsidP="002D6AF3">
            <w:pPr>
              <w:spacing w:before="60" w:after="60"/>
              <w:ind w:left="162" w:hanging="198"/>
              <w:jc w:val="left"/>
              <w:rPr>
                <w:b/>
              </w:rPr>
            </w:pPr>
            <w:r w:rsidRPr="00203156">
              <w:rPr>
                <w:b/>
              </w:rPr>
              <w:t>Description</w:t>
            </w:r>
          </w:p>
        </w:tc>
        <w:tc>
          <w:tcPr>
            <w:tcW w:w="5616" w:type="dxa"/>
            <w:gridSpan w:val="3"/>
          </w:tcPr>
          <w:p w14:paraId="18C95416" w14:textId="77777777" w:rsidR="009B50CF" w:rsidRPr="00203156" w:rsidRDefault="009B50CF" w:rsidP="002D6AF3">
            <w:pPr>
              <w:spacing w:before="60" w:after="60"/>
              <w:ind w:left="450" w:hanging="90"/>
              <w:jc w:val="center"/>
              <w:rPr>
                <w:b/>
              </w:rPr>
            </w:pPr>
            <w:r w:rsidRPr="00203156">
              <w:rPr>
                <w:b/>
              </w:rPr>
              <w:t>Amount (in numbers and words)</w:t>
            </w:r>
          </w:p>
        </w:tc>
      </w:tr>
      <w:tr w:rsidR="009B50CF" w:rsidRPr="00203156" w14:paraId="360AB89C" w14:textId="77777777" w:rsidTr="002D6AF3">
        <w:tc>
          <w:tcPr>
            <w:tcW w:w="2790" w:type="dxa"/>
          </w:tcPr>
          <w:p w14:paraId="194071D5" w14:textId="77777777" w:rsidR="009B50CF" w:rsidRPr="00203156" w:rsidRDefault="009B50CF" w:rsidP="002D6AF3">
            <w:pPr>
              <w:spacing w:before="60" w:after="60"/>
              <w:ind w:left="162" w:hanging="198"/>
              <w:jc w:val="left"/>
              <w:rPr>
                <w:b/>
              </w:rPr>
            </w:pPr>
          </w:p>
        </w:tc>
        <w:tc>
          <w:tcPr>
            <w:tcW w:w="1872" w:type="dxa"/>
          </w:tcPr>
          <w:p w14:paraId="585BAF73" w14:textId="77777777" w:rsidR="009B50CF" w:rsidRPr="00203156" w:rsidRDefault="009B50CF" w:rsidP="002D6AF3">
            <w:pPr>
              <w:spacing w:before="60" w:after="60"/>
              <w:ind w:left="450" w:hanging="90"/>
              <w:jc w:val="center"/>
              <w:rPr>
                <w:b/>
              </w:rPr>
            </w:pPr>
            <w:r w:rsidRPr="00203156">
              <w:rPr>
                <w:b/>
              </w:rPr>
              <w:t>Lot 1</w:t>
            </w:r>
          </w:p>
        </w:tc>
        <w:tc>
          <w:tcPr>
            <w:tcW w:w="1872" w:type="dxa"/>
          </w:tcPr>
          <w:p w14:paraId="5066BC06" w14:textId="77777777" w:rsidR="009B50CF" w:rsidRPr="00203156" w:rsidRDefault="009B50CF" w:rsidP="002D6AF3">
            <w:pPr>
              <w:spacing w:before="60" w:after="60"/>
              <w:ind w:left="450" w:hanging="90"/>
              <w:jc w:val="center"/>
              <w:rPr>
                <w:b/>
              </w:rPr>
            </w:pPr>
            <w:r w:rsidRPr="00203156">
              <w:rPr>
                <w:b/>
              </w:rPr>
              <w:t>Lot 2</w:t>
            </w:r>
          </w:p>
        </w:tc>
        <w:tc>
          <w:tcPr>
            <w:tcW w:w="1872" w:type="dxa"/>
          </w:tcPr>
          <w:p w14:paraId="10480594" w14:textId="77777777" w:rsidR="009B50CF" w:rsidRPr="00203156" w:rsidRDefault="009B50CF" w:rsidP="002D6AF3">
            <w:pPr>
              <w:spacing w:before="60" w:after="60"/>
              <w:ind w:left="450" w:hanging="90"/>
              <w:jc w:val="center"/>
              <w:rPr>
                <w:b/>
              </w:rPr>
            </w:pPr>
            <w:r w:rsidRPr="00203156">
              <w:rPr>
                <w:b/>
              </w:rPr>
              <w:t>Lot 3</w:t>
            </w:r>
          </w:p>
        </w:tc>
      </w:tr>
      <w:tr w:rsidR="009B50CF" w:rsidRPr="00203156" w14:paraId="2E439753" w14:textId="77777777" w:rsidTr="002D6AF3">
        <w:tc>
          <w:tcPr>
            <w:tcW w:w="2790" w:type="dxa"/>
          </w:tcPr>
          <w:p w14:paraId="54591B34" w14:textId="77777777" w:rsidR="009B50CF" w:rsidRPr="00203156" w:rsidRDefault="009B50CF" w:rsidP="002D6AF3">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79756E42" w14:textId="77777777" w:rsidR="009B50CF" w:rsidRPr="00203156" w:rsidRDefault="009B50CF" w:rsidP="002D6AF3">
            <w:pPr>
              <w:spacing w:before="60" w:after="60"/>
              <w:ind w:left="450" w:hanging="90"/>
              <w:jc w:val="center"/>
              <w:rPr>
                <w:b/>
              </w:rPr>
            </w:pPr>
          </w:p>
        </w:tc>
        <w:tc>
          <w:tcPr>
            <w:tcW w:w="1872" w:type="dxa"/>
          </w:tcPr>
          <w:p w14:paraId="2913C80C" w14:textId="77777777" w:rsidR="009B50CF" w:rsidRPr="00203156" w:rsidRDefault="009B50CF" w:rsidP="002D6AF3">
            <w:pPr>
              <w:spacing w:before="60" w:after="60"/>
              <w:ind w:left="450" w:hanging="90"/>
              <w:jc w:val="center"/>
              <w:rPr>
                <w:b/>
              </w:rPr>
            </w:pPr>
          </w:p>
        </w:tc>
        <w:tc>
          <w:tcPr>
            <w:tcW w:w="1872" w:type="dxa"/>
          </w:tcPr>
          <w:p w14:paraId="76EE47C0" w14:textId="77777777" w:rsidR="009B50CF" w:rsidRPr="00203156" w:rsidRDefault="009B50CF" w:rsidP="002D6AF3">
            <w:pPr>
              <w:spacing w:before="60" w:after="60"/>
              <w:ind w:left="450" w:hanging="90"/>
              <w:jc w:val="center"/>
              <w:rPr>
                <w:b/>
              </w:rPr>
            </w:pPr>
          </w:p>
        </w:tc>
      </w:tr>
      <w:tr w:rsidR="009B50CF" w:rsidRPr="00203156" w14:paraId="30B561BA" w14:textId="77777777" w:rsidTr="002D6AF3">
        <w:tc>
          <w:tcPr>
            <w:tcW w:w="2790" w:type="dxa"/>
          </w:tcPr>
          <w:p w14:paraId="72110751"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1252A929" w14:textId="77777777" w:rsidR="009B50CF" w:rsidRPr="00203156" w:rsidRDefault="009B50CF" w:rsidP="002D6AF3">
            <w:pPr>
              <w:spacing w:before="60" w:after="60"/>
              <w:ind w:left="450" w:hanging="90"/>
              <w:jc w:val="center"/>
              <w:rPr>
                <w:b/>
              </w:rPr>
            </w:pPr>
          </w:p>
        </w:tc>
        <w:tc>
          <w:tcPr>
            <w:tcW w:w="1872" w:type="dxa"/>
          </w:tcPr>
          <w:p w14:paraId="083051C1" w14:textId="77777777" w:rsidR="009B50CF" w:rsidRPr="00203156" w:rsidRDefault="009B50CF" w:rsidP="002D6AF3">
            <w:pPr>
              <w:spacing w:before="60" w:after="60"/>
              <w:ind w:left="450" w:hanging="90"/>
              <w:jc w:val="center"/>
              <w:rPr>
                <w:b/>
              </w:rPr>
            </w:pPr>
          </w:p>
        </w:tc>
        <w:tc>
          <w:tcPr>
            <w:tcW w:w="1872" w:type="dxa"/>
          </w:tcPr>
          <w:p w14:paraId="40BD1402" w14:textId="77777777" w:rsidR="009B50CF" w:rsidRPr="00203156" w:rsidRDefault="009B50CF" w:rsidP="002D6AF3">
            <w:pPr>
              <w:spacing w:before="60" w:after="60"/>
              <w:ind w:left="450" w:hanging="90"/>
              <w:jc w:val="center"/>
              <w:rPr>
                <w:b/>
              </w:rPr>
            </w:pPr>
          </w:p>
        </w:tc>
      </w:tr>
      <w:tr w:rsidR="009B50CF" w:rsidRPr="00203156" w14:paraId="0FFD4249" w14:textId="77777777" w:rsidTr="002D6AF3">
        <w:trPr>
          <w:trHeight w:val="129"/>
        </w:trPr>
        <w:tc>
          <w:tcPr>
            <w:tcW w:w="2790" w:type="dxa"/>
          </w:tcPr>
          <w:p w14:paraId="3972DD9C"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06AC76A1" w14:textId="77777777" w:rsidR="009B50CF" w:rsidRPr="00203156" w:rsidRDefault="009B50CF" w:rsidP="002D6AF3">
            <w:pPr>
              <w:spacing w:before="60" w:after="60"/>
              <w:ind w:left="450" w:hanging="90"/>
              <w:jc w:val="center"/>
              <w:rPr>
                <w:b/>
              </w:rPr>
            </w:pPr>
          </w:p>
        </w:tc>
        <w:tc>
          <w:tcPr>
            <w:tcW w:w="1872" w:type="dxa"/>
          </w:tcPr>
          <w:p w14:paraId="214FA082" w14:textId="77777777" w:rsidR="009B50CF" w:rsidRPr="00203156" w:rsidRDefault="009B50CF" w:rsidP="002D6AF3">
            <w:pPr>
              <w:spacing w:before="60" w:after="60"/>
              <w:ind w:left="450" w:hanging="90"/>
              <w:jc w:val="center"/>
              <w:rPr>
                <w:b/>
              </w:rPr>
            </w:pPr>
          </w:p>
        </w:tc>
        <w:tc>
          <w:tcPr>
            <w:tcW w:w="1872" w:type="dxa"/>
          </w:tcPr>
          <w:p w14:paraId="06CD608A" w14:textId="77777777" w:rsidR="009B50CF" w:rsidRPr="00203156" w:rsidRDefault="009B50CF" w:rsidP="002D6AF3">
            <w:pPr>
              <w:spacing w:before="60" w:after="60"/>
              <w:ind w:left="450" w:hanging="90"/>
              <w:jc w:val="center"/>
              <w:rPr>
                <w:b/>
              </w:rPr>
            </w:pPr>
          </w:p>
        </w:tc>
      </w:tr>
      <w:tr w:rsidR="009B50CF" w:rsidRPr="00203156" w14:paraId="6A1314E2" w14:textId="77777777" w:rsidTr="002D6AF3">
        <w:trPr>
          <w:trHeight w:val="129"/>
        </w:trPr>
        <w:tc>
          <w:tcPr>
            <w:tcW w:w="2790" w:type="dxa"/>
          </w:tcPr>
          <w:p w14:paraId="01E4AE2F"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3CFAF560" w14:textId="77777777" w:rsidR="009B50CF" w:rsidRPr="00203156" w:rsidRDefault="009B50CF" w:rsidP="002D6AF3">
            <w:pPr>
              <w:spacing w:before="60" w:after="60"/>
              <w:ind w:left="450" w:hanging="90"/>
              <w:jc w:val="center"/>
              <w:rPr>
                <w:b/>
              </w:rPr>
            </w:pPr>
          </w:p>
        </w:tc>
        <w:tc>
          <w:tcPr>
            <w:tcW w:w="1872" w:type="dxa"/>
          </w:tcPr>
          <w:p w14:paraId="02A4357A" w14:textId="77777777" w:rsidR="009B50CF" w:rsidRPr="00203156" w:rsidRDefault="009B50CF" w:rsidP="002D6AF3">
            <w:pPr>
              <w:spacing w:before="60" w:after="60"/>
              <w:ind w:left="450" w:hanging="90"/>
              <w:jc w:val="center"/>
              <w:rPr>
                <w:b/>
              </w:rPr>
            </w:pPr>
          </w:p>
        </w:tc>
        <w:tc>
          <w:tcPr>
            <w:tcW w:w="1872" w:type="dxa"/>
          </w:tcPr>
          <w:p w14:paraId="70A44C61" w14:textId="77777777" w:rsidR="009B50CF" w:rsidRPr="00203156" w:rsidRDefault="009B50CF" w:rsidP="002D6AF3">
            <w:pPr>
              <w:spacing w:before="60" w:after="60"/>
              <w:ind w:left="450" w:hanging="90"/>
              <w:jc w:val="center"/>
              <w:rPr>
                <w:b/>
              </w:rPr>
            </w:pPr>
          </w:p>
        </w:tc>
      </w:tr>
      <w:tr w:rsidR="009B50CF" w:rsidRPr="00203156" w14:paraId="3D9DF5F2" w14:textId="77777777" w:rsidTr="002D6AF3">
        <w:trPr>
          <w:trHeight w:val="129"/>
        </w:trPr>
        <w:tc>
          <w:tcPr>
            <w:tcW w:w="2790" w:type="dxa"/>
          </w:tcPr>
          <w:p w14:paraId="79150561"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367C4DEE" w14:textId="77777777" w:rsidR="009B50CF" w:rsidRPr="00203156" w:rsidRDefault="009B50CF" w:rsidP="002D6AF3">
            <w:pPr>
              <w:spacing w:before="60" w:after="60"/>
              <w:ind w:left="450" w:hanging="90"/>
              <w:jc w:val="center"/>
              <w:rPr>
                <w:b/>
              </w:rPr>
            </w:pPr>
          </w:p>
        </w:tc>
        <w:tc>
          <w:tcPr>
            <w:tcW w:w="1872" w:type="dxa"/>
          </w:tcPr>
          <w:p w14:paraId="59C66852" w14:textId="77777777" w:rsidR="009B50CF" w:rsidRPr="00203156" w:rsidRDefault="009B50CF" w:rsidP="002D6AF3">
            <w:pPr>
              <w:spacing w:before="60" w:after="60"/>
              <w:ind w:left="450" w:hanging="90"/>
              <w:jc w:val="center"/>
              <w:rPr>
                <w:b/>
              </w:rPr>
            </w:pPr>
          </w:p>
        </w:tc>
        <w:tc>
          <w:tcPr>
            <w:tcW w:w="1872" w:type="dxa"/>
          </w:tcPr>
          <w:p w14:paraId="2B9CE8DB" w14:textId="77777777" w:rsidR="009B50CF" w:rsidRPr="00203156" w:rsidRDefault="009B50CF" w:rsidP="002D6AF3">
            <w:pPr>
              <w:spacing w:before="60" w:after="60"/>
              <w:ind w:left="450" w:hanging="90"/>
              <w:jc w:val="center"/>
              <w:rPr>
                <w:b/>
              </w:rPr>
            </w:pPr>
          </w:p>
        </w:tc>
      </w:tr>
      <w:tr w:rsidR="009B50CF" w:rsidRPr="00203156" w14:paraId="48847F25" w14:textId="77777777" w:rsidTr="002D6AF3">
        <w:trPr>
          <w:trHeight w:val="129"/>
        </w:trPr>
        <w:tc>
          <w:tcPr>
            <w:tcW w:w="2790" w:type="dxa"/>
          </w:tcPr>
          <w:p w14:paraId="6FF11D54"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0FFF063F" w14:textId="77777777" w:rsidR="009B50CF" w:rsidRPr="00203156" w:rsidRDefault="009B50CF" w:rsidP="002D6AF3">
            <w:pPr>
              <w:spacing w:before="60" w:after="60"/>
              <w:ind w:left="450" w:hanging="90"/>
              <w:jc w:val="center"/>
              <w:rPr>
                <w:b/>
              </w:rPr>
            </w:pPr>
          </w:p>
        </w:tc>
        <w:tc>
          <w:tcPr>
            <w:tcW w:w="1872" w:type="dxa"/>
          </w:tcPr>
          <w:p w14:paraId="459F5390" w14:textId="77777777" w:rsidR="009B50CF" w:rsidRPr="00203156" w:rsidRDefault="009B50CF" w:rsidP="002D6AF3">
            <w:pPr>
              <w:spacing w:before="60" w:after="60"/>
              <w:ind w:left="450" w:hanging="90"/>
              <w:jc w:val="center"/>
              <w:rPr>
                <w:b/>
              </w:rPr>
            </w:pPr>
          </w:p>
        </w:tc>
        <w:tc>
          <w:tcPr>
            <w:tcW w:w="1872" w:type="dxa"/>
          </w:tcPr>
          <w:p w14:paraId="0C558964" w14:textId="77777777" w:rsidR="009B50CF" w:rsidRPr="00203156" w:rsidRDefault="009B50CF" w:rsidP="002D6AF3">
            <w:pPr>
              <w:spacing w:before="60" w:after="60"/>
              <w:ind w:left="450" w:hanging="90"/>
              <w:jc w:val="center"/>
              <w:rPr>
                <w:b/>
              </w:rPr>
            </w:pPr>
          </w:p>
        </w:tc>
      </w:tr>
      <w:tr w:rsidR="009B50CF" w:rsidRPr="00203156" w14:paraId="7EE770E0" w14:textId="77777777" w:rsidTr="002D6AF3">
        <w:trPr>
          <w:trHeight w:val="818"/>
        </w:trPr>
        <w:tc>
          <w:tcPr>
            <w:tcW w:w="2790" w:type="dxa"/>
          </w:tcPr>
          <w:p w14:paraId="1E0E82AA"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2DB76D87" w14:textId="77777777" w:rsidR="009B50CF" w:rsidRPr="00203156" w:rsidRDefault="009B50CF" w:rsidP="002D6AF3">
            <w:pPr>
              <w:spacing w:before="60" w:after="60"/>
              <w:ind w:left="450" w:hanging="90"/>
              <w:jc w:val="center"/>
              <w:rPr>
                <w:b/>
              </w:rPr>
            </w:pPr>
          </w:p>
        </w:tc>
        <w:tc>
          <w:tcPr>
            <w:tcW w:w="1872" w:type="dxa"/>
          </w:tcPr>
          <w:p w14:paraId="70F1AF9A" w14:textId="77777777" w:rsidR="009B50CF" w:rsidRPr="00203156" w:rsidRDefault="009B50CF" w:rsidP="002D6AF3">
            <w:pPr>
              <w:spacing w:before="60" w:after="60"/>
              <w:ind w:left="450" w:hanging="90"/>
              <w:jc w:val="center"/>
              <w:rPr>
                <w:b/>
              </w:rPr>
            </w:pPr>
          </w:p>
        </w:tc>
        <w:tc>
          <w:tcPr>
            <w:tcW w:w="1872" w:type="dxa"/>
          </w:tcPr>
          <w:p w14:paraId="02EAA5CE" w14:textId="77777777" w:rsidR="009B50CF" w:rsidRPr="00203156" w:rsidRDefault="009B50CF" w:rsidP="002D6AF3">
            <w:pPr>
              <w:spacing w:before="60" w:after="60"/>
              <w:ind w:left="450" w:hanging="90"/>
              <w:jc w:val="center"/>
              <w:rPr>
                <w:b/>
              </w:rPr>
            </w:pPr>
          </w:p>
        </w:tc>
      </w:tr>
      <w:tr w:rsidR="009B50CF" w:rsidRPr="00203156" w14:paraId="54113947" w14:textId="77777777" w:rsidTr="002D6AF3">
        <w:tc>
          <w:tcPr>
            <w:tcW w:w="2790" w:type="dxa"/>
          </w:tcPr>
          <w:p w14:paraId="0FE2458E" w14:textId="77777777" w:rsidR="009B50CF" w:rsidRPr="00203156" w:rsidRDefault="009B50CF" w:rsidP="002D6AF3">
            <w:pPr>
              <w:spacing w:before="60" w:after="60"/>
              <w:ind w:left="162" w:hanging="198"/>
              <w:jc w:val="right"/>
              <w:rPr>
                <w:b/>
                <w:sz w:val="22"/>
              </w:rPr>
            </w:pPr>
            <w:r w:rsidRPr="00203156">
              <w:rPr>
                <w:i/>
                <w:sz w:val="22"/>
              </w:rPr>
              <w:t>[amount in words]</w:t>
            </w:r>
          </w:p>
        </w:tc>
        <w:tc>
          <w:tcPr>
            <w:tcW w:w="1872" w:type="dxa"/>
          </w:tcPr>
          <w:p w14:paraId="76930CA8" w14:textId="77777777" w:rsidR="009B50CF" w:rsidRPr="00203156" w:rsidRDefault="009B50CF" w:rsidP="002D6AF3">
            <w:pPr>
              <w:spacing w:before="60" w:after="60"/>
              <w:ind w:left="450" w:hanging="90"/>
            </w:pPr>
          </w:p>
        </w:tc>
        <w:tc>
          <w:tcPr>
            <w:tcW w:w="1872" w:type="dxa"/>
          </w:tcPr>
          <w:p w14:paraId="02599274" w14:textId="77777777" w:rsidR="009B50CF" w:rsidRPr="00203156" w:rsidRDefault="009B50CF" w:rsidP="002D6AF3">
            <w:pPr>
              <w:spacing w:before="60" w:after="60"/>
              <w:ind w:left="450" w:hanging="90"/>
            </w:pPr>
          </w:p>
        </w:tc>
        <w:tc>
          <w:tcPr>
            <w:tcW w:w="1872" w:type="dxa"/>
          </w:tcPr>
          <w:p w14:paraId="415424B6" w14:textId="77777777" w:rsidR="009B50CF" w:rsidRPr="00203156" w:rsidRDefault="009B50CF" w:rsidP="002D6AF3">
            <w:pPr>
              <w:spacing w:before="60" w:after="60"/>
              <w:ind w:left="450" w:hanging="90"/>
            </w:pPr>
          </w:p>
        </w:tc>
      </w:tr>
      <w:tr w:rsidR="009B50CF" w:rsidRPr="00203156" w14:paraId="6035CF75" w14:textId="77777777" w:rsidTr="002D6AF3">
        <w:tc>
          <w:tcPr>
            <w:tcW w:w="2790" w:type="dxa"/>
          </w:tcPr>
          <w:p w14:paraId="33CF3D7F" w14:textId="77777777" w:rsidR="009B50CF" w:rsidRPr="00203156" w:rsidRDefault="009B50CF" w:rsidP="002D6AF3">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0770FC6" w14:textId="77777777" w:rsidR="009B50CF" w:rsidRPr="00203156" w:rsidRDefault="009B50CF" w:rsidP="002D6AF3">
            <w:pPr>
              <w:spacing w:before="60" w:after="60"/>
              <w:ind w:left="450" w:hanging="90"/>
            </w:pPr>
          </w:p>
        </w:tc>
        <w:tc>
          <w:tcPr>
            <w:tcW w:w="1872" w:type="dxa"/>
          </w:tcPr>
          <w:p w14:paraId="62A4E237" w14:textId="77777777" w:rsidR="009B50CF" w:rsidRPr="00203156" w:rsidRDefault="009B50CF" w:rsidP="002D6AF3">
            <w:pPr>
              <w:spacing w:before="60" w:after="60"/>
              <w:ind w:left="450" w:hanging="90"/>
            </w:pPr>
          </w:p>
        </w:tc>
        <w:tc>
          <w:tcPr>
            <w:tcW w:w="1872" w:type="dxa"/>
          </w:tcPr>
          <w:p w14:paraId="6A87362A" w14:textId="77777777" w:rsidR="009B50CF" w:rsidRPr="00203156" w:rsidRDefault="009B50CF" w:rsidP="002D6AF3">
            <w:pPr>
              <w:spacing w:before="60" w:after="60"/>
              <w:ind w:left="450" w:hanging="90"/>
            </w:pPr>
          </w:p>
        </w:tc>
      </w:tr>
      <w:tr w:rsidR="009B50CF" w:rsidRPr="00203156" w14:paraId="084F0EB7" w14:textId="77777777" w:rsidTr="002D6AF3">
        <w:tc>
          <w:tcPr>
            <w:tcW w:w="2790" w:type="dxa"/>
          </w:tcPr>
          <w:p w14:paraId="0B64B26B" w14:textId="77777777" w:rsidR="009B50CF" w:rsidRPr="00203156" w:rsidRDefault="009B50CF" w:rsidP="002D6AF3">
            <w:pPr>
              <w:spacing w:before="60" w:after="60"/>
              <w:ind w:left="162" w:hanging="198"/>
              <w:jc w:val="right"/>
              <w:rPr>
                <w:sz w:val="22"/>
              </w:rPr>
            </w:pPr>
            <w:r w:rsidRPr="00203156">
              <w:rPr>
                <w:i/>
                <w:sz w:val="22"/>
              </w:rPr>
              <w:t>[amount in words]</w:t>
            </w:r>
          </w:p>
        </w:tc>
        <w:tc>
          <w:tcPr>
            <w:tcW w:w="1872" w:type="dxa"/>
          </w:tcPr>
          <w:p w14:paraId="311D7077" w14:textId="77777777" w:rsidR="009B50CF" w:rsidRPr="00203156" w:rsidRDefault="009B50CF" w:rsidP="002D6AF3">
            <w:pPr>
              <w:spacing w:before="60" w:after="60"/>
              <w:ind w:left="450" w:hanging="90"/>
            </w:pPr>
          </w:p>
        </w:tc>
        <w:tc>
          <w:tcPr>
            <w:tcW w:w="1872" w:type="dxa"/>
          </w:tcPr>
          <w:p w14:paraId="5170448B" w14:textId="77777777" w:rsidR="009B50CF" w:rsidRPr="00203156" w:rsidRDefault="009B50CF" w:rsidP="002D6AF3">
            <w:pPr>
              <w:spacing w:before="60" w:after="60"/>
              <w:ind w:left="450" w:hanging="90"/>
            </w:pPr>
          </w:p>
        </w:tc>
        <w:tc>
          <w:tcPr>
            <w:tcW w:w="1872" w:type="dxa"/>
          </w:tcPr>
          <w:p w14:paraId="5B0274FE" w14:textId="77777777" w:rsidR="009B50CF" w:rsidRPr="00203156" w:rsidRDefault="009B50CF" w:rsidP="002D6AF3">
            <w:pPr>
              <w:spacing w:before="60" w:after="60"/>
              <w:ind w:left="450" w:hanging="90"/>
            </w:pPr>
          </w:p>
        </w:tc>
      </w:tr>
      <w:tr w:rsidR="009B50CF" w:rsidRPr="00203156" w14:paraId="54D1691A" w14:textId="77777777" w:rsidTr="002D6AF3">
        <w:tc>
          <w:tcPr>
            <w:tcW w:w="2790" w:type="dxa"/>
          </w:tcPr>
          <w:p w14:paraId="5BF43F2C"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442859C5" w14:textId="77777777" w:rsidR="009B50CF" w:rsidRPr="00203156" w:rsidRDefault="009B50CF" w:rsidP="002D6AF3">
            <w:pPr>
              <w:spacing w:before="60" w:after="60"/>
              <w:ind w:left="450" w:hanging="90"/>
            </w:pPr>
          </w:p>
        </w:tc>
        <w:tc>
          <w:tcPr>
            <w:tcW w:w="1872" w:type="dxa"/>
          </w:tcPr>
          <w:p w14:paraId="5B08ABCA" w14:textId="77777777" w:rsidR="009B50CF" w:rsidRPr="00203156" w:rsidRDefault="009B50CF" w:rsidP="002D6AF3">
            <w:pPr>
              <w:spacing w:before="60" w:after="60"/>
              <w:ind w:left="450" w:hanging="90"/>
            </w:pPr>
          </w:p>
        </w:tc>
        <w:tc>
          <w:tcPr>
            <w:tcW w:w="1872" w:type="dxa"/>
          </w:tcPr>
          <w:p w14:paraId="76B33A53" w14:textId="77777777" w:rsidR="009B50CF" w:rsidRPr="00203156" w:rsidRDefault="009B50CF" w:rsidP="002D6AF3">
            <w:pPr>
              <w:spacing w:before="60" w:after="60"/>
              <w:ind w:left="450" w:hanging="90"/>
            </w:pPr>
          </w:p>
        </w:tc>
      </w:tr>
      <w:tr w:rsidR="009B50CF" w:rsidRPr="00203156" w14:paraId="34479E79" w14:textId="77777777" w:rsidTr="002D6AF3">
        <w:tc>
          <w:tcPr>
            <w:tcW w:w="2790" w:type="dxa"/>
          </w:tcPr>
          <w:p w14:paraId="00B9FA78" w14:textId="77777777" w:rsidR="009B50CF" w:rsidRPr="00203156" w:rsidRDefault="009B50CF" w:rsidP="002D6AF3">
            <w:pPr>
              <w:spacing w:before="60" w:after="60"/>
              <w:ind w:left="162" w:hanging="198"/>
              <w:jc w:val="right"/>
              <w:rPr>
                <w:b/>
              </w:rPr>
            </w:pPr>
            <w:r w:rsidRPr="00203156">
              <w:rPr>
                <w:i/>
                <w:sz w:val="22"/>
              </w:rPr>
              <w:t>[amount in words]</w:t>
            </w:r>
          </w:p>
        </w:tc>
        <w:tc>
          <w:tcPr>
            <w:tcW w:w="1872" w:type="dxa"/>
          </w:tcPr>
          <w:p w14:paraId="79CA6FE8" w14:textId="77777777" w:rsidR="009B50CF" w:rsidRPr="00203156" w:rsidRDefault="009B50CF" w:rsidP="002D6AF3">
            <w:pPr>
              <w:spacing w:before="60" w:after="60"/>
              <w:ind w:left="450" w:hanging="90"/>
            </w:pPr>
          </w:p>
        </w:tc>
        <w:tc>
          <w:tcPr>
            <w:tcW w:w="1872" w:type="dxa"/>
          </w:tcPr>
          <w:p w14:paraId="66341ED3" w14:textId="77777777" w:rsidR="009B50CF" w:rsidRPr="00203156" w:rsidRDefault="009B50CF" w:rsidP="002D6AF3">
            <w:pPr>
              <w:spacing w:before="60" w:after="60"/>
              <w:ind w:left="450" w:hanging="90"/>
            </w:pPr>
          </w:p>
        </w:tc>
        <w:tc>
          <w:tcPr>
            <w:tcW w:w="1872" w:type="dxa"/>
          </w:tcPr>
          <w:p w14:paraId="788F80A8" w14:textId="77777777" w:rsidR="009B50CF" w:rsidRPr="00203156" w:rsidRDefault="009B50CF" w:rsidP="002D6AF3">
            <w:pPr>
              <w:spacing w:before="60" w:after="60"/>
              <w:ind w:left="450" w:hanging="90"/>
            </w:pPr>
          </w:p>
        </w:tc>
      </w:tr>
    </w:tbl>
    <w:p w14:paraId="1FEB868C" w14:textId="77777777" w:rsidR="002D6AF3" w:rsidRDefault="002D6AF3" w:rsidP="002D6AF3">
      <w:pPr>
        <w:tabs>
          <w:tab w:val="right" w:pos="9000"/>
        </w:tabs>
        <w:spacing w:before="60" w:after="60"/>
        <w:rPr>
          <w:b/>
        </w:rPr>
      </w:pPr>
    </w:p>
    <w:p w14:paraId="5C9B2043" w14:textId="29957956" w:rsidR="009B50CF" w:rsidRDefault="009B50CF" w:rsidP="002D6AF3">
      <w:pPr>
        <w:numPr>
          <w:ilvl w:val="0"/>
          <w:numId w:val="92"/>
        </w:numPr>
        <w:tabs>
          <w:tab w:val="right" w:pos="9000"/>
        </w:tabs>
        <w:spacing w:before="60" w:after="60"/>
      </w:pPr>
      <w:r w:rsidRPr="00411EA0">
        <w:rPr>
          <w:b/>
        </w:rPr>
        <w:t>Combined Price</w:t>
      </w:r>
      <w:r w:rsidRPr="00203156">
        <w:t>: We hereby confirm that our combined price for Rehabilitation Works and Improvement Works does not exceed the threshold given in the BDS ITB 34.</w:t>
      </w:r>
      <w:r>
        <w:t>4</w:t>
      </w:r>
      <w:r w:rsidRPr="00203156">
        <w:t xml:space="preserve">, which is </w:t>
      </w:r>
      <w:r w:rsidRPr="00203156">
        <w:rPr>
          <w:i/>
        </w:rPr>
        <w:t>[insert amount or percentage of the total contract price].</w:t>
      </w:r>
      <w:r w:rsidRPr="00203156">
        <w:t xml:space="preserve"> </w:t>
      </w:r>
    </w:p>
    <w:p w14:paraId="665C8EDD" w14:textId="77777777" w:rsidR="002D6AF3" w:rsidRPr="004A6C0A" w:rsidRDefault="002D6AF3" w:rsidP="002D6AF3">
      <w:pPr>
        <w:tabs>
          <w:tab w:val="right" w:pos="9000"/>
        </w:tabs>
        <w:spacing w:before="60" w:after="60"/>
        <w:rPr>
          <w:b/>
          <w:bCs/>
        </w:rPr>
      </w:pPr>
    </w:p>
    <w:p w14:paraId="76BDBCDB" w14:textId="77777777" w:rsidR="003130EB" w:rsidRPr="00753F5C" w:rsidRDefault="003130EB" w:rsidP="00435B09">
      <w:pPr>
        <w:numPr>
          <w:ilvl w:val="0"/>
          <w:numId w:val="92"/>
        </w:numPr>
        <w:spacing w:after="200"/>
        <w:jc w:val="left"/>
      </w:pPr>
      <w:r w:rsidRPr="00753F5C">
        <w:rPr>
          <w:b/>
        </w:rPr>
        <w:t>Discounts:</w:t>
      </w:r>
      <w:r w:rsidRPr="00753F5C">
        <w:t xml:space="preserve"> The discounts </w:t>
      </w:r>
      <w:r w:rsidRPr="00753F5C">
        <w:rPr>
          <w:bCs/>
        </w:rPr>
        <w:t>offered</w:t>
      </w:r>
      <w:r w:rsidRPr="00753F5C">
        <w:t xml:space="preserve"> and the methodology for their application are: </w:t>
      </w:r>
    </w:p>
    <w:p w14:paraId="68031AD6" w14:textId="77777777" w:rsidR="003130EB" w:rsidRPr="00753F5C" w:rsidRDefault="003130EB" w:rsidP="003130EB">
      <w:pPr>
        <w:spacing w:after="200"/>
        <w:ind w:left="864" w:hanging="432"/>
      </w:pPr>
      <w:r w:rsidRPr="00753F5C">
        <w:t>(i) The discounts offered are: [</w:t>
      </w:r>
      <w:r w:rsidRPr="00753F5C">
        <w:rPr>
          <w:i/>
        </w:rPr>
        <w:t>Specify in detail each discount offered</w:t>
      </w:r>
      <w:r w:rsidRPr="00753F5C">
        <w:t>]</w:t>
      </w:r>
    </w:p>
    <w:p w14:paraId="5A29788E" w14:textId="77777777" w:rsidR="003130EB" w:rsidRPr="00753F5C" w:rsidRDefault="003130EB" w:rsidP="003130EB">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402C03F" w14:textId="77777777" w:rsidR="003130EB" w:rsidRPr="00753F5C" w:rsidRDefault="003130EB" w:rsidP="00435B09">
      <w:pPr>
        <w:numPr>
          <w:ilvl w:val="0"/>
          <w:numId w:val="92"/>
        </w:numPr>
        <w:spacing w:after="200"/>
        <w:jc w:val="left"/>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7895F07F" w14:textId="77777777" w:rsidR="003130EB" w:rsidRPr="00753F5C" w:rsidRDefault="003130EB" w:rsidP="003130EB">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3130EB" w:rsidRPr="00753F5C" w14:paraId="38C10205" w14:textId="77777777" w:rsidTr="00DC7DAC">
        <w:tc>
          <w:tcPr>
            <w:tcW w:w="2520" w:type="dxa"/>
            <w:tcBorders>
              <w:top w:val="single" w:sz="4" w:space="0" w:color="auto"/>
              <w:left w:val="single" w:sz="4" w:space="0" w:color="auto"/>
              <w:bottom w:val="single" w:sz="4" w:space="0" w:color="auto"/>
              <w:right w:val="single" w:sz="4" w:space="0" w:color="auto"/>
            </w:tcBorders>
            <w:hideMark/>
          </w:tcPr>
          <w:p w14:paraId="2B384082" w14:textId="77777777" w:rsidR="003130EB" w:rsidRPr="00753F5C" w:rsidRDefault="003130EB" w:rsidP="00DC7DAC">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80F852F" w14:textId="77777777" w:rsidR="003130EB" w:rsidRPr="00753F5C" w:rsidRDefault="003130EB" w:rsidP="00DC7DAC">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751A43" w14:textId="77777777" w:rsidR="003130EB" w:rsidRPr="00753F5C" w:rsidRDefault="003130EB" w:rsidP="00DC7DAC">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057D7368" w14:textId="77777777" w:rsidR="003130EB" w:rsidRPr="00753F5C" w:rsidRDefault="003130EB" w:rsidP="00DC7DAC">
            <w:pPr>
              <w:spacing w:line="256" w:lineRule="auto"/>
            </w:pPr>
            <w:r w:rsidRPr="00753F5C">
              <w:t>Amount</w:t>
            </w:r>
          </w:p>
        </w:tc>
      </w:tr>
      <w:tr w:rsidR="003130EB" w:rsidRPr="00753F5C" w14:paraId="42FEDD59" w14:textId="77777777" w:rsidTr="00DC7DAC">
        <w:tc>
          <w:tcPr>
            <w:tcW w:w="2520" w:type="dxa"/>
            <w:tcBorders>
              <w:top w:val="single" w:sz="4" w:space="0" w:color="auto"/>
              <w:left w:val="single" w:sz="4" w:space="0" w:color="auto"/>
              <w:bottom w:val="single" w:sz="4" w:space="0" w:color="auto"/>
              <w:right w:val="single" w:sz="4" w:space="0" w:color="auto"/>
            </w:tcBorders>
          </w:tcPr>
          <w:p w14:paraId="5F775E3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1667379"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268965D"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15D4A7A" w14:textId="77777777" w:rsidR="003130EB" w:rsidRPr="00753F5C" w:rsidRDefault="003130EB" w:rsidP="00DC7DAC">
            <w:pPr>
              <w:spacing w:line="256" w:lineRule="auto"/>
              <w:rPr>
                <w:u w:val="single"/>
              </w:rPr>
            </w:pPr>
          </w:p>
        </w:tc>
      </w:tr>
      <w:tr w:rsidR="003130EB" w:rsidRPr="00753F5C" w14:paraId="6879492A" w14:textId="77777777" w:rsidTr="00DC7DAC">
        <w:tc>
          <w:tcPr>
            <w:tcW w:w="2520" w:type="dxa"/>
            <w:tcBorders>
              <w:top w:val="single" w:sz="4" w:space="0" w:color="auto"/>
              <w:left w:val="single" w:sz="4" w:space="0" w:color="auto"/>
              <w:bottom w:val="single" w:sz="4" w:space="0" w:color="auto"/>
              <w:right w:val="single" w:sz="4" w:space="0" w:color="auto"/>
            </w:tcBorders>
          </w:tcPr>
          <w:p w14:paraId="467E6D8F"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B3DD2B3"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0DC90F5F"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55F6A2D" w14:textId="77777777" w:rsidR="003130EB" w:rsidRPr="00753F5C" w:rsidRDefault="003130EB" w:rsidP="00DC7DAC">
            <w:pPr>
              <w:spacing w:line="256" w:lineRule="auto"/>
              <w:rPr>
                <w:u w:val="single"/>
              </w:rPr>
            </w:pPr>
          </w:p>
        </w:tc>
      </w:tr>
      <w:tr w:rsidR="003130EB" w:rsidRPr="00753F5C" w14:paraId="610C0084" w14:textId="77777777" w:rsidTr="00DC7DAC">
        <w:tc>
          <w:tcPr>
            <w:tcW w:w="2520" w:type="dxa"/>
            <w:tcBorders>
              <w:top w:val="single" w:sz="4" w:space="0" w:color="auto"/>
              <w:left w:val="single" w:sz="4" w:space="0" w:color="auto"/>
              <w:bottom w:val="single" w:sz="4" w:space="0" w:color="auto"/>
              <w:right w:val="single" w:sz="4" w:space="0" w:color="auto"/>
            </w:tcBorders>
          </w:tcPr>
          <w:p w14:paraId="0FF8C42D"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58AA5BF"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3058174"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5441CA7" w14:textId="77777777" w:rsidR="003130EB" w:rsidRPr="00753F5C" w:rsidRDefault="003130EB" w:rsidP="00DC7DAC">
            <w:pPr>
              <w:spacing w:line="256" w:lineRule="auto"/>
              <w:rPr>
                <w:u w:val="single"/>
              </w:rPr>
            </w:pPr>
          </w:p>
        </w:tc>
      </w:tr>
      <w:tr w:rsidR="003130EB" w:rsidRPr="00753F5C" w14:paraId="51253066" w14:textId="77777777" w:rsidTr="00DC7DAC">
        <w:tc>
          <w:tcPr>
            <w:tcW w:w="2520" w:type="dxa"/>
            <w:tcBorders>
              <w:top w:val="single" w:sz="4" w:space="0" w:color="auto"/>
              <w:left w:val="single" w:sz="4" w:space="0" w:color="auto"/>
              <w:bottom w:val="single" w:sz="4" w:space="0" w:color="auto"/>
              <w:right w:val="single" w:sz="4" w:space="0" w:color="auto"/>
            </w:tcBorders>
          </w:tcPr>
          <w:p w14:paraId="247CBD9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60822A70"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CA2E9B1"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0EC37CB" w14:textId="77777777" w:rsidR="003130EB" w:rsidRPr="00753F5C" w:rsidRDefault="003130EB" w:rsidP="00DC7DAC">
            <w:pPr>
              <w:spacing w:line="256" w:lineRule="auto"/>
              <w:rPr>
                <w:u w:val="single"/>
              </w:rPr>
            </w:pPr>
          </w:p>
        </w:tc>
      </w:tr>
    </w:tbl>
    <w:p w14:paraId="1ABEA81A" w14:textId="77777777" w:rsidR="003130EB" w:rsidRPr="00753F5C" w:rsidRDefault="003130EB" w:rsidP="003130EB">
      <w:pPr>
        <w:ind w:left="540"/>
      </w:pPr>
    </w:p>
    <w:p w14:paraId="1F43A844" w14:textId="77777777" w:rsidR="003130EB" w:rsidRPr="00753F5C" w:rsidRDefault="003130EB" w:rsidP="003130EB">
      <w:pPr>
        <w:ind w:left="540"/>
      </w:pPr>
      <w:r w:rsidRPr="00753F5C">
        <w:t>(If none has been paid or is to be paid, indicate “none.”)</w:t>
      </w:r>
    </w:p>
    <w:p w14:paraId="019B02BD" w14:textId="77777777" w:rsidR="003130EB" w:rsidRPr="00753F5C" w:rsidRDefault="003130EB" w:rsidP="003130EB">
      <w:pPr>
        <w:spacing w:after="200"/>
        <w:ind w:left="864" w:hanging="432"/>
        <w:rPr>
          <w:u w:val="single"/>
        </w:rPr>
      </w:pPr>
    </w:p>
    <w:p w14:paraId="32C4AB75" w14:textId="77777777" w:rsidR="003130EB" w:rsidRPr="00753F5C" w:rsidRDefault="003130EB" w:rsidP="003130EB">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3DF27415" w14:textId="77777777" w:rsidR="003130EB" w:rsidRPr="00753F5C" w:rsidRDefault="003130EB" w:rsidP="003130EB"/>
    <w:p w14:paraId="195C2109" w14:textId="77777777" w:rsidR="003130EB" w:rsidRPr="00753F5C" w:rsidRDefault="003130EB" w:rsidP="003130EB">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7E6C1881" w14:textId="77777777" w:rsidR="003130EB" w:rsidRPr="00753F5C" w:rsidRDefault="003130EB" w:rsidP="003130EB"/>
    <w:p w14:paraId="13F4FC96" w14:textId="77777777" w:rsidR="003130EB" w:rsidRPr="00753F5C" w:rsidRDefault="003130EB" w:rsidP="003130EB">
      <w:r w:rsidRPr="00753F5C">
        <w:rPr>
          <w:b/>
        </w:rPr>
        <w:t>Title of the person signing the Bid</w:t>
      </w:r>
      <w:r w:rsidRPr="00753F5C">
        <w:t>: [</w:t>
      </w:r>
      <w:r w:rsidRPr="00753F5C">
        <w:rPr>
          <w:i/>
        </w:rPr>
        <w:t>insert complete title of the person signing the Bid</w:t>
      </w:r>
      <w:r w:rsidRPr="00753F5C">
        <w:t>]</w:t>
      </w:r>
    </w:p>
    <w:p w14:paraId="388AB360" w14:textId="77777777" w:rsidR="003130EB" w:rsidRPr="00753F5C" w:rsidRDefault="003130EB" w:rsidP="003130EB"/>
    <w:p w14:paraId="3C103C26" w14:textId="77777777" w:rsidR="003130EB" w:rsidRPr="00753F5C" w:rsidRDefault="003130EB" w:rsidP="003130EB">
      <w:r w:rsidRPr="00753F5C">
        <w:rPr>
          <w:b/>
        </w:rPr>
        <w:t>Signature of the person named above</w:t>
      </w:r>
      <w:r w:rsidRPr="00753F5C">
        <w:t>: [</w:t>
      </w:r>
      <w:r w:rsidRPr="00753F5C">
        <w:rPr>
          <w:i/>
        </w:rPr>
        <w:t>insert signature of person whose name and capacity are shown above</w:t>
      </w:r>
      <w:r w:rsidRPr="00753F5C">
        <w:t>]</w:t>
      </w:r>
    </w:p>
    <w:p w14:paraId="55E04237" w14:textId="77777777" w:rsidR="003130EB" w:rsidRPr="00753F5C" w:rsidRDefault="003130EB" w:rsidP="003130EB"/>
    <w:p w14:paraId="17590B9A" w14:textId="77777777" w:rsidR="003130EB" w:rsidRPr="00753F5C" w:rsidRDefault="003130EB" w:rsidP="003130EB">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572EA3DF" w14:textId="77777777" w:rsidR="003130EB" w:rsidRPr="00753F5C" w:rsidRDefault="003130EB" w:rsidP="003130EB"/>
    <w:p w14:paraId="597BFB2F" w14:textId="77777777" w:rsidR="003130EB" w:rsidRPr="00753F5C" w:rsidRDefault="003130EB" w:rsidP="003130EB">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046018F0" w14:textId="77777777" w:rsidR="003130EB" w:rsidRPr="00753F5C" w:rsidRDefault="003130EB" w:rsidP="003130EB">
      <w:pPr>
        <w:rPr>
          <w:sz w:val="18"/>
          <w:szCs w:val="18"/>
        </w:rPr>
      </w:pPr>
      <w:bookmarkStart w:id="618" w:name="_Hlt345681378"/>
      <w:bookmarkStart w:id="619" w:name="_Hlt345681560"/>
      <w:bookmarkEnd w:id="618"/>
      <w:bookmarkEnd w:id="619"/>
    </w:p>
    <w:p w14:paraId="75A96103" w14:textId="77777777" w:rsidR="003130EB" w:rsidRPr="00753F5C" w:rsidRDefault="003130EB" w:rsidP="003130E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620" w:name="_Toc108950332"/>
      <w:r w:rsidRPr="00753F5C">
        <w:rPr>
          <w:sz w:val="18"/>
          <w:szCs w:val="18"/>
        </w:rPr>
        <w:t xml:space="preserve"> Sched</w:t>
      </w:r>
      <w:bookmarkStart w:id="621" w:name="_Hlt138144083"/>
      <w:bookmarkEnd w:id="621"/>
      <w:r w:rsidRPr="00753F5C">
        <w:rPr>
          <w:sz w:val="18"/>
          <w:szCs w:val="18"/>
        </w:rPr>
        <w:t>ules</w:t>
      </w:r>
      <w:bookmarkEnd w:id="620"/>
    </w:p>
    <w:p w14:paraId="027DE971" w14:textId="25744A4D" w:rsidR="00A579E2" w:rsidRDefault="00A579E2">
      <w:pPr>
        <w:jc w:val="left"/>
        <w:rPr>
          <w:b/>
          <w:sz w:val="28"/>
          <w:szCs w:val="28"/>
        </w:rPr>
      </w:pPr>
      <w:r>
        <w:rPr>
          <w:b/>
          <w:sz w:val="28"/>
          <w:szCs w:val="28"/>
        </w:rPr>
        <w:br w:type="page"/>
      </w:r>
    </w:p>
    <w:p w14:paraId="79533254" w14:textId="77777777" w:rsidR="003130EB" w:rsidRDefault="003130EB" w:rsidP="002D48F5">
      <w:pPr>
        <w:spacing w:before="240" w:after="240"/>
        <w:jc w:val="center"/>
        <w:rPr>
          <w:b/>
          <w:sz w:val="28"/>
          <w:szCs w:val="28"/>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753F5C" w14:paraId="3DB4E755" w14:textId="77777777" w:rsidTr="008B0C92">
        <w:trPr>
          <w:trHeight w:val="900"/>
        </w:trPr>
        <w:tc>
          <w:tcPr>
            <w:tcW w:w="9198" w:type="dxa"/>
            <w:vAlign w:val="center"/>
          </w:tcPr>
          <w:p w14:paraId="6CFCEA49" w14:textId="7BC3AACC" w:rsidR="00044546" w:rsidRPr="00753F5C" w:rsidRDefault="00044546" w:rsidP="00096A82">
            <w:pPr>
              <w:pStyle w:val="SectionVHeader"/>
              <w:spacing w:before="240" w:after="240"/>
            </w:pPr>
            <w:bookmarkStart w:id="622" w:name="_Toc74049588"/>
            <w:r w:rsidRPr="00096A82">
              <w:rPr>
                <w:lang w:val="en-US"/>
              </w:rPr>
              <w:t>Appendix to Financial Part</w:t>
            </w:r>
            <w:bookmarkEnd w:id="622"/>
            <w:r w:rsidRPr="00753F5C">
              <w:t xml:space="preserve"> </w:t>
            </w:r>
          </w:p>
        </w:tc>
      </w:tr>
    </w:tbl>
    <w:p w14:paraId="731051D7" w14:textId="0C7BDD4B" w:rsidR="00044546" w:rsidRDefault="00044546" w:rsidP="002D48F5">
      <w:pPr>
        <w:spacing w:before="240" w:after="240"/>
        <w:jc w:val="center"/>
        <w:rPr>
          <w:b/>
          <w:sz w:val="28"/>
          <w:szCs w:val="28"/>
        </w:rPr>
      </w:pPr>
    </w:p>
    <w:p w14:paraId="06E53814" w14:textId="04ABFFC2" w:rsidR="004726DB" w:rsidRDefault="004726DB" w:rsidP="002D48F5">
      <w:pPr>
        <w:spacing w:before="240" w:after="240"/>
        <w:jc w:val="center"/>
        <w:rPr>
          <w:b/>
          <w:sz w:val="28"/>
          <w:szCs w:val="28"/>
        </w:rPr>
      </w:pPr>
    </w:p>
    <w:p w14:paraId="557F5B9D" w14:textId="77777777" w:rsidR="004726DB" w:rsidRDefault="004726DB" w:rsidP="002D48F5">
      <w:pPr>
        <w:spacing w:before="240" w:after="240"/>
        <w:jc w:val="center"/>
        <w:rPr>
          <w:b/>
          <w:sz w:val="28"/>
          <w:szCs w:val="28"/>
        </w:rPr>
      </w:pPr>
    </w:p>
    <w:p w14:paraId="18DAF9DD" w14:textId="3C49DC01" w:rsidR="003130EB" w:rsidRDefault="003130EB" w:rsidP="002D48F5">
      <w:pPr>
        <w:spacing w:before="240" w:after="240"/>
        <w:jc w:val="center"/>
        <w:rPr>
          <w:b/>
          <w:sz w:val="28"/>
          <w:szCs w:val="28"/>
        </w:rPr>
      </w:pPr>
      <w:r>
        <w:rPr>
          <w:b/>
          <w:sz w:val="28"/>
          <w:szCs w:val="28"/>
        </w:rPr>
        <w:br w:type="page"/>
      </w:r>
    </w:p>
    <w:p w14:paraId="7889E7EE" w14:textId="77777777" w:rsidR="003130EB" w:rsidRDefault="003130EB" w:rsidP="002D48F5">
      <w:pPr>
        <w:spacing w:before="240" w:after="240"/>
        <w:jc w:val="center"/>
        <w:rPr>
          <w:b/>
          <w:sz w:val="28"/>
          <w:szCs w:val="28"/>
        </w:rPr>
      </w:pPr>
    </w:p>
    <w:p w14:paraId="4532F1AB" w14:textId="337133BF" w:rsidR="006309F7" w:rsidRPr="00096A82" w:rsidRDefault="006309F7" w:rsidP="00096A82">
      <w:pPr>
        <w:pStyle w:val="SectionVHeader"/>
        <w:spacing w:before="240" w:after="240"/>
        <w:rPr>
          <w:lang w:val="en-US"/>
        </w:rPr>
      </w:pPr>
      <w:bookmarkStart w:id="623" w:name="_Toc74049589"/>
      <w:r w:rsidRPr="00096A82">
        <w:rPr>
          <w:lang w:val="en-US"/>
        </w:rPr>
        <w:t>Schedule of Adjustment Data</w:t>
      </w:r>
      <w:bookmarkEnd w:id="623"/>
    </w:p>
    <w:p w14:paraId="4E6DFAD2" w14:textId="77777777" w:rsidR="00D94404" w:rsidRPr="00203156" w:rsidRDefault="00D94404" w:rsidP="002D48F5">
      <w:pPr>
        <w:spacing w:before="240" w:after="240"/>
        <w:jc w:val="left"/>
        <w:rPr>
          <w:szCs w:val="24"/>
        </w:rPr>
      </w:pPr>
      <w:r w:rsidRPr="00203156">
        <w:rPr>
          <w:szCs w:val="24"/>
        </w:rPr>
        <w:t>[In Tables A, B, and C, below, the Bidder shall (a) indicate its amo</w:t>
      </w:r>
      <w:r w:rsidR="00320892" w:rsidRPr="00203156">
        <w:rPr>
          <w:szCs w:val="24"/>
        </w:rPr>
        <w:t>u</w:t>
      </w:r>
      <w:r w:rsidRPr="00203156">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6C3C31FD"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70A2D5A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C569FBC" w14:textId="77777777" w:rsidR="006309F7" w:rsidRPr="00203156" w:rsidRDefault="006309F7" w:rsidP="002D48F5">
            <w:pPr>
              <w:suppressAutoHyphens/>
              <w:spacing w:before="60" w:after="60"/>
              <w:jc w:val="center"/>
              <w:rPr>
                <w:b/>
                <w:bCs/>
                <w:iCs/>
              </w:rPr>
            </w:pPr>
            <w:r w:rsidRPr="00203156">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23ACDA3" w14:textId="77777777" w:rsidR="006309F7" w:rsidRPr="00203156" w:rsidRDefault="006309F7" w:rsidP="002D48F5">
            <w:pPr>
              <w:suppressAutoHyphens/>
              <w:spacing w:before="60" w:after="60"/>
              <w:jc w:val="center"/>
              <w:rPr>
                <w:b/>
                <w:bCs/>
                <w:iCs/>
              </w:rPr>
            </w:pPr>
            <w:r w:rsidRPr="00203156">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4EF8DA1" w14:textId="77777777" w:rsidR="006309F7" w:rsidRPr="00203156" w:rsidRDefault="006309F7" w:rsidP="002D48F5">
            <w:pPr>
              <w:suppressAutoHyphens/>
              <w:spacing w:before="60" w:after="60"/>
              <w:jc w:val="center"/>
              <w:rPr>
                <w:b/>
                <w:bCs/>
                <w:iCs/>
              </w:rPr>
            </w:pPr>
            <w:r w:rsidRPr="00203156">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151921CD" w14:textId="77777777" w:rsidR="006309F7" w:rsidRPr="00203156" w:rsidRDefault="006309F7" w:rsidP="002D48F5">
            <w:pPr>
              <w:suppressAutoHyphens/>
              <w:spacing w:before="60" w:after="60"/>
              <w:jc w:val="center"/>
              <w:rPr>
                <w:b/>
                <w:bCs/>
                <w:iCs/>
              </w:rPr>
            </w:pPr>
            <w:r w:rsidRPr="00203156">
              <w:rPr>
                <w:b/>
                <w:bCs/>
                <w:iCs/>
              </w:rPr>
              <w:t>Base value</w:t>
            </w:r>
          </w:p>
          <w:p w14:paraId="00326475" w14:textId="77777777" w:rsidR="006309F7" w:rsidRPr="00203156" w:rsidRDefault="006309F7" w:rsidP="002D48F5">
            <w:pPr>
              <w:suppressAutoHyphens/>
              <w:spacing w:before="60" w:after="60"/>
              <w:jc w:val="center"/>
              <w:rPr>
                <w:b/>
                <w:bCs/>
                <w:iCs/>
              </w:rPr>
            </w:pPr>
            <w:r w:rsidRPr="00203156">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28448BB6" w14:textId="77777777" w:rsidR="006309F7" w:rsidRPr="00203156" w:rsidRDefault="006309F7" w:rsidP="002D48F5">
            <w:pPr>
              <w:suppressAutoHyphens/>
              <w:spacing w:before="60" w:after="60"/>
              <w:jc w:val="center"/>
              <w:rPr>
                <w:b/>
                <w:bCs/>
                <w:iCs/>
              </w:rPr>
            </w:pPr>
            <w:r w:rsidRPr="00203156">
              <w:rPr>
                <w:b/>
                <w:bCs/>
                <w:iCs/>
              </w:rPr>
              <w:t>Bidder’s</w:t>
            </w:r>
          </w:p>
          <w:p w14:paraId="68B0893A" w14:textId="77777777" w:rsidR="006309F7" w:rsidRPr="00203156" w:rsidRDefault="006309F7" w:rsidP="002D48F5">
            <w:pPr>
              <w:suppressAutoHyphens/>
              <w:spacing w:before="60" w:after="60"/>
              <w:jc w:val="center"/>
              <w:rPr>
                <w:b/>
                <w:bCs/>
                <w:iCs/>
              </w:rPr>
            </w:pPr>
            <w:r w:rsidRPr="00203156">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78D6291" w14:textId="77777777" w:rsidR="006309F7" w:rsidRPr="00203156" w:rsidRDefault="006309F7" w:rsidP="002D48F5">
            <w:pPr>
              <w:suppressAutoHyphens/>
              <w:spacing w:before="60" w:after="60"/>
              <w:jc w:val="center"/>
              <w:rPr>
                <w:b/>
                <w:bCs/>
                <w:iCs/>
              </w:rPr>
            </w:pPr>
            <w:r w:rsidRPr="00203156">
              <w:rPr>
                <w:b/>
                <w:bCs/>
                <w:iCs/>
              </w:rPr>
              <w:t>Bidder’s</w:t>
            </w:r>
          </w:p>
          <w:p w14:paraId="660B2F1D" w14:textId="77777777" w:rsidR="006309F7" w:rsidRPr="00203156" w:rsidRDefault="006309F7" w:rsidP="002D48F5">
            <w:pPr>
              <w:suppressAutoHyphens/>
              <w:spacing w:before="60" w:after="60"/>
              <w:jc w:val="center"/>
              <w:rPr>
                <w:b/>
                <w:bCs/>
                <w:iCs/>
              </w:rPr>
            </w:pPr>
            <w:r w:rsidRPr="00203156">
              <w:rPr>
                <w:b/>
                <w:bCs/>
                <w:iCs/>
              </w:rPr>
              <w:t>proposed</w:t>
            </w:r>
          </w:p>
          <w:p w14:paraId="561B4E97" w14:textId="77777777" w:rsidR="006309F7" w:rsidRPr="00203156" w:rsidRDefault="006309F7" w:rsidP="002D48F5">
            <w:pPr>
              <w:suppressAutoHyphens/>
              <w:spacing w:before="60" w:after="60"/>
              <w:jc w:val="center"/>
              <w:rPr>
                <w:b/>
                <w:bCs/>
                <w:iCs/>
              </w:rPr>
            </w:pPr>
            <w:r w:rsidRPr="00203156">
              <w:rPr>
                <w:b/>
                <w:bCs/>
                <w:iCs/>
              </w:rPr>
              <w:t>weighting</w:t>
            </w:r>
          </w:p>
        </w:tc>
      </w:tr>
      <w:tr w:rsidR="006309F7" w:rsidRPr="00203156" w14:paraId="5A1CD6D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1EAC5CD"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6B31F6B"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70C90C75"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6BEFD45F"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6AB321B1"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752073C4"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90618B1"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79EE2D1E"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145CA9D"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2D7AC67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0DF76999" w14:textId="77777777">
        <w:trPr>
          <w:cantSplit/>
        </w:trPr>
        <w:tc>
          <w:tcPr>
            <w:tcW w:w="1170" w:type="dxa"/>
            <w:tcBorders>
              <w:top w:val="single" w:sz="2" w:space="0" w:color="auto"/>
            </w:tcBorders>
          </w:tcPr>
          <w:p w14:paraId="1F6AC981" w14:textId="77777777" w:rsidR="006309F7" w:rsidRPr="00203156" w:rsidRDefault="006309F7" w:rsidP="002D48F5">
            <w:pPr>
              <w:suppressAutoHyphens/>
              <w:spacing w:before="60" w:after="60"/>
              <w:rPr>
                <w:b/>
                <w:bCs/>
                <w:sz w:val="20"/>
              </w:rPr>
            </w:pPr>
          </w:p>
        </w:tc>
        <w:tc>
          <w:tcPr>
            <w:tcW w:w="1710" w:type="dxa"/>
            <w:tcBorders>
              <w:top w:val="single" w:sz="2" w:space="0" w:color="auto"/>
            </w:tcBorders>
          </w:tcPr>
          <w:p w14:paraId="5EC113B5" w14:textId="77777777" w:rsidR="006309F7" w:rsidRPr="00203156" w:rsidRDefault="006309F7" w:rsidP="002D48F5">
            <w:pPr>
              <w:suppressAutoHyphens/>
              <w:spacing w:before="60" w:after="60"/>
              <w:rPr>
                <w:b/>
                <w:bCs/>
                <w:sz w:val="20"/>
              </w:rPr>
            </w:pPr>
          </w:p>
        </w:tc>
        <w:tc>
          <w:tcPr>
            <w:tcW w:w="1440" w:type="dxa"/>
            <w:tcBorders>
              <w:top w:val="single" w:sz="2" w:space="0" w:color="auto"/>
            </w:tcBorders>
          </w:tcPr>
          <w:p w14:paraId="301DE949" w14:textId="77777777" w:rsidR="006309F7" w:rsidRPr="00203156" w:rsidRDefault="006309F7" w:rsidP="002D48F5">
            <w:pPr>
              <w:suppressAutoHyphens/>
              <w:spacing w:before="60" w:after="60"/>
              <w:rPr>
                <w:b/>
                <w:bCs/>
                <w:sz w:val="20"/>
              </w:rPr>
            </w:pPr>
          </w:p>
        </w:tc>
        <w:tc>
          <w:tcPr>
            <w:tcW w:w="1440" w:type="dxa"/>
            <w:tcBorders>
              <w:top w:val="single" w:sz="2" w:space="0" w:color="auto"/>
              <w:right w:val="single" w:sz="18" w:space="0" w:color="auto"/>
            </w:tcBorders>
          </w:tcPr>
          <w:p w14:paraId="068B69E5" w14:textId="77777777" w:rsidR="006309F7" w:rsidRPr="00203156" w:rsidRDefault="006309F7" w:rsidP="002D48F5">
            <w:pPr>
              <w:suppressAutoHyphens/>
              <w:spacing w:before="60" w:after="60"/>
              <w:rPr>
                <w:b/>
                <w:bCs/>
                <w:sz w:val="20"/>
              </w:rPr>
            </w:pPr>
            <w:r w:rsidRPr="00203156">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D6A1789" w14:textId="77777777" w:rsidR="006309F7" w:rsidRPr="00203156" w:rsidRDefault="006309F7" w:rsidP="002D48F5">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A15B617" w14:textId="77777777" w:rsidR="006309F7" w:rsidRPr="00203156" w:rsidRDefault="006309F7" w:rsidP="002D48F5">
            <w:pPr>
              <w:tabs>
                <w:tab w:val="decimal" w:pos="695"/>
              </w:tabs>
              <w:suppressAutoHyphens/>
              <w:spacing w:before="60" w:after="60"/>
              <w:rPr>
                <w:b/>
                <w:bCs/>
                <w:sz w:val="20"/>
              </w:rPr>
            </w:pPr>
            <w:r w:rsidRPr="00203156">
              <w:rPr>
                <w:b/>
                <w:bCs/>
                <w:sz w:val="20"/>
              </w:rPr>
              <w:t>1.00</w:t>
            </w:r>
          </w:p>
        </w:tc>
      </w:tr>
    </w:tbl>
    <w:p w14:paraId="679AD2DE" w14:textId="77777777" w:rsidR="006309F7" w:rsidRPr="00203156" w:rsidRDefault="006309F7" w:rsidP="002D48F5">
      <w:pPr>
        <w:suppressAutoHyphens/>
        <w:spacing w:before="240" w:after="240"/>
      </w:pPr>
    </w:p>
    <w:p w14:paraId="39988902"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BCCDCF5" w14:textId="77777777" w:rsidR="006309F7" w:rsidRPr="00203156" w:rsidRDefault="006309F7" w:rsidP="002D48F5">
      <w:pPr>
        <w:suppressAutoHyphens/>
        <w:spacing w:before="240" w:after="240"/>
      </w:pPr>
    </w:p>
    <w:p w14:paraId="6D456490" w14:textId="77777777" w:rsidR="006309F7" w:rsidRPr="00203156" w:rsidRDefault="00D94404" w:rsidP="002D48F5">
      <w:pPr>
        <w:spacing w:before="240" w:after="240"/>
        <w:jc w:val="center"/>
        <w:rPr>
          <w:b/>
          <w:sz w:val="28"/>
          <w:szCs w:val="28"/>
        </w:rPr>
      </w:pPr>
      <w:r w:rsidRPr="00203156">
        <w:rPr>
          <w:b/>
          <w:sz w:val="28"/>
          <w:szCs w:val="28"/>
        </w:rPr>
        <w:br w:type="page"/>
        <w:t xml:space="preserve">Table B.  </w:t>
      </w:r>
      <w:r w:rsidR="006309F7" w:rsidRPr="00203156">
        <w:rPr>
          <w:b/>
          <w:sz w:val="28"/>
          <w:szCs w:val="28"/>
        </w:rPr>
        <w:t>Foreign Currency</w:t>
      </w:r>
    </w:p>
    <w:p w14:paraId="1A2FE60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rPr>
          <w:bCs/>
        </w:rPr>
        <w:t>....................... [</w:t>
      </w:r>
      <w:r w:rsidRPr="00203156">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66519F6"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A99060B" w14:textId="77777777" w:rsidR="006309F7" w:rsidRPr="00203156" w:rsidRDefault="006309F7" w:rsidP="002D48F5">
            <w:pPr>
              <w:suppressAutoHyphens/>
              <w:spacing w:before="60" w:after="60"/>
              <w:jc w:val="center"/>
              <w:rPr>
                <w:b/>
                <w:bCs/>
                <w:iCs/>
              </w:rPr>
            </w:pPr>
            <w:r w:rsidRPr="00203156">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1B89A9DE" w14:textId="77777777" w:rsidR="006309F7" w:rsidRPr="00203156" w:rsidRDefault="006309F7" w:rsidP="002D48F5">
            <w:pPr>
              <w:suppressAutoHyphens/>
              <w:spacing w:before="60" w:after="60"/>
              <w:jc w:val="center"/>
              <w:rPr>
                <w:b/>
                <w:bCs/>
                <w:iCs/>
              </w:rPr>
            </w:pPr>
            <w:r w:rsidRPr="00203156">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B466346" w14:textId="77777777" w:rsidR="006309F7" w:rsidRPr="00203156" w:rsidRDefault="006309F7" w:rsidP="002D48F5">
            <w:pPr>
              <w:suppressAutoHyphens/>
              <w:spacing w:before="60" w:after="60"/>
              <w:jc w:val="center"/>
              <w:rPr>
                <w:b/>
                <w:bCs/>
                <w:iCs/>
              </w:rPr>
            </w:pPr>
            <w:r w:rsidRPr="00203156">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265B1BB2" w14:textId="77777777" w:rsidR="006309F7" w:rsidRPr="00203156" w:rsidRDefault="006309F7" w:rsidP="002D48F5">
            <w:pPr>
              <w:suppressAutoHyphens/>
              <w:spacing w:before="60" w:after="60"/>
              <w:jc w:val="center"/>
              <w:rPr>
                <w:b/>
                <w:bCs/>
                <w:iCs/>
              </w:rPr>
            </w:pPr>
            <w:r w:rsidRPr="00203156">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0423609" w14:textId="77777777" w:rsidR="006309F7" w:rsidRPr="00203156" w:rsidRDefault="006309F7" w:rsidP="002D48F5">
            <w:pPr>
              <w:suppressAutoHyphens/>
              <w:spacing w:before="60" w:after="60"/>
              <w:jc w:val="center"/>
              <w:rPr>
                <w:b/>
                <w:bCs/>
                <w:iCs/>
              </w:rPr>
            </w:pPr>
            <w:r w:rsidRPr="00203156">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71FBDDA" w14:textId="77777777" w:rsidR="006309F7" w:rsidRPr="00203156" w:rsidRDefault="006309F7" w:rsidP="002D48F5">
            <w:pPr>
              <w:suppressAutoHyphens/>
              <w:spacing w:before="60" w:after="60"/>
              <w:jc w:val="center"/>
              <w:rPr>
                <w:b/>
                <w:bCs/>
                <w:iCs/>
              </w:rPr>
            </w:pPr>
            <w:r w:rsidRPr="00203156">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7C33214" w14:textId="77777777" w:rsidR="006309F7" w:rsidRPr="00203156" w:rsidRDefault="006309F7" w:rsidP="002D48F5">
            <w:pPr>
              <w:suppressAutoHyphens/>
              <w:spacing w:before="60" w:after="60"/>
              <w:jc w:val="center"/>
              <w:rPr>
                <w:b/>
                <w:bCs/>
                <w:iCs/>
              </w:rPr>
            </w:pPr>
            <w:r w:rsidRPr="00203156">
              <w:rPr>
                <w:b/>
                <w:bCs/>
                <w:iCs/>
              </w:rPr>
              <w:t>Bidder’s proposed weighting</w:t>
            </w:r>
          </w:p>
        </w:tc>
      </w:tr>
      <w:tr w:rsidR="006309F7" w:rsidRPr="00203156" w14:paraId="681119B6"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FA1AD09" w14:textId="77777777" w:rsidR="006309F7" w:rsidRPr="00203156" w:rsidRDefault="006309F7" w:rsidP="002D48F5">
            <w:pPr>
              <w:suppressAutoHyphens/>
              <w:spacing w:before="60" w:after="60"/>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87814BA"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1BFF0F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6B8C4C4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0575F7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32F63511" w14:textId="77777777" w:rsidR="006309F7" w:rsidRPr="00203156" w:rsidRDefault="006309F7" w:rsidP="002D48F5">
            <w:pPr>
              <w:suppressAutoHyphens/>
              <w:spacing w:before="60" w:after="60"/>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A5EA90A"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A:  </w:t>
            </w:r>
            <w:r w:rsidR="00B00AE0" w:rsidRPr="00203156">
              <w:rPr>
                <w:b/>
                <w:bCs/>
                <w:iCs/>
                <w:sz w:val="18"/>
                <w:u w:val="single"/>
              </w:rPr>
              <w:t>________</w:t>
            </w:r>
            <w:r w:rsidRPr="00203156">
              <w:rPr>
                <w:b/>
                <w:bCs/>
                <w:iCs/>
                <w:sz w:val="18"/>
              </w:rPr>
              <w:t>*</w:t>
            </w:r>
          </w:p>
          <w:p w14:paraId="0C87C106" w14:textId="77777777" w:rsidR="006309F7" w:rsidRPr="00203156" w:rsidRDefault="006309F7" w:rsidP="002D48F5">
            <w:pPr>
              <w:tabs>
                <w:tab w:val="left" w:pos="1055"/>
              </w:tabs>
              <w:suppressAutoHyphens/>
              <w:spacing w:before="60" w:after="60"/>
              <w:rPr>
                <w:b/>
                <w:bCs/>
                <w:iCs/>
                <w:sz w:val="18"/>
              </w:rPr>
            </w:pPr>
          </w:p>
          <w:p w14:paraId="4F04B53B"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B:  </w:t>
            </w:r>
            <w:r w:rsidRPr="00203156">
              <w:rPr>
                <w:b/>
                <w:bCs/>
                <w:iCs/>
                <w:sz w:val="18"/>
                <w:u w:val="single"/>
              </w:rPr>
              <w:tab/>
            </w:r>
          </w:p>
          <w:p w14:paraId="02A97F2A" w14:textId="77777777" w:rsidR="006309F7" w:rsidRPr="00203156" w:rsidRDefault="006309F7" w:rsidP="002D48F5">
            <w:pPr>
              <w:tabs>
                <w:tab w:val="left" w:pos="1055"/>
              </w:tabs>
              <w:suppressAutoHyphens/>
              <w:spacing w:before="60" w:after="60"/>
              <w:rPr>
                <w:b/>
                <w:bCs/>
                <w:iCs/>
                <w:sz w:val="18"/>
              </w:rPr>
            </w:pPr>
          </w:p>
          <w:p w14:paraId="3B8022DC"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C:  </w:t>
            </w:r>
            <w:r w:rsidRPr="00203156">
              <w:rPr>
                <w:b/>
                <w:bCs/>
                <w:iCs/>
                <w:sz w:val="18"/>
                <w:u w:val="single"/>
              </w:rPr>
              <w:tab/>
            </w:r>
          </w:p>
          <w:p w14:paraId="3DC61908" w14:textId="77777777" w:rsidR="006309F7" w:rsidRPr="00203156" w:rsidRDefault="006309F7" w:rsidP="002D48F5">
            <w:pPr>
              <w:tabs>
                <w:tab w:val="left" w:pos="1055"/>
              </w:tabs>
              <w:suppressAutoHyphens/>
              <w:spacing w:before="60" w:after="60"/>
              <w:rPr>
                <w:b/>
                <w:bCs/>
                <w:iCs/>
                <w:sz w:val="18"/>
              </w:rPr>
            </w:pPr>
          </w:p>
          <w:p w14:paraId="73BB20D8"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D:  </w:t>
            </w:r>
            <w:r w:rsidRPr="00203156">
              <w:rPr>
                <w:b/>
                <w:bCs/>
                <w:iCs/>
                <w:sz w:val="18"/>
                <w:u w:val="single"/>
              </w:rPr>
              <w:tab/>
            </w:r>
          </w:p>
          <w:p w14:paraId="6CE7EF9C" w14:textId="77777777" w:rsidR="006309F7" w:rsidRPr="00203156" w:rsidRDefault="006309F7" w:rsidP="002D48F5">
            <w:pPr>
              <w:tabs>
                <w:tab w:val="left" w:pos="1055"/>
              </w:tabs>
              <w:suppressAutoHyphens/>
              <w:spacing w:before="60" w:after="60"/>
              <w:rPr>
                <w:b/>
                <w:bCs/>
                <w:iCs/>
                <w:sz w:val="18"/>
              </w:rPr>
            </w:pPr>
          </w:p>
          <w:p w14:paraId="18E0184E"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E:  </w:t>
            </w:r>
            <w:r w:rsidRPr="00203156">
              <w:rPr>
                <w:b/>
                <w:bCs/>
                <w:iCs/>
                <w:sz w:val="18"/>
                <w:u w:val="single"/>
              </w:rPr>
              <w:tab/>
            </w:r>
          </w:p>
        </w:tc>
      </w:tr>
      <w:tr w:rsidR="006309F7" w:rsidRPr="00203156" w14:paraId="5072C7CF" w14:textId="77777777">
        <w:trPr>
          <w:tblHeader/>
        </w:trPr>
        <w:tc>
          <w:tcPr>
            <w:tcW w:w="857" w:type="dxa"/>
            <w:tcBorders>
              <w:top w:val="single" w:sz="2" w:space="0" w:color="auto"/>
            </w:tcBorders>
          </w:tcPr>
          <w:p w14:paraId="73144FDA" w14:textId="77777777" w:rsidR="006309F7" w:rsidRPr="00203156" w:rsidRDefault="006309F7" w:rsidP="002D48F5">
            <w:pPr>
              <w:suppressAutoHyphens/>
              <w:spacing w:before="60" w:after="60"/>
              <w:rPr>
                <w:b/>
                <w:bCs/>
                <w:sz w:val="18"/>
              </w:rPr>
            </w:pPr>
          </w:p>
        </w:tc>
        <w:tc>
          <w:tcPr>
            <w:tcW w:w="1735" w:type="dxa"/>
            <w:tcBorders>
              <w:top w:val="single" w:sz="2" w:space="0" w:color="auto"/>
            </w:tcBorders>
          </w:tcPr>
          <w:p w14:paraId="6D485E3F" w14:textId="77777777" w:rsidR="006309F7" w:rsidRPr="00203156" w:rsidRDefault="006309F7" w:rsidP="002D48F5">
            <w:pPr>
              <w:suppressAutoHyphens/>
              <w:spacing w:before="60" w:after="60"/>
              <w:rPr>
                <w:b/>
                <w:bCs/>
                <w:sz w:val="18"/>
              </w:rPr>
            </w:pPr>
          </w:p>
        </w:tc>
        <w:tc>
          <w:tcPr>
            <w:tcW w:w="1224" w:type="dxa"/>
            <w:tcBorders>
              <w:top w:val="single" w:sz="2" w:space="0" w:color="auto"/>
            </w:tcBorders>
          </w:tcPr>
          <w:p w14:paraId="0C548110" w14:textId="77777777" w:rsidR="006309F7" w:rsidRPr="00203156" w:rsidRDefault="006309F7" w:rsidP="002D48F5">
            <w:pPr>
              <w:suppressAutoHyphens/>
              <w:spacing w:before="60" w:after="60"/>
              <w:rPr>
                <w:b/>
                <w:bCs/>
                <w:sz w:val="18"/>
              </w:rPr>
            </w:pPr>
          </w:p>
        </w:tc>
        <w:tc>
          <w:tcPr>
            <w:tcW w:w="1152" w:type="dxa"/>
            <w:tcBorders>
              <w:top w:val="single" w:sz="2" w:space="0" w:color="auto"/>
            </w:tcBorders>
          </w:tcPr>
          <w:p w14:paraId="20E80520" w14:textId="77777777" w:rsidR="006309F7" w:rsidRPr="00203156" w:rsidRDefault="006309F7" w:rsidP="002D48F5">
            <w:pPr>
              <w:suppressAutoHyphens/>
              <w:spacing w:before="60" w:after="60"/>
              <w:rPr>
                <w:b/>
                <w:bCs/>
                <w:sz w:val="18"/>
              </w:rPr>
            </w:pPr>
          </w:p>
        </w:tc>
        <w:tc>
          <w:tcPr>
            <w:tcW w:w="1440" w:type="dxa"/>
            <w:tcBorders>
              <w:top w:val="single" w:sz="2" w:space="0" w:color="auto"/>
              <w:right w:val="single" w:sz="18" w:space="0" w:color="auto"/>
            </w:tcBorders>
          </w:tcPr>
          <w:p w14:paraId="00196CF4" w14:textId="77777777" w:rsidR="006309F7" w:rsidRPr="00203156" w:rsidRDefault="006309F7" w:rsidP="002D48F5">
            <w:pPr>
              <w:suppressAutoHyphens/>
              <w:spacing w:before="60" w:after="60"/>
              <w:rPr>
                <w:b/>
                <w:bCs/>
                <w:sz w:val="18"/>
              </w:rPr>
            </w:pPr>
            <w:r w:rsidRPr="00203156">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6A757553" w14:textId="77777777" w:rsidR="006309F7" w:rsidRPr="00203156" w:rsidRDefault="006309F7" w:rsidP="002D48F5">
            <w:pPr>
              <w:suppressAutoHyphens/>
              <w:spacing w:before="60" w:after="60"/>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3722E332" w14:textId="77777777" w:rsidR="006309F7" w:rsidRPr="00203156" w:rsidRDefault="006309F7" w:rsidP="002D48F5">
            <w:pPr>
              <w:tabs>
                <w:tab w:val="decimal" w:pos="695"/>
              </w:tabs>
              <w:suppressAutoHyphens/>
              <w:spacing w:before="60" w:after="60"/>
              <w:rPr>
                <w:b/>
                <w:bCs/>
                <w:sz w:val="18"/>
              </w:rPr>
            </w:pPr>
            <w:r w:rsidRPr="00203156">
              <w:rPr>
                <w:b/>
                <w:bCs/>
                <w:sz w:val="18"/>
              </w:rPr>
              <w:t>1.00</w:t>
            </w:r>
          </w:p>
        </w:tc>
      </w:tr>
    </w:tbl>
    <w:p w14:paraId="5E683773" w14:textId="77777777" w:rsidR="006309F7" w:rsidRPr="00203156" w:rsidRDefault="006309F7" w:rsidP="002D48F5">
      <w:pPr>
        <w:tabs>
          <w:tab w:val="left" w:pos="2160"/>
          <w:tab w:val="left" w:pos="3600"/>
          <w:tab w:val="left" w:pos="9144"/>
        </w:tabs>
        <w:suppressAutoHyphens/>
        <w:spacing w:before="240" w:after="240"/>
        <w:ind w:right="-72"/>
      </w:pPr>
    </w:p>
    <w:p w14:paraId="5F241C27"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0758FB28"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t xml:space="preserve">Table C.  </w:t>
      </w:r>
      <w:r w:rsidRPr="00203156">
        <w:rPr>
          <w:b/>
          <w:sz w:val="28"/>
          <w:szCs w:val="28"/>
        </w:rPr>
        <w:t>Summary of Payment Currencies</w:t>
      </w:r>
    </w:p>
    <w:p w14:paraId="7BA7F216"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bCs/>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4FF3DE9"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3B9A67A6" w14:textId="77777777">
        <w:tc>
          <w:tcPr>
            <w:tcW w:w="1800" w:type="dxa"/>
            <w:tcBorders>
              <w:top w:val="single" w:sz="18" w:space="0" w:color="auto"/>
              <w:left w:val="single" w:sz="18" w:space="0" w:color="auto"/>
              <w:bottom w:val="single" w:sz="18" w:space="0" w:color="auto"/>
              <w:right w:val="single" w:sz="18" w:space="0" w:color="auto"/>
            </w:tcBorders>
          </w:tcPr>
          <w:p w14:paraId="7EF700A9" w14:textId="77777777" w:rsidR="006309F7" w:rsidRPr="00203156" w:rsidRDefault="006309F7" w:rsidP="002D48F5">
            <w:pPr>
              <w:keepNext/>
              <w:keepLines/>
              <w:suppressAutoHyphens/>
              <w:spacing w:before="60" w:after="60"/>
              <w:jc w:val="center"/>
              <w:rPr>
                <w:b/>
                <w:bCs/>
                <w:iCs/>
              </w:rPr>
            </w:pPr>
          </w:p>
          <w:p w14:paraId="64E15EAF" w14:textId="77777777" w:rsidR="006309F7" w:rsidRPr="00203156" w:rsidRDefault="006309F7" w:rsidP="002D48F5">
            <w:pPr>
              <w:keepNext/>
              <w:keepLines/>
              <w:suppressAutoHyphens/>
              <w:spacing w:before="60" w:after="60"/>
              <w:jc w:val="center"/>
              <w:rPr>
                <w:b/>
                <w:bCs/>
                <w:iCs/>
              </w:rPr>
            </w:pPr>
            <w:r w:rsidRPr="00203156">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4FA5331" w14:textId="77777777" w:rsidR="006309F7" w:rsidRPr="00203156" w:rsidRDefault="006309F7" w:rsidP="002D48F5">
            <w:pPr>
              <w:keepNext/>
              <w:keepLines/>
              <w:suppressAutoHyphens/>
              <w:spacing w:before="60" w:after="60"/>
              <w:jc w:val="center"/>
              <w:rPr>
                <w:b/>
                <w:bCs/>
                <w:iCs/>
              </w:rPr>
            </w:pPr>
            <w:r w:rsidRPr="00203156">
              <w:rPr>
                <w:b/>
                <w:bCs/>
                <w:iCs/>
              </w:rPr>
              <w:t>A</w:t>
            </w:r>
          </w:p>
          <w:p w14:paraId="02563CB2" w14:textId="77777777" w:rsidR="006309F7" w:rsidRPr="00203156" w:rsidRDefault="006309F7" w:rsidP="002D48F5">
            <w:pPr>
              <w:keepNext/>
              <w:keepLines/>
              <w:suppressAutoHyphens/>
              <w:spacing w:before="60" w:after="60"/>
              <w:jc w:val="center"/>
              <w:rPr>
                <w:b/>
                <w:bCs/>
                <w:iCs/>
              </w:rPr>
            </w:pPr>
            <w:r w:rsidRPr="00203156">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1632D7D" w14:textId="77777777" w:rsidR="006309F7" w:rsidRPr="00203156" w:rsidRDefault="006309F7" w:rsidP="002D48F5">
            <w:pPr>
              <w:keepNext/>
              <w:keepLines/>
              <w:suppressAutoHyphens/>
              <w:spacing w:before="60" w:after="60"/>
              <w:jc w:val="center"/>
              <w:rPr>
                <w:b/>
                <w:bCs/>
                <w:iCs/>
              </w:rPr>
            </w:pPr>
            <w:r w:rsidRPr="00203156">
              <w:rPr>
                <w:b/>
                <w:bCs/>
                <w:iCs/>
              </w:rPr>
              <w:t>B</w:t>
            </w:r>
          </w:p>
          <w:p w14:paraId="14D4F06D" w14:textId="77777777" w:rsidR="006309F7" w:rsidRPr="00203156" w:rsidRDefault="006309F7" w:rsidP="002D48F5">
            <w:pPr>
              <w:keepNext/>
              <w:keepLines/>
              <w:suppressAutoHyphens/>
              <w:spacing w:before="60" w:after="60"/>
              <w:jc w:val="center"/>
              <w:rPr>
                <w:b/>
                <w:bCs/>
                <w:iCs/>
              </w:rPr>
            </w:pPr>
            <w:r w:rsidRPr="00203156">
              <w:rPr>
                <w:b/>
                <w:bCs/>
                <w:iCs/>
              </w:rPr>
              <w:t>Rate of exchange</w:t>
            </w:r>
          </w:p>
          <w:p w14:paraId="4818522D" w14:textId="77777777" w:rsidR="006309F7" w:rsidRPr="00203156" w:rsidRDefault="006309F7" w:rsidP="002D48F5">
            <w:pPr>
              <w:keepNext/>
              <w:keepLines/>
              <w:suppressAutoHyphens/>
              <w:spacing w:before="60" w:after="60"/>
              <w:jc w:val="center"/>
              <w:rPr>
                <w:b/>
                <w:bCs/>
                <w:iCs/>
              </w:rPr>
            </w:pPr>
            <w:r w:rsidRPr="00203156">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15543F" w14:textId="77777777" w:rsidR="006309F7" w:rsidRPr="00203156" w:rsidRDefault="006309F7" w:rsidP="002D48F5">
            <w:pPr>
              <w:keepNext/>
              <w:keepLines/>
              <w:suppressAutoHyphens/>
              <w:spacing w:before="60" w:after="60"/>
              <w:jc w:val="center"/>
              <w:rPr>
                <w:b/>
                <w:bCs/>
                <w:iCs/>
              </w:rPr>
            </w:pPr>
            <w:r w:rsidRPr="00203156">
              <w:rPr>
                <w:b/>
                <w:bCs/>
                <w:iCs/>
              </w:rPr>
              <w:t>C</w:t>
            </w:r>
          </w:p>
          <w:p w14:paraId="154DF52B" w14:textId="77777777" w:rsidR="006309F7" w:rsidRPr="00203156" w:rsidRDefault="006309F7" w:rsidP="002D48F5">
            <w:pPr>
              <w:keepNext/>
              <w:keepLines/>
              <w:suppressAutoHyphens/>
              <w:spacing w:before="60" w:after="60"/>
              <w:jc w:val="center"/>
              <w:rPr>
                <w:b/>
                <w:bCs/>
                <w:iCs/>
              </w:rPr>
            </w:pPr>
            <w:r w:rsidRPr="00203156">
              <w:rPr>
                <w:b/>
                <w:bCs/>
                <w:iCs/>
              </w:rPr>
              <w:t>Local currency equivalent</w:t>
            </w:r>
          </w:p>
          <w:p w14:paraId="6AC324E5" w14:textId="77777777" w:rsidR="006309F7" w:rsidRPr="00203156" w:rsidRDefault="006309F7" w:rsidP="002D48F5">
            <w:pPr>
              <w:keepNext/>
              <w:keepLines/>
              <w:suppressAutoHyphens/>
              <w:spacing w:before="60" w:after="60"/>
              <w:jc w:val="center"/>
              <w:rPr>
                <w:b/>
                <w:bCs/>
                <w:iCs/>
              </w:rPr>
            </w:pPr>
            <w:r w:rsidRPr="00203156">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5B6B60D2" w14:textId="77777777" w:rsidR="006309F7" w:rsidRPr="00203156" w:rsidRDefault="006309F7" w:rsidP="002D48F5">
            <w:pPr>
              <w:keepNext/>
              <w:keepLines/>
              <w:suppressAutoHyphens/>
              <w:spacing w:before="60" w:after="60"/>
              <w:jc w:val="center"/>
              <w:rPr>
                <w:b/>
                <w:bCs/>
                <w:iCs/>
              </w:rPr>
            </w:pPr>
            <w:r w:rsidRPr="00203156">
              <w:rPr>
                <w:b/>
                <w:bCs/>
                <w:iCs/>
              </w:rPr>
              <w:t>D</w:t>
            </w:r>
          </w:p>
          <w:p w14:paraId="416E4D41" w14:textId="77777777" w:rsidR="006309F7" w:rsidRPr="00203156" w:rsidRDefault="006309F7" w:rsidP="002D48F5">
            <w:pPr>
              <w:keepNext/>
              <w:keepLines/>
              <w:suppressAutoHyphens/>
              <w:spacing w:before="60" w:after="60"/>
              <w:jc w:val="center"/>
              <w:rPr>
                <w:b/>
                <w:bCs/>
                <w:iCs/>
              </w:rPr>
            </w:pPr>
            <w:r w:rsidRPr="00203156">
              <w:rPr>
                <w:b/>
                <w:bCs/>
                <w:iCs/>
              </w:rPr>
              <w:t>Percentage of</w:t>
            </w:r>
            <w:r w:rsidRPr="00203156">
              <w:rPr>
                <w:b/>
                <w:bCs/>
                <w:iCs/>
              </w:rPr>
              <w:br/>
              <w:t xml:space="preserve"> Net Bid Price (NBP)</w:t>
            </w:r>
          </w:p>
          <w:p w14:paraId="3F967ED8" w14:textId="77777777" w:rsidR="006309F7" w:rsidRPr="00203156" w:rsidRDefault="006309F7" w:rsidP="002D48F5">
            <w:pPr>
              <w:keepNext/>
              <w:keepLines/>
              <w:suppressAutoHyphens/>
              <w:spacing w:before="60" w:after="60"/>
              <w:jc w:val="center"/>
              <w:rPr>
                <w:b/>
                <w:bCs/>
                <w:iCs/>
              </w:rPr>
            </w:pPr>
            <w:r w:rsidRPr="00203156">
              <w:rPr>
                <w:b/>
                <w:bCs/>
                <w:iCs/>
                <w:u w:val="single"/>
              </w:rPr>
              <w:t xml:space="preserve"> 100xC</w:t>
            </w:r>
            <w:r w:rsidRPr="00203156">
              <w:rPr>
                <w:b/>
                <w:bCs/>
                <w:iCs/>
              </w:rPr>
              <w:t xml:space="preserve"> </w:t>
            </w:r>
          </w:p>
          <w:p w14:paraId="0B8D0235" w14:textId="77777777" w:rsidR="006309F7" w:rsidRPr="00203156" w:rsidRDefault="006309F7" w:rsidP="002D48F5">
            <w:pPr>
              <w:keepNext/>
              <w:keepLines/>
              <w:suppressAutoHyphens/>
              <w:spacing w:before="60" w:after="60"/>
              <w:jc w:val="center"/>
              <w:rPr>
                <w:b/>
                <w:bCs/>
                <w:iCs/>
              </w:rPr>
            </w:pPr>
            <w:r w:rsidRPr="00203156">
              <w:rPr>
                <w:b/>
                <w:bCs/>
                <w:iCs/>
              </w:rPr>
              <w:t>NBP</w:t>
            </w:r>
          </w:p>
        </w:tc>
      </w:tr>
      <w:tr w:rsidR="006309F7" w:rsidRPr="00203156" w14:paraId="722BDD86" w14:textId="77777777">
        <w:tc>
          <w:tcPr>
            <w:tcW w:w="1800" w:type="dxa"/>
            <w:tcBorders>
              <w:top w:val="single" w:sz="18" w:space="0" w:color="auto"/>
              <w:left w:val="single" w:sz="18" w:space="0" w:color="auto"/>
              <w:bottom w:val="single" w:sz="18" w:space="0" w:color="auto"/>
              <w:right w:val="single" w:sz="18" w:space="0" w:color="auto"/>
            </w:tcBorders>
          </w:tcPr>
          <w:p w14:paraId="2D870E38" w14:textId="77777777" w:rsidR="006309F7" w:rsidRPr="00203156" w:rsidRDefault="006309F7" w:rsidP="002D48F5">
            <w:pPr>
              <w:keepNext/>
              <w:keepLines/>
              <w:tabs>
                <w:tab w:val="left" w:pos="1458"/>
              </w:tabs>
              <w:suppressAutoHyphens/>
              <w:spacing w:before="60" w:after="60"/>
              <w:rPr>
                <w:b/>
                <w:bCs/>
                <w:iCs/>
              </w:rPr>
            </w:pPr>
            <w:r w:rsidRPr="00203156">
              <w:rPr>
                <w:b/>
                <w:bCs/>
                <w:iCs/>
              </w:rPr>
              <w:t>Local currency</w:t>
            </w:r>
          </w:p>
          <w:p w14:paraId="313935B0" w14:textId="77777777" w:rsidR="006309F7" w:rsidRPr="00203156" w:rsidRDefault="006309F7" w:rsidP="002D48F5">
            <w:pPr>
              <w:keepNext/>
              <w:keepLines/>
              <w:tabs>
                <w:tab w:val="left" w:pos="1458"/>
              </w:tabs>
              <w:suppressAutoHyphens/>
              <w:spacing w:before="60" w:after="60"/>
              <w:rPr>
                <w:b/>
                <w:bCs/>
                <w:iCs/>
              </w:rPr>
            </w:pPr>
            <w:r w:rsidRPr="00203156">
              <w:rPr>
                <w:b/>
                <w:bCs/>
                <w:iCs/>
                <w:u w:val="single"/>
              </w:rPr>
              <w:tab/>
            </w:r>
          </w:p>
        </w:tc>
        <w:tc>
          <w:tcPr>
            <w:tcW w:w="1440" w:type="dxa"/>
            <w:tcBorders>
              <w:top w:val="single" w:sz="18" w:space="0" w:color="auto"/>
              <w:left w:val="single" w:sz="18" w:space="0" w:color="auto"/>
              <w:bottom w:val="single" w:sz="6" w:space="0" w:color="auto"/>
            </w:tcBorders>
          </w:tcPr>
          <w:p w14:paraId="7ACD7561"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371CFF47" w14:textId="77777777" w:rsidR="006309F7" w:rsidRPr="00203156" w:rsidRDefault="006309F7" w:rsidP="002D48F5">
            <w:pPr>
              <w:keepNext/>
              <w:keepLines/>
              <w:tabs>
                <w:tab w:val="decimal" w:pos="828"/>
              </w:tabs>
              <w:suppressAutoHyphens/>
              <w:spacing w:before="60" w:after="60"/>
              <w:rPr>
                <w:b/>
                <w:bCs/>
                <w:iCs/>
              </w:rPr>
            </w:pPr>
            <w:r w:rsidRPr="00203156">
              <w:rPr>
                <w:b/>
                <w:bCs/>
                <w:iCs/>
              </w:rPr>
              <w:t>1.00</w:t>
            </w:r>
          </w:p>
        </w:tc>
        <w:tc>
          <w:tcPr>
            <w:tcW w:w="1800" w:type="dxa"/>
            <w:tcBorders>
              <w:top w:val="single" w:sz="18" w:space="0" w:color="auto"/>
              <w:left w:val="single" w:sz="6" w:space="0" w:color="auto"/>
              <w:bottom w:val="single" w:sz="6" w:space="0" w:color="auto"/>
            </w:tcBorders>
          </w:tcPr>
          <w:p w14:paraId="6E7A1624"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5CB04AA1"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7EB31253" w14:textId="77777777">
        <w:tc>
          <w:tcPr>
            <w:tcW w:w="1800" w:type="dxa"/>
            <w:tcBorders>
              <w:top w:val="single" w:sz="18" w:space="0" w:color="auto"/>
              <w:left w:val="single" w:sz="18" w:space="0" w:color="auto"/>
              <w:bottom w:val="single" w:sz="18" w:space="0" w:color="auto"/>
              <w:right w:val="single" w:sz="18" w:space="0" w:color="auto"/>
            </w:tcBorders>
          </w:tcPr>
          <w:p w14:paraId="17DE521F" w14:textId="77777777" w:rsidR="006309F7" w:rsidRPr="00203156" w:rsidRDefault="006309F7" w:rsidP="002D48F5">
            <w:pPr>
              <w:keepNext/>
              <w:keepLines/>
              <w:tabs>
                <w:tab w:val="left" w:pos="1458"/>
              </w:tabs>
              <w:suppressAutoHyphens/>
              <w:spacing w:before="60" w:after="60"/>
              <w:rPr>
                <w:b/>
                <w:bCs/>
                <w:iCs/>
              </w:rPr>
            </w:pPr>
            <w:r w:rsidRPr="00203156">
              <w:rPr>
                <w:b/>
                <w:bCs/>
                <w:iCs/>
              </w:rPr>
              <w:t>Foreign currency #1</w:t>
            </w:r>
          </w:p>
          <w:p w14:paraId="47012D3A" w14:textId="77777777" w:rsidR="006309F7" w:rsidRPr="00203156" w:rsidRDefault="006309F7" w:rsidP="002D48F5">
            <w:pPr>
              <w:keepNext/>
              <w:keepLines/>
              <w:tabs>
                <w:tab w:val="left" w:pos="1458"/>
              </w:tabs>
              <w:suppressAutoHyphens/>
              <w:spacing w:before="60" w:after="60"/>
              <w:rPr>
                <w:b/>
                <w:bCs/>
                <w:iCs/>
                <w:u w:val="single"/>
              </w:rPr>
            </w:pPr>
            <w:r w:rsidRPr="00203156">
              <w:rPr>
                <w:b/>
                <w:bCs/>
                <w:iCs/>
                <w:u w:val="single"/>
              </w:rPr>
              <w:tab/>
            </w:r>
          </w:p>
          <w:p w14:paraId="1330EC3B" w14:textId="77777777" w:rsidR="006309F7" w:rsidRPr="00203156" w:rsidRDefault="006309F7" w:rsidP="002D48F5">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6E344F6"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7D96DAD" w14:textId="77777777" w:rsidR="006309F7" w:rsidRPr="00203156" w:rsidRDefault="006309F7" w:rsidP="002D48F5">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B517DA9"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04E80E2"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2F92AC7B" w14:textId="77777777">
        <w:tc>
          <w:tcPr>
            <w:tcW w:w="1800" w:type="dxa"/>
            <w:tcBorders>
              <w:top w:val="single" w:sz="18" w:space="0" w:color="auto"/>
              <w:left w:val="single" w:sz="18" w:space="0" w:color="auto"/>
              <w:bottom w:val="single" w:sz="18" w:space="0" w:color="auto"/>
              <w:right w:val="single" w:sz="18" w:space="0" w:color="auto"/>
            </w:tcBorders>
          </w:tcPr>
          <w:p w14:paraId="36D2EB25" w14:textId="77777777" w:rsidR="006309F7" w:rsidRPr="00203156" w:rsidRDefault="006309F7" w:rsidP="002D48F5">
            <w:pPr>
              <w:tabs>
                <w:tab w:val="left" w:pos="1458"/>
              </w:tabs>
              <w:suppressAutoHyphens/>
              <w:spacing w:before="60" w:after="60"/>
              <w:rPr>
                <w:b/>
                <w:bCs/>
                <w:iCs/>
              </w:rPr>
            </w:pPr>
            <w:r w:rsidRPr="00203156">
              <w:rPr>
                <w:b/>
                <w:bCs/>
                <w:iCs/>
              </w:rPr>
              <w:t>Foreign currency #2</w:t>
            </w:r>
          </w:p>
          <w:p w14:paraId="5493C0FC"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435F5585"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B609E37"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A28817"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A4B813E"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6DAA0BC6" w14:textId="77777777" w:rsidR="006309F7" w:rsidRPr="00203156" w:rsidRDefault="006309F7" w:rsidP="002D48F5">
            <w:pPr>
              <w:tabs>
                <w:tab w:val="decimal" w:pos="1098"/>
              </w:tabs>
              <w:suppressAutoHyphens/>
              <w:spacing w:before="60" w:after="60"/>
              <w:rPr>
                <w:b/>
                <w:bCs/>
                <w:iCs/>
              </w:rPr>
            </w:pPr>
          </w:p>
        </w:tc>
      </w:tr>
      <w:tr w:rsidR="006309F7" w:rsidRPr="00203156" w14:paraId="3816EA2B" w14:textId="77777777">
        <w:tc>
          <w:tcPr>
            <w:tcW w:w="1800" w:type="dxa"/>
            <w:tcBorders>
              <w:top w:val="single" w:sz="18" w:space="0" w:color="auto"/>
              <w:left w:val="single" w:sz="18" w:space="0" w:color="auto"/>
              <w:bottom w:val="single" w:sz="18" w:space="0" w:color="auto"/>
              <w:right w:val="single" w:sz="18" w:space="0" w:color="auto"/>
            </w:tcBorders>
          </w:tcPr>
          <w:p w14:paraId="28EFC6C6" w14:textId="77777777" w:rsidR="006309F7" w:rsidRPr="00203156" w:rsidRDefault="006309F7" w:rsidP="002D48F5">
            <w:pPr>
              <w:tabs>
                <w:tab w:val="left" w:pos="1458"/>
              </w:tabs>
              <w:suppressAutoHyphens/>
              <w:spacing w:before="60" w:after="60"/>
              <w:rPr>
                <w:b/>
                <w:bCs/>
                <w:iCs/>
              </w:rPr>
            </w:pPr>
            <w:r w:rsidRPr="00203156">
              <w:rPr>
                <w:b/>
                <w:bCs/>
                <w:iCs/>
              </w:rPr>
              <w:t>Foreign currency #</w:t>
            </w:r>
          </w:p>
          <w:p w14:paraId="11A9567A"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286730CE"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19C8284E"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EBEE72B"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CB72440"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48F69DF7" w14:textId="77777777" w:rsidR="006309F7" w:rsidRPr="00203156" w:rsidRDefault="006309F7" w:rsidP="002D48F5">
            <w:pPr>
              <w:tabs>
                <w:tab w:val="decimal" w:pos="1098"/>
              </w:tabs>
              <w:suppressAutoHyphens/>
              <w:spacing w:before="60" w:after="60"/>
              <w:rPr>
                <w:b/>
                <w:bCs/>
                <w:iCs/>
              </w:rPr>
            </w:pPr>
          </w:p>
        </w:tc>
      </w:tr>
      <w:tr w:rsidR="006309F7" w:rsidRPr="00203156" w14:paraId="6F2CEC7C" w14:textId="77777777">
        <w:tc>
          <w:tcPr>
            <w:tcW w:w="1800" w:type="dxa"/>
            <w:tcBorders>
              <w:top w:val="single" w:sz="18" w:space="0" w:color="auto"/>
              <w:left w:val="single" w:sz="18" w:space="0" w:color="auto"/>
              <w:bottom w:val="single" w:sz="18" w:space="0" w:color="auto"/>
              <w:right w:val="single" w:sz="18" w:space="0" w:color="auto"/>
            </w:tcBorders>
          </w:tcPr>
          <w:p w14:paraId="62223A80" w14:textId="77777777" w:rsidR="006309F7" w:rsidRPr="00203156" w:rsidRDefault="006309F7" w:rsidP="002D48F5">
            <w:pPr>
              <w:suppressAutoHyphens/>
              <w:spacing w:before="60" w:after="60"/>
              <w:rPr>
                <w:b/>
                <w:bCs/>
                <w:iCs/>
              </w:rPr>
            </w:pPr>
            <w:r w:rsidRPr="00203156">
              <w:rPr>
                <w:b/>
                <w:bCs/>
                <w:iCs/>
              </w:rPr>
              <w:t>Net Bid Price</w:t>
            </w:r>
          </w:p>
          <w:p w14:paraId="562B3A42" w14:textId="77777777" w:rsidR="006309F7" w:rsidRPr="00203156"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5366D62F" w14:textId="77777777" w:rsidR="006309F7" w:rsidRPr="00203156" w:rsidRDefault="006309F7" w:rsidP="002D48F5">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2B33AB9B" w14:textId="77777777" w:rsidR="006309F7" w:rsidRPr="00203156" w:rsidRDefault="006309F7" w:rsidP="002D48F5">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784B2DAD" w14:textId="77777777" w:rsidR="006309F7" w:rsidRPr="00203156" w:rsidRDefault="006309F7" w:rsidP="002D48F5">
            <w:pPr>
              <w:tabs>
                <w:tab w:val="decimal" w:pos="1098"/>
                <w:tab w:val="left" w:pos="1278"/>
              </w:tabs>
              <w:suppressAutoHyphens/>
              <w:spacing w:before="60" w:after="60"/>
              <w:rPr>
                <w:b/>
                <w:bCs/>
                <w:iCs/>
                <w:u w:val="single"/>
              </w:rPr>
            </w:pPr>
            <w:r w:rsidRPr="00203156">
              <w:rPr>
                <w:b/>
                <w:bCs/>
                <w:iCs/>
              </w:rPr>
              <w:tab/>
            </w:r>
          </w:p>
          <w:p w14:paraId="772433EA"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42E891C4" w14:textId="77777777" w:rsidR="006309F7" w:rsidRPr="00203156" w:rsidRDefault="006309F7" w:rsidP="002D48F5">
            <w:pPr>
              <w:tabs>
                <w:tab w:val="decimal" w:pos="1098"/>
              </w:tabs>
              <w:suppressAutoHyphens/>
              <w:spacing w:before="60" w:after="60"/>
              <w:rPr>
                <w:b/>
                <w:bCs/>
                <w:iCs/>
              </w:rPr>
            </w:pPr>
            <w:r w:rsidRPr="00203156">
              <w:rPr>
                <w:b/>
                <w:bCs/>
                <w:iCs/>
              </w:rPr>
              <w:t>100.00</w:t>
            </w:r>
          </w:p>
        </w:tc>
      </w:tr>
      <w:tr w:rsidR="006309F7" w:rsidRPr="00203156" w14:paraId="3968EBF5" w14:textId="77777777">
        <w:tc>
          <w:tcPr>
            <w:tcW w:w="1800" w:type="dxa"/>
            <w:tcBorders>
              <w:top w:val="single" w:sz="18" w:space="0" w:color="auto"/>
              <w:left w:val="single" w:sz="18" w:space="0" w:color="auto"/>
              <w:bottom w:val="single" w:sz="18" w:space="0" w:color="auto"/>
              <w:right w:val="single" w:sz="18" w:space="0" w:color="auto"/>
            </w:tcBorders>
          </w:tcPr>
          <w:p w14:paraId="29793A8C" w14:textId="77777777" w:rsidR="006309F7" w:rsidRPr="00203156" w:rsidRDefault="006309F7" w:rsidP="00A725DC">
            <w:pPr>
              <w:suppressAutoHyphens/>
              <w:spacing w:before="60" w:after="60"/>
              <w:jc w:val="left"/>
              <w:rPr>
                <w:b/>
                <w:bCs/>
                <w:iCs/>
              </w:rPr>
            </w:pPr>
            <w:r w:rsidRPr="00203156">
              <w:rPr>
                <w:b/>
                <w:bCs/>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AC7DD1C" w14:textId="77777777" w:rsidR="006309F7" w:rsidRPr="00203156" w:rsidRDefault="006309F7" w:rsidP="002D48F5">
            <w:pPr>
              <w:tabs>
                <w:tab w:val="decimal" w:pos="918"/>
              </w:tabs>
              <w:suppressAutoHyphens/>
              <w:spacing w:before="60" w:after="60"/>
              <w:rPr>
                <w:b/>
                <w:bCs/>
                <w:iCs/>
              </w:rPr>
            </w:pPr>
          </w:p>
          <w:p w14:paraId="507A4341" w14:textId="77777777" w:rsidR="006309F7" w:rsidRPr="00203156" w:rsidRDefault="006309F7" w:rsidP="002D48F5">
            <w:pPr>
              <w:pStyle w:val="Document1"/>
              <w:keepNext w:val="0"/>
              <w:keepLines w:val="0"/>
              <w:tabs>
                <w:tab w:val="clear" w:pos="-720"/>
              </w:tabs>
              <w:spacing w:before="60" w:after="60"/>
              <w:rPr>
                <w:rFonts w:ascii="Times New Roman" w:hAnsi="Times New Roman"/>
                <w:b/>
                <w:bCs/>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D72E469" w14:textId="77777777" w:rsidR="006309F7" w:rsidRPr="00203156" w:rsidRDefault="006309F7" w:rsidP="002D48F5">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3BB17B25" w14:textId="77777777" w:rsidR="006309F7" w:rsidRPr="00203156" w:rsidRDefault="006309F7" w:rsidP="002D48F5">
            <w:pPr>
              <w:tabs>
                <w:tab w:val="decimal" w:pos="1098"/>
              </w:tabs>
              <w:suppressAutoHyphens/>
              <w:spacing w:before="60" w:after="60"/>
              <w:rPr>
                <w:b/>
                <w:bCs/>
                <w:iCs/>
                <w:u w:val="single"/>
              </w:rPr>
            </w:pPr>
          </w:p>
          <w:p w14:paraId="22CDFC9B" w14:textId="77777777" w:rsidR="006309F7" w:rsidRPr="00203156" w:rsidRDefault="006309F7" w:rsidP="002D48F5">
            <w:pPr>
              <w:pStyle w:val="IndexHeading"/>
              <w:suppressAutoHyphens/>
              <w:spacing w:before="60" w:after="60"/>
              <w:rPr>
                <w:b/>
                <w:bCs/>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536088B2" w14:textId="77777777" w:rsidR="006309F7" w:rsidRPr="00203156" w:rsidRDefault="006309F7" w:rsidP="002D48F5">
            <w:pPr>
              <w:tabs>
                <w:tab w:val="decimal" w:pos="1098"/>
              </w:tabs>
              <w:suppressAutoHyphens/>
              <w:spacing w:before="60" w:after="60"/>
              <w:rPr>
                <w:b/>
                <w:bCs/>
                <w:iCs/>
              </w:rPr>
            </w:pPr>
          </w:p>
        </w:tc>
      </w:tr>
      <w:tr w:rsidR="00F57CB1" w:rsidRPr="00203156" w14:paraId="6290959A" w14:textId="77777777">
        <w:tc>
          <w:tcPr>
            <w:tcW w:w="1800" w:type="dxa"/>
            <w:tcBorders>
              <w:top w:val="single" w:sz="18" w:space="0" w:color="auto"/>
              <w:left w:val="single" w:sz="18" w:space="0" w:color="auto"/>
              <w:bottom w:val="single" w:sz="18" w:space="0" w:color="auto"/>
              <w:right w:val="single" w:sz="18" w:space="0" w:color="auto"/>
            </w:tcBorders>
          </w:tcPr>
          <w:p w14:paraId="0930E0F0" w14:textId="77777777" w:rsidR="00F57CB1" w:rsidRPr="00203156" w:rsidRDefault="00F57CB1" w:rsidP="00F57CB1">
            <w:pPr>
              <w:suppressAutoHyphens/>
              <w:spacing w:before="60" w:after="60"/>
              <w:rPr>
                <w:b/>
                <w:bCs/>
                <w:iCs/>
              </w:rPr>
            </w:pPr>
            <w:r w:rsidRPr="00203156">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3331FCE1" w14:textId="77777777" w:rsidR="00F57CB1" w:rsidRPr="00203156" w:rsidRDefault="00F57CB1" w:rsidP="00F57CB1">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1FBF053A" w14:textId="77777777" w:rsidR="00F57CB1" w:rsidRPr="00203156" w:rsidRDefault="00F57CB1" w:rsidP="00F57CB1">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7E385277" w14:textId="77777777" w:rsidR="00F57CB1" w:rsidRPr="00203156" w:rsidRDefault="00F57CB1" w:rsidP="00F57CB1">
            <w:pPr>
              <w:tabs>
                <w:tab w:val="decimal" w:pos="1098"/>
              </w:tabs>
              <w:suppressAutoHyphens/>
              <w:spacing w:before="60" w:after="60"/>
              <w:rPr>
                <w:b/>
                <w:bCs/>
                <w:iCs/>
              </w:rPr>
            </w:pPr>
          </w:p>
          <w:p w14:paraId="51C09B9C" w14:textId="77777777" w:rsidR="00F57CB1" w:rsidRPr="00203156" w:rsidRDefault="00F57CB1" w:rsidP="00F57CB1">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651E9D97" w14:textId="77777777" w:rsidR="00F57CB1" w:rsidRPr="00203156" w:rsidRDefault="00F57CB1" w:rsidP="00F57CB1">
            <w:pPr>
              <w:tabs>
                <w:tab w:val="decimal" w:pos="1098"/>
              </w:tabs>
              <w:suppressAutoHyphens/>
              <w:spacing w:before="60" w:after="60"/>
              <w:rPr>
                <w:b/>
                <w:bCs/>
                <w:iCs/>
              </w:rPr>
            </w:pPr>
          </w:p>
        </w:tc>
      </w:tr>
    </w:tbl>
    <w:p w14:paraId="5FC8166D" w14:textId="7DFF9EB0" w:rsidR="00AF0A4B" w:rsidRDefault="00AF0A4B" w:rsidP="002D48F5">
      <w:pPr>
        <w:suppressAutoHyphens/>
        <w:spacing w:before="240" w:after="240"/>
        <w:rPr>
          <w:sz w:val="22"/>
        </w:rPr>
      </w:pPr>
      <w:r>
        <w:rPr>
          <w:sz w:val="22"/>
        </w:rPr>
        <w:br w:type="page"/>
      </w:r>
    </w:p>
    <w:p w14:paraId="113A4BDF" w14:textId="77777777" w:rsidR="00AF0A4B" w:rsidRPr="00096A82" w:rsidRDefault="00AF0A4B" w:rsidP="00AF0A4B">
      <w:pPr>
        <w:pStyle w:val="SectionVHeader"/>
        <w:spacing w:before="240" w:after="240"/>
        <w:rPr>
          <w:lang w:val="en-US"/>
        </w:rPr>
      </w:pPr>
      <w:bookmarkStart w:id="624" w:name="_Toc74045404"/>
      <w:bookmarkStart w:id="625" w:name="_Toc74049590"/>
      <w:r w:rsidRPr="00096A82">
        <w:rPr>
          <w:lang w:val="en-US"/>
        </w:rPr>
        <w:t xml:space="preserve">SCHEDULE </w:t>
      </w:r>
      <w:r>
        <w:rPr>
          <w:lang w:val="en-US"/>
        </w:rPr>
        <w:t xml:space="preserve">I- </w:t>
      </w:r>
      <w:r w:rsidRPr="00096A82">
        <w:rPr>
          <w:lang w:val="en-US"/>
        </w:rPr>
        <w:t>Projected Cash Flow</w:t>
      </w:r>
      <w:bookmarkEnd w:id="624"/>
      <w:bookmarkEnd w:id="625"/>
    </w:p>
    <w:p w14:paraId="047D6FB3" w14:textId="77777777" w:rsidR="00AF0A4B" w:rsidRPr="00203156" w:rsidRDefault="00AF0A4B" w:rsidP="00AF0A4B">
      <w:pPr>
        <w:tabs>
          <w:tab w:val="left" w:pos="4320"/>
        </w:tabs>
        <w:spacing w:before="240" w:after="240"/>
      </w:pPr>
      <w:r w:rsidRPr="00203156">
        <w:t>(1) Bidders shall tabulate below estimates, based on their preliminary work programme, of:</w:t>
      </w:r>
    </w:p>
    <w:p w14:paraId="5B32D6A8" w14:textId="77777777" w:rsidR="00AF0A4B" w:rsidRPr="00203156" w:rsidRDefault="00AF0A4B" w:rsidP="00AF0A4B">
      <w:pPr>
        <w:tabs>
          <w:tab w:val="left" w:pos="4320"/>
        </w:tabs>
        <w:spacing w:before="240" w:after="240"/>
        <w:ind w:left="720"/>
      </w:pPr>
      <w:r w:rsidRPr="00203156">
        <w:t>(a) On the expenditure side, the value of the work which will be carried out;</w:t>
      </w:r>
    </w:p>
    <w:p w14:paraId="4861C073" w14:textId="77777777" w:rsidR="00AF0A4B" w:rsidRPr="00203156" w:rsidRDefault="00AF0A4B" w:rsidP="00AF0A4B">
      <w:pPr>
        <w:tabs>
          <w:tab w:val="left" w:pos="4320"/>
        </w:tabs>
        <w:spacing w:before="240" w:after="240"/>
        <w:ind w:left="720"/>
      </w:pPr>
      <w:r w:rsidRPr="00203156">
        <w:t>(b) On the revenue side, the net payments to which they will become entitled with due allowance for the advance payment and repayment, materials prepayments, and retention money, but excluding price adjustments for rise and fall and provisional sums for emergency works.</w:t>
      </w:r>
    </w:p>
    <w:p w14:paraId="6920D850" w14:textId="77777777" w:rsidR="00AF0A4B" w:rsidRPr="00203156" w:rsidRDefault="00AF0A4B" w:rsidP="00AF0A4B">
      <w:pPr>
        <w:tabs>
          <w:tab w:val="left" w:pos="4320"/>
        </w:tabs>
        <w:spacing w:before="240" w:after="240"/>
        <w:ind w:left="720"/>
      </w:pPr>
      <w:r w:rsidRPr="00203156">
        <w:t>(c) The projected net cash flow during the contract period.</w:t>
      </w:r>
    </w:p>
    <w:p w14:paraId="2C175B6B" w14:textId="77777777" w:rsidR="00AF0A4B" w:rsidRPr="00203156" w:rsidRDefault="00AF0A4B" w:rsidP="00AF0A4B">
      <w:pPr>
        <w:tabs>
          <w:tab w:val="left" w:pos="4320"/>
        </w:tabs>
        <w:spacing w:before="240" w:after="240"/>
      </w:pPr>
      <w:r w:rsidRPr="00203156">
        <w:t>(2) The prospective successful Bidder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AF0A4B" w:rsidRPr="00B96596" w14:paraId="4F9C2A2E" w14:textId="77777777" w:rsidTr="00AF0A4B">
        <w:tc>
          <w:tcPr>
            <w:tcW w:w="1254" w:type="dxa"/>
            <w:vMerge w:val="restart"/>
            <w:vAlign w:val="center"/>
          </w:tcPr>
          <w:p w14:paraId="171ACFFF" w14:textId="77777777" w:rsidR="00AF0A4B" w:rsidRPr="00B96596" w:rsidRDefault="00AF0A4B" w:rsidP="00AF0A4B">
            <w:pPr>
              <w:tabs>
                <w:tab w:val="left" w:pos="4320"/>
              </w:tabs>
              <w:spacing w:before="60" w:after="60"/>
              <w:rPr>
                <w:sz w:val="20"/>
                <w:lang w:val="fr-FR"/>
              </w:rPr>
            </w:pPr>
            <w:r w:rsidRPr="00B96596">
              <w:rPr>
                <w:sz w:val="20"/>
                <w:lang w:val="fr-FR"/>
              </w:rPr>
              <w:t>Period (Months)</w:t>
            </w:r>
          </w:p>
        </w:tc>
        <w:tc>
          <w:tcPr>
            <w:tcW w:w="3606" w:type="dxa"/>
            <w:gridSpan w:val="2"/>
          </w:tcPr>
          <w:p w14:paraId="7AAA1EFB"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Expenditures</w:t>
            </w:r>
          </w:p>
        </w:tc>
        <w:tc>
          <w:tcPr>
            <w:tcW w:w="3780" w:type="dxa"/>
            <w:gridSpan w:val="3"/>
          </w:tcPr>
          <w:p w14:paraId="6B738FF9"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Revenues</w:t>
            </w:r>
          </w:p>
        </w:tc>
        <w:tc>
          <w:tcPr>
            <w:tcW w:w="1350" w:type="dxa"/>
            <w:vMerge w:val="restart"/>
            <w:vAlign w:val="center"/>
          </w:tcPr>
          <w:p w14:paraId="4B6728FC"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Net Cash-Flow</w:t>
            </w:r>
          </w:p>
        </w:tc>
      </w:tr>
      <w:tr w:rsidR="00AF0A4B" w:rsidRPr="00B96596" w14:paraId="6B037C71" w14:textId="77777777" w:rsidTr="00AF0A4B">
        <w:tc>
          <w:tcPr>
            <w:tcW w:w="1254" w:type="dxa"/>
            <w:vMerge/>
            <w:vAlign w:val="center"/>
          </w:tcPr>
          <w:p w14:paraId="350B105C" w14:textId="77777777" w:rsidR="00AF0A4B" w:rsidRPr="00B96596" w:rsidRDefault="00AF0A4B" w:rsidP="00AF0A4B">
            <w:pPr>
              <w:tabs>
                <w:tab w:val="left" w:pos="4320"/>
              </w:tabs>
              <w:spacing w:before="60" w:after="60"/>
              <w:rPr>
                <w:sz w:val="20"/>
                <w:lang w:val="fr-FR"/>
              </w:rPr>
            </w:pPr>
          </w:p>
        </w:tc>
        <w:tc>
          <w:tcPr>
            <w:tcW w:w="1806" w:type="dxa"/>
            <w:vMerge w:val="restart"/>
          </w:tcPr>
          <w:p w14:paraId="047F779C" w14:textId="77777777" w:rsidR="00AF0A4B" w:rsidRPr="00B96596" w:rsidRDefault="00AF0A4B" w:rsidP="00AF0A4B">
            <w:pPr>
              <w:tabs>
                <w:tab w:val="left" w:pos="4320"/>
              </w:tabs>
              <w:spacing w:before="60" w:after="60"/>
              <w:jc w:val="center"/>
              <w:rPr>
                <w:sz w:val="20"/>
              </w:rPr>
            </w:pPr>
            <w:r w:rsidRPr="00B96596">
              <w:rPr>
                <w:sz w:val="20"/>
              </w:rPr>
              <w:t xml:space="preserve">Cost/Value of Rehabilitation and Improvement Works </w:t>
            </w:r>
          </w:p>
          <w:p w14:paraId="291C5B83" w14:textId="77777777" w:rsidR="00AF0A4B" w:rsidRPr="00B96596" w:rsidRDefault="00AF0A4B" w:rsidP="00AF0A4B">
            <w:pPr>
              <w:tabs>
                <w:tab w:val="left" w:pos="4320"/>
              </w:tabs>
              <w:spacing w:before="60" w:after="60"/>
              <w:jc w:val="center"/>
              <w:rPr>
                <w:b/>
                <w:i/>
                <w:sz w:val="20"/>
              </w:rPr>
            </w:pPr>
            <w:r w:rsidRPr="00B96596">
              <w:rPr>
                <w:i/>
                <w:sz w:val="20"/>
              </w:rPr>
              <w:t>[show amount and currency]</w:t>
            </w:r>
          </w:p>
        </w:tc>
        <w:tc>
          <w:tcPr>
            <w:tcW w:w="1800" w:type="dxa"/>
            <w:vMerge w:val="restart"/>
          </w:tcPr>
          <w:p w14:paraId="3FEF8123" w14:textId="77777777" w:rsidR="00AF0A4B" w:rsidRPr="00B96596" w:rsidRDefault="00AF0A4B" w:rsidP="00AF0A4B">
            <w:pPr>
              <w:tabs>
                <w:tab w:val="left" w:pos="4320"/>
              </w:tabs>
              <w:spacing w:before="60" w:after="60"/>
              <w:jc w:val="center"/>
              <w:rPr>
                <w:sz w:val="20"/>
              </w:rPr>
            </w:pPr>
            <w:r w:rsidRPr="00B96596">
              <w:rPr>
                <w:sz w:val="20"/>
              </w:rPr>
              <w:t>Cost/Value of Maintenance Services</w:t>
            </w:r>
          </w:p>
          <w:p w14:paraId="6239FFAB" w14:textId="77777777" w:rsidR="00AF0A4B" w:rsidRPr="00B96596" w:rsidRDefault="00AF0A4B" w:rsidP="00AF0A4B">
            <w:pPr>
              <w:tabs>
                <w:tab w:val="left" w:pos="4320"/>
              </w:tabs>
              <w:spacing w:before="60" w:after="60"/>
              <w:jc w:val="center"/>
              <w:rPr>
                <w:sz w:val="20"/>
              </w:rPr>
            </w:pPr>
            <w:r w:rsidRPr="00B96596">
              <w:rPr>
                <w:i/>
                <w:sz w:val="20"/>
              </w:rPr>
              <w:t>[show amount and currency]</w:t>
            </w:r>
          </w:p>
        </w:tc>
        <w:tc>
          <w:tcPr>
            <w:tcW w:w="3780" w:type="dxa"/>
            <w:gridSpan w:val="3"/>
          </w:tcPr>
          <w:p w14:paraId="661228CC" w14:textId="77777777" w:rsidR="00AF0A4B" w:rsidRPr="00B96596" w:rsidRDefault="00AF0A4B" w:rsidP="00AF0A4B">
            <w:pPr>
              <w:tabs>
                <w:tab w:val="left" w:pos="4320"/>
              </w:tabs>
              <w:spacing w:before="60" w:after="60"/>
              <w:jc w:val="center"/>
              <w:rPr>
                <w:sz w:val="20"/>
              </w:rPr>
            </w:pPr>
            <w:r w:rsidRPr="00B96596">
              <w:rPr>
                <w:sz w:val="20"/>
              </w:rPr>
              <w:t>Payments to be received</w:t>
            </w:r>
          </w:p>
          <w:p w14:paraId="61B4069B" w14:textId="77777777" w:rsidR="00AF0A4B" w:rsidRPr="00B96596" w:rsidRDefault="00AF0A4B" w:rsidP="00AF0A4B">
            <w:pPr>
              <w:tabs>
                <w:tab w:val="left" w:pos="4320"/>
              </w:tabs>
              <w:spacing w:before="60" w:after="60"/>
              <w:jc w:val="center"/>
              <w:rPr>
                <w:sz w:val="20"/>
              </w:rPr>
            </w:pPr>
            <w:r w:rsidRPr="00B96596">
              <w:rPr>
                <w:i/>
                <w:sz w:val="20"/>
              </w:rPr>
              <w:t>[show amounts and currency]</w:t>
            </w:r>
          </w:p>
        </w:tc>
        <w:tc>
          <w:tcPr>
            <w:tcW w:w="1350" w:type="dxa"/>
            <w:vMerge/>
          </w:tcPr>
          <w:p w14:paraId="526E42BF" w14:textId="77777777" w:rsidR="00AF0A4B" w:rsidRPr="00B96596" w:rsidRDefault="00AF0A4B" w:rsidP="00AF0A4B">
            <w:pPr>
              <w:tabs>
                <w:tab w:val="left" w:pos="4320"/>
              </w:tabs>
              <w:spacing w:before="60" w:after="60"/>
              <w:jc w:val="center"/>
              <w:rPr>
                <w:sz w:val="20"/>
              </w:rPr>
            </w:pPr>
          </w:p>
        </w:tc>
      </w:tr>
      <w:tr w:rsidR="00AF0A4B" w:rsidRPr="00B96596" w14:paraId="38576F77" w14:textId="77777777" w:rsidTr="00AF0A4B">
        <w:tc>
          <w:tcPr>
            <w:tcW w:w="1254" w:type="dxa"/>
            <w:vMerge/>
          </w:tcPr>
          <w:p w14:paraId="7FC9D9D5" w14:textId="77777777" w:rsidR="00AF0A4B" w:rsidRPr="00B96596" w:rsidRDefault="00AF0A4B" w:rsidP="00AF0A4B">
            <w:pPr>
              <w:tabs>
                <w:tab w:val="left" w:pos="4320"/>
              </w:tabs>
              <w:spacing w:before="60" w:after="60"/>
              <w:rPr>
                <w:sz w:val="20"/>
              </w:rPr>
            </w:pPr>
          </w:p>
        </w:tc>
        <w:tc>
          <w:tcPr>
            <w:tcW w:w="1806" w:type="dxa"/>
            <w:vMerge/>
          </w:tcPr>
          <w:p w14:paraId="7DB6B809" w14:textId="77777777" w:rsidR="00AF0A4B" w:rsidRPr="00B96596" w:rsidRDefault="00AF0A4B" w:rsidP="00AF0A4B">
            <w:pPr>
              <w:tabs>
                <w:tab w:val="left" w:pos="4320"/>
              </w:tabs>
              <w:spacing w:before="60" w:after="60"/>
              <w:jc w:val="center"/>
              <w:rPr>
                <w:sz w:val="20"/>
              </w:rPr>
            </w:pPr>
          </w:p>
        </w:tc>
        <w:tc>
          <w:tcPr>
            <w:tcW w:w="1800" w:type="dxa"/>
            <w:vMerge/>
          </w:tcPr>
          <w:p w14:paraId="65BF349E" w14:textId="77777777" w:rsidR="00AF0A4B" w:rsidRPr="00B96596" w:rsidRDefault="00AF0A4B" w:rsidP="00AF0A4B">
            <w:pPr>
              <w:tabs>
                <w:tab w:val="left" w:pos="4320"/>
              </w:tabs>
              <w:spacing w:before="60" w:after="60"/>
              <w:jc w:val="center"/>
              <w:rPr>
                <w:sz w:val="20"/>
              </w:rPr>
            </w:pPr>
          </w:p>
        </w:tc>
        <w:tc>
          <w:tcPr>
            <w:tcW w:w="1490" w:type="dxa"/>
          </w:tcPr>
          <w:p w14:paraId="73527B45" w14:textId="77777777" w:rsidR="00AF0A4B" w:rsidRPr="00B96596" w:rsidRDefault="00AF0A4B" w:rsidP="00AF0A4B">
            <w:pPr>
              <w:tabs>
                <w:tab w:val="left" w:pos="4320"/>
              </w:tabs>
              <w:spacing w:before="60" w:after="60"/>
              <w:jc w:val="center"/>
              <w:rPr>
                <w:sz w:val="20"/>
              </w:rPr>
            </w:pPr>
            <w:r w:rsidRPr="00B96596">
              <w:rPr>
                <w:sz w:val="20"/>
              </w:rPr>
              <w:t>For Rehabilitation and Improvement Works</w:t>
            </w:r>
          </w:p>
        </w:tc>
        <w:tc>
          <w:tcPr>
            <w:tcW w:w="1300" w:type="dxa"/>
          </w:tcPr>
          <w:p w14:paraId="3E4FF928" w14:textId="77777777" w:rsidR="00AF0A4B" w:rsidRPr="00B96596" w:rsidRDefault="00AF0A4B" w:rsidP="00AF0A4B">
            <w:pPr>
              <w:tabs>
                <w:tab w:val="left" w:pos="4320"/>
              </w:tabs>
              <w:spacing w:before="60" w:after="60"/>
              <w:jc w:val="center"/>
              <w:rPr>
                <w:sz w:val="20"/>
                <w:lang w:val="fr-FR"/>
              </w:rPr>
            </w:pPr>
            <w:r w:rsidRPr="00B96596">
              <w:rPr>
                <w:sz w:val="20"/>
              </w:rPr>
              <w:t>For Maintenance Services</w:t>
            </w:r>
          </w:p>
        </w:tc>
        <w:tc>
          <w:tcPr>
            <w:tcW w:w="990" w:type="dxa"/>
            <w:vAlign w:val="center"/>
          </w:tcPr>
          <w:p w14:paraId="1D164D5F" w14:textId="77777777" w:rsidR="00AF0A4B" w:rsidRPr="00B96596" w:rsidRDefault="00AF0A4B" w:rsidP="00AF0A4B">
            <w:pPr>
              <w:tabs>
                <w:tab w:val="left" w:pos="4320"/>
              </w:tabs>
              <w:spacing w:before="60" w:after="60"/>
              <w:jc w:val="center"/>
              <w:rPr>
                <w:sz w:val="20"/>
                <w:lang w:val="fr-FR"/>
              </w:rPr>
            </w:pPr>
            <w:r w:rsidRPr="00B96596">
              <w:rPr>
                <w:sz w:val="20"/>
                <w:lang w:val="fr-FR"/>
              </w:rPr>
              <w:t>Total</w:t>
            </w:r>
          </w:p>
        </w:tc>
        <w:tc>
          <w:tcPr>
            <w:tcW w:w="1350" w:type="dxa"/>
            <w:vMerge/>
          </w:tcPr>
          <w:p w14:paraId="7BA3072E" w14:textId="77777777" w:rsidR="00AF0A4B" w:rsidRPr="00B96596" w:rsidRDefault="00AF0A4B" w:rsidP="00AF0A4B">
            <w:pPr>
              <w:tabs>
                <w:tab w:val="left" w:pos="4320"/>
              </w:tabs>
              <w:spacing w:before="60" w:after="60"/>
              <w:jc w:val="center"/>
              <w:rPr>
                <w:sz w:val="20"/>
                <w:lang w:val="fr-FR"/>
              </w:rPr>
            </w:pPr>
          </w:p>
        </w:tc>
      </w:tr>
      <w:tr w:rsidR="00AF0A4B" w:rsidRPr="00B96596" w14:paraId="1AB1E0BA" w14:textId="77777777" w:rsidTr="00AF0A4B">
        <w:tc>
          <w:tcPr>
            <w:tcW w:w="1254" w:type="dxa"/>
          </w:tcPr>
          <w:p w14:paraId="0D5BF689" w14:textId="77777777" w:rsidR="00AF0A4B" w:rsidRPr="00B96596" w:rsidRDefault="00AF0A4B" w:rsidP="00AF0A4B">
            <w:pPr>
              <w:tabs>
                <w:tab w:val="left" w:pos="4320"/>
              </w:tabs>
              <w:spacing w:before="60" w:after="60"/>
              <w:rPr>
                <w:sz w:val="20"/>
                <w:lang w:val="fr-FR"/>
              </w:rPr>
            </w:pPr>
            <w:r w:rsidRPr="00B96596">
              <w:rPr>
                <w:sz w:val="20"/>
                <w:lang w:val="fr-FR"/>
              </w:rPr>
              <w:t>1 to 6</w:t>
            </w:r>
          </w:p>
        </w:tc>
        <w:tc>
          <w:tcPr>
            <w:tcW w:w="1806" w:type="dxa"/>
          </w:tcPr>
          <w:p w14:paraId="1C0D9221" w14:textId="77777777" w:rsidR="00AF0A4B" w:rsidRPr="00B96596" w:rsidRDefault="00AF0A4B" w:rsidP="00AF0A4B">
            <w:pPr>
              <w:tabs>
                <w:tab w:val="left" w:pos="4320"/>
              </w:tabs>
              <w:spacing w:before="60" w:after="60"/>
              <w:jc w:val="center"/>
              <w:rPr>
                <w:sz w:val="20"/>
                <w:lang w:val="fr-FR"/>
              </w:rPr>
            </w:pPr>
          </w:p>
        </w:tc>
        <w:tc>
          <w:tcPr>
            <w:tcW w:w="1800" w:type="dxa"/>
          </w:tcPr>
          <w:p w14:paraId="4FABC3D8" w14:textId="77777777" w:rsidR="00AF0A4B" w:rsidRPr="00B96596" w:rsidRDefault="00AF0A4B" w:rsidP="00AF0A4B">
            <w:pPr>
              <w:tabs>
                <w:tab w:val="left" w:pos="4320"/>
              </w:tabs>
              <w:spacing w:before="60" w:after="60"/>
              <w:jc w:val="center"/>
              <w:rPr>
                <w:sz w:val="20"/>
                <w:lang w:val="fr-FR"/>
              </w:rPr>
            </w:pPr>
          </w:p>
        </w:tc>
        <w:tc>
          <w:tcPr>
            <w:tcW w:w="1490" w:type="dxa"/>
          </w:tcPr>
          <w:p w14:paraId="0B8516BB" w14:textId="77777777" w:rsidR="00AF0A4B" w:rsidRPr="00B96596" w:rsidRDefault="00AF0A4B" w:rsidP="00AF0A4B">
            <w:pPr>
              <w:tabs>
                <w:tab w:val="left" w:pos="4320"/>
              </w:tabs>
              <w:spacing w:before="60" w:after="60"/>
              <w:jc w:val="center"/>
              <w:rPr>
                <w:sz w:val="20"/>
                <w:lang w:val="fr-FR"/>
              </w:rPr>
            </w:pPr>
          </w:p>
        </w:tc>
        <w:tc>
          <w:tcPr>
            <w:tcW w:w="1300" w:type="dxa"/>
          </w:tcPr>
          <w:p w14:paraId="0BC5AE92" w14:textId="77777777" w:rsidR="00AF0A4B" w:rsidRPr="00B96596" w:rsidRDefault="00AF0A4B" w:rsidP="00AF0A4B">
            <w:pPr>
              <w:tabs>
                <w:tab w:val="left" w:pos="4320"/>
              </w:tabs>
              <w:spacing w:before="60" w:after="60"/>
              <w:jc w:val="center"/>
              <w:rPr>
                <w:sz w:val="20"/>
                <w:lang w:val="fr-FR"/>
              </w:rPr>
            </w:pPr>
          </w:p>
        </w:tc>
        <w:tc>
          <w:tcPr>
            <w:tcW w:w="990" w:type="dxa"/>
          </w:tcPr>
          <w:p w14:paraId="39C6D814" w14:textId="77777777" w:rsidR="00AF0A4B" w:rsidRPr="00B96596" w:rsidRDefault="00AF0A4B" w:rsidP="00AF0A4B">
            <w:pPr>
              <w:tabs>
                <w:tab w:val="left" w:pos="4320"/>
              </w:tabs>
              <w:spacing w:before="60" w:after="60"/>
              <w:jc w:val="center"/>
              <w:rPr>
                <w:sz w:val="20"/>
                <w:lang w:val="fr-FR"/>
              </w:rPr>
            </w:pPr>
          </w:p>
        </w:tc>
        <w:tc>
          <w:tcPr>
            <w:tcW w:w="1350" w:type="dxa"/>
          </w:tcPr>
          <w:p w14:paraId="1C5C4438" w14:textId="77777777" w:rsidR="00AF0A4B" w:rsidRPr="00B96596" w:rsidRDefault="00AF0A4B" w:rsidP="00AF0A4B">
            <w:pPr>
              <w:tabs>
                <w:tab w:val="left" w:pos="4320"/>
              </w:tabs>
              <w:spacing w:before="60" w:after="60"/>
              <w:jc w:val="center"/>
              <w:rPr>
                <w:sz w:val="20"/>
                <w:lang w:val="fr-FR"/>
              </w:rPr>
            </w:pPr>
          </w:p>
        </w:tc>
      </w:tr>
      <w:tr w:rsidR="00AF0A4B" w:rsidRPr="00B96596" w14:paraId="13159518" w14:textId="77777777" w:rsidTr="00AF0A4B">
        <w:tc>
          <w:tcPr>
            <w:tcW w:w="1254" w:type="dxa"/>
          </w:tcPr>
          <w:p w14:paraId="350704E1" w14:textId="77777777" w:rsidR="00AF0A4B" w:rsidRPr="00B96596" w:rsidRDefault="00AF0A4B" w:rsidP="00AF0A4B">
            <w:pPr>
              <w:tabs>
                <w:tab w:val="left" w:pos="4320"/>
              </w:tabs>
              <w:spacing w:before="60" w:after="60"/>
              <w:rPr>
                <w:sz w:val="20"/>
                <w:lang w:val="fr-FR"/>
              </w:rPr>
            </w:pPr>
            <w:r w:rsidRPr="00B96596">
              <w:rPr>
                <w:sz w:val="20"/>
                <w:lang w:val="fr-FR"/>
              </w:rPr>
              <w:t>6 to 12</w:t>
            </w:r>
          </w:p>
        </w:tc>
        <w:tc>
          <w:tcPr>
            <w:tcW w:w="1806" w:type="dxa"/>
          </w:tcPr>
          <w:p w14:paraId="69530640" w14:textId="77777777" w:rsidR="00AF0A4B" w:rsidRPr="00B96596" w:rsidRDefault="00AF0A4B" w:rsidP="00AF0A4B">
            <w:pPr>
              <w:tabs>
                <w:tab w:val="left" w:pos="4320"/>
              </w:tabs>
              <w:spacing w:before="60" w:after="60"/>
              <w:jc w:val="center"/>
              <w:rPr>
                <w:sz w:val="20"/>
                <w:lang w:val="fr-FR"/>
              </w:rPr>
            </w:pPr>
          </w:p>
        </w:tc>
        <w:tc>
          <w:tcPr>
            <w:tcW w:w="1800" w:type="dxa"/>
          </w:tcPr>
          <w:p w14:paraId="3123AF46" w14:textId="77777777" w:rsidR="00AF0A4B" w:rsidRPr="00B96596" w:rsidRDefault="00AF0A4B" w:rsidP="00AF0A4B">
            <w:pPr>
              <w:tabs>
                <w:tab w:val="left" w:pos="4320"/>
              </w:tabs>
              <w:spacing w:before="60" w:after="60"/>
              <w:jc w:val="center"/>
              <w:rPr>
                <w:sz w:val="20"/>
                <w:lang w:val="fr-FR"/>
              </w:rPr>
            </w:pPr>
          </w:p>
        </w:tc>
        <w:tc>
          <w:tcPr>
            <w:tcW w:w="1490" w:type="dxa"/>
          </w:tcPr>
          <w:p w14:paraId="4107EB18" w14:textId="77777777" w:rsidR="00AF0A4B" w:rsidRPr="00B96596" w:rsidRDefault="00AF0A4B" w:rsidP="00AF0A4B">
            <w:pPr>
              <w:tabs>
                <w:tab w:val="left" w:pos="4320"/>
              </w:tabs>
              <w:spacing w:before="60" w:after="60"/>
              <w:jc w:val="center"/>
              <w:rPr>
                <w:sz w:val="20"/>
                <w:lang w:val="fr-FR"/>
              </w:rPr>
            </w:pPr>
          </w:p>
        </w:tc>
        <w:tc>
          <w:tcPr>
            <w:tcW w:w="1300" w:type="dxa"/>
          </w:tcPr>
          <w:p w14:paraId="67D2C950" w14:textId="77777777" w:rsidR="00AF0A4B" w:rsidRPr="00B96596" w:rsidRDefault="00AF0A4B" w:rsidP="00AF0A4B">
            <w:pPr>
              <w:tabs>
                <w:tab w:val="left" w:pos="4320"/>
              </w:tabs>
              <w:spacing w:before="60" w:after="60"/>
              <w:jc w:val="center"/>
              <w:rPr>
                <w:sz w:val="20"/>
                <w:lang w:val="fr-FR"/>
              </w:rPr>
            </w:pPr>
          </w:p>
        </w:tc>
        <w:tc>
          <w:tcPr>
            <w:tcW w:w="990" w:type="dxa"/>
          </w:tcPr>
          <w:p w14:paraId="1C81FAD9" w14:textId="77777777" w:rsidR="00AF0A4B" w:rsidRPr="00B96596" w:rsidRDefault="00AF0A4B" w:rsidP="00AF0A4B">
            <w:pPr>
              <w:tabs>
                <w:tab w:val="left" w:pos="4320"/>
              </w:tabs>
              <w:spacing w:before="60" w:after="60"/>
              <w:jc w:val="center"/>
              <w:rPr>
                <w:sz w:val="20"/>
                <w:lang w:val="fr-FR"/>
              </w:rPr>
            </w:pPr>
          </w:p>
        </w:tc>
        <w:tc>
          <w:tcPr>
            <w:tcW w:w="1350" w:type="dxa"/>
          </w:tcPr>
          <w:p w14:paraId="4181292E" w14:textId="77777777" w:rsidR="00AF0A4B" w:rsidRPr="00B96596" w:rsidRDefault="00AF0A4B" w:rsidP="00AF0A4B">
            <w:pPr>
              <w:tabs>
                <w:tab w:val="left" w:pos="4320"/>
              </w:tabs>
              <w:spacing w:before="60" w:after="60"/>
              <w:jc w:val="center"/>
              <w:rPr>
                <w:sz w:val="20"/>
                <w:lang w:val="fr-FR"/>
              </w:rPr>
            </w:pPr>
          </w:p>
        </w:tc>
      </w:tr>
      <w:tr w:rsidR="00AF0A4B" w:rsidRPr="00B96596" w14:paraId="4842307D" w14:textId="77777777" w:rsidTr="00AF0A4B">
        <w:tc>
          <w:tcPr>
            <w:tcW w:w="1254" w:type="dxa"/>
          </w:tcPr>
          <w:p w14:paraId="3E0562DB" w14:textId="77777777" w:rsidR="00AF0A4B" w:rsidRPr="00B96596" w:rsidRDefault="00AF0A4B" w:rsidP="00AF0A4B">
            <w:pPr>
              <w:tabs>
                <w:tab w:val="left" w:pos="4320"/>
              </w:tabs>
              <w:spacing w:before="60" w:after="60"/>
              <w:rPr>
                <w:sz w:val="20"/>
                <w:lang w:val="fr-FR"/>
              </w:rPr>
            </w:pPr>
            <w:r w:rsidRPr="00B96596">
              <w:rPr>
                <w:sz w:val="20"/>
                <w:lang w:val="fr-FR"/>
              </w:rPr>
              <w:t>12 to 18</w:t>
            </w:r>
          </w:p>
        </w:tc>
        <w:tc>
          <w:tcPr>
            <w:tcW w:w="1806" w:type="dxa"/>
          </w:tcPr>
          <w:p w14:paraId="6FAE3AAE" w14:textId="77777777" w:rsidR="00AF0A4B" w:rsidRPr="00B96596" w:rsidRDefault="00AF0A4B" w:rsidP="00AF0A4B">
            <w:pPr>
              <w:tabs>
                <w:tab w:val="left" w:pos="4320"/>
              </w:tabs>
              <w:spacing w:before="60" w:after="60"/>
              <w:jc w:val="center"/>
              <w:rPr>
                <w:sz w:val="20"/>
                <w:lang w:val="fr-FR"/>
              </w:rPr>
            </w:pPr>
          </w:p>
        </w:tc>
        <w:tc>
          <w:tcPr>
            <w:tcW w:w="1800" w:type="dxa"/>
          </w:tcPr>
          <w:p w14:paraId="0A0E1E39" w14:textId="77777777" w:rsidR="00AF0A4B" w:rsidRPr="00B96596" w:rsidRDefault="00AF0A4B" w:rsidP="00AF0A4B">
            <w:pPr>
              <w:tabs>
                <w:tab w:val="left" w:pos="4320"/>
              </w:tabs>
              <w:spacing w:before="60" w:after="60"/>
              <w:jc w:val="center"/>
              <w:rPr>
                <w:sz w:val="20"/>
                <w:lang w:val="fr-FR"/>
              </w:rPr>
            </w:pPr>
          </w:p>
        </w:tc>
        <w:tc>
          <w:tcPr>
            <w:tcW w:w="1490" w:type="dxa"/>
          </w:tcPr>
          <w:p w14:paraId="5AAA31AB" w14:textId="77777777" w:rsidR="00AF0A4B" w:rsidRPr="00B96596" w:rsidRDefault="00AF0A4B" w:rsidP="00AF0A4B">
            <w:pPr>
              <w:tabs>
                <w:tab w:val="left" w:pos="4320"/>
              </w:tabs>
              <w:spacing w:before="60" w:after="60"/>
              <w:jc w:val="center"/>
              <w:rPr>
                <w:sz w:val="20"/>
                <w:lang w:val="fr-FR"/>
              </w:rPr>
            </w:pPr>
          </w:p>
        </w:tc>
        <w:tc>
          <w:tcPr>
            <w:tcW w:w="1300" w:type="dxa"/>
          </w:tcPr>
          <w:p w14:paraId="4E405978" w14:textId="77777777" w:rsidR="00AF0A4B" w:rsidRPr="00B96596" w:rsidRDefault="00AF0A4B" w:rsidP="00AF0A4B">
            <w:pPr>
              <w:tabs>
                <w:tab w:val="left" w:pos="4320"/>
              </w:tabs>
              <w:spacing w:before="60" w:after="60"/>
              <w:jc w:val="center"/>
              <w:rPr>
                <w:sz w:val="20"/>
                <w:lang w:val="fr-FR"/>
              </w:rPr>
            </w:pPr>
          </w:p>
        </w:tc>
        <w:tc>
          <w:tcPr>
            <w:tcW w:w="990" w:type="dxa"/>
          </w:tcPr>
          <w:p w14:paraId="15B51D19" w14:textId="77777777" w:rsidR="00AF0A4B" w:rsidRPr="00B96596" w:rsidRDefault="00AF0A4B" w:rsidP="00AF0A4B">
            <w:pPr>
              <w:tabs>
                <w:tab w:val="left" w:pos="4320"/>
              </w:tabs>
              <w:spacing w:before="60" w:after="60"/>
              <w:jc w:val="center"/>
              <w:rPr>
                <w:sz w:val="20"/>
                <w:lang w:val="fr-FR"/>
              </w:rPr>
            </w:pPr>
          </w:p>
        </w:tc>
        <w:tc>
          <w:tcPr>
            <w:tcW w:w="1350" w:type="dxa"/>
          </w:tcPr>
          <w:p w14:paraId="602A0D04" w14:textId="77777777" w:rsidR="00AF0A4B" w:rsidRPr="00B96596" w:rsidRDefault="00AF0A4B" w:rsidP="00AF0A4B">
            <w:pPr>
              <w:tabs>
                <w:tab w:val="left" w:pos="4320"/>
              </w:tabs>
              <w:spacing w:before="60" w:after="60"/>
              <w:jc w:val="center"/>
              <w:rPr>
                <w:sz w:val="20"/>
                <w:lang w:val="fr-FR"/>
              </w:rPr>
            </w:pPr>
          </w:p>
        </w:tc>
      </w:tr>
      <w:tr w:rsidR="00AF0A4B" w:rsidRPr="00B96596" w14:paraId="046D2C46" w14:textId="77777777" w:rsidTr="00AF0A4B">
        <w:tc>
          <w:tcPr>
            <w:tcW w:w="1254" w:type="dxa"/>
          </w:tcPr>
          <w:p w14:paraId="2E4B03AD" w14:textId="77777777" w:rsidR="00AF0A4B" w:rsidRPr="00B96596" w:rsidRDefault="00AF0A4B" w:rsidP="00AF0A4B">
            <w:pPr>
              <w:tabs>
                <w:tab w:val="left" w:pos="4320"/>
              </w:tabs>
              <w:spacing w:before="60" w:after="60"/>
              <w:rPr>
                <w:sz w:val="20"/>
                <w:lang w:val="fr-FR"/>
              </w:rPr>
            </w:pPr>
            <w:r w:rsidRPr="00B96596">
              <w:rPr>
                <w:sz w:val="20"/>
                <w:lang w:val="fr-FR"/>
              </w:rPr>
              <w:t>18 to 24</w:t>
            </w:r>
          </w:p>
        </w:tc>
        <w:tc>
          <w:tcPr>
            <w:tcW w:w="1806" w:type="dxa"/>
          </w:tcPr>
          <w:p w14:paraId="0ED8DCA4" w14:textId="77777777" w:rsidR="00AF0A4B" w:rsidRPr="00B96596" w:rsidRDefault="00AF0A4B" w:rsidP="00AF0A4B">
            <w:pPr>
              <w:tabs>
                <w:tab w:val="left" w:pos="4320"/>
              </w:tabs>
              <w:spacing w:before="60" w:after="60"/>
              <w:jc w:val="center"/>
              <w:rPr>
                <w:sz w:val="20"/>
                <w:lang w:val="fr-FR"/>
              </w:rPr>
            </w:pPr>
          </w:p>
        </w:tc>
        <w:tc>
          <w:tcPr>
            <w:tcW w:w="1800" w:type="dxa"/>
          </w:tcPr>
          <w:p w14:paraId="30953C6C" w14:textId="77777777" w:rsidR="00AF0A4B" w:rsidRPr="00B96596" w:rsidRDefault="00AF0A4B" w:rsidP="00AF0A4B">
            <w:pPr>
              <w:tabs>
                <w:tab w:val="left" w:pos="4320"/>
              </w:tabs>
              <w:spacing w:before="60" w:after="60"/>
              <w:jc w:val="center"/>
              <w:rPr>
                <w:sz w:val="20"/>
                <w:lang w:val="fr-FR"/>
              </w:rPr>
            </w:pPr>
          </w:p>
        </w:tc>
        <w:tc>
          <w:tcPr>
            <w:tcW w:w="1490" w:type="dxa"/>
          </w:tcPr>
          <w:p w14:paraId="683BC197" w14:textId="77777777" w:rsidR="00AF0A4B" w:rsidRPr="00B96596" w:rsidRDefault="00AF0A4B" w:rsidP="00AF0A4B">
            <w:pPr>
              <w:tabs>
                <w:tab w:val="left" w:pos="4320"/>
              </w:tabs>
              <w:spacing w:before="60" w:after="60"/>
              <w:jc w:val="center"/>
              <w:rPr>
                <w:sz w:val="20"/>
                <w:lang w:val="fr-FR"/>
              </w:rPr>
            </w:pPr>
          </w:p>
        </w:tc>
        <w:tc>
          <w:tcPr>
            <w:tcW w:w="1300" w:type="dxa"/>
          </w:tcPr>
          <w:p w14:paraId="577EAD33" w14:textId="77777777" w:rsidR="00AF0A4B" w:rsidRPr="00B96596" w:rsidRDefault="00AF0A4B" w:rsidP="00AF0A4B">
            <w:pPr>
              <w:tabs>
                <w:tab w:val="left" w:pos="4320"/>
              </w:tabs>
              <w:spacing w:before="60" w:after="60"/>
              <w:jc w:val="center"/>
              <w:rPr>
                <w:sz w:val="20"/>
                <w:lang w:val="fr-FR"/>
              </w:rPr>
            </w:pPr>
          </w:p>
        </w:tc>
        <w:tc>
          <w:tcPr>
            <w:tcW w:w="990" w:type="dxa"/>
          </w:tcPr>
          <w:p w14:paraId="31C75438" w14:textId="77777777" w:rsidR="00AF0A4B" w:rsidRPr="00B96596" w:rsidRDefault="00AF0A4B" w:rsidP="00AF0A4B">
            <w:pPr>
              <w:tabs>
                <w:tab w:val="left" w:pos="4320"/>
              </w:tabs>
              <w:spacing w:before="60" w:after="60"/>
              <w:jc w:val="center"/>
              <w:rPr>
                <w:sz w:val="20"/>
                <w:lang w:val="fr-FR"/>
              </w:rPr>
            </w:pPr>
          </w:p>
        </w:tc>
        <w:tc>
          <w:tcPr>
            <w:tcW w:w="1350" w:type="dxa"/>
          </w:tcPr>
          <w:p w14:paraId="46F6C840" w14:textId="77777777" w:rsidR="00AF0A4B" w:rsidRPr="00B96596" w:rsidRDefault="00AF0A4B" w:rsidP="00AF0A4B">
            <w:pPr>
              <w:tabs>
                <w:tab w:val="left" w:pos="4320"/>
              </w:tabs>
              <w:spacing w:before="60" w:after="60"/>
              <w:jc w:val="center"/>
              <w:rPr>
                <w:sz w:val="20"/>
                <w:lang w:val="fr-FR"/>
              </w:rPr>
            </w:pPr>
          </w:p>
        </w:tc>
      </w:tr>
      <w:tr w:rsidR="00AF0A4B" w:rsidRPr="00B96596" w14:paraId="6B1E030A" w14:textId="77777777" w:rsidTr="00AF0A4B">
        <w:tc>
          <w:tcPr>
            <w:tcW w:w="1254" w:type="dxa"/>
          </w:tcPr>
          <w:p w14:paraId="6B4837EB" w14:textId="77777777" w:rsidR="00AF0A4B" w:rsidRPr="00B96596" w:rsidRDefault="00AF0A4B" w:rsidP="00AF0A4B">
            <w:pPr>
              <w:tabs>
                <w:tab w:val="left" w:pos="4320"/>
              </w:tabs>
              <w:spacing w:before="60" w:after="60"/>
              <w:rPr>
                <w:sz w:val="20"/>
                <w:lang w:val="fr-FR"/>
              </w:rPr>
            </w:pPr>
            <w:r w:rsidRPr="00B96596">
              <w:rPr>
                <w:sz w:val="20"/>
                <w:lang w:val="fr-FR"/>
              </w:rPr>
              <w:t>24 to 30</w:t>
            </w:r>
          </w:p>
        </w:tc>
        <w:tc>
          <w:tcPr>
            <w:tcW w:w="1806" w:type="dxa"/>
          </w:tcPr>
          <w:p w14:paraId="4C961EF1" w14:textId="77777777" w:rsidR="00AF0A4B" w:rsidRPr="00B96596" w:rsidRDefault="00AF0A4B" w:rsidP="00AF0A4B">
            <w:pPr>
              <w:tabs>
                <w:tab w:val="left" w:pos="4320"/>
              </w:tabs>
              <w:spacing w:before="60" w:after="60"/>
              <w:jc w:val="center"/>
              <w:rPr>
                <w:sz w:val="20"/>
                <w:lang w:val="fr-FR"/>
              </w:rPr>
            </w:pPr>
          </w:p>
        </w:tc>
        <w:tc>
          <w:tcPr>
            <w:tcW w:w="1800" w:type="dxa"/>
          </w:tcPr>
          <w:p w14:paraId="362DE509" w14:textId="77777777" w:rsidR="00AF0A4B" w:rsidRPr="00B96596" w:rsidRDefault="00AF0A4B" w:rsidP="00AF0A4B">
            <w:pPr>
              <w:tabs>
                <w:tab w:val="left" w:pos="4320"/>
              </w:tabs>
              <w:spacing w:before="60" w:after="60"/>
              <w:jc w:val="center"/>
              <w:rPr>
                <w:sz w:val="20"/>
                <w:lang w:val="fr-FR"/>
              </w:rPr>
            </w:pPr>
          </w:p>
        </w:tc>
        <w:tc>
          <w:tcPr>
            <w:tcW w:w="1490" w:type="dxa"/>
          </w:tcPr>
          <w:p w14:paraId="19B849D0" w14:textId="77777777" w:rsidR="00AF0A4B" w:rsidRPr="00B96596" w:rsidRDefault="00AF0A4B" w:rsidP="00AF0A4B">
            <w:pPr>
              <w:tabs>
                <w:tab w:val="left" w:pos="4320"/>
              </w:tabs>
              <w:spacing w:before="60" w:after="60"/>
              <w:jc w:val="center"/>
              <w:rPr>
                <w:sz w:val="20"/>
                <w:lang w:val="fr-FR"/>
              </w:rPr>
            </w:pPr>
          </w:p>
        </w:tc>
        <w:tc>
          <w:tcPr>
            <w:tcW w:w="1300" w:type="dxa"/>
          </w:tcPr>
          <w:p w14:paraId="4DF4653D" w14:textId="77777777" w:rsidR="00AF0A4B" w:rsidRPr="00B96596" w:rsidRDefault="00AF0A4B" w:rsidP="00AF0A4B">
            <w:pPr>
              <w:tabs>
                <w:tab w:val="left" w:pos="4320"/>
              </w:tabs>
              <w:spacing w:before="60" w:after="60"/>
              <w:jc w:val="center"/>
              <w:rPr>
                <w:sz w:val="20"/>
                <w:lang w:val="fr-FR"/>
              </w:rPr>
            </w:pPr>
          </w:p>
        </w:tc>
        <w:tc>
          <w:tcPr>
            <w:tcW w:w="990" w:type="dxa"/>
          </w:tcPr>
          <w:p w14:paraId="33DCA33D" w14:textId="77777777" w:rsidR="00AF0A4B" w:rsidRPr="00B96596" w:rsidRDefault="00AF0A4B" w:rsidP="00AF0A4B">
            <w:pPr>
              <w:tabs>
                <w:tab w:val="left" w:pos="4320"/>
              </w:tabs>
              <w:spacing w:before="60" w:after="60"/>
              <w:jc w:val="center"/>
              <w:rPr>
                <w:sz w:val="20"/>
                <w:lang w:val="fr-FR"/>
              </w:rPr>
            </w:pPr>
          </w:p>
        </w:tc>
        <w:tc>
          <w:tcPr>
            <w:tcW w:w="1350" w:type="dxa"/>
          </w:tcPr>
          <w:p w14:paraId="326F18FA" w14:textId="77777777" w:rsidR="00AF0A4B" w:rsidRPr="00B96596" w:rsidRDefault="00AF0A4B" w:rsidP="00AF0A4B">
            <w:pPr>
              <w:tabs>
                <w:tab w:val="left" w:pos="4320"/>
              </w:tabs>
              <w:spacing w:before="60" w:after="60"/>
              <w:jc w:val="center"/>
              <w:rPr>
                <w:sz w:val="20"/>
                <w:lang w:val="fr-FR"/>
              </w:rPr>
            </w:pPr>
          </w:p>
        </w:tc>
      </w:tr>
      <w:tr w:rsidR="00AF0A4B" w:rsidRPr="00B96596" w14:paraId="43DA1F57" w14:textId="77777777" w:rsidTr="00AF0A4B">
        <w:tc>
          <w:tcPr>
            <w:tcW w:w="1254" w:type="dxa"/>
          </w:tcPr>
          <w:p w14:paraId="796776C3" w14:textId="77777777" w:rsidR="00AF0A4B" w:rsidRPr="00B96596" w:rsidRDefault="00AF0A4B" w:rsidP="00AF0A4B">
            <w:pPr>
              <w:tabs>
                <w:tab w:val="left" w:pos="4320"/>
              </w:tabs>
              <w:spacing w:before="60" w:after="60"/>
              <w:rPr>
                <w:sz w:val="20"/>
                <w:lang w:val="fr-FR"/>
              </w:rPr>
            </w:pPr>
            <w:r w:rsidRPr="00B96596">
              <w:rPr>
                <w:sz w:val="20"/>
                <w:lang w:val="fr-FR"/>
              </w:rPr>
              <w:t>30 to 36</w:t>
            </w:r>
          </w:p>
        </w:tc>
        <w:tc>
          <w:tcPr>
            <w:tcW w:w="1806" w:type="dxa"/>
          </w:tcPr>
          <w:p w14:paraId="114418D8" w14:textId="77777777" w:rsidR="00AF0A4B" w:rsidRPr="00B96596" w:rsidRDefault="00AF0A4B" w:rsidP="00AF0A4B">
            <w:pPr>
              <w:tabs>
                <w:tab w:val="left" w:pos="4320"/>
              </w:tabs>
              <w:spacing w:before="60" w:after="60"/>
              <w:jc w:val="center"/>
              <w:rPr>
                <w:sz w:val="20"/>
                <w:lang w:val="fr-FR"/>
              </w:rPr>
            </w:pPr>
          </w:p>
        </w:tc>
        <w:tc>
          <w:tcPr>
            <w:tcW w:w="1800" w:type="dxa"/>
          </w:tcPr>
          <w:p w14:paraId="7C79CFA3" w14:textId="77777777" w:rsidR="00AF0A4B" w:rsidRPr="00B96596" w:rsidRDefault="00AF0A4B" w:rsidP="00AF0A4B">
            <w:pPr>
              <w:tabs>
                <w:tab w:val="left" w:pos="4320"/>
              </w:tabs>
              <w:spacing w:before="60" w:after="60"/>
              <w:jc w:val="center"/>
              <w:rPr>
                <w:sz w:val="20"/>
                <w:lang w:val="fr-FR"/>
              </w:rPr>
            </w:pPr>
          </w:p>
        </w:tc>
        <w:tc>
          <w:tcPr>
            <w:tcW w:w="1490" w:type="dxa"/>
          </w:tcPr>
          <w:p w14:paraId="681F90C1" w14:textId="77777777" w:rsidR="00AF0A4B" w:rsidRPr="00B96596" w:rsidRDefault="00AF0A4B" w:rsidP="00AF0A4B">
            <w:pPr>
              <w:tabs>
                <w:tab w:val="left" w:pos="4320"/>
              </w:tabs>
              <w:spacing w:before="60" w:after="60"/>
              <w:jc w:val="center"/>
              <w:rPr>
                <w:sz w:val="20"/>
                <w:lang w:val="fr-FR"/>
              </w:rPr>
            </w:pPr>
          </w:p>
        </w:tc>
        <w:tc>
          <w:tcPr>
            <w:tcW w:w="1300" w:type="dxa"/>
          </w:tcPr>
          <w:p w14:paraId="1E0135B9" w14:textId="77777777" w:rsidR="00AF0A4B" w:rsidRPr="00B96596" w:rsidRDefault="00AF0A4B" w:rsidP="00AF0A4B">
            <w:pPr>
              <w:tabs>
                <w:tab w:val="left" w:pos="4320"/>
              </w:tabs>
              <w:spacing w:before="60" w:after="60"/>
              <w:jc w:val="center"/>
              <w:rPr>
                <w:sz w:val="20"/>
                <w:lang w:val="fr-FR"/>
              </w:rPr>
            </w:pPr>
          </w:p>
        </w:tc>
        <w:tc>
          <w:tcPr>
            <w:tcW w:w="990" w:type="dxa"/>
          </w:tcPr>
          <w:p w14:paraId="2F76CC7B" w14:textId="77777777" w:rsidR="00AF0A4B" w:rsidRPr="00B96596" w:rsidRDefault="00AF0A4B" w:rsidP="00AF0A4B">
            <w:pPr>
              <w:tabs>
                <w:tab w:val="left" w:pos="4320"/>
              </w:tabs>
              <w:spacing w:before="60" w:after="60"/>
              <w:jc w:val="center"/>
              <w:rPr>
                <w:sz w:val="20"/>
                <w:lang w:val="fr-FR"/>
              </w:rPr>
            </w:pPr>
          </w:p>
        </w:tc>
        <w:tc>
          <w:tcPr>
            <w:tcW w:w="1350" w:type="dxa"/>
          </w:tcPr>
          <w:p w14:paraId="7B8F4F17" w14:textId="77777777" w:rsidR="00AF0A4B" w:rsidRPr="00B96596" w:rsidRDefault="00AF0A4B" w:rsidP="00AF0A4B">
            <w:pPr>
              <w:tabs>
                <w:tab w:val="left" w:pos="4320"/>
              </w:tabs>
              <w:spacing w:before="60" w:after="60"/>
              <w:jc w:val="center"/>
              <w:rPr>
                <w:sz w:val="20"/>
                <w:lang w:val="fr-FR"/>
              </w:rPr>
            </w:pPr>
          </w:p>
        </w:tc>
      </w:tr>
      <w:tr w:rsidR="00AF0A4B" w:rsidRPr="00B96596" w14:paraId="23858A24" w14:textId="77777777" w:rsidTr="00AF0A4B">
        <w:tc>
          <w:tcPr>
            <w:tcW w:w="1254" w:type="dxa"/>
          </w:tcPr>
          <w:p w14:paraId="21F11B5B" w14:textId="77777777" w:rsidR="00AF0A4B" w:rsidRPr="00B96596" w:rsidRDefault="00AF0A4B" w:rsidP="00AF0A4B">
            <w:pPr>
              <w:tabs>
                <w:tab w:val="left" w:pos="4320"/>
              </w:tabs>
              <w:spacing w:before="60" w:after="60"/>
              <w:rPr>
                <w:sz w:val="20"/>
                <w:lang w:val="fr-FR"/>
              </w:rPr>
            </w:pPr>
            <w:r w:rsidRPr="00B96596">
              <w:rPr>
                <w:sz w:val="20"/>
                <w:lang w:val="fr-FR"/>
              </w:rPr>
              <w:t>36 to 42</w:t>
            </w:r>
          </w:p>
        </w:tc>
        <w:tc>
          <w:tcPr>
            <w:tcW w:w="1806" w:type="dxa"/>
          </w:tcPr>
          <w:p w14:paraId="39B3483A" w14:textId="77777777" w:rsidR="00AF0A4B" w:rsidRPr="00B96596" w:rsidRDefault="00AF0A4B" w:rsidP="00AF0A4B">
            <w:pPr>
              <w:tabs>
                <w:tab w:val="left" w:pos="4320"/>
              </w:tabs>
              <w:spacing w:before="60" w:after="60"/>
              <w:jc w:val="center"/>
              <w:rPr>
                <w:sz w:val="20"/>
                <w:lang w:val="fr-FR"/>
              </w:rPr>
            </w:pPr>
          </w:p>
        </w:tc>
        <w:tc>
          <w:tcPr>
            <w:tcW w:w="1800" w:type="dxa"/>
          </w:tcPr>
          <w:p w14:paraId="2DE6AE91" w14:textId="77777777" w:rsidR="00AF0A4B" w:rsidRPr="00B96596" w:rsidRDefault="00AF0A4B" w:rsidP="00AF0A4B">
            <w:pPr>
              <w:tabs>
                <w:tab w:val="left" w:pos="4320"/>
              </w:tabs>
              <w:spacing w:before="60" w:after="60"/>
              <w:jc w:val="center"/>
              <w:rPr>
                <w:sz w:val="20"/>
                <w:lang w:val="fr-FR"/>
              </w:rPr>
            </w:pPr>
          </w:p>
        </w:tc>
        <w:tc>
          <w:tcPr>
            <w:tcW w:w="1490" w:type="dxa"/>
          </w:tcPr>
          <w:p w14:paraId="05C3ADD2" w14:textId="77777777" w:rsidR="00AF0A4B" w:rsidRPr="00B96596" w:rsidRDefault="00AF0A4B" w:rsidP="00AF0A4B">
            <w:pPr>
              <w:tabs>
                <w:tab w:val="left" w:pos="4320"/>
              </w:tabs>
              <w:spacing w:before="60" w:after="60"/>
              <w:jc w:val="center"/>
              <w:rPr>
                <w:sz w:val="20"/>
                <w:lang w:val="fr-FR"/>
              </w:rPr>
            </w:pPr>
          </w:p>
        </w:tc>
        <w:tc>
          <w:tcPr>
            <w:tcW w:w="1300" w:type="dxa"/>
          </w:tcPr>
          <w:p w14:paraId="3EF00D28" w14:textId="77777777" w:rsidR="00AF0A4B" w:rsidRPr="00B96596" w:rsidRDefault="00AF0A4B" w:rsidP="00AF0A4B">
            <w:pPr>
              <w:tabs>
                <w:tab w:val="left" w:pos="4320"/>
              </w:tabs>
              <w:spacing w:before="60" w:after="60"/>
              <w:jc w:val="center"/>
              <w:rPr>
                <w:sz w:val="20"/>
                <w:lang w:val="fr-FR"/>
              </w:rPr>
            </w:pPr>
          </w:p>
        </w:tc>
        <w:tc>
          <w:tcPr>
            <w:tcW w:w="990" w:type="dxa"/>
          </w:tcPr>
          <w:p w14:paraId="1A359665" w14:textId="77777777" w:rsidR="00AF0A4B" w:rsidRPr="00B96596" w:rsidRDefault="00AF0A4B" w:rsidP="00AF0A4B">
            <w:pPr>
              <w:tabs>
                <w:tab w:val="left" w:pos="4320"/>
              </w:tabs>
              <w:spacing w:before="60" w:after="60"/>
              <w:jc w:val="center"/>
              <w:rPr>
                <w:sz w:val="20"/>
                <w:lang w:val="fr-FR"/>
              </w:rPr>
            </w:pPr>
          </w:p>
        </w:tc>
        <w:tc>
          <w:tcPr>
            <w:tcW w:w="1350" w:type="dxa"/>
          </w:tcPr>
          <w:p w14:paraId="14D75286" w14:textId="77777777" w:rsidR="00AF0A4B" w:rsidRPr="00B96596" w:rsidRDefault="00AF0A4B" w:rsidP="00AF0A4B">
            <w:pPr>
              <w:tabs>
                <w:tab w:val="left" w:pos="4320"/>
              </w:tabs>
              <w:spacing w:before="60" w:after="60"/>
              <w:jc w:val="center"/>
              <w:rPr>
                <w:sz w:val="20"/>
                <w:lang w:val="fr-FR"/>
              </w:rPr>
            </w:pPr>
          </w:p>
        </w:tc>
      </w:tr>
      <w:tr w:rsidR="00AF0A4B" w:rsidRPr="00B96596" w14:paraId="71716336" w14:textId="77777777" w:rsidTr="00AF0A4B">
        <w:tc>
          <w:tcPr>
            <w:tcW w:w="1254" w:type="dxa"/>
          </w:tcPr>
          <w:p w14:paraId="5511480A" w14:textId="77777777" w:rsidR="00AF0A4B" w:rsidRPr="00B96596" w:rsidRDefault="00AF0A4B" w:rsidP="00AF0A4B">
            <w:pPr>
              <w:tabs>
                <w:tab w:val="left" w:pos="4320"/>
              </w:tabs>
              <w:spacing w:before="60" w:after="60"/>
              <w:rPr>
                <w:sz w:val="20"/>
                <w:lang w:val="fr-FR"/>
              </w:rPr>
            </w:pPr>
            <w:r w:rsidRPr="00B96596">
              <w:rPr>
                <w:sz w:val="20"/>
                <w:lang w:val="fr-FR"/>
              </w:rPr>
              <w:t>42 to 48</w:t>
            </w:r>
          </w:p>
        </w:tc>
        <w:tc>
          <w:tcPr>
            <w:tcW w:w="1806" w:type="dxa"/>
          </w:tcPr>
          <w:p w14:paraId="130593FB" w14:textId="77777777" w:rsidR="00AF0A4B" w:rsidRPr="00B96596" w:rsidRDefault="00AF0A4B" w:rsidP="00AF0A4B">
            <w:pPr>
              <w:tabs>
                <w:tab w:val="left" w:pos="4320"/>
              </w:tabs>
              <w:spacing w:before="60" w:after="60"/>
              <w:jc w:val="center"/>
              <w:rPr>
                <w:sz w:val="20"/>
                <w:lang w:val="fr-FR"/>
              </w:rPr>
            </w:pPr>
          </w:p>
        </w:tc>
        <w:tc>
          <w:tcPr>
            <w:tcW w:w="1800" w:type="dxa"/>
          </w:tcPr>
          <w:p w14:paraId="580AD0AF" w14:textId="77777777" w:rsidR="00AF0A4B" w:rsidRPr="00B96596" w:rsidRDefault="00AF0A4B" w:rsidP="00AF0A4B">
            <w:pPr>
              <w:tabs>
                <w:tab w:val="left" w:pos="4320"/>
              </w:tabs>
              <w:spacing w:before="60" w:after="60"/>
              <w:jc w:val="center"/>
              <w:rPr>
                <w:sz w:val="20"/>
                <w:lang w:val="fr-FR"/>
              </w:rPr>
            </w:pPr>
          </w:p>
        </w:tc>
        <w:tc>
          <w:tcPr>
            <w:tcW w:w="1490" w:type="dxa"/>
          </w:tcPr>
          <w:p w14:paraId="31F4B4DF" w14:textId="77777777" w:rsidR="00AF0A4B" w:rsidRPr="00B96596" w:rsidRDefault="00AF0A4B" w:rsidP="00AF0A4B">
            <w:pPr>
              <w:tabs>
                <w:tab w:val="left" w:pos="4320"/>
              </w:tabs>
              <w:spacing w:before="60" w:after="60"/>
              <w:jc w:val="center"/>
              <w:rPr>
                <w:sz w:val="20"/>
                <w:lang w:val="fr-FR"/>
              </w:rPr>
            </w:pPr>
          </w:p>
        </w:tc>
        <w:tc>
          <w:tcPr>
            <w:tcW w:w="1300" w:type="dxa"/>
          </w:tcPr>
          <w:p w14:paraId="13CBAD0D" w14:textId="77777777" w:rsidR="00AF0A4B" w:rsidRPr="00B96596" w:rsidRDefault="00AF0A4B" w:rsidP="00AF0A4B">
            <w:pPr>
              <w:tabs>
                <w:tab w:val="left" w:pos="4320"/>
              </w:tabs>
              <w:spacing w:before="60" w:after="60"/>
              <w:jc w:val="center"/>
              <w:rPr>
                <w:sz w:val="20"/>
                <w:lang w:val="fr-FR"/>
              </w:rPr>
            </w:pPr>
          </w:p>
        </w:tc>
        <w:tc>
          <w:tcPr>
            <w:tcW w:w="990" w:type="dxa"/>
          </w:tcPr>
          <w:p w14:paraId="07BA7DA1" w14:textId="77777777" w:rsidR="00AF0A4B" w:rsidRPr="00B96596" w:rsidRDefault="00AF0A4B" w:rsidP="00AF0A4B">
            <w:pPr>
              <w:tabs>
                <w:tab w:val="left" w:pos="4320"/>
              </w:tabs>
              <w:spacing w:before="60" w:after="60"/>
              <w:jc w:val="center"/>
              <w:rPr>
                <w:sz w:val="20"/>
                <w:lang w:val="fr-FR"/>
              </w:rPr>
            </w:pPr>
          </w:p>
        </w:tc>
        <w:tc>
          <w:tcPr>
            <w:tcW w:w="1350" w:type="dxa"/>
          </w:tcPr>
          <w:p w14:paraId="18723BEB" w14:textId="77777777" w:rsidR="00AF0A4B" w:rsidRPr="00B96596" w:rsidRDefault="00AF0A4B" w:rsidP="00AF0A4B">
            <w:pPr>
              <w:tabs>
                <w:tab w:val="left" w:pos="4320"/>
              </w:tabs>
              <w:spacing w:before="60" w:after="60"/>
              <w:jc w:val="center"/>
              <w:rPr>
                <w:sz w:val="20"/>
                <w:lang w:val="fr-FR"/>
              </w:rPr>
            </w:pPr>
          </w:p>
        </w:tc>
      </w:tr>
      <w:tr w:rsidR="00AF0A4B" w:rsidRPr="00B96596" w14:paraId="5151A2FB" w14:textId="77777777" w:rsidTr="00AF0A4B">
        <w:tc>
          <w:tcPr>
            <w:tcW w:w="1254" w:type="dxa"/>
          </w:tcPr>
          <w:p w14:paraId="25F7FB57" w14:textId="77777777" w:rsidR="00AF0A4B" w:rsidRPr="00B96596" w:rsidRDefault="00AF0A4B" w:rsidP="00AF0A4B">
            <w:pPr>
              <w:tabs>
                <w:tab w:val="left" w:pos="4320"/>
              </w:tabs>
              <w:spacing w:before="60" w:after="60"/>
              <w:rPr>
                <w:sz w:val="20"/>
                <w:lang w:val="fr-FR"/>
              </w:rPr>
            </w:pPr>
            <w:r w:rsidRPr="00B96596">
              <w:rPr>
                <w:sz w:val="20"/>
                <w:lang w:val="fr-FR"/>
              </w:rPr>
              <w:t>48 to 54</w:t>
            </w:r>
          </w:p>
        </w:tc>
        <w:tc>
          <w:tcPr>
            <w:tcW w:w="1806" w:type="dxa"/>
          </w:tcPr>
          <w:p w14:paraId="357201A9" w14:textId="77777777" w:rsidR="00AF0A4B" w:rsidRPr="00B96596" w:rsidRDefault="00AF0A4B" w:rsidP="00AF0A4B">
            <w:pPr>
              <w:tabs>
                <w:tab w:val="left" w:pos="4320"/>
              </w:tabs>
              <w:spacing w:before="60" w:after="60"/>
              <w:jc w:val="center"/>
              <w:rPr>
                <w:sz w:val="20"/>
                <w:lang w:val="fr-FR"/>
              </w:rPr>
            </w:pPr>
          </w:p>
        </w:tc>
        <w:tc>
          <w:tcPr>
            <w:tcW w:w="1800" w:type="dxa"/>
          </w:tcPr>
          <w:p w14:paraId="71B68E0D" w14:textId="77777777" w:rsidR="00AF0A4B" w:rsidRPr="00B96596" w:rsidRDefault="00AF0A4B" w:rsidP="00AF0A4B">
            <w:pPr>
              <w:tabs>
                <w:tab w:val="left" w:pos="4320"/>
              </w:tabs>
              <w:spacing w:before="60" w:after="60"/>
              <w:jc w:val="center"/>
              <w:rPr>
                <w:sz w:val="20"/>
                <w:lang w:val="fr-FR"/>
              </w:rPr>
            </w:pPr>
          </w:p>
        </w:tc>
        <w:tc>
          <w:tcPr>
            <w:tcW w:w="1490" w:type="dxa"/>
          </w:tcPr>
          <w:p w14:paraId="03748AE1" w14:textId="77777777" w:rsidR="00AF0A4B" w:rsidRPr="00B96596" w:rsidRDefault="00AF0A4B" w:rsidP="00AF0A4B">
            <w:pPr>
              <w:tabs>
                <w:tab w:val="left" w:pos="4320"/>
              </w:tabs>
              <w:spacing w:before="60" w:after="60"/>
              <w:jc w:val="center"/>
              <w:rPr>
                <w:sz w:val="20"/>
                <w:lang w:val="fr-FR"/>
              </w:rPr>
            </w:pPr>
          </w:p>
        </w:tc>
        <w:tc>
          <w:tcPr>
            <w:tcW w:w="1300" w:type="dxa"/>
          </w:tcPr>
          <w:p w14:paraId="29007A7C" w14:textId="77777777" w:rsidR="00AF0A4B" w:rsidRPr="00B96596" w:rsidRDefault="00AF0A4B" w:rsidP="00AF0A4B">
            <w:pPr>
              <w:tabs>
                <w:tab w:val="left" w:pos="4320"/>
              </w:tabs>
              <w:spacing w:before="60" w:after="60"/>
              <w:jc w:val="center"/>
              <w:rPr>
                <w:sz w:val="20"/>
                <w:lang w:val="fr-FR"/>
              </w:rPr>
            </w:pPr>
          </w:p>
        </w:tc>
        <w:tc>
          <w:tcPr>
            <w:tcW w:w="990" w:type="dxa"/>
          </w:tcPr>
          <w:p w14:paraId="1267A8FD" w14:textId="77777777" w:rsidR="00AF0A4B" w:rsidRPr="00B96596" w:rsidRDefault="00AF0A4B" w:rsidP="00AF0A4B">
            <w:pPr>
              <w:tabs>
                <w:tab w:val="left" w:pos="4320"/>
              </w:tabs>
              <w:spacing w:before="60" w:after="60"/>
              <w:jc w:val="center"/>
              <w:rPr>
                <w:sz w:val="20"/>
                <w:lang w:val="fr-FR"/>
              </w:rPr>
            </w:pPr>
          </w:p>
        </w:tc>
        <w:tc>
          <w:tcPr>
            <w:tcW w:w="1350" w:type="dxa"/>
          </w:tcPr>
          <w:p w14:paraId="2DCA9F65" w14:textId="77777777" w:rsidR="00AF0A4B" w:rsidRPr="00B96596" w:rsidRDefault="00AF0A4B" w:rsidP="00AF0A4B">
            <w:pPr>
              <w:tabs>
                <w:tab w:val="left" w:pos="4320"/>
              </w:tabs>
              <w:spacing w:before="60" w:after="60"/>
              <w:jc w:val="center"/>
              <w:rPr>
                <w:sz w:val="20"/>
                <w:lang w:val="fr-FR"/>
              </w:rPr>
            </w:pPr>
          </w:p>
        </w:tc>
      </w:tr>
      <w:tr w:rsidR="00AF0A4B" w:rsidRPr="00B96596" w14:paraId="3B42A322" w14:textId="77777777" w:rsidTr="00AF0A4B">
        <w:tc>
          <w:tcPr>
            <w:tcW w:w="1254" w:type="dxa"/>
          </w:tcPr>
          <w:p w14:paraId="43E6675A" w14:textId="77777777" w:rsidR="00AF0A4B" w:rsidRPr="00B96596" w:rsidRDefault="00AF0A4B" w:rsidP="00AF0A4B">
            <w:pPr>
              <w:tabs>
                <w:tab w:val="left" w:pos="4320"/>
              </w:tabs>
              <w:spacing w:before="60" w:after="60"/>
              <w:rPr>
                <w:sz w:val="20"/>
                <w:lang w:val="fr-FR"/>
              </w:rPr>
            </w:pPr>
            <w:r w:rsidRPr="00B96596">
              <w:rPr>
                <w:sz w:val="20"/>
                <w:lang w:val="fr-FR"/>
              </w:rPr>
              <w:t>54 to 60</w:t>
            </w:r>
          </w:p>
        </w:tc>
        <w:tc>
          <w:tcPr>
            <w:tcW w:w="1806" w:type="dxa"/>
          </w:tcPr>
          <w:p w14:paraId="7917BE4F" w14:textId="77777777" w:rsidR="00AF0A4B" w:rsidRPr="00B96596" w:rsidRDefault="00AF0A4B" w:rsidP="00AF0A4B">
            <w:pPr>
              <w:tabs>
                <w:tab w:val="left" w:pos="4320"/>
              </w:tabs>
              <w:spacing w:before="60" w:after="60"/>
              <w:jc w:val="center"/>
              <w:rPr>
                <w:sz w:val="20"/>
                <w:lang w:val="fr-FR"/>
              </w:rPr>
            </w:pPr>
          </w:p>
        </w:tc>
        <w:tc>
          <w:tcPr>
            <w:tcW w:w="1800" w:type="dxa"/>
          </w:tcPr>
          <w:p w14:paraId="1EECDC01" w14:textId="77777777" w:rsidR="00AF0A4B" w:rsidRPr="00B96596" w:rsidRDefault="00AF0A4B" w:rsidP="00AF0A4B">
            <w:pPr>
              <w:tabs>
                <w:tab w:val="left" w:pos="4320"/>
              </w:tabs>
              <w:spacing w:before="60" w:after="60"/>
              <w:jc w:val="center"/>
              <w:rPr>
                <w:sz w:val="20"/>
                <w:lang w:val="fr-FR"/>
              </w:rPr>
            </w:pPr>
          </w:p>
        </w:tc>
        <w:tc>
          <w:tcPr>
            <w:tcW w:w="1490" w:type="dxa"/>
          </w:tcPr>
          <w:p w14:paraId="7FC0DD37" w14:textId="77777777" w:rsidR="00AF0A4B" w:rsidRPr="00B96596" w:rsidRDefault="00AF0A4B" w:rsidP="00AF0A4B">
            <w:pPr>
              <w:tabs>
                <w:tab w:val="left" w:pos="4320"/>
              </w:tabs>
              <w:spacing w:before="60" w:after="60"/>
              <w:jc w:val="center"/>
              <w:rPr>
                <w:sz w:val="20"/>
                <w:lang w:val="fr-FR"/>
              </w:rPr>
            </w:pPr>
          </w:p>
        </w:tc>
        <w:tc>
          <w:tcPr>
            <w:tcW w:w="1300" w:type="dxa"/>
          </w:tcPr>
          <w:p w14:paraId="24F3726E" w14:textId="77777777" w:rsidR="00AF0A4B" w:rsidRPr="00B96596" w:rsidRDefault="00AF0A4B" w:rsidP="00AF0A4B">
            <w:pPr>
              <w:tabs>
                <w:tab w:val="left" w:pos="4320"/>
              </w:tabs>
              <w:spacing w:before="60" w:after="60"/>
              <w:jc w:val="center"/>
              <w:rPr>
                <w:sz w:val="20"/>
                <w:lang w:val="fr-FR"/>
              </w:rPr>
            </w:pPr>
          </w:p>
        </w:tc>
        <w:tc>
          <w:tcPr>
            <w:tcW w:w="990" w:type="dxa"/>
          </w:tcPr>
          <w:p w14:paraId="2A79ABB9" w14:textId="77777777" w:rsidR="00AF0A4B" w:rsidRPr="00B96596" w:rsidRDefault="00AF0A4B" w:rsidP="00AF0A4B">
            <w:pPr>
              <w:tabs>
                <w:tab w:val="left" w:pos="4320"/>
              </w:tabs>
              <w:spacing w:before="60" w:after="60"/>
              <w:jc w:val="center"/>
              <w:rPr>
                <w:sz w:val="20"/>
                <w:lang w:val="fr-FR"/>
              </w:rPr>
            </w:pPr>
          </w:p>
        </w:tc>
        <w:tc>
          <w:tcPr>
            <w:tcW w:w="1350" w:type="dxa"/>
          </w:tcPr>
          <w:p w14:paraId="18BD8FCE" w14:textId="77777777" w:rsidR="00AF0A4B" w:rsidRPr="00B96596" w:rsidRDefault="00AF0A4B" w:rsidP="00AF0A4B">
            <w:pPr>
              <w:tabs>
                <w:tab w:val="left" w:pos="4320"/>
              </w:tabs>
              <w:spacing w:before="60" w:after="60"/>
              <w:jc w:val="center"/>
              <w:rPr>
                <w:sz w:val="20"/>
                <w:lang w:val="fr-FR"/>
              </w:rPr>
            </w:pPr>
          </w:p>
        </w:tc>
      </w:tr>
      <w:tr w:rsidR="00AF0A4B" w:rsidRPr="00B96596" w14:paraId="49DB0E03" w14:textId="77777777" w:rsidTr="00AF0A4B">
        <w:tc>
          <w:tcPr>
            <w:tcW w:w="1254" w:type="dxa"/>
          </w:tcPr>
          <w:p w14:paraId="06792C44" w14:textId="77777777" w:rsidR="00AF0A4B" w:rsidRPr="00B96596" w:rsidRDefault="00AF0A4B" w:rsidP="00AF0A4B">
            <w:pPr>
              <w:tabs>
                <w:tab w:val="left" w:pos="4320"/>
              </w:tabs>
              <w:spacing w:before="60" w:after="60"/>
              <w:rPr>
                <w:sz w:val="20"/>
                <w:lang w:val="fr-FR"/>
              </w:rPr>
            </w:pPr>
            <w:r w:rsidRPr="00B96596">
              <w:rPr>
                <w:sz w:val="20"/>
                <w:lang w:val="fr-FR"/>
              </w:rPr>
              <w:t>…etc…</w:t>
            </w:r>
          </w:p>
        </w:tc>
        <w:tc>
          <w:tcPr>
            <w:tcW w:w="1806" w:type="dxa"/>
          </w:tcPr>
          <w:p w14:paraId="71A3E92B" w14:textId="77777777" w:rsidR="00AF0A4B" w:rsidRPr="00B96596" w:rsidRDefault="00AF0A4B" w:rsidP="00AF0A4B">
            <w:pPr>
              <w:tabs>
                <w:tab w:val="left" w:pos="4320"/>
              </w:tabs>
              <w:spacing w:before="60" w:after="60"/>
              <w:jc w:val="center"/>
              <w:rPr>
                <w:sz w:val="20"/>
                <w:lang w:val="fr-FR"/>
              </w:rPr>
            </w:pPr>
          </w:p>
        </w:tc>
        <w:tc>
          <w:tcPr>
            <w:tcW w:w="1800" w:type="dxa"/>
          </w:tcPr>
          <w:p w14:paraId="383506DD" w14:textId="77777777" w:rsidR="00AF0A4B" w:rsidRPr="00B96596" w:rsidRDefault="00AF0A4B" w:rsidP="00AF0A4B">
            <w:pPr>
              <w:tabs>
                <w:tab w:val="left" w:pos="4320"/>
              </w:tabs>
              <w:spacing w:before="60" w:after="60"/>
              <w:jc w:val="center"/>
              <w:rPr>
                <w:sz w:val="20"/>
                <w:lang w:val="fr-FR"/>
              </w:rPr>
            </w:pPr>
          </w:p>
        </w:tc>
        <w:tc>
          <w:tcPr>
            <w:tcW w:w="1490" w:type="dxa"/>
          </w:tcPr>
          <w:p w14:paraId="65552A05" w14:textId="77777777" w:rsidR="00AF0A4B" w:rsidRPr="00B96596" w:rsidRDefault="00AF0A4B" w:rsidP="00AF0A4B">
            <w:pPr>
              <w:tabs>
                <w:tab w:val="left" w:pos="4320"/>
              </w:tabs>
              <w:spacing w:before="60" w:after="60"/>
              <w:jc w:val="center"/>
              <w:rPr>
                <w:sz w:val="20"/>
                <w:lang w:val="fr-FR"/>
              </w:rPr>
            </w:pPr>
          </w:p>
        </w:tc>
        <w:tc>
          <w:tcPr>
            <w:tcW w:w="1300" w:type="dxa"/>
          </w:tcPr>
          <w:p w14:paraId="0F39E493" w14:textId="77777777" w:rsidR="00AF0A4B" w:rsidRPr="00B96596" w:rsidRDefault="00AF0A4B" w:rsidP="00AF0A4B">
            <w:pPr>
              <w:tabs>
                <w:tab w:val="left" w:pos="4320"/>
              </w:tabs>
              <w:spacing w:before="60" w:after="60"/>
              <w:jc w:val="center"/>
              <w:rPr>
                <w:sz w:val="20"/>
                <w:lang w:val="fr-FR"/>
              </w:rPr>
            </w:pPr>
          </w:p>
        </w:tc>
        <w:tc>
          <w:tcPr>
            <w:tcW w:w="990" w:type="dxa"/>
          </w:tcPr>
          <w:p w14:paraId="3B029E50" w14:textId="77777777" w:rsidR="00AF0A4B" w:rsidRPr="00B96596" w:rsidRDefault="00AF0A4B" w:rsidP="00AF0A4B">
            <w:pPr>
              <w:tabs>
                <w:tab w:val="left" w:pos="4320"/>
              </w:tabs>
              <w:spacing w:before="60" w:after="60"/>
              <w:jc w:val="center"/>
              <w:rPr>
                <w:sz w:val="20"/>
                <w:lang w:val="fr-FR"/>
              </w:rPr>
            </w:pPr>
          </w:p>
        </w:tc>
        <w:tc>
          <w:tcPr>
            <w:tcW w:w="1350" w:type="dxa"/>
          </w:tcPr>
          <w:p w14:paraId="6E8044C4" w14:textId="77777777" w:rsidR="00AF0A4B" w:rsidRPr="00B96596" w:rsidRDefault="00AF0A4B" w:rsidP="00AF0A4B">
            <w:pPr>
              <w:tabs>
                <w:tab w:val="left" w:pos="4320"/>
              </w:tabs>
              <w:spacing w:before="60" w:after="60"/>
              <w:jc w:val="center"/>
              <w:rPr>
                <w:sz w:val="20"/>
                <w:lang w:val="fr-FR"/>
              </w:rPr>
            </w:pPr>
          </w:p>
        </w:tc>
      </w:tr>
      <w:tr w:rsidR="00AF0A4B" w:rsidRPr="00B96596" w14:paraId="12154A20" w14:textId="77777777" w:rsidTr="00AF0A4B">
        <w:tc>
          <w:tcPr>
            <w:tcW w:w="1254" w:type="dxa"/>
          </w:tcPr>
          <w:p w14:paraId="73B557D6" w14:textId="77777777" w:rsidR="00AF0A4B" w:rsidRPr="00B96596" w:rsidRDefault="00AF0A4B" w:rsidP="00AF0A4B">
            <w:pPr>
              <w:tabs>
                <w:tab w:val="left" w:pos="4320"/>
              </w:tabs>
              <w:spacing w:before="60" w:after="60"/>
              <w:rPr>
                <w:b/>
                <w:bCs/>
                <w:szCs w:val="24"/>
                <w:lang w:val="fr-FR"/>
              </w:rPr>
            </w:pPr>
            <w:r w:rsidRPr="00B96596">
              <w:rPr>
                <w:b/>
                <w:bCs/>
                <w:szCs w:val="24"/>
                <w:lang w:val="fr-FR"/>
              </w:rPr>
              <w:t>Total</w:t>
            </w:r>
          </w:p>
        </w:tc>
        <w:tc>
          <w:tcPr>
            <w:tcW w:w="1806" w:type="dxa"/>
          </w:tcPr>
          <w:p w14:paraId="0EF7A947" w14:textId="77777777" w:rsidR="00AF0A4B" w:rsidRPr="00B96596" w:rsidRDefault="00AF0A4B" w:rsidP="00AF0A4B">
            <w:pPr>
              <w:tabs>
                <w:tab w:val="left" w:pos="4320"/>
              </w:tabs>
              <w:spacing w:before="60" w:after="60"/>
              <w:jc w:val="center"/>
              <w:rPr>
                <w:szCs w:val="24"/>
                <w:lang w:val="fr-FR"/>
              </w:rPr>
            </w:pPr>
          </w:p>
        </w:tc>
        <w:tc>
          <w:tcPr>
            <w:tcW w:w="1800" w:type="dxa"/>
          </w:tcPr>
          <w:p w14:paraId="4E25B812" w14:textId="77777777" w:rsidR="00AF0A4B" w:rsidRPr="00B96596" w:rsidRDefault="00AF0A4B" w:rsidP="00AF0A4B">
            <w:pPr>
              <w:tabs>
                <w:tab w:val="left" w:pos="4320"/>
              </w:tabs>
              <w:spacing w:before="60" w:after="60"/>
              <w:jc w:val="center"/>
              <w:rPr>
                <w:szCs w:val="24"/>
                <w:lang w:val="fr-FR"/>
              </w:rPr>
            </w:pPr>
          </w:p>
        </w:tc>
        <w:tc>
          <w:tcPr>
            <w:tcW w:w="1490" w:type="dxa"/>
          </w:tcPr>
          <w:p w14:paraId="18137BFC" w14:textId="77777777" w:rsidR="00AF0A4B" w:rsidRPr="00B96596" w:rsidRDefault="00AF0A4B" w:rsidP="00AF0A4B">
            <w:pPr>
              <w:tabs>
                <w:tab w:val="left" w:pos="4320"/>
              </w:tabs>
              <w:spacing w:before="60" w:after="60"/>
              <w:jc w:val="center"/>
              <w:rPr>
                <w:szCs w:val="24"/>
                <w:lang w:val="fr-FR"/>
              </w:rPr>
            </w:pPr>
          </w:p>
        </w:tc>
        <w:tc>
          <w:tcPr>
            <w:tcW w:w="1300" w:type="dxa"/>
          </w:tcPr>
          <w:p w14:paraId="3E88262C" w14:textId="77777777" w:rsidR="00AF0A4B" w:rsidRPr="00B96596" w:rsidRDefault="00AF0A4B" w:rsidP="00AF0A4B">
            <w:pPr>
              <w:tabs>
                <w:tab w:val="left" w:pos="4320"/>
              </w:tabs>
              <w:spacing w:before="60" w:after="60"/>
              <w:jc w:val="center"/>
              <w:rPr>
                <w:szCs w:val="24"/>
                <w:lang w:val="fr-FR"/>
              </w:rPr>
            </w:pPr>
          </w:p>
        </w:tc>
        <w:tc>
          <w:tcPr>
            <w:tcW w:w="990" w:type="dxa"/>
          </w:tcPr>
          <w:p w14:paraId="082D4599" w14:textId="77777777" w:rsidR="00AF0A4B" w:rsidRPr="00B96596" w:rsidRDefault="00AF0A4B" w:rsidP="00AF0A4B">
            <w:pPr>
              <w:tabs>
                <w:tab w:val="left" w:pos="4320"/>
              </w:tabs>
              <w:spacing w:before="60" w:after="60"/>
              <w:jc w:val="center"/>
              <w:rPr>
                <w:szCs w:val="24"/>
                <w:lang w:val="fr-FR"/>
              </w:rPr>
            </w:pPr>
          </w:p>
        </w:tc>
        <w:tc>
          <w:tcPr>
            <w:tcW w:w="1350" w:type="dxa"/>
          </w:tcPr>
          <w:p w14:paraId="4BD3A95E" w14:textId="77777777" w:rsidR="00AF0A4B" w:rsidRPr="00B96596" w:rsidRDefault="00AF0A4B" w:rsidP="00AF0A4B">
            <w:pPr>
              <w:tabs>
                <w:tab w:val="left" w:pos="4320"/>
              </w:tabs>
              <w:spacing w:before="60" w:after="60"/>
              <w:jc w:val="center"/>
              <w:rPr>
                <w:szCs w:val="24"/>
                <w:lang w:val="fr-FR"/>
              </w:rPr>
            </w:pPr>
          </w:p>
        </w:tc>
      </w:tr>
    </w:tbl>
    <w:p w14:paraId="5277B116" w14:textId="0DF67FBF" w:rsidR="00AF0A4B" w:rsidRDefault="00AF0A4B" w:rsidP="002D48F5">
      <w:pPr>
        <w:suppressAutoHyphens/>
        <w:spacing w:before="240" w:after="240"/>
        <w:rPr>
          <w:sz w:val="22"/>
        </w:rPr>
      </w:pPr>
      <w:r>
        <w:rPr>
          <w:sz w:val="22"/>
        </w:rPr>
        <w:br w:type="page"/>
      </w:r>
    </w:p>
    <w:p w14:paraId="21D7BE8A" w14:textId="77777777" w:rsidR="006309F7" w:rsidRPr="00203156" w:rsidRDefault="006309F7" w:rsidP="002D48F5">
      <w:pPr>
        <w:suppressAutoHyphens/>
        <w:spacing w:before="240" w:after="240"/>
        <w:rPr>
          <w:sz w:val="22"/>
        </w:rPr>
      </w:pPr>
    </w:p>
    <w:tbl>
      <w:tblPr>
        <w:tblW w:w="0" w:type="auto"/>
        <w:tblLayout w:type="fixed"/>
        <w:tblLook w:val="0000" w:firstRow="0" w:lastRow="0" w:firstColumn="0" w:lastColumn="0" w:noHBand="0" w:noVBand="0"/>
      </w:tblPr>
      <w:tblGrid>
        <w:gridCol w:w="9198"/>
      </w:tblGrid>
      <w:tr w:rsidR="006309F7" w:rsidRPr="00203156" w14:paraId="0A510F70" w14:textId="77777777">
        <w:trPr>
          <w:trHeight w:val="900"/>
        </w:trPr>
        <w:tc>
          <w:tcPr>
            <w:tcW w:w="9198" w:type="dxa"/>
            <w:vAlign w:val="center"/>
          </w:tcPr>
          <w:p w14:paraId="6CB58235" w14:textId="77777777" w:rsidR="006309F7" w:rsidRPr="00203156" w:rsidRDefault="006309F7" w:rsidP="002D48F5">
            <w:pPr>
              <w:pStyle w:val="SectionVHeader"/>
              <w:spacing w:before="240" w:after="240"/>
              <w:rPr>
                <w:i/>
                <w:lang w:val="en-US"/>
              </w:rPr>
            </w:pPr>
            <w:r w:rsidRPr="00203156">
              <w:rPr>
                <w:sz w:val="22"/>
                <w:lang w:val="en-US"/>
              </w:rPr>
              <w:tab/>
            </w:r>
            <w:bookmarkStart w:id="626" w:name="_Toc74049591"/>
            <w:bookmarkEnd w:id="582"/>
            <w:r w:rsidRPr="00203156">
              <w:rPr>
                <w:lang w:val="en-US"/>
              </w:rPr>
              <w:t>Bill</w:t>
            </w:r>
            <w:r w:rsidR="007602F1" w:rsidRPr="00203156">
              <w:rPr>
                <w:lang w:val="en-US"/>
              </w:rPr>
              <w:t>s</w:t>
            </w:r>
            <w:r w:rsidRPr="00203156">
              <w:rPr>
                <w:lang w:val="en-US"/>
              </w:rPr>
              <w:t xml:space="preserve"> of Quantities</w:t>
            </w:r>
            <w:bookmarkEnd w:id="626"/>
          </w:p>
        </w:tc>
      </w:tr>
    </w:tbl>
    <w:p w14:paraId="62C9E99E"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7714397F"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5DEEBAF1"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2A86887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062F148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573449B3"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203156">
        <w:rPr>
          <w:rFonts w:ascii="Times New Roman" w:hAnsi="Times New Roman"/>
        </w:rPr>
        <w:t>Samples</w:t>
      </w:r>
      <w:r w:rsidR="00914B06" w:rsidRPr="00203156">
        <w:rPr>
          <w:rFonts w:ascii="Times New Roman" w:hAnsi="Times New Roman"/>
        </w:rPr>
        <w:t xml:space="preserve"> </w:t>
      </w:r>
      <w:r w:rsidR="00914B06" w:rsidRPr="00203156">
        <w:rPr>
          <w:rFonts w:ascii="Times New Roman" w:hAnsi="Times New Roman"/>
          <w:i/>
        </w:rPr>
        <w:t xml:space="preserve">of </w:t>
      </w:r>
      <w:r w:rsidR="00500D14" w:rsidRPr="00203156">
        <w:rPr>
          <w:rFonts w:ascii="Times New Roman" w:hAnsi="Times New Roman"/>
          <w:i/>
        </w:rPr>
        <w:t>the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tab/>
      </w:r>
    </w:p>
    <w:tbl>
      <w:tblPr>
        <w:tblW w:w="0" w:type="auto"/>
        <w:tblLayout w:type="fixed"/>
        <w:tblLook w:val="0000" w:firstRow="0" w:lastRow="0" w:firstColumn="0" w:lastColumn="0" w:noHBand="0" w:noVBand="0"/>
      </w:tblPr>
      <w:tblGrid>
        <w:gridCol w:w="9198"/>
      </w:tblGrid>
      <w:tr w:rsidR="007602F1" w:rsidRPr="00203156" w14:paraId="68679CE9" w14:textId="77777777">
        <w:trPr>
          <w:trHeight w:val="900"/>
        </w:trPr>
        <w:tc>
          <w:tcPr>
            <w:tcW w:w="9198" w:type="dxa"/>
            <w:vAlign w:val="center"/>
          </w:tcPr>
          <w:p w14:paraId="0BFC4820" w14:textId="77777777" w:rsidR="007602F1" w:rsidRPr="00203156" w:rsidRDefault="007602F1" w:rsidP="002D48F5">
            <w:pPr>
              <w:pStyle w:val="SectionVHeader"/>
              <w:spacing w:before="240" w:after="240"/>
              <w:rPr>
                <w:i/>
                <w:lang w:val="en-US"/>
              </w:rPr>
            </w:pPr>
            <w:bookmarkStart w:id="627" w:name="_Toc74049592"/>
            <w:r w:rsidRPr="00203156">
              <w:rPr>
                <w:lang w:val="en-US"/>
              </w:rPr>
              <w:t>Bill of Quantities for Maintenance Services</w:t>
            </w:r>
            <w:bookmarkEnd w:id="627"/>
          </w:p>
        </w:tc>
      </w:tr>
    </w:tbl>
    <w:p w14:paraId="69FB73B4"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Maintenance Services shall be read in conjunction with the Instructions to Bidders, Conditions of Contract, Specifications and the Drawings.</w:t>
      </w:r>
    </w:p>
    <w:p w14:paraId="6E92B128" w14:textId="26B818D2"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2B7E6B">
        <w:t>if</w:t>
      </w:r>
      <w:r w:rsidRPr="00203156">
        <w:t xml:space="preserve"> otherwise provided under the Contract, include all plant, equipment, </w:t>
      </w:r>
      <w:r w:rsidR="005566EB" w:rsidRPr="00203156">
        <w:t>labor</w:t>
      </w:r>
      <w:r w:rsidRPr="00203156">
        <w:t>, management and supervision, materials, erection, maintenance, insurance, profit, taxes and duties, together with all general risks, liabilities and obligations set out or implied in the Contract.</w:t>
      </w:r>
    </w:p>
    <w:p w14:paraId="0CA33389"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6BFCC6BD" w14:textId="667BD20D"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Adjustment Data. </w:t>
      </w:r>
    </w:p>
    <w:p w14:paraId="5B6134CC"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3B3364EE" w14:textId="46F4A0F1"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References to the relevant sections of the Contract documentation shall be made before entering rates or prices against each item in the Bill of Quantities.</w:t>
      </w:r>
    </w:p>
    <w:p w14:paraId="3DB3CABD" w14:textId="4644298A"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 xml:space="preserve">The method of measurement of completed </w:t>
      </w:r>
      <w:r w:rsidR="002B7E6B">
        <w:t>Maintenance Services</w:t>
      </w:r>
      <w:r w:rsidRPr="00203156">
        <w:t xml:space="preserve"> shall be in accordance with the measurement and payment provisions of the relevant section in the Specifications.</w:t>
      </w:r>
    </w:p>
    <w:p w14:paraId="35758B0E"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Arithmetical errors discovered prior to award of the Contract will be corrected by the Employer pursuant to the Instructions to Bidders.</w:t>
      </w:r>
    </w:p>
    <w:p w14:paraId="3C4FA4A8" w14:textId="77777777" w:rsidR="006C031E"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6C031E" w:rsidSect="00DC2AF2">
          <w:headerReference w:type="even" r:id="rId57"/>
          <w:headerReference w:type="default" r:id="rId58"/>
          <w:headerReference w:type="first" r:id="rId59"/>
          <w:footnotePr>
            <w:numRestart w:val="eachSect"/>
          </w:footnotePr>
          <w:type w:val="oddPage"/>
          <w:pgSz w:w="12240" w:h="15840" w:code="1"/>
          <w:pgMar w:top="1440" w:right="1440" w:bottom="1440" w:left="1440" w:header="720" w:footer="720" w:gutter="0"/>
          <w:cols w:space="720"/>
          <w:titlePg/>
          <w:docGrid w:linePitch="326"/>
        </w:sectPr>
      </w:pPr>
      <w:r w:rsidRPr="00203156">
        <w:br w:type="page"/>
      </w:r>
    </w:p>
    <w:p w14:paraId="79645C1E" w14:textId="667F4A3B"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554A07AC" w14:textId="77777777" w:rsidR="00E446AB" w:rsidRPr="00E446AB" w:rsidRDefault="00E446AB" w:rsidP="00E446A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bCs/>
          <w:sz w:val="28"/>
          <w:szCs w:val="24"/>
        </w:rPr>
      </w:pPr>
      <w:r w:rsidRPr="00E446AB">
        <w:rPr>
          <w:b/>
          <w:bCs/>
          <w:sz w:val="28"/>
          <w:szCs w:val="24"/>
        </w:rPr>
        <w:t>Bill of Quantities and Unit Prices for Maintenance Services</w:t>
      </w:r>
    </w:p>
    <w:p w14:paraId="14152B8D"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E446AB" w:rsidRPr="00E446AB" w14:paraId="67BDDCD4" w14:textId="77777777" w:rsidTr="00C5158C">
        <w:trPr>
          <w:cantSplit/>
          <w:jc w:val="center"/>
        </w:trPr>
        <w:tc>
          <w:tcPr>
            <w:tcW w:w="877" w:type="dxa"/>
          </w:tcPr>
          <w:p w14:paraId="0B348071" w14:textId="77777777" w:rsidR="00E446AB" w:rsidRPr="00E446AB" w:rsidRDefault="00E446AB" w:rsidP="00E446AB">
            <w:pPr>
              <w:spacing w:before="60" w:after="60"/>
              <w:jc w:val="center"/>
              <w:rPr>
                <w:b/>
                <w:bCs/>
                <w:sz w:val="22"/>
                <w:szCs w:val="22"/>
              </w:rPr>
            </w:pPr>
            <w:bookmarkStart w:id="628" w:name="_Hlk51320030"/>
            <w:r w:rsidRPr="00E446AB">
              <w:rPr>
                <w:b/>
                <w:bCs/>
                <w:sz w:val="22"/>
                <w:szCs w:val="22"/>
              </w:rPr>
              <w:t>Price N°</w:t>
            </w:r>
          </w:p>
        </w:tc>
        <w:tc>
          <w:tcPr>
            <w:tcW w:w="12375" w:type="dxa"/>
            <w:vAlign w:val="center"/>
          </w:tcPr>
          <w:p w14:paraId="783015B6" w14:textId="77777777" w:rsidR="00E446AB" w:rsidRPr="00E446AB" w:rsidRDefault="00E446AB" w:rsidP="00E446AB">
            <w:pPr>
              <w:spacing w:before="60" w:after="60"/>
              <w:jc w:val="center"/>
              <w:rPr>
                <w:b/>
                <w:sz w:val="22"/>
                <w:szCs w:val="22"/>
              </w:rPr>
            </w:pPr>
            <w:r w:rsidRPr="00E446AB">
              <w:rPr>
                <w:b/>
                <w:bCs/>
                <w:sz w:val="22"/>
                <w:szCs w:val="22"/>
              </w:rPr>
              <w:t>Description of Service and Price</w:t>
            </w:r>
          </w:p>
        </w:tc>
      </w:tr>
      <w:tr w:rsidR="00E446AB" w:rsidRPr="00E446AB" w14:paraId="5ABB5DDB" w14:textId="77777777" w:rsidTr="00C5158C">
        <w:trPr>
          <w:jc w:val="center"/>
        </w:trPr>
        <w:tc>
          <w:tcPr>
            <w:tcW w:w="877" w:type="dxa"/>
          </w:tcPr>
          <w:p w14:paraId="79CD98A3" w14:textId="77777777" w:rsidR="00E446AB" w:rsidRPr="00E446AB" w:rsidRDefault="00E446AB" w:rsidP="00E446AB">
            <w:pPr>
              <w:spacing w:before="60" w:after="60"/>
              <w:jc w:val="center"/>
              <w:rPr>
                <w:b/>
                <w:sz w:val="22"/>
                <w:szCs w:val="22"/>
              </w:rPr>
            </w:pPr>
            <w:r w:rsidRPr="00E446AB">
              <w:rPr>
                <w:b/>
                <w:bCs/>
                <w:sz w:val="22"/>
                <w:szCs w:val="22"/>
              </w:rPr>
              <w:t>1.</w:t>
            </w:r>
          </w:p>
        </w:tc>
        <w:tc>
          <w:tcPr>
            <w:tcW w:w="12375" w:type="dxa"/>
          </w:tcPr>
          <w:p w14:paraId="5F65AD6F" w14:textId="77777777" w:rsidR="00E446AB" w:rsidRPr="00E446AB" w:rsidRDefault="00E446AB" w:rsidP="00E446AB">
            <w:pPr>
              <w:spacing w:before="60" w:after="60"/>
              <w:rPr>
                <w:b/>
                <w:sz w:val="22"/>
                <w:szCs w:val="22"/>
              </w:rPr>
            </w:pPr>
            <w:r w:rsidRPr="00E446AB">
              <w:rPr>
                <w:b/>
                <w:bCs/>
                <w:sz w:val="22"/>
                <w:szCs w:val="22"/>
              </w:rPr>
              <w:t xml:space="preserve">Unit Prices per kilometer and month </w:t>
            </w:r>
          </w:p>
        </w:tc>
      </w:tr>
      <w:tr w:rsidR="00E446AB" w:rsidRPr="00E446AB" w14:paraId="1E910CF2" w14:textId="77777777" w:rsidTr="00C5158C">
        <w:trPr>
          <w:jc w:val="center"/>
        </w:trPr>
        <w:tc>
          <w:tcPr>
            <w:tcW w:w="877" w:type="dxa"/>
          </w:tcPr>
          <w:p w14:paraId="610C6EED" w14:textId="77777777" w:rsidR="00E446AB" w:rsidRPr="00E446AB" w:rsidRDefault="00E446AB" w:rsidP="00E446AB">
            <w:pPr>
              <w:spacing w:before="60" w:after="60"/>
              <w:rPr>
                <w:b/>
                <w:bCs/>
                <w:sz w:val="22"/>
                <w:szCs w:val="22"/>
              </w:rPr>
            </w:pPr>
          </w:p>
        </w:tc>
        <w:tc>
          <w:tcPr>
            <w:tcW w:w="12375" w:type="dxa"/>
          </w:tcPr>
          <w:p w14:paraId="3508682B" w14:textId="77777777" w:rsidR="00E446AB" w:rsidRPr="00E446AB" w:rsidRDefault="00E446AB" w:rsidP="00E446AB">
            <w:pPr>
              <w:spacing w:before="60" w:after="60"/>
              <w:rPr>
                <w:bCs/>
                <w:sz w:val="22"/>
                <w:szCs w:val="22"/>
              </w:rPr>
            </w:pPr>
            <w:r w:rsidRPr="00E446AB">
              <w:rPr>
                <w:bCs/>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E446AB" w:rsidRPr="00E446AB" w14:paraId="58300FC3" w14:textId="77777777" w:rsidTr="00C5158C">
        <w:trPr>
          <w:cantSplit/>
          <w:jc w:val="center"/>
        </w:trPr>
        <w:tc>
          <w:tcPr>
            <w:tcW w:w="877" w:type="dxa"/>
          </w:tcPr>
          <w:p w14:paraId="3DAA52CA" w14:textId="77777777" w:rsidR="00E446AB" w:rsidRPr="00E446AB" w:rsidRDefault="00E446AB" w:rsidP="00E446AB">
            <w:pPr>
              <w:spacing w:before="60" w:after="60"/>
              <w:rPr>
                <w:bCs/>
                <w:sz w:val="22"/>
                <w:szCs w:val="22"/>
              </w:rPr>
            </w:pPr>
          </w:p>
        </w:tc>
        <w:tc>
          <w:tcPr>
            <w:tcW w:w="12375" w:type="dxa"/>
          </w:tcPr>
          <w:tbl>
            <w:tblPr>
              <w:tblStyle w:val="TableGrid2"/>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E446AB" w:rsidRPr="00E446AB" w14:paraId="446DE31D" w14:textId="77777777" w:rsidTr="000C71BD">
              <w:tc>
                <w:tcPr>
                  <w:tcW w:w="570" w:type="dxa"/>
                </w:tcPr>
                <w:p w14:paraId="4A36F609" w14:textId="77777777" w:rsidR="00E446AB" w:rsidRPr="00E446AB" w:rsidRDefault="00E446AB" w:rsidP="00E446AB">
                  <w:pPr>
                    <w:spacing w:before="60" w:after="60"/>
                    <w:rPr>
                      <w:sz w:val="22"/>
                      <w:szCs w:val="22"/>
                    </w:rPr>
                  </w:pPr>
                </w:p>
              </w:tc>
              <w:tc>
                <w:tcPr>
                  <w:tcW w:w="3115" w:type="dxa"/>
                </w:tcPr>
                <w:p w14:paraId="39898B44" w14:textId="77777777" w:rsidR="00E446AB" w:rsidRPr="00E446AB" w:rsidRDefault="00E446AB" w:rsidP="00E446AB">
                  <w:pPr>
                    <w:spacing w:before="60" w:after="60"/>
                    <w:rPr>
                      <w:sz w:val="22"/>
                      <w:szCs w:val="22"/>
                    </w:rPr>
                  </w:pPr>
                </w:p>
              </w:tc>
              <w:tc>
                <w:tcPr>
                  <w:tcW w:w="1620" w:type="dxa"/>
                </w:tcPr>
                <w:p w14:paraId="6CB07AEE" w14:textId="77777777" w:rsidR="00E446AB" w:rsidRPr="00E446AB" w:rsidRDefault="00E446AB" w:rsidP="00E446AB">
                  <w:pPr>
                    <w:spacing w:before="60" w:after="60"/>
                    <w:rPr>
                      <w:sz w:val="22"/>
                      <w:szCs w:val="22"/>
                    </w:rPr>
                  </w:pPr>
                </w:p>
              </w:tc>
              <w:tc>
                <w:tcPr>
                  <w:tcW w:w="1440" w:type="dxa"/>
                </w:tcPr>
                <w:p w14:paraId="4968E463" w14:textId="77777777" w:rsidR="00E446AB" w:rsidRPr="00E446AB" w:rsidRDefault="00E446AB" w:rsidP="00E446AB">
                  <w:pPr>
                    <w:spacing w:before="60" w:after="60"/>
                    <w:rPr>
                      <w:sz w:val="22"/>
                      <w:szCs w:val="22"/>
                    </w:rPr>
                  </w:pPr>
                </w:p>
              </w:tc>
              <w:tc>
                <w:tcPr>
                  <w:tcW w:w="5480" w:type="dxa"/>
                  <w:gridSpan w:val="3"/>
                  <w:shd w:val="clear" w:color="auto" w:fill="D0CECE" w:themeFill="background2" w:themeFillShade="E6"/>
                </w:tcPr>
                <w:p w14:paraId="580E8168" w14:textId="77777777" w:rsidR="00E446AB" w:rsidRPr="00E446AB" w:rsidRDefault="00E446AB" w:rsidP="00E446AB">
                  <w:pPr>
                    <w:spacing w:before="60" w:after="60"/>
                    <w:jc w:val="center"/>
                    <w:rPr>
                      <w:b/>
                      <w:sz w:val="22"/>
                      <w:szCs w:val="22"/>
                    </w:rPr>
                  </w:pPr>
                  <w:r w:rsidRPr="00E446AB">
                    <w:rPr>
                      <w:b/>
                      <w:sz w:val="22"/>
                      <w:szCs w:val="22"/>
                    </w:rPr>
                    <w:t>Unit prices per km and month</w:t>
                  </w:r>
                </w:p>
                <w:p w14:paraId="3F874BA6" w14:textId="77777777" w:rsidR="00E446AB" w:rsidRPr="00E446AB" w:rsidRDefault="00E446AB" w:rsidP="00E446AB">
                  <w:pPr>
                    <w:spacing w:before="60" w:after="60"/>
                    <w:jc w:val="center"/>
                    <w:rPr>
                      <w:i/>
                      <w:iCs/>
                      <w:sz w:val="22"/>
                      <w:szCs w:val="22"/>
                    </w:rPr>
                  </w:pPr>
                  <w:r w:rsidRPr="00E446AB">
                    <w:rPr>
                      <w:i/>
                      <w:iCs/>
                      <w:sz w:val="22"/>
                      <w:szCs w:val="22"/>
                    </w:rPr>
                    <w:t>[Currency]</w:t>
                  </w:r>
                </w:p>
              </w:tc>
            </w:tr>
            <w:tr w:rsidR="00E446AB" w:rsidRPr="00E446AB" w14:paraId="02A91FFA" w14:textId="77777777" w:rsidTr="000C71BD">
              <w:tc>
                <w:tcPr>
                  <w:tcW w:w="570" w:type="dxa"/>
                </w:tcPr>
                <w:p w14:paraId="46AEB823" w14:textId="77777777" w:rsidR="00E446AB" w:rsidRPr="00E446AB" w:rsidRDefault="00E446AB" w:rsidP="00E446AB">
                  <w:pPr>
                    <w:spacing w:before="60" w:after="60"/>
                    <w:rPr>
                      <w:sz w:val="22"/>
                      <w:szCs w:val="22"/>
                    </w:rPr>
                  </w:pPr>
                  <w:r w:rsidRPr="00E446AB">
                    <w:rPr>
                      <w:sz w:val="22"/>
                      <w:szCs w:val="22"/>
                    </w:rPr>
                    <w:t>No.</w:t>
                  </w:r>
                </w:p>
              </w:tc>
              <w:tc>
                <w:tcPr>
                  <w:tcW w:w="3115" w:type="dxa"/>
                </w:tcPr>
                <w:p w14:paraId="37DAE012" w14:textId="77777777" w:rsidR="00E446AB" w:rsidRPr="00E446AB" w:rsidRDefault="00E446AB" w:rsidP="00E446AB">
                  <w:pPr>
                    <w:spacing w:before="60" w:after="60"/>
                    <w:rPr>
                      <w:sz w:val="22"/>
                      <w:szCs w:val="22"/>
                    </w:rPr>
                  </w:pPr>
                  <w:r w:rsidRPr="00E446AB">
                    <w:rPr>
                      <w:sz w:val="22"/>
                      <w:szCs w:val="22"/>
                    </w:rPr>
                    <w:t>Road or road section</w:t>
                  </w:r>
                </w:p>
              </w:tc>
              <w:tc>
                <w:tcPr>
                  <w:tcW w:w="1620" w:type="dxa"/>
                </w:tcPr>
                <w:p w14:paraId="62D2E5B5" w14:textId="77777777" w:rsidR="00E446AB" w:rsidRPr="00E446AB" w:rsidRDefault="00E446AB" w:rsidP="00E446AB">
                  <w:pPr>
                    <w:spacing w:before="60" w:after="60"/>
                    <w:jc w:val="center"/>
                    <w:rPr>
                      <w:sz w:val="22"/>
                      <w:szCs w:val="22"/>
                    </w:rPr>
                  </w:pPr>
                  <w:r w:rsidRPr="00E446AB">
                    <w:rPr>
                      <w:sz w:val="22"/>
                      <w:szCs w:val="22"/>
                    </w:rPr>
                    <w:t>Length</w:t>
                  </w:r>
                </w:p>
                <w:p w14:paraId="4FC3426B" w14:textId="77777777" w:rsidR="00E446AB" w:rsidRPr="00E446AB" w:rsidRDefault="00E446AB" w:rsidP="00E446AB">
                  <w:pPr>
                    <w:spacing w:before="60" w:after="60"/>
                    <w:jc w:val="center"/>
                    <w:rPr>
                      <w:sz w:val="22"/>
                      <w:szCs w:val="22"/>
                    </w:rPr>
                  </w:pPr>
                  <w:r w:rsidRPr="00E446AB">
                    <w:rPr>
                      <w:sz w:val="22"/>
                      <w:szCs w:val="22"/>
                    </w:rPr>
                    <w:t>(km)</w:t>
                  </w:r>
                </w:p>
              </w:tc>
              <w:tc>
                <w:tcPr>
                  <w:tcW w:w="1440" w:type="dxa"/>
                </w:tcPr>
                <w:p w14:paraId="10D7F1C5" w14:textId="77777777" w:rsidR="00E446AB" w:rsidRPr="00E446AB" w:rsidRDefault="00E446AB" w:rsidP="00E446AB">
                  <w:pPr>
                    <w:spacing w:before="60" w:after="60"/>
                    <w:jc w:val="center"/>
                    <w:rPr>
                      <w:sz w:val="22"/>
                      <w:szCs w:val="22"/>
                    </w:rPr>
                  </w:pPr>
                  <w:r w:rsidRPr="00E446AB">
                    <w:rPr>
                      <w:sz w:val="22"/>
                      <w:szCs w:val="22"/>
                    </w:rPr>
                    <w:t>Service Level class</w:t>
                  </w:r>
                  <w:r w:rsidRPr="00E446AB">
                    <w:rPr>
                      <w:sz w:val="22"/>
                      <w:szCs w:val="22"/>
                      <w:vertAlign w:val="superscript"/>
                    </w:rPr>
                    <w:footnoteReference w:id="32"/>
                  </w:r>
                </w:p>
              </w:tc>
              <w:tc>
                <w:tcPr>
                  <w:tcW w:w="3085" w:type="dxa"/>
                  <w:shd w:val="clear" w:color="auto" w:fill="D0CECE" w:themeFill="background2" w:themeFillShade="E6"/>
                </w:tcPr>
                <w:p w14:paraId="4762BF73" w14:textId="77777777" w:rsidR="00E446AB" w:rsidRPr="00E446AB" w:rsidRDefault="00E446AB" w:rsidP="00E446AB">
                  <w:pPr>
                    <w:spacing w:before="60" w:after="60"/>
                    <w:jc w:val="center"/>
                    <w:rPr>
                      <w:sz w:val="22"/>
                      <w:szCs w:val="22"/>
                    </w:rPr>
                  </w:pPr>
                  <w:r w:rsidRPr="00E446AB">
                    <w:rPr>
                      <w:b/>
                      <w:sz w:val="22"/>
                      <w:szCs w:val="22"/>
                    </w:rPr>
                    <w:t>Minimum</w:t>
                  </w:r>
                  <w:r w:rsidRPr="00E446AB">
                    <w:rPr>
                      <w:b/>
                      <w:sz w:val="22"/>
                      <w:szCs w:val="22"/>
                      <w:vertAlign w:val="superscript"/>
                    </w:rPr>
                    <w:footnoteReference w:id="33"/>
                  </w:r>
                  <w:r w:rsidRPr="00E446AB">
                    <w:rPr>
                      <w:sz w:val="22"/>
                      <w:szCs w:val="22"/>
                    </w:rPr>
                    <w:t xml:space="preserve"> Service Level</w:t>
                  </w:r>
                </w:p>
              </w:tc>
              <w:tc>
                <w:tcPr>
                  <w:tcW w:w="1261" w:type="dxa"/>
                  <w:shd w:val="clear" w:color="auto" w:fill="D0CECE" w:themeFill="background2" w:themeFillShade="E6"/>
                </w:tcPr>
                <w:p w14:paraId="3257710D" w14:textId="77777777" w:rsidR="00E446AB" w:rsidRPr="00E446AB" w:rsidRDefault="00E446AB" w:rsidP="00E446AB">
                  <w:pPr>
                    <w:spacing w:before="60" w:after="60"/>
                    <w:jc w:val="center"/>
                    <w:rPr>
                      <w:sz w:val="22"/>
                      <w:szCs w:val="22"/>
                    </w:rPr>
                  </w:pPr>
                  <w:r w:rsidRPr="00E446AB">
                    <w:rPr>
                      <w:b/>
                      <w:sz w:val="22"/>
                      <w:szCs w:val="22"/>
                    </w:rPr>
                    <w:t>Reduced</w:t>
                  </w:r>
                  <w:r w:rsidRPr="00E446AB">
                    <w:rPr>
                      <w:b/>
                      <w:sz w:val="22"/>
                      <w:szCs w:val="22"/>
                      <w:vertAlign w:val="superscript"/>
                    </w:rPr>
                    <w:footnoteReference w:id="34"/>
                  </w:r>
                  <w:r w:rsidRPr="00E446AB">
                    <w:rPr>
                      <w:sz w:val="22"/>
                      <w:szCs w:val="22"/>
                    </w:rPr>
                    <w:t xml:space="preserve"> Service Level</w:t>
                  </w:r>
                </w:p>
              </w:tc>
              <w:tc>
                <w:tcPr>
                  <w:tcW w:w="1134" w:type="dxa"/>
                  <w:shd w:val="clear" w:color="auto" w:fill="D0CECE" w:themeFill="background2" w:themeFillShade="E6"/>
                </w:tcPr>
                <w:p w14:paraId="5F98C421" w14:textId="77777777" w:rsidR="00E446AB" w:rsidRPr="00E446AB" w:rsidRDefault="00E446AB" w:rsidP="00E446AB">
                  <w:pPr>
                    <w:spacing w:before="60" w:after="60"/>
                    <w:jc w:val="center"/>
                    <w:rPr>
                      <w:sz w:val="22"/>
                      <w:szCs w:val="22"/>
                    </w:rPr>
                  </w:pPr>
                  <w:r w:rsidRPr="00E446AB">
                    <w:rPr>
                      <w:b/>
                      <w:sz w:val="22"/>
                      <w:szCs w:val="22"/>
                    </w:rPr>
                    <w:t>Normal</w:t>
                  </w:r>
                  <w:r w:rsidRPr="00E446AB">
                    <w:rPr>
                      <w:sz w:val="22"/>
                      <w:szCs w:val="22"/>
                    </w:rPr>
                    <w:t xml:space="preserve"> Service Level</w:t>
                  </w:r>
                </w:p>
              </w:tc>
            </w:tr>
            <w:tr w:rsidR="00E446AB" w:rsidRPr="00E446AB" w14:paraId="6DCDCB52" w14:textId="77777777" w:rsidTr="000C71BD">
              <w:tc>
                <w:tcPr>
                  <w:tcW w:w="570" w:type="dxa"/>
                </w:tcPr>
                <w:p w14:paraId="2D3C6235" w14:textId="77777777" w:rsidR="00E446AB" w:rsidRPr="00E446AB" w:rsidRDefault="00E446AB" w:rsidP="00E446AB">
                  <w:pPr>
                    <w:spacing w:before="60" w:after="60"/>
                    <w:rPr>
                      <w:sz w:val="22"/>
                      <w:szCs w:val="22"/>
                    </w:rPr>
                  </w:pPr>
                  <w:r w:rsidRPr="00E446AB">
                    <w:rPr>
                      <w:sz w:val="22"/>
                      <w:szCs w:val="22"/>
                    </w:rPr>
                    <w:t>1</w:t>
                  </w:r>
                </w:p>
              </w:tc>
              <w:tc>
                <w:tcPr>
                  <w:tcW w:w="3115" w:type="dxa"/>
                </w:tcPr>
                <w:p w14:paraId="0090616E"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3DF658BB" w14:textId="77777777" w:rsidR="00E446AB" w:rsidRPr="00E446AB" w:rsidRDefault="00E446AB" w:rsidP="00E446AB">
                  <w:pPr>
                    <w:spacing w:before="60" w:after="60"/>
                    <w:rPr>
                      <w:sz w:val="22"/>
                      <w:szCs w:val="22"/>
                    </w:rPr>
                  </w:pPr>
                </w:p>
              </w:tc>
              <w:tc>
                <w:tcPr>
                  <w:tcW w:w="1440" w:type="dxa"/>
                </w:tcPr>
                <w:p w14:paraId="2EB6D860" w14:textId="77777777" w:rsidR="00E446AB" w:rsidRPr="00E446AB" w:rsidRDefault="00E446AB" w:rsidP="00E446AB">
                  <w:pPr>
                    <w:spacing w:before="60" w:after="60"/>
                    <w:rPr>
                      <w:sz w:val="22"/>
                      <w:szCs w:val="22"/>
                    </w:rPr>
                  </w:pPr>
                </w:p>
              </w:tc>
              <w:tc>
                <w:tcPr>
                  <w:tcW w:w="3085" w:type="dxa"/>
                </w:tcPr>
                <w:p w14:paraId="3797A308" w14:textId="77777777" w:rsidR="00E446AB" w:rsidRPr="00E446AB" w:rsidRDefault="00E446AB" w:rsidP="00E446AB">
                  <w:pPr>
                    <w:spacing w:before="60" w:after="60"/>
                    <w:rPr>
                      <w:sz w:val="22"/>
                      <w:szCs w:val="22"/>
                    </w:rPr>
                  </w:pPr>
                </w:p>
              </w:tc>
              <w:tc>
                <w:tcPr>
                  <w:tcW w:w="1261" w:type="dxa"/>
                </w:tcPr>
                <w:p w14:paraId="4F5640AC" w14:textId="77777777" w:rsidR="00E446AB" w:rsidRPr="00E446AB" w:rsidRDefault="00E446AB" w:rsidP="00E446AB">
                  <w:pPr>
                    <w:spacing w:before="60" w:after="60"/>
                    <w:rPr>
                      <w:sz w:val="22"/>
                      <w:szCs w:val="22"/>
                    </w:rPr>
                  </w:pPr>
                </w:p>
              </w:tc>
              <w:tc>
                <w:tcPr>
                  <w:tcW w:w="1134" w:type="dxa"/>
                </w:tcPr>
                <w:p w14:paraId="3AFBED5D" w14:textId="77777777" w:rsidR="00E446AB" w:rsidRPr="00E446AB" w:rsidRDefault="00E446AB" w:rsidP="00E446AB">
                  <w:pPr>
                    <w:spacing w:before="60" w:after="60"/>
                    <w:rPr>
                      <w:sz w:val="22"/>
                      <w:szCs w:val="22"/>
                    </w:rPr>
                  </w:pPr>
                </w:p>
              </w:tc>
            </w:tr>
            <w:tr w:rsidR="00E446AB" w:rsidRPr="00E446AB" w14:paraId="3F99BFF3" w14:textId="77777777" w:rsidTr="000C71BD">
              <w:tc>
                <w:tcPr>
                  <w:tcW w:w="570" w:type="dxa"/>
                </w:tcPr>
                <w:p w14:paraId="0AFDEE05" w14:textId="77777777" w:rsidR="00E446AB" w:rsidRPr="00E446AB" w:rsidRDefault="00E446AB" w:rsidP="00E446AB">
                  <w:pPr>
                    <w:spacing w:before="60" w:after="60"/>
                    <w:rPr>
                      <w:sz w:val="22"/>
                      <w:szCs w:val="22"/>
                    </w:rPr>
                  </w:pPr>
                  <w:r w:rsidRPr="00E446AB">
                    <w:rPr>
                      <w:sz w:val="22"/>
                      <w:szCs w:val="22"/>
                    </w:rPr>
                    <w:t>2</w:t>
                  </w:r>
                </w:p>
              </w:tc>
              <w:tc>
                <w:tcPr>
                  <w:tcW w:w="3115" w:type="dxa"/>
                </w:tcPr>
                <w:p w14:paraId="4AA0F894"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1C6D198A" w14:textId="77777777" w:rsidR="00E446AB" w:rsidRPr="00E446AB" w:rsidRDefault="00E446AB" w:rsidP="00E446AB">
                  <w:pPr>
                    <w:spacing w:before="60" w:after="60"/>
                    <w:rPr>
                      <w:sz w:val="22"/>
                      <w:szCs w:val="22"/>
                    </w:rPr>
                  </w:pPr>
                </w:p>
              </w:tc>
              <w:tc>
                <w:tcPr>
                  <w:tcW w:w="1440" w:type="dxa"/>
                </w:tcPr>
                <w:p w14:paraId="20797975" w14:textId="77777777" w:rsidR="00E446AB" w:rsidRPr="00E446AB" w:rsidRDefault="00E446AB" w:rsidP="00E446AB">
                  <w:pPr>
                    <w:spacing w:before="60" w:after="60"/>
                    <w:rPr>
                      <w:sz w:val="22"/>
                      <w:szCs w:val="22"/>
                    </w:rPr>
                  </w:pPr>
                </w:p>
              </w:tc>
              <w:tc>
                <w:tcPr>
                  <w:tcW w:w="3085" w:type="dxa"/>
                </w:tcPr>
                <w:p w14:paraId="6F354B6D" w14:textId="77777777" w:rsidR="00E446AB" w:rsidRPr="00E446AB" w:rsidRDefault="00E446AB" w:rsidP="00E446AB">
                  <w:pPr>
                    <w:spacing w:before="60" w:after="60"/>
                    <w:rPr>
                      <w:sz w:val="22"/>
                      <w:szCs w:val="22"/>
                    </w:rPr>
                  </w:pPr>
                </w:p>
              </w:tc>
              <w:tc>
                <w:tcPr>
                  <w:tcW w:w="1261" w:type="dxa"/>
                </w:tcPr>
                <w:p w14:paraId="6A9B9133" w14:textId="77777777" w:rsidR="00E446AB" w:rsidRPr="00E446AB" w:rsidRDefault="00E446AB" w:rsidP="00E446AB">
                  <w:pPr>
                    <w:spacing w:before="60" w:after="60"/>
                    <w:rPr>
                      <w:sz w:val="22"/>
                      <w:szCs w:val="22"/>
                    </w:rPr>
                  </w:pPr>
                </w:p>
              </w:tc>
              <w:tc>
                <w:tcPr>
                  <w:tcW w:w="1134" w:type="dxa"/>
                </w:tcPr>
                <w:p w14:paraId="6D1E546D" w14:textId="77777777" w:rsidR="00E446AB" w:rsidRPr="00E446AB" w:rsidRDefault="00E446AB" w:rsidP="00E446AB">
                  <w:pPr>
                    <w:spacing w:before="60" w:after="60"/>
                    <w:rPr>
                      <w:sz w:val="22"/>
                      <w:szCs w:val="22"/>
                    </w:rPr>
                  </w:pPr>
                </w:p>
              </w:tc>
            </w:tr>
            <w:tr w:rsidR="00E446AB" w:rsidRPr="00E446AB" w14:paraId="09C45FF3" w14:textId="77777777" w:rsidTr="000C71BD">
              <w:tc>
                <w:tcPr>
                  <w:tcW w:w="570" w:type="dxa"/>
                </w:tcPr>
                <w:p w14:paraId="0865ABEA" w14:textId="77777777" w:rsidR="00E446AB" w:rsidRPr="00E446AB" w:rsidRDefault="00E446AB" w:rsidP="00E446AB">
                  <w:pPr>
                    <w:spacing w:before="60" w:after="60"/>
                    <w:rPr>
                      <w:sz w:val="22"/>
                      <w:szCs w:val="22"/>
                    </w:rPr>
                  </w:pPr>
                  <w:r w:rsidRPr="00E446AB">
                    <w:rPr>
                      <w:sz w:val="22"/>
                      <w:szCs w:val="22"/>
                    </w:rPr>
                    <w:t>3</w:t>
                  </w:r>
                </w:p>
              </w:tc>
              <w:tc>
                <w:tcPr>
                  <w:tcW w:w="3115" w:type="dxa"/>
                </w:tcPr>
                <w:p w14:paraId="3F80F34B"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5102626E" w14:textId="77777777" w:rsidR="00E446AB" w:rsidRPr="00E446AB" w:rsidRDefault="00E446AB" w:rsidP="00E446AB">
                  <w:pPr>
                    <w:spacing w:before="60" w:after="60"/>
                    <w:rPr>
                      <w:sz w:val="22"/>
                      <w:szCs w:val="22"/>
                    </w:rPr>
                  </w:pPr>
                </w:p>
              </w:tc>
              <w:tc>
                <w:tcPr>
                  <w:tcW w:w="1440" w:type="dxa"/>
                </w:tcPr>
                <w:p w14:paraId="6386FC29" w14:textId="77777777" w:rsidR="00E446AB" w:rsidRPr="00E446AB" w:rsidRDefault="00E446AB" w:rsidP="00E446AB">
                  <w:pPr>
                    <w:spacing w:before="60" w:after="60"/>
                    <w:rPr>
                      <w:sz w:val="22"/>
                      <w:szCs w:val="22"/>
                    </w:rPr>
                  </w:pPr>
                </w:p>
              </w:tc>
              <w:tc>
                <w:tcPr>
                  <w:tcW w:w="3085" w:type="dxa"/>
                </w:tcPr>
                <w:p w14:paraId="4C84A7CE" w14:textId="77777777" w:rsidR="00E446AB" w:rsidRPr="00E446AB" w:rsidRDefault="00E446AB" w:rsidP="00E446AB">
                  <w:pPr>
                    <w:spacing w:before="60" w:after="60"/>
                    <w:rPr>
                      <w:sz w:val="22"/>
                      <w:szCs w:val="22"/>
                    </w:rPr>
                  </w:pPr>
                </w:p>
              </w:tc>
              <w:tc>
                <w:tcPr>
                  <w:tcW w:w="1261" w:type="dxa"/>
                </w:tcPr>
                <w:p w14:paraId="18266DCB" w14:textId="77777777" w:rsidR="00E446AB" w:rsidRPr="00E446AB" w:rsidRDefault="00E446AB" w:rsidP="00E446AB">
                  <w:pPr>
                    <w:spacing w:before="60" w:after="60"/>
                    <w:rPr>
                      <w:sz w:val="22"/>
                      <w:szCs w:val="22"/>
                    </w:rPr>
                  </w:pPr>
                </w:p>
              </w:tc>
              <w:tc>
                <w:tcPr>
                  <w:tcW w:w="1134" w:type="dxa"/>
                </w:tcPr>
                <w:p w14:paraId="154EC410" w14:textId="77777777" w:rsidR="00E446AB" w:rsidRPr="00E446AB" w:rsidRDefault="00E446AB" w:rsidP="00E446AB">
                  <w:pPr>
                    <w:spacing w:before="60" w:after="60"/>
                    <w:rPr>
                      <w:sz w:val="22"/>
                      <w:szCs w:val="22"/>
                    </w:rPr>
                  </w:pPr>
                </w:p>
              </w:tc>
            </w:tr>
            <w:tr w:rsidR="00E446AB" w:rsidRPr="00E446AB" w14:paraId="3ACB53B3" w14:textId="77777777" w:rsidTr="000C71BD">
              <w:tc>
                <w:tcPr>
                  <w:tcW w:w="570" w:type="dxa"/>
                </w:tcPr>
                <w:p w14:paraId="4DA1A15A" w14:textId="77777777" w:rsidR="00E446AB" w:rsidRPr="00E446AB" w:rsidRDefault="00E446AB" w:rsidP="00E446AB">
                  <w:pPr>
                    <w:spacing w:before="60" w:after="60"/>
                    <w:rPr>
                      <w:sz w:val="22"/>
                      <w:szCs w:val="22"/>
                    </w:rPr>
                  </w:pPr>
                  <w:r w:rsidRPr="00E446AB">
                    <w:rPr>
                      <w:sz w:val="22"/>
                      <w:szCs w:val="22"/>
                    </w:rPr>
                    <w:t>4</w:t>
                  </w:r>
                </w:p>
              </w:tc>
              <w:tc>
                <w:tcPr>
                  <w:tcW w:w="3115" w:type="dxa"/>
                </w:tcPr>
                <w:p w14:paraId="4CB7DCC0"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449C9089" w14:textId="77777777" w:rsidR="00E446AB" w:rsidRPr="00E446AB" w:rsidRDefault="00E446AB" w:rsidP="00E446AB">
                  <w:pPr>
                    <w:spacing w:before="60" w:after="60"/>
                    <w:rPr>
                      <w:sz w:val="22"/>
                      <w:szCs w:val="22"/>
                    </w:rPr>
                  </w:pPr>
                </w:p>
              </w:tc>
              <w:tc>
                <w:tcPr>
                  <w:tcW w:w="1440" w:type="dxa"/>
                </w:tcPr>
                <w:p w14:paraId="4561A8FE" w14:textId="77777777" w:rsidR="00E446AB" w:rsidRPr="00E446AB" w:rsidRDefault="00E446AB" w:rsidP="00E446AB">
                  <w:pPr>
                    <w:spacing w:before="60" w:after="60"/>
                    <w:rPr>
                      <w:sz w:val="22"/>
                      <w:szCs w:val="22"/>
                    </w:rPr>
                  </w:pPr>
                </w:p>
              </w:tc>
              <w:tc>
                <w:tcPr>
                  <w:tcW w:w="3085" w:type="dxa"/>
                </w:tcPr>
                <w:p w14:paraId="4E9CEE37" w14:textId="77777777" w:rsidR="00E446AB" w:rsidRPr="00E446AB" w:rsidRDefault="00E446AB" w:rsidP="00E446AB">
                  <w:pPr>
                    <w:spacing w:before="60" w:after="60"/>
                    <w:rPr>
                      <w:sz w:val="22"/>
                      <w:szCs w:val="22"/>
                    </w:rPr>
                  </w:pPr>
                </w:p>
              </w:tc>
              <w:tc>
                <w:tcPr>
                  <w:tcW w:w="1261" w:type="dxa"/>
                </w:tcPr>
                <w:p w14:paraId="756B9AEE" w14:textId="77777777" w:rsidR="00E446AB" w:rsidRPr="00E446AB" w:rsidRDefault="00E446AB" w:rsidP="00E446AB">
                  <w:pPr>
                    <w:spacing w:before="60" w:after="60"/>
                    <w:rPr>
                      <w:sz w:val="22"/>
                      <w:szCs w:val="22"/>
                    </w:rPr>
                  </w:pPr>
                </w:p>
              </w:tc>
              <w:tc>
                <w:tcPr>
                  <w:tcW w:w="1134" w:type="dxa"/>
                </w:tcPr>
                <w:p w14:paraId="3C238C54" w14:textId="77777777" w:rsidR="00E446AB" w:rsidRPr="00E446AB" w:rsidRDefault="00E446AB" w:rsidP="00E446AB">
                  <w:pPr>
                    <w:spacing w:before="60" w:after="60"/>
                    <w:rPr>
                      <w:sz w:val="22"/>
                      <w:szCs w:val="22"/>
                    </w:rPr>
                  </w:pPr>
                </w:p>
              </w:tc>
            </w:tr>
            <w:tr w:rsidR="00E446AB" w:rsidRPr="00E446AB" w14:paraId="548589D7" w14:textId="77777777" w:rsidTr="000C71BD">
              <w:tc>
                <w:tcPr>
                  <w:tcW w:w="570" w:type="dxa"/>
                </w:tcPr>
                <w:p w14:paraId="2556C40F" w14:textId="77777777" w:rsidR="00E446AB" w:rsidRPr="00E446AB" w:rsidRDefault="00E446AB" w:rsidP="00E446AB">
                  <w:pPr>
                    <w:spacing w:before="60" w:after="60"/>
                    <w:rPr>
                      <w:sz w:val="22"/>
                      <w:szCs w:val="22"/>
                    </w:rPr>
                  </w:pPr>
                  <w:r w:rsidRPr="00E446AB">
                    <w:rPr>
                      <w:sz w:val="22"/>
                      <w:szCs w:val="22"/>
                    </w:rPr>
                    <w:t>etc.</w:t>
                  </w:r>
                </w:p>
              </w:tc>
              <w:tc>
                <w:tcPr>
                  <w:tcW w:w="3115" w:type="dxa"/>
                </w:tcPr>
                <w:p w14:paraId="0CAC389D" w14:textId="77777777" w:rsidR="00E446AB" w:rsidRPr="00E446AB" w:rsidRDefault="00E446AB" w:rsidP="00E446AB">
                  <w:pPr>
                    <w:spacing w:before="60" w:after="60"/>
                    <w:rPr>
                      <w:sz w:val="22"/>
                      <w:szCs w:val="22"/>
                    </w:rPr>
                  </w:pPr>
                  <w:r w:rsidRPr="00E446AB">
                    <w:rPr>
                      <w:sz w:val="22"/>
                      <w:szCs w:val="22"/>
                    </w:rPr>
                    <w:t>……………………..</w:t>
                  </w:r>
                </w:p>
              </w:tc>
              <w:tc>
                <w:tcPr>
                  <w:tcW w:w="1620" w:type="dxa"/>
                </w:tcPr>
                <w:p w14:paraId="46048540" w14:textId="77777777" w:rsidR="00E446AB" w:rsidRPr="00E446AB" w:rsidRDefault="00E446AB" w:rsidP="00E446AB">
                  <w:pPr>
                    <w:spacing w:before="60" w:after="60"/>
                    <w:rPr>
                      <w:sz w:val="22"/>
                      <w:szCs w:val="22"/>
                    </w:rPr>
                  </w:pPr>
                </w:p>
              </w:tc>
              <w:tc>
                <w:tcPr>
                  <w:tcW w:w="1440" w:type="dxa"/>
                </w:tcPr>
                <w:p w14:paraId="3678B427" w14:textId="77777777" w:rsidR="00E446AB" w:rsidRPr="00E446AB" w:rsidRDefault="00E446AB" w:rsidP="00E446AB">
                  <w:pPr>
                    <w:spacing w:before="60" w:after="60"/>
                    <w:rPr>
                      <w:sz w:val="22"/>
                      <w:szCs w:val="22"/>
                    </w:rPr>
                  </w:pPr>
                </w:p>
              </w:tc>
              <w:tc>
                <w:tcPr>
                  <w:tcW w:w="3085" w:type="dxa"/>
                </w:tcPr>
                <w:p w14:paraId="4FA41615" w14:textId="77777777" w:rsidR="00E446AB" w:rsidRPr="00E446AB" w:rsidRDefault="00E446AB" w:rsidP="00E446AB">
                  <w:pPr>
                    <w:spacing w:before="60" w:after="60"/>
                    <w:rPr>
                      <w:sz w:val="22"/>
                      <w:szCs w:val="22"/>
                    </w:rPr>
                  </w:pPr>
                </w:p>
              </w:tc>
              <w:tc>
                <w:tcPr>
                  <w:tcW w:w="1261" w:type="dxa"/>
                </w:tcPr>
                <w:p w14:paraId="64EFFC44" w14:textId="77777777" w:rsidR="00E446AB" w:rsidRPr="00E446AB" w:rsidRDefault="00E446AB" w:rsidP="00E446AB">
                  <w:pPr>
                    <w:spacing w:before="60" w:after="60"/>
                    <w:rPr>
                      <w:sz w:val="22"/>
                      <w:szCs w:val="22"/>
                    </w:rPr>
                  </w:pPr>
                </w:p>
              </w:tc>
              <w:tc>
                <w:tcPr>
                  <w:tcW w:w="1134" w:type="dxa"/>
                </w:tcPr>
                <w:p w14:paraId="65ADB855" w14:textId="77777777" w:rsidR="00E446AB" w:rsidRPr="00E446AB" w:rsidRDefault="00E446AB" w:rsidP="00E446AB">
                  <w:pPr>
                    <w:spacing w:before="60" w:after="60"/>
                    <w:rPr>
                      <w:sz w:val="22"/>
                      <w:szCs w:val="22"/>
                    </w:rPr>
                  </w:pPr>
                </w:p>
              </w:tc>
            </w:tr>
          </w:tbl>
          <w:p w14:paraId="2205EBB4" w14:textId="77777777" w:rsidR="00E446AB" w:rsidRPr="00E446AB" w:rsidRDefault="00E446AB" w:rsidP="00E446AB">
            <w:pPr>
              <w:spacing w:before="60" w:after="60"/>
              <w:rPr>
                <w:bCs/>
                <w:i/>
                <w:sz w:val="22"/>
                <w:szCs w:val="22"/>
              </w:rPr>
            </w:pPr>
            <w:r w:rsidRPr="00E446AB">
              <w:rPr>
                <w:bCs/>
                <w:i/>
                <w:iCs/>
                <w:sz w:val="22"/>
                <w:szCs w:val="22"/>
              </w:rPr>
              <w:t xml:space="preserve"> [Note: Not all contracts specify different Service Level classes for different roads. If there is only one Service Level Class applied for all roads, delete the corresponding column of the table.]</w:t>
            </w:r>
          </w:p>
        </w:tc>
      </w:tr>
      <w:bookmarkEnd w:id="628"/>
    </w:tbl>
    <w:p w14:paraId="67570B4D" w14:textId="56A47B02" w:rsidR="00E446AB" w:rsidRDefault="00E446AB" w:rsidP="002D48F5">
      <w:pPr>
        <w:spacing w:before="240" w:after="240"/>
        <w:ind w:left="720" w:hanging="720"/>
        <w:jc w:val="center"/>
        <w:rPr>
          <w:b/>
          <w:sz w:val="28"/>
        </w:rPr>
      </w:pPr>
    </w:p>
    <w:p w14:paraId="0183C8E8" w14:textId="77777777" w:rsidR="00E446AB" w:rsidRPr="00E446AB" w:rsidRDefault="00E446AB" w:rsidP="00E446AB">
      <w:pPr>
        <w:spacing w:before="240" w:after="240"/>
        <w:ind w:left="-86"/>
        <w:jc w:val="center"/>
        <w:rPr>
          <w:b/>
          <w:bCs/>
          <w:iCs/>
          <w:sz w:val="28"/>
          <w:szCs w:val="24"/>
        </w:rPr>
      </w:pPr>
      <w:r w:rsidRPr="00E446AB">
        <w:rPr>
          <w:b/>
          <w:bCs/>
          <w:iCs/>
          <w:sz w:val="28"/>
          <w:szCs w:val="24"/>
        </w:rPr>
        <w:t xml:space="preserve">Bill of Quantities for Maintenance Services and their Prices </w:t>
      </w:r>
    </w:p>
    <w:p w14:paraId="37BF12DF"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425"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430"/>
        <w:gridCol w:w="720"/>
        <w:gridCol w:w="810"/>
        <w:gridCol w:w="900"/>
        <w:gridCol w:w="810"/>
        <w:gridCol w:w="810"/>
        <w:gridCol w:w="900"/>
        <w:gridCol w:w="810"/>
        <w:gridCol w:w="720"/>
        <w:gridCol w:w="900"/>
        <w:gridCol w:w="810"/>
        <w:gridCol w:w="720"/>
        <w:gridCol w:w="1440"/>
        <w:gridCol w:w="15"/>
      </w:tblGrid>
      <w:tr w:rsidR="00E446AB" w:rsidRPr="00E446AB" w14:paraId="4D1053BA" w14:textId="77777777" w:rsidTr="00225B05">
        <w:tc>
          <w:tcPr>
            <w:tcW w:w="630" w:type="dxa"/>
            <w:tcBorders>
              <w:top w:val="single" w:sz="4" w:space="0" w:color="auto"/>
              <w:left w:val="single" w:sz="4" w:space="0" w:color="auto"/>
              <w:bottom w:val="single" w:sz="4" w:space="0" w:color="auto"/>
              <w:right w:val="single" w:sz="4" w:space="0" w:color="auto"/>
            </w:tcBorders>
          </w:tcPr>
          <w:p w14:paraId="3843BD65" w14:textId="77777777" w:rsidR="00E446AB" w:rsidRPr="00E446AB" w:rsidRDefault="00E446AB" w:rsidP="00E446AB">
            <w:pPr>
              <w:spacing w:before="60" w:after="60"/>
              <w:jc w:val="center"/>
              <w:rPr>
                <w:b/>
                <w:bCs/>
                <w:sz w:val="20"/>
              </w:rPr>
            </w:pPr>
            <w:r w:rsidRPr="00E446AB">
              <w:rPr>
                <w:b/>
                <w:bCs/>
                <w:sz w:val="20"/>
              </w:rPr>
              <w:t>Price N°</w:t>
            </w:r>
          </w:p>
        </w:tc>
        <w:tc>
          <w:tcPr>
            <w:tcW w:w="12795" w:type="dxa"/>
            <w:gridSpan w:val="14"/>
            <w:tcBorders>
              <w:top w:val="single" w:sz="4" w:space="0" w:color="auto"/>
              <w:left w:val="single" w:sz="4" w:space="0" w:color="auto"/>
              <w:bottom w:val="single" w:sz="4" w:space="0" w:color="auto"/>
              <w:right w:val="single" w:sz="4" w:space="0" w:color="auto"/>
            </w:tcBorders>
          </w:tcPr>
          <w:p w14:paraId="19C59C77" w14:textId="77777777" w:rsidR="00E446AB" w:rsidRPr="00E446AB" w:rsidRDefault="00E446AB" w:rsidP="00E446AB">
            <w:pPr>
              <w:spacing w:before="60" w:after="60"/>
              <w:jc w:val="center"/>
              <w:rPr>
                <w:b/>
                <w:bCs/>
                <w:szCs w:val="24"/>
              </w:rPr>
            </w:pPr>
            <w:r w:rsidRPr="00E446AB">
              <w:rPr>
                <w:b/>
                <w:bCs/>
                <w:szCs w:val="24"/>
              </w:rPr>
              <w:t>Description of Service and Price</w:t>
            </w:r>
          </w:p>
        </w:tc>
      </w:tr>
      <w:tr w:rsidR="00E446AB" w:rsidRPr="00E446AB" w14:paraId="43445F15" w14:textId="77777777" w:rsidTr="00225B05">
        <w:tc>
          <w:tcPr>
            <w:tcW w:w="630" w:type="dxa"/>
            <w:tcBorders>
              <w:top w:val="single" w:sz="4" w:space="0" w:color="auto"/>
              <w:left w:val="single" w:sz="4" w:space="0" w:color="auto"/>
              <w:bottom w:val="single" w:sz="4" w:space="0" w:color="auto"/>
              <w:right w:val="single" w:sz="4" w:space="0" w:color="auto"/>
            </w:tcBorders>
          </w:tcPr>
          <w:p w14:paraId="0668DFE4" w14:textId="77777777" w:rsidR="00E446AB" w:rsidRPr="00E446AB" w:rsidRDefault="00E446AB" w:rsidP="00E446AB">
            <w:pPr>
              <w:spacing w:before="60" w:after="60"/>
              <w:jc w:val="center"/>
              <w:rPr>
                <w:b/>
                <w:bCs/>
                <w:szCs w:val="24"/>
              </w:rPr>
            </w:pPr>
            <w:r w:rsidRPr="00E446AB">
              <w:rPr>
                <w:b/>
                <w:bCs/>
                <w:szCs w:val="24"/>
              </w:rPr>
              <w:t>2</w:t>
            </w:r>
          </w:p>
        </w:tc>
        <w:tc>
          <w:tcPr>
            <w:tcW w:w="12795" w:type="dxa"/>
            <w:gridSpan w:val="14"/>
            <w:tcBorders>
              <w:top w:val="single" w:sz="4" w:space="0" w:color="auto"/>
              <w:left w:val="single" w:sz="4" w:space="0" w:color="auto"/>
              <w:bottom w:val="single" w:sz="4" w:space="0" w:color="auto"/>
              <w:right w:val="single" w:sz="4" w:space="0" w:color="auto"/>
            </w:tcBorders>
          </w:tcPr>
          <w:p w14:paraId="0061CEBA" w14:textId="77777777" w:rsidR="00E446AB" w:rsidRPr="00E446AB" w:rsidRDefault="00E446AB" w:rsidP="00E446AB">
            <w:pPr>
              <w:spacing w:before="60" w:after="60"/>
              <w:jc w:val="left"/>
              <w:rPr>
                <w:b/>
                <w:bCs/>
                <w:szCs w:val="24"/>
              </w:rPr>
            </w:pPr>
            <w:r w:rsidRPr="00E446AB">
              <w:rPr>
                <w:b/>
                <w:bCs/>
                <w:szCs w:val="24"/>
              </w:rPr>
              <w:t>Total lump-sum price of Maintenance Services for each road or road section included in the contract</w:t>
            </w:r>
          </w:p>
        </w:tc>
      </w:tr>
      <w:tr w:rsidR="00E446AB" w:rsidRPr="00E446AB" w14:paraId="08FAE50A" w14:textId="77777777" w:rsidTr="00225B05">
        <w:tc>
          <w:tcPr>
            <w:tcW w:w="630" w:type="dxa"/>
            <w:tcBorders>
              <w:top w:val="single" w:sz="4" w:space="0" w:color="auto"/>
              <w:left w:val="single" w:sz="4" w:space="0" w:color="auto"/>
              <w:bottom w:val="single" w:sz="4" w:space="0" w:color="auto"/>
              <w:right w:val="single" w:sz="4" w:space="0" w:color="auto"/>
            </w:tcBorders>
          </w:tcPr>
          <w:p w14:paraId="3100743C" w14:textId="77777777" w:rsidR="00E446AB" w:rsidRPr="00E446AB" w:rsidRDefault="00E446AB" w:rsidP="00E446AB">
            <w:pPr>
              <w:spacing w:before="60" w:after="60"/>
              <w:jc w:val="right"/>
              <w:rPr>
                <w:b/>
                <w:bCs/>
                <w:sz w:val="20"/>
              </w:rPr>
            </w:pPr>
          </w:p>
        </w:tc>
        <w:tc>
          <w:tcPr>
            <w:tcW w:w="12795" w:type="dxa"/>
            <w:gridSpan w:val="14"/>
            <w:tcBorders>
              <w:top w:val="single" w:sz="4" w:space="0" w:color="auto"/>
              <w:left w:val="single" w:sz="4" w:space="0" w:color="auto"/>
              <w:bottom w:val="single" w:sz="4" w:space="0" w:color="auto"/>
              <w:right w:val="single" w:sz="4" w:space="0" w:color="auto"/>
            </w:tcBorders>
          </w:tcPr>
          <w:p w14:paraId="7977EE38" w14:textId="77777777" w:rsidR="00E446AB" w:rsidRPr="00E446AB" w:rsidRDefault="00E446AB" w:rsidP="00E446AB">
            <w:pPr>
              <w:spacing w:before="60" w:after="60"/>
              <w:jc w:val="left"/>
              <w:rPr>
                <w:szCs w:val="24"/>
              </w:rPr>
            </w:pPr>
            <w:r w:rsidRPr="00E446AB">
              <w:rPr>
                <w:szCs w:val="24"/>
              </w:rPr>
              <w:t>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w:t>
            </w:r>
          </w:p>
        </w:tc>
      </w:tr>
      <w:tr w:rsidR="00E446AB" w:rsidRPr="00E446AB" w14:paraId="5977F10E" w14:textId="77777777" w:rsidTr="00225B05">
        <w:trPr>
          <w:gridAfter w:val="1"/>
          <w:wAfter w:w="15" w:type="dxa"/>
        </w:trPr>
        <w:tc>
          <w:tcPr>
            <w:tcW w:w="630" w:type="dxa"/>
            <w:tcBorders>
              <w:top w:val="single" w:sz="4" w:space="0" w:color="auto"/>
              <w:left w:val="single" w:sz="4" w:space="0" w:color="auto"/>
              <w:bottom w:val="single" w:sz="4" w:space="0" w:color="auto"/>
              <w:right w:val="single" w:sz="4" w:space="0" w:color="auto"/>
            </w:tcBorders>
          </w:tcPr>
          <w:p w14:paraId="1C316C81" w14:textId="77777777" w:rsidR="00E446AB" w:rsidRPr="00E446AB" w:rsidRDefault="00E446AB" w:rsidP="00E446AB">
            <w:pPr>
              <w:spacing w:before="60" w:after="60"/>
              <w:jc w:val="right"/>
              <w:rPr>
                <w:b/>
                <w:bCs/>
                <w:szCs w:val="24"/>
              </w:rPr>
            </w:pPr>
          </w:p>
        </w:tc>
        <w:tc>
          <w:tcPr>
            <w:tcW w:w="2430" w:type="dxa"/>
            <w:tcBorders>
              <w:top w:val="single" w:sz="4" w:space="0" w:color="auto"/>
              <w:left w:val="single" w:sz="4" w:space="0" w:color="auto"/>
              <w:bottom w:val="single" w:sz="4" w:space="0" w:color="auto"/>
              <w:right w:val="single" w:sz="4" w:space="0" w:color="auto"/>
            </w:tcBorders>
          </w:tcPr>
          <w:p w14:paraId="2F1C495C" w14:textId="77777777" w:rsidR="00E446AB" w:rsidRPr="00E446AB" w:rsidRDefault="00E446AB" w:rsidP="00E446AB">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6B37269C" w14:textId="77777777" w:rsidR="00E446AB" w:rsidRPr="00E446AB" w:rsidRDefault="00E446AB" w:rsidP="00E446AB">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3DD126DB" w14:textId="77777777" w:rsidR="00E446AB" w:rsidRPr="00E446AB" w:rsidRDefault="00E446AB" w:rsidP="00E446AB">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CC86E3" w14:textId="77777777" w:rsidR="00E446AB" w:rsidRPr="00E446AB" w:rsidRDefault="00E446AB" w:rsidP="00E446AB">
            <w:pPr>
              <w:spacing w:before="60" w:after="60"/>
              <w:jc w:val="center"/>
              <w:rPr>
                <w:b/>
                <w:bCs/>
                <w:szCs w:val="24"/>
              </w:rPr>
            </w:pPr>
            <w:r w:rsidRPr="00E446AB">
              <w:rPr>
                <w:b/>
                <w:bCs/>
                <w:szCs w:val="24"/>
              </w:rPr>
              <w:t xml:space="preserve">Minimum </w:t>
            </w:r>
          </w:p>
          <w:p w14:paraId="105F7873"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9CA048" w14:textId="77777777" w:rsidR="00E446AB" w:rsidRPr="00E446AB" w:rsidRDefault="00E446AB" w:rsidP="00E446AB">
            <w:pPr>
              <w:spacing w:before="60" w:after="60"/>
              <w:jc w:val="center"/>
              <w:rPr>
                <w:b/>
                <w:bCs/>
                <w:szCs w:val="24"/>
              </w:rPr>
            </w:pPr>
            <w:r w:rsidRPr="00E446AB">
              <w:rPr>
                <w:b/>
                <w:bCs/>
                <w:szCs w:val="24"/>
              </w:rPr>
              <w:t>Reduced</w:t>
            </w:r>
          </w:p>
          <w:p w14:paraId="48BDAF17"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F2E364" w14:textId="77777777" w:rsidR="00E446AB" w:rsidRPr="00E446AB" w:rsidRDefault="00E446AB" w:rsidP="00E446AB">
            <w:pPr>
              <w:spacing w:before="60" w:after="60"/>
              <w:jc w:val="center"/>
              <w:rPr>
                <w:b/>
                <w:bCs/>
                <w:szCs w:val="24"/>
              </w:rPr>
            </w:pPr>
            <w:r w:rsidRPr="00E446AB">
              <w:rPr>
                <w:b/>
                <w:bCs/>
                <w:szCs w:val="24"/>
              </w:rPr>
              <w:t>Normal</w:t>
            </w:r>
          </w:p>
          <w:p w14:paraId="140A4B99" w14:textId="77777777" w:rsidR="00E446AB" w:rsidRPr="00E446AB" w:rsidRDefault="00E446AB" w:rsidP="00E446AB">
            <w:pPr>
              <w:spacing w:before="60" w:after="60"/>
              <w:jc w:val="center"/>
              <w:rPr>
                <w:b/>
                <w:bCs/>
                <w:szCs w:val="24"/>
              </w:rPr>
            </w:pPr>
            <w:r w:rsidRPr="00E446AB">
              <w:rPr>
                <w:b/>
                <w:bCs/>
                <w:szCs w:val="24"/>
              </w:rPr>
              <w:t>Service Level</w:t>
            </w:r>
          </w:p>
        </w:tc>
        <w:tc>
          <w:tcPr>
            <w:tcW w:w="1440" w:type="dxa"/>
            <w:vMerge w:val="restart"/>
            <w:tcBorders>
              <w:top w:val="single" w:sz="4" w:space="0" w:color="auto"/>
              <w:left w:val="single" w:sz="4" w:space="0" w:color="auto"/>
              <w:right w:val="single" w:sz="4" w:space="0" w:color="auto"/>
            </w:tcBorders>
            <w:vAlign w:val="center"/>
          </w:tcPr>
          <w:p w14:paraId="6A02DF02" w14:textId="77777777" w:rsidR="00E446AB" w:rsidRPr="00E446AB" w:rsidRDefault="00E446AB" w:rsidP="00E446AB">
            <w:pPr>
              <w:spacing w:before="60" w:after="60"/>
              <w:jc w:val="center"/>
              <w:rPr>
                <w:b/>
                <w:bCs/>
                <w:szCs w:val="24"/>
              </w:rPr>
            </w:pPr>
            <w:r w:rsidRPr="00E446AB">
              <w:rPr>
                <w:b/>
                <w:bCs/>
                <w:szCs w:val="24"/>
              </w:rPr>
              <w:t>Total Price</w:t>
            </w:r>
          </w:p>
          <w:p w14:paraId="0B3232EF" w14:textId="77777777" w:rsidR="00E446AB" w:rsidRPr="00E446AB" w:rsidRDefault="00E446AB" w:rsidP="00E446AB">
            <w:pPr>
              <w:spacing w:before="60" w:after="60"/>
              <w:jc w:val="center"/>
              <w:rPr>
                <w:i/>
                <w:iCs/>
                <w:szCs w:val="24"/>
              </w:rPr>
            </w:pPr>
            <w:r w:rsidRPr="00E446AB">
              <w:rPr>
                <w:i/>
                <w:iCs/>
                <w:szCs w:val="24"/>
              </w:rPr>
              <w:t>[local currency]</w:t>
            </w:r>
          </w:p>
          <w:p w14:paraId="1FD8C12F" w14:textId="77777777" w:rsidR="00E446AB" w:rsidRPr="00E446AB" w:rsidRDefault="00E446AB" w:rsidP="00E446AB">
            <w:pPr>
              <w:spacing w:before="60" w:after="60"/>
              <w:jc w:val="center"/>
              <w:rPr>
                <w:i/>
                <w:iCs/>
                <w:szCs w:val="24"/>
              </w:rPr>
            </w:pPr>
          </w:p>
        </w:tc>
      </w:tr>
      <w:tr w:rsidR="00E446AB" w:rsidRPr="00E446AB" w14:paraId="7F664510"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69677CC7" w14:textId="77777777" w:rsidR="00E446AB" w:rsidRPr="00E446AB" w:rsidRDefault="00E446AB" w:rsidP="00E446AB">
            <w:pPr>
              <w:spacing w:before="60" w:after="60"/>
              <w:jc w:val="center"/>
              <w:rPr>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22ABE34" w14:textId="77777777" w:rsidR="00E446AB" w:rsidRPr="00E446AB" w:rsidRDefault="00E446AB" w:rsidP="00E446AB">
            <w:pPr>
              <w:spacing w:before="60" w:after="60"/>
              <w:jc w:val="center"/>
              <w:rPr>
                <w:szCs w:val="24"/>
              </w:rPr>
            </w:pPr>
            <w:r w:rsidRPr="00E446AB">
              <w:rPr>
                <w:szCs w:val="24"/>
              </w:rPr>
              <w:t>Road or road section</w:t>
            </w:r>
          </w:p>
          <w:p w14:paraId="7CCF978B" w14:textId="77777777" w:rsidR="00E446AB" w:rsidRPr="00E446AB" w:rsidRDefault="00E446AB" w:rsidP="00E446AB">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F5BAB7" w14:textId="77777777" w:rsidR="00E446AB" w:rsidRPr="00E446AB" w:rsidRDefault="00E446AB" w:rsidP="00E446AB">
            <w:pPr>
              <w:spacing w:before="60" w:after="60"/>
              <w:jc w:val="center"/>
              <w:rPr>
                <w:sz w:val="20"/>
              </w:rPr>
            </w:pPr>
            <w:r w:rsidRPr="00E446AB">
              <w:rPr>
                <w:sz w:val="20"/>
              </w:rPr>
              <w:t>Length</w:t>
            </w:r>
          </w:p>
          <w:p w14:paraId="6808C4D6" w14:textId="77777777" w:rsidR="00E446AB" w:rsidRPr="00E446AB" w:rsidRDefault="00E446AB" w:rsidP="00E446AB">
            <w:pPr>
              <w:spacing w:before="60" w:after="60"/>
              <w:jc w:val="center"/>
              <w:rPr>
                <w:sz w:val="20"/>
              </w:rPr>
            </w:pPr>
            <w:r w:rsidRPr="00E446AB">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33743516" w14:textId="77777777" w:rsidR="00E446AB" w:rsidRPr="00E446AB" w:rsidRDefault="00E446AB" w:rsidP="00E446AB">
            <w:pPr>
              <w:spacing w:before="60" w:after="60"/>
              <w:jc w:val="center"/>
              <w:rPr>
                <w:sz w:val="20"/>
              </w:rPr>
            </w:pPr>
            <w:r w:rsidRPr="00E446AB">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0C2563B0" w14:textId="77777777" w:rsidR="00E446AB" w:rsidRPr="00E446AB" w:rsidRDefault="00E446AB" w:rsidP="00E446AB">
            <w:pPr>
              <w:spacing w:before="60" w:after="60"/>
              <w:jc w:val="center"/>
              <w:rPr>
                <w:b/>
                <w:bCs/>
                <w:sz w:val="18"/>
                <w:szCs w:val="18"/>
              </w:rPr>
            </w:pPr>
            <w:r w:rsidRPr="00E446AB">
              <w:rPr>
                <w:b/>
                <w:bCs/>
                <w:sz w:val="18"/>
                <w:szCs w:val="18"/>
              </w:rPr>
              <w:t>Duration</w:t>
            </w:r>
          </w:p>
          <w:p w14:paraId="116E107C"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67B2BB4" w14:textId="77777777" w:rsidR="00E446AB" w:rsidRPr="00E446AB" w:rsidRDefault="00E446AB" w:rsidP="00E446AB">
            <w:pPr>
              <w:spacing w:before="60" w:after="60"/>
              <w:jc w:val="center"/>
              <w:rPr>
                <w:b/>
                <w:bCs/>
                <w:sz w:val="20"/>
              </w:rPr>
            </w:pPr>
            <w:r w:rsidRPr="00E446AB">
              <w:rPr>
                <w:b/>
                <w:bCs/>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7E487D3E" w14:textId="77777777" w:rsidR="00E446AB" w:rsidRPr="00E446AB" w:rsidRDefault="00E446AB" w:rsidP="00E446AB">
            <w:pPr>
              <w:spacing w:before="60" w:after="60"/>
              <w:jc w:val="center"/>
              <w:rPr>
                <w:b/>
                <w:bCs/>
                <w:sz w:val="20"/>
              </w:rPr>
            </w:pPr>
            <w:r w:rsidRPr="00E446AB">
              <w:rPr>
                <w:b/>
                <w:bCs/>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3DF9A018" w14:textId="77777777" w:rsidR="00E446AB" w:rsidRPr="00E446AB" w:rsidRDefault="00E446AB" w:rsidP="00E446AB">
            <w:pPr>
              <w:spacing w:before="60" w:after="60"/>
              <w:jc w:val="center"/>
              <w:rPr>
                <w:b/>
                <w:bCs/>
                <w:sz w:val="18"/>
                <w:szCs w:val="18"/>
              </w:rPr>
            </w:pPr>
            <w:r w:rsidRPr="00E446AB">
              <w:rPr>
                <w:b/>
                <w:bCs/>
                <w:sz w:val="18"/>
                <w:szCs w:val="18"/>
              </w:rPr>
              <w:t>Duration</w:t>
            </w:r>
          </w:p>
          <w:p w14:paraId="2C7F9A34"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364B7C6E"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08F16301" w14:textId="77777777" w:rsidR="00E446AB" w:rsidRPr="00E446AB" w:rsidRDefault="00E446AB" w:rsidP="00E446AB">
            <w:pPr>
              <w:spacing w:before="60" w:after="60"/>
              <w:jc w:val="center"/>
              <w:rPr>
                <w:b/>
                <w:bCs/>
                <w:sz w:val="20"/>
              </w:rPr>
            </w:pPr>
            <w:r w:rsidRPr="00E446AB">
              <w:rPr>
                <w:b/>
                <w:bCs/>
                <w:sz w:val="20"/>
              </w:rPr>
              <w:t>Sub-total</w:t>
            </w:r>
          </w:p>
          <w:p w14:paraId="2F6FC514" w14:textId="77777777" w:rsidR="00E446AB" w:rsidRPr="00E446AB" w:rsidRDefault="00E446AB" w:rsidP="00E446AB">
            <w:pPr>
              <w:spacing w:before="60" w:after="60"/>
              <w:jc w:val="center"/>
              <w:rPr>
                <w:b/>
                <w:bCs/>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DE84E14" w14:textId="77777777" w:rsidR="00E446AB" w:rsidRPr="00E446AB" w:rsidRDefault="00E446AB" w:rsidP="00E446AB">
            <w:pPr>
              <w:spacing w:before="60" w:after="60"/>
              <w:jc w:val="center"/>
              <w:rPr>
                <w:b/>
                <w:bCs/>
                <w:sz w:val="18"/>
                <w:szCs w:val="18"/>
              </w:rPr>
            </w:pPr>
            <w:r w:rsidRPr="00E446AB">
              <w:rPr>
                <w:b/>
                <w:bCs/>
                <w:sz w:val="18"/>
                <w:szCs w:val="18"/>
              </w:rPr>
              <w:t>Duration</w:t>
            </w:r>
          </w:p>
          <w:p w14:paraId="04084FDA"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EC17F7"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75603A4A" w14:textId="77777777" w:rsidR="00E446AB" w:rsidRPr="00E446AB" w:rsidRDefault="00E446AB" w:rsidP="00E446AB">
            <w:pPr>
              <w:spacing w:before="60" w:after="60"/>
              <w:jc w:val="center"/>
              <w:rPr>
                <w:b/>
                <w:bCs/>
                <w:sz w:val="20"/>
              </w:rPr>
            </w:pPr>
            <w:r w:rsidRPr="00E446AB">
              <w:rPr>
                <w:b/>
                <w:bCs/>
                <w:sz w:val="20"/>
              </w:rPr>
              <w:t>Sub-total</w:t>
            </w:r>
          </w:p>
        </w:tc>
        <w:tc>
          <w:tcPr>
            <w:tcW w:w="1440" w:type="dxa"/>
            <w:vMerge/>
            <w:tcBorders>
              <w:left w:val="single" w:sz="4" w:space="0" w:color="auto"/>
              <w:bottom w:val="single" w:sz="4" w:space="0" w:color="auto"/>
              <w:right w:val="single" w:sz="4" w:space="0" w:color="auto"/>
            </w:tcBorders>
          </w:tcPr>
          <w:p w14:paraId="07A927BD" w14:textId="77777777" w:rsidR="00E446AB" w:rsidRPr="00E446AB" w:rsidRDefault="00E446AB" w:rsidP="00E446AB">
            <w:pPr>
              <w:spacing w:before="60" w:after="60"/>
              <w:jc w:val="center"/>
              <w:rPr>
                <w:b/>
                <w:bCs/>
                <w:szCs w:val="24"/>
              </w:rPr>
            </w:pPr>
          </w:p>
        </w:tc>
      </w:tr>
      <w:tr w:rsidR="00E446AB" w:rsidRPr="00E446AB" w14:paraId="0E320DC1"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11747AFD" w14:textId="77777777" w:rsidR="00E446AB" w:rsidRPr="00E446AB" w:rsidRDefault="00E446AB" w:rsidP="00E446AB">
            <w:pPr>
              <w:spacing w:before="60" w:after="60"/>
              <w:jc w:val="center"/>
              <w:rPr>
                <w:bCs/>
                <w:szCs w:val="24"/>
              </w:rPr>
            </w:pPr>
            <w:r w:rsidRPr="00E446AB">
              <w:rPr>
                <w:bCs/>
                <w:szCs w:val="24"/>
              </w:rPr>
              <w:t>2.1</w:t>
            </w:r>
          </w:p>
        </w:tc>
        <w:tc>
          <w:tcPr>
            <w:tcW w:w="2430" w:type="dxa"/>
            <w:tcBorders>
              <w:top w:val="single" w:sz="4" w:space="0" w:color="auto"/>
              <w:left w:val="nil"/>
              <w:bottom w:val="single" w:sz="4" w:space="0" w:color="auto"/>
              <w:right w:val="nil"/>
            </w:tcBorders>
          </w:tcPr>
          <w:p w14:paraId="3C9EFF45" w14:textId="77777777" w:rsidR="00E446AB" w:rsidRPr="00E446AB" w:rsidRDefault="00E446AB" w:rsidP="00E446AB">
            <w:pPr>
              <w:spacing w:before="60" w:after="60"/>
              <w:rPr>
                <w:bCs/>
                <w:i/>
                <w:szCs w:val="24"/>
              </w:rPr>
            </w:pPr>
            <w:r w:rsidRPr="00E446AB">
              <w:rPr>
                <w:bCs/>
                <w:i/>
                <w:szCs w:val="24"/>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AB3DF38"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187496D"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E18AB8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378EDB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45AFD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976F9CE"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45A50F8"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E10612"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EB2C16C"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B320C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4FC61C1"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13F1A8F" w14:textId="77777777" w:rsidR="00E446AB" w:rsidRPr="00E446AB" w:rsidRDefault="00E446AB" w:rsidP="00E446AB">
            <w:pPr>
              <w:spacing w:before="60" w:after="60"/>
              <w:rPr>
                <w:bCs/>
                <w:szCs w:val="24"/>
                <w:vertAlign w:val="superscript"/>
              </w:rPr>
            </w:pPr>
          </w:p>
          <w:p w14:paraId="3CEA93BA" w14:textId="77777777" w:rsidR="00E446AB" w:rsidRPr="00E446AB" w:rsidRDefault="00E446AB" w:rsidP="00E446AB">
            <w:pPr>
              <w:spacing w:before="60" w:after="60"/>
              <w:rPr>
                <w:bCs/>
                <w:szCs w:val="24"/>
                <w:vertAlign w:val="superscript"/>
              </w:rPr>
            </w:pPr>
          </w:p>
        </w:tc>
      </w:tr>
      <w:tr w:rsidR="00E446AB" w:rsidRPr="00E446AB" w14:paraId="3CDFB177"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31466E05" w14:textId="77777777" w:rsidR="00E446AB" w:rsidRPr="00E446AB" w:rsidRDefault="00E446AB" w:rsidP="00E446AB">
            <w:pPr>
              <w:spacing w:before="60" w:after="60"/>
              <w:jc w:val="center"/>
              <w:rPr>
                <w:bCs/>
                <w:szCs w:val="24"/>
              </w:rPr>
            </w:pPr>
            <w:r w:rsidRPr="00E446AB">
              <w:rPr>
                <w:bCs/>
                <w:szCs w:val="24"/>
              </w:rPr>
              <w:t>2.2</w:t>
            </w:r>
          </w:p>
        </w:tc>
        <w:tc>
          <w:tcPr>
            <w:tcW w:w="2430" w:type="dxa"/>
            <w:tcBorders>
              <w:top w:val="single" w:sz="4" w:space="0" w:color="auto"/>
              <w:left w:val="nil"/>
              <w:bottom w:val="single" w:sz="4" w:space="0" w:color="auto"/>
              <w:right w:val="nil"/>
            </w:tcBorders>
          </w:tcPr>
          <w:p w14:paraId="75F7858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3CAE32A"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979889E"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167ADE6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B205E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9A5B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6B0122B"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B5F77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EE3B8E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138FE2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B4422"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F1B30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C6D0182" w14:textId="77777777" w:rsidR="00E446AB" w:rsidRPr="00E446AB" w:rsidRDefault="00E446AB" w:rsidP="00E446AB">
            <w:pPr>
              <w:spacing w:before="60" w:after="60"/>
              <w:rPr>
                <w:bCs/>
                <w:szCs w:val="24"/>
                <w:vertAlign w:val="superscript"/>
              </w:rPr>
            </w:pPr>
          </w:p>
        </w:tc>
      </w:tr>
      <w:tr w:rsidR="00E446AB" w:rsidRPr="00E446AB" w14:paraId="7F44FC30"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CA808E1" w14:textId="77777777" w:rsidR="00E446AB" w:rsidRPr="00E446AB" w:rsidRDefault="00E446AB" w:rsidP="00E446AB">
            <w:pPr>
              <w:spacing w:before="60" w:after="60"/>
              <w:jc w:val="center"/>
              <w:rPr>
                <w:bCs/>
                <w:szCs w:val="24"/>
              </w:rPr>
            </w:pPr>
            <w:r w:rsidRPr="00E446AB">
              <w:rPr>
                <w:bCs/>
                <w:szCs w:val="24"/>
              </w:rPr>
              <w:t>2.3</w:t>
            </w:r>
          </w:p>
        </w:tc>
        <w:tc>
          <w:tcPr>
            <w:tcW w:w="2430" w:type="dxa"/>
            <w:tcBorders>
              <w:top w:val="single" w:sz="4" w:space="0" w:color="auto"/>
              <w:left w:val="nil"/>
              <w:bottom w:val="single" w:sz="4" w:space="0" w:color="auto"/>
              <w:right w:val="nil"/>
            </w:tcBorders>
          </w:tcPr>
          <w:p w14:paraId="05699A1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F497C63"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135AA80"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2DA9D6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7D48A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FE08348"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31952C8"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D89C14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8C8E676"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3E07A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CB8296B"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019DE0B"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67FC41" w14:textId="77777777" w:rsidR="00E446AB" w:rsidRPr="00E446AB" w:rsidRDefault="00E446AB" w:rsidP="00E446AB">
            <w:pPr>
              <w:spacing w:before="60" w:after="60"/>
              <w:rPr>
                <w:bCs/>
                <w:szCs w:val="24"/>
                <w:vertAlign w:val="superscript"/>
              </w:rPr>
            </w:pPr>
          </w:p>
        </w:tc>
      </w:tr>
      <w:tr w:rsidR="00E446AB" w:rsidRPr="00E446AB" w14:paraId="1499DF0F"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148BAE95" w14:textId="77777777" w:rsidR="00E446AB" w:rsidRPr="00E446AB" w:rsidRDefault="00E446AB" w:rsidP="00E446AB">
            <w:pPr>
              <w:spacing w:before="60" w:after="60"/>
              <w:jc w:val="center"/>
              <w:rPr>
                <w:bCs/>
                <w:szCs w:val="24"/>
              </w:rPr>
            </w:pPr>
            <w:r w:rsidRPr="00E446AB">
              <w:rPr>
                <w:bCs/>
                <w:szCs w:val="24"/>
              </w:rPr>
              <w:t>2.4</w:t>
            </w:r>
          </w:p>
        </w:tc>
        <w:tc>
          <w:tcPr>
            <w:tcW w:w="2430" w:type="dxa"/>
            <w:tcBorders>
              <w:top w:val="single" w:sz="4" w:space="0" w:color="auto"/>
              <w:left w:val="nil"/>
              <w:bottom w:val="single" w:sz="4" w:space="0" w:color="auto"/>
              <w:right w:val="nil"/>
            </w:tcBorders>
          </w:tcPr>
          <w:p w14:paraId="4DB5486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A7225C"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DDEAD4"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886A4D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E1C6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437407"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5C712A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22550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D258DCB"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4BD75D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35DCCCC"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08685A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3C12AF6" w14:textId="77777777" w:rsidR="00E446AB" w:rsidRPr="00E446AB" w:rsidRDefault="00E446AB" w:rsidP="00E446AB">
            <w:pPr>
              <w:spacing w:before="60" w:after="60"/>
              <w:rPr>
                <w:bCs/>
                <w:szCs w:val="24"/>
                <w:vertAlign w:val="superscript"/>
              </w:rPr>
            </w:pPr>
          </w:p>
        </w:tc>
      </w:tr>
      <w:tr w:rsidR="00E446AB" w:rsidRPr="00E446AB" w14:paraId="27C7F288"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E0F050F" w14:textId="77777777" w:rsidR="00E446AB" w:rsidRPr="00E446AB" w:rsidRDefault="00E446AB" w:rsidP="00E446AB">
            <w:pPr>
              <w:spacing w:before="60" w:after="60"/>
              <w:jc w:val="center"/>
              <w:rPr>
                <w:bCs/>
                <w:szCs w:val="24"/>
              </w:rPr>
            </w:pPr>
            <w:r w:rsidRPr="00E446AB">
              <w:rPr>
                <w:bCs/>
                <w:szCs w:val="24"/>
              </w:rPr>
              <w:t>etc.</w:t>
            </w:r>
          </w:p>
        </w:tc>
        <w:tc>
          <w:tcPr>
            <w:tcW w:w="2430" w:type="dxa"/>
            <w:tcBorders>
              <w:top w:val="single" w:sz="4" w:space="0" w:color="auto"/>
              <w:left w:val="nil"/>
              <w:bottom w:val="single" w:sz="4" w:space="0" w:color="auto"/>
              <w:right w:val="nil"/>
            </w:tcBorders>
          </w:tcPr>
          <w:p w14:paraId="5141FCA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6B862ADE"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15277A31"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268760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29C384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E270F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B858FB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DE7686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19BFF3E"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89BDB9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4299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7FD4C3D"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B62C90E" w14:textId="77777777" w:rsidR="00E446AB" w:rsidRPr="00E446AB" w:rsidRDefault="00E446AB" w:rsidP="00E446AB">
            <w:pPr>
              <w:spacing w:before="60" w:after="60"/>
              <w:rPr>
                <w:bCs/>
                <w:szCs w:val="24"/>
                <w:vertAlign w:val="superscript"/>
              </w:rPr>
            </w:pPr>
          </w:p>
        </w:tc>
      </w:tr>
      <w:tr w:rsidR="00E446AB" w:rsidRPr="00E446AB" w14:paraId="21F10463" w14:textId="77777777" w:rsidTr="00225B05">
        <w:trPr>
          <w:gridAfter w:val="1"/>
          <w:wAfter w:w="15" w:type="dxa"/>
          <w:cantSplit/>
          <w:trHeight w:val="440"/>
        </w:trPr>
        <w:tc>
          <w:tcPr>
            <w:tcW w:w="630" w:type="dxa"/>
            <w:tcBorders>
              <w:top w:val="single" w:sz="4" w:space="0" w:color="auto"/>
              <w:left w:val="single" w:sz="4" w:space="0" w:color="auto"/>
              <w:bottom w:val="single" w:sz="4" w:space="0" w:color="auto"/>
              <w:right w:val="single" w:sz="4" w:space="0" w:color="auto"/>
            </w:tcBorders>
          </w:tcPr>
          <w:p w14:paraId="3CB01A15" w14:textId="77777777" w:rsidR="00E446AB" w:rsidRPr="00E446AB" w:rsidRDefault="00E446AB" w:rsidP="00E446AB">
            <w:pPr>
              <w:spacing w:before="60" w:after="60"/>
              <w:jc w:val="right"/>
              <w:rPr>
                <w:bCs/>
                <w:szCs w:val="24"/>
              </w:rPr>
            </w:pPr>
          </w:p>
        </w:tc>
        <w:tc>
          <w:tcPr>
            <w:tcW w:w="2430" w:type="dxa"/>
            <w:tcBorders>
              <w:top w:val="single" w:sz="4" w:space="0" w:color="auto"/>
              <w:left w:val="nil"/>
              <w:bottom w:val="single" w:sz="4" w:space="0" w:color="auto"/>
              <w:right w:val="nil"/>
            </w:tcBorders>
          </w:tcPr>
          <w:p w14:paraId="4AE566D4" w14:textId="77777777" w:rsidR="00E446AB" w:rsidRPr="00E446AB" w:rsidRDefault="00E446AB" w:rsidP="00E446AB">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DA6ACA1"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E397F9E" w14:textId="77777777" w:rsidR="00E446AB" w:rsidRPr="00E446AB" w:rsidRDefault="00E446AB" w:rsidP="00E446AB">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5EE1B626" w14:textId="77777777" w:rsidR="00E446AB" w:rsidRPr="00E446AB" w:rsidRDefault="00E446AB" w:rsidP="00E446AB">
            <w:pPr>
              <w:spacing w:before="60" w:after="60"/>
              <w:jc w:val="right"/>
              <w:rPr>
                <w:b/>
                <w:sz w:val="32"/>
                <w:szCs w:val="32"/>
                <w:vertAlign w:val="superscript"/>
              </w:rPr>
            </w:pPr>
            <w:r w:rsidRPr="00E446AB">
              <w:rPr>
                <w:b/>
                <w:sz w:val="32"/>
                <w:szCs w:val="32"/>
                <w:vertAlign w:val="superscript"/>
              </w:rPr>
              <w:t>Total Price for Maintenance Services ----</w:t>
            </w:r>
            <w:r w:rsidRPr="00E446AB">
              <w:rPr>
                <w:b/>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1415C346" w14:textId="77777777" w:rsidR="00E446AB" w:rsidRPr="00E446AB" w:rsidRDefault="00E446AB" w:rsidP="00E446AB">
            <w:pPr>
              <w:spacing w:before="60" w:after="60"/>
              <w:rPr>
                <w:bCs/>
                <w:szCs w:val="24"/>
                <w:vertAlign w:val="superscript"/>
              </w:rPr>
            </w:pPr>
          </w:p>
        </w:tc>
      </w:tr>
    </w:tbl>
    <w:p w14:paraId="1E14992C" w14:textId="77777777" w:rsidR="00E446AB" w:rsidRPr="00E446AB" w:rsidRDefault="00E446AB" w:rsidP="00E446AB">
      <w:pPr>
        <w:tabs>
          <w:tab w:val="left" w:pos="2160"/>
          <w:tab w:val="left" w:pos="3600"/>
          <w:tab w:val="left" w:pos="9144"/>
        </w:tabs>
        <w:suppressAutoHyphens/>
        <w:ind w:right="-101"/>
        <w:rPr>
          <w:bCs/>
          <w:i/>
          <w:iCs/>
          <w:sz w:val="22"/>
          <w:szCs w:val="24"/>
        </w:rPr>
      </w:pPr>
      <w:r w:rsidRPr="00E446AB">
        <w:rPr>
          <w:bCs/>
          <w:i/>
          <w:iCs/>
          <w:sz w:val="22"/>
          <w:szCs w:val="24"/>
          <w:u w:val="single"/>
        </w:rPr>
        <w:t>[</w:t>
      </w:r>
      <w:r w:rsidRPr="00E446AB">
        <w:rPr>
          <w:bCs/>
          <w:i/>
          <w:iCs/>
          <w:sz w:val="22"/>
          <w:szCs w:val="24"/>
        </w:rPr>
        <w:t xml:space="preserve">Notes: </w:t>
      </w:r>
    </w:p>
    <w:p w14:paraId="1744E99B" w14:textId="77777777" w:rsidR="00E446AB" w:rsidRPr="00E446AB" w:rsidRDefault="00E446AB" w:rsidP="00435B09">
      <w:pPr>
        <w:numPr>
          <w:ilvl w:val="3"/>
          <w:numId w:val="39"/>
        </w:numPr>
        <w:tabs>
          <w:tab w:val="num" w:pos="900"/>
          <w:tab w:val="left" w:pos="1080"/>
          <w:tab w:val="left" w:pos="2160"/>
          <w:tab w:val="left" w:pos="3600"/>
          <w:tab w:val="left" w:pos="9144"/>
        </w:tabs>
        <w:suppressAutoHyphens/>
        <w:ind w:left="1080" w:right="-101" w:hanging="270"/>
        <w:contextualSpacing/>
        <w:rPr>
          <w:bCs/>
          <w:i/>
          <w:iCs/>
          <w:sz w:val="22"/>
          <w:szCs w:val="24"/>
        </w:rPr>
      </w:pPr>
      <w:r w:rsidRPr="00E446AB">
        <w:rPr>
          <w:bCs/>
          <w:i/>
          <w:iCs/>
          <w:sz w:val="22"/>
          <w:szCs w:val="24"/>
        </w:rPr>
        <w:t>The column “Service Level Class may be deleted if there is only one Service Level class specified for all roads under the contract.</w:t>
      </w:r>
    </w:p>
    <w:p w14:paraId="7DFFC414" w14:textId="7AEF93AE" w:rsidR="00BB0403" w:rsidRPr="00DF6ED1" w:rsidRDefault="00E446AB" w:rsidP="00435B09">
      <w:pPr>
        <w:numPr>
          <w:ilvl w:val="3"/>
          <w:numId w:val="39"/>
        </w:numPr>
        <w:tabs>
          <w:tab w:val="num" w:pos="900"/>
          <w:tab w:val="left" w:pos="1080"/>
          <w:tab w:val="left" w:pos="2160"/>
          <w:tab w:val="left" w:pos="3600"/>
          <w:tab w:val="left" w:pos="9144"/>
        </w:tabs>
        <w:suppressAutoHyphens/>
        <w:spacing w:before="240" w:after="240"/>
        <w:ind w:left="1080" w:right="-94" w:hanging="270"/>
        <w:contextualSpacing/>
        <w:rPr>
          <w:sz w:val="22"/>
          <w:u w:val="single"/>
        </w:rPr>
      </w:pPr>
      <w:r w:rsidRPr="00DF6ED1">
        <w:rPr>
          <w:bCs/>
          <w:i/>
          <w:iCs/>
          <w:sz w:val="22"/>
          <w:szCs w:val="24"/>
        </w:rPr>
        <w:t>The “Duration” of each Service Level is as stipulated in the Specifications for each road.]</w:t>
      </w:r>
      <w:bookmarkStart w:id="629" w:name="_Hlt1220723"/>
      <w:bookmarkEnd w:id="629"/>
    </w:p>
    <w:p w14:paraId="1F13D379" w14:textId="77777777" w:rsidR="006C031E" w:rsidRDefault="006C031E" w:rsidP="002D48F5">
      <w:pPr>
        <w:tabs>
          <w:tab w:val="left" w:pos="2160"/>
          <w:tab w:val="left" w:pos="3600"/>
          <w:tab w:val="left" w:pos="9144"/>
        </w:tabs>
        <w:suppressAutoHyphens/>
        <w:spacing w:before="240" w:after="240"/>
        <w:ind w:right="-94"/>
        <w:rPr>
          <w:sz w:val="22"/>
          <w:u w:val="single"/>
        </w:rPr>
        <w:sectPr w:rsidR="006C031E" w:rsidSect="006C031E">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42530A9C" w14:textId="77777777">
        <w:trPr>
          <w:trHeight w:val="900"/>
        </w:trPr>
        <w:tc>
          <w:tcPr>
            <w:tcW w:w="9198" w:type="dxa"/>
            <w:vAlign w:val="center"/>
          </w:tcPr>
          <w:p w14:paraId="4D0B373D" w14:textId="77777777" w:rsidR="00B1785F" w:rsidRPr="00203156" w:rsidRDefault="00B1785F" w:rsidP="002D48F5">
            <w:pPr>
              <w:pStyle w:val="SectionVHeader"/>
              <w:spacing w:before="240" w:after="240"/>
              <w:rPr>
                <w:i/>
                <w:lang w:val="en-US"/>
              </w:rPr>
            </w:pPr>
            <w:bookmarkStart w:id="630" w:name="_Toc74049593"/>
            <w:r w:rsidRPr="00203156">
              <w:rPr>
                <w:lang w:val="en-US"/>
              </w:rPr>
              <w:t xml:space="preserve">Bill of Quantities for Rehabilitation </w:t>
            </w:r>
            <w:r w:rsidR="00BB0403" w:rsidRPr="00203156">
              <w:rPr>
                <w:lang w:val="en-US"/>
              </w:rPr>
              <w:br/>
            </w:r>
            <w:r w:rsidRPr="00203156">
              <w:rPr>
                <w:lang w:val="en-US"/>
              </w:rPr>
              <w:t>and Improvement Works</w:t>
            </w:r>
            <w:bookmarkEnd w:id="630"/>
          </w:p>
        </w:tc>
      </w:tr>
    </w:tbl>
    <w:p w14:paraId="06CAC849"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Bills of Quantities for Rehabilitation Works and for Improvement Works shall be read in conjunction with the Instructions to Bidders, Conditions of Contract, Specifications and the Drawings.</w:t>
      </w:r>
    </w:p>
    <w:p w14:paraId="2C72422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66E7E504" w14:textId="310F3EA9"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ab/>
        <w:t xml:space="preserve"> </w:t>
      </w:r>
      <w:r w:rsidRPr="00203156">
        <w:tab/>
        <w:t xml:space="preserve"> </w:t>
      </w:r>
    </w:p>
    <w:p w14:paraId="7F32C6D6" w14:textId="36C212BF" w:rsidR="00856792"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2</w:t>
      </w:r>
      <w:r w:rsidR="00B1785F" w:rsidRPr="00203156">
        <w:t xml:space="preserve">. </w:t>
      </w: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1AF3F24D" w14:textId="77777777" w:rsidR="00856792" w:rsidRPr="00AB3B8E" w:rsidRDefault="00856792" w:rsidP="00C5158C">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Cs/>
          <w:szCs w:val="22"/>
        </w:rPr>
      </w:pPr>
      <w:r>
        <w:t xml:space="preserve">3. </w:t>
      </w:r>
      <w:r w:rsidRPr="00203156">
        <w:t xml:space="preserve"> </w:t>
      </w:r>
      <w:r w:rsidRPr="00E919F2">
        <w:rPr>
          <w:bCs/>
          <w:szCs w:val="24"/>
        </w:rPr>
        <w:t>The Employer does not guarantee that the Rehabilitation Works stipulated in the Specifications are suffic</w:t>
      </w:r>
      <w:r w:rsidRPr="00332333">
        <w:rPr>
          <w:bCs/>
          <w:szCs w:val="24"/>
        </w:rPr>
        <w:t>ient to reach the required Service Levels. Other works that are not specifically required in the Specificat</w:t>
      </w:r>
      <w:r w:rsidRPr="005C7A12">
        <w:rPr>
          <w:bCs/>
          <w:szCs w:val="24"/>
        </w:rPr>
        <w:t>ions may be needed. It is the Bidder’s responsibility to assess the condition of the roads included in the contract at the time of preparing the bid and to price those other works into the bid, as part of the lumpsum price for Maintenance Services.</w:t>
      </w:r>
    </w:p>
    <w:p w14:paraId="45262C4C" w14:textId="1A2E06A6" w:rsidR="00856792"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4.  </w:t>
      </w:r>
      <w:r w:rsidR="00B1785F" w:rsidRPr="00203156">
        <w:t xml:space="preserve">Payment for </w:t>
      </w:r>
      <w:r>
        <w:t xml:space="preserve">required </w:t>
      </w:r>
      <w:r w:rsidR="00B1785F" w:rsidRPr="00203156">
        <w:t xml:space="preserve">Rehabilitation Works shall be made in relation to the </w:t>
      </w:r>
      <w:r>
        <w:t xml:space="preserve">actual </w:t>
      </w:r>
      <w:r w:rsidR="00B1785F" w:rsidRPr="00203156">
        <w:t xml:space="preserve">work </w:t>
      </w:r>
      <w:r>
        <w:t xml:space="preserve">progress. The procedures to be applied for payment are described in </w:t>
      </w:r>
      <w:r w:rsidRPr="00203156" w:rsidDel="00856792">
        <w:t xml:space="preserve"> </w:t>
      </w:r>
      <w:r w:rsidR="00B1785F" w:rsidRPr="00203156">
        <w:t xml:space="preserve">the Specifications. </w:t>
      </w:r>
    </w:p>
    <w:p w14:paraId="6949BD8A" w14:textId="4DA98F1D" w:rsidR="00B1785F" w:rsidRPr="00203156"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5. </w:t>
      </w:r>
      <w:r w:rsidR="00B1785F" w:rsidRPr="00203156">
        <w:t xml:space="preserve">The total price for Rehabilitation Works and Improvement Works, if any, shall not exceed the threshold value or percentage given by </w:t>
      </w:r>
      <w:r w:rsidR="00897D8A" w:rsidRPr="00203156">
        <w:t>the</w:t>
      </w:r>
      <w:r w:rsidR="00B1785F" w:rsidRPr="00203156">
        <w:t xml:space="preserve"> Employer in the </w:t>
      </w:r>
      <w:r w:rsidR="00572001" w:rsidRPr="00203156">
        <w:t>Bid Data Sheet</w:t>
      </w:r>
      <w:r w:rsidR="00B1785F" w:rsidRPr="00203156">
        <w:t>.</w:t>
      </w:r>
    </w:p>
    <w:p w14:paraId="4CF9575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14984FEB" w14:textId="0DDBFBCD" w:rsidR="00B1785F" w:rsidRPr="00203156" w:rsidRDefault="00B1785F" w:rsidP="002D48F5">
      <w:pPr>
        <w:spacing w:before="240" w:after="240"/>
        <w:ind w:right="-72"/>
      </w:pPr>
      <w:r w:rsidRPr="00203156">
        <w:t>6.</w:t>
      </w:r>
      <w:r w:rsidRPr="00203156">
        <w:tab/>
        <w:t xml:space="preserve">The Bill of Quantities for </w:t>
      </w:r>
      <w:r w:rsidRPr="00203156">
        <w:rPr>
          <w:bCs/>
        </w:rPr>
        <w:t>Improvement Works</w:t>
      </w:r>
      <w:r w:rsidRPr="00203156">
        <w:t xml:space="preserve"> lists a set of </w:t>
      </w:r>
      <w:r w:rsidR="00856792">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323E9D66" w14:textId="77777777" w:rsidR="00FF407D" w:rsidRPr="00203156" w:rsidRDefault="00B1785F" w:rsidP="002D48F5">
      <w:pPr>
        <w:spacing w:before="240" w:after="240"/>
        <w:ind w:right="-72"/>
      </w:pPr>
      <w:r w:rsidRPr="00203156">
        <w:t>7.</w:t>
      </w:r>
      <w:r w:rsidRPr="00203156">
        <w:tab/>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27292048"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6FC835E8" w14:textId="72C1C8AC"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The unit rates and prices </w:t>
      </w:r>
      <w:r w:rsidR="00526A7B" w:rsidRPr="00203156">
        <w:t xml:space="preserve">Bid </w:t>
      </w:r>
      <w:r w:rsidRPr="00203156">
        <w:t xml:space="preserve">in the priced Bill of Quantities shall, </w:t>
      </w:r>
      <w:r w:rsidR="0085679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856792">
        <w:t xml:space="preserve">and social </w:t>
      </w:r>
      <w:r w:rsidRPr="00203156">
        <w:t>impacts and safety measures.</w:t>
      </w:r>
    </w:p>
    <w:p w14:paraId="6EC8F79F" w14:textId="1BC64846"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9.</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w:t>
      </w:r>
      <w:r w:rsidR="00897D8A" w:rsidRPr="00203156">
        <w:t>Adjustments</w:t>
      </w:r>
      <w:r w:rsidRPr="00203156">
        <w:t>.</w:t>
      </w:r>
    </w:p>
    <w:p w14:paraId="2ED06FCC" w14:textId="198C690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0D5DA148" w14:textId="6E53E6F5" w:rsidR="00B1785F" w:rsidRPr="00203156"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t>0</w:t>
      </w:r>
      <w:r w:rsidR="00B1785F" w:rsidRPr="00203156">
        <w:t>.</w:t>
      </w:r>
      <w:r w:rsidR="00B1785F" w:rsidRPr="00203156">
        <w:tab/>
        <w:t xml:space="preserve">General directions and descriptions of work and materials are </w:t>
      </w:r>
      <w:r>
        <w:t>shown in the Specifications and are</w:t>
      </w:r>
      <w:r w:rsidRPr="00203156">
        <w:t xml:space="preserve"> </w:t>
      </w:r>
      <w:r w:rsidR="00B1785F" w:rsidRPr="00203156">
        <w:t xml:space="preserve">not repeated or </w:t>
      </w:r>
      <w:r w:rsidR="005566EB" w:rsidRPr="00203156">
        <w:t>summarized</w:t>
      </w:r>
      <w:r w:rsidR="00B1785F" w:rsidRPr="00203156">
        <w:t xml:space="preserve"> in the Bill of Quantities.  </w:t>
      </w:r>
    </w:p>
    <w:p w14:paraId="5C00F529" w14:textId="23D031BA" w:rsidR="00B1785F" w:rsidRPr="00203156" w:rsidRDefault="000C71BD"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t>1</w:t>
      </w:r>
      <w:r w:rsidR="00B1785F" w:rsidRPr="00203156">
        <w:t>.</w:t>
      </w:r>
      <w:r w:rsidR="00B1785F" w:rsidRPr="00203156">
        <w:tab/>
        <w:t>The method of measurement of completed work for payment shall be in accordance with the measurement and payment provisions of the relevant section of the Specifications.</w:t>
      </w:r>
    </w:p>
    <w:p w14:paraId="2BCA13F7" w14:textId="051075A1" w:rsidR="00B1785F" w:rsidRPr="00203156" w:rsidRDefault="000C71BD"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t>2</w:t>
      </w:r>
      <w:r w:rsidR="00B1785F" w:rsidRPr="00203156">
        <w:t>.</w:t>
      </w:r>
      <w:r w:rsidR="00B1785F" w:rsidRPr="00203156">
        <w:tab/>
        <w:t>Arithmetical errors discovered prior to award of the Contract will be corrected by the Employer pursuant to the Instructions to Bidders.</w:t>
      </w:r>
    </w:p>
    <w:p w14:paraId="026CBE0E" w14:textId="5377B183" w:rsidR="00B1785F" w:rsidRDefault="00B1785F" w:rsidP="002D48F5">
      <w:pPr>
        <w:spacing w:before="240" w:after="240"/>
        <w:jc w:val="center"/>
        <w:rPr>
          <w:b/>
          <w:bCs/>
          <w:sz w:val="28"/>
          <w:szCs w:val="28"/>
        </w:rPr>
      </w:pPr>
      <w:r w:rsidRPr="00203156">
        <w:rPr>
          <w:rFonts w:ascii="Arial" w:hAnsi="Arial" w:cs="Arial"/>
          <w:iCs/>
        </w:rPr>
        <w:br w:type="page"/>
      </w:r>
      <w:r w:rsidRPr="00203156">
        <w:rPr>
          <w:b/>
          <w:bCs/>
          <w:sz w:val="28"/>
          <w:szCs w:val="28"/>
        </w:rPr>
        <w:t>Sample</w:t>
      </w:r>
    </w:p>
    <w:p w14:paraId="13F772B8" w14:textId="77777777" w:rsidR="000C71BD" w:rsidRPr="000C71BD" w:rsidRDefault="000C71BD" w:rsidP="000C71BD">
      <w:pPr>
        <w:spacing w:before="240" w:after="240"/>
        <w:jc w:val="center"/>
        <w:rPr>
          <w:b/>
          <w:bCs/>
          <w:sz w:val="28"/>
          <w:szCs w:val="28"/>
        </w:rPr>
      </w:pPr>
      <w:bookmarkStart w:id="631" w:name="_Hlk51338432"/>
      <w:r w:rsidRPr="000C71BD">
        <w:rPr>
          <w:b/>
          <w:bCs/>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0C71BD" w:rsidRPr="000C71BD" w14:paraId="32CF85D3" w14:textId="77777777" w:rsidTr="000C71BD">
        <w:tc>
          <w:tcPr>
            <w:tcW w:w="570" w:type="dxa"/>
            <w:vAlign w:val="center"/>
          </w:tcPr>
          <w:bookmarkEnd w:id="631"/>
          <w:p w14:paraId="16F8ACBA" w14:textId="77777777" w:rsidR="000C71BD" w:rsidRPr="000C71BD" w:rsidRDefault="000C71BD" w:rsidP="000C71BD">
            <w:pPr>
              <w:spacing w:before="60" w:after="60"/>
              <w:rPr>
                <w:b/>
                <w:szCs w:val="24"/>
              </w:rPr>
            </w:pPr>
            <w:r w:rsidRPr="000C71BD">
              <w:rPr>
                <w:b/>
                <w:szCs w:val="24"/>
              </w:rPr>
              <w:t>No.</w:t>
            </w:r>
          </w:p>
        </w:tc>
        <w:tc>
          <w:tcPr>
            <w:tcW w:w="4015" w:type="dxa"/>
            <w:gridSpan w:val="2"/>
            <w:vAlign w:val="center"/>
          </w:tcPr>
          <w:p w14:paraId="5D0711AB" w14:textId="77777777" w:rsidR="000C71BD" w:rsidRPr="000C71BD" w:rsidRDefault="000C71BD" w:rsidP="000C71BD">
            <w:pPr>
              <w:spacing w:before="60" w:after="60"/>
              <w:rPr>
                <w:b/>
                <w:szCs w:val="24"/>
              </w:rPr>
            </w:pPr>
            <w:r w:rsidRPr="000C71BD">
              <w:rPr>
                <w:b/>
                <w:szCs w:val="24"/>
              </w:rPr>
              <w:t>Output</w:t>
            </w:r>
          </w:p>
        </w:tc>
        <w:tc>
          <w:tcPr>
            <w:tcW w:w="810" w:type="dxa"/>
          </w:tcPr>
          <w:p w14:paraId="733DAC81" w14:textId="77777777" w:rsidR="000C71BD" w:rsidRPr="000C71BD" w:rsidRDefault="000C71BD" w:rsidP="000C71BD">
            <w:pPr>
              <w:spacing w:before="60" w:after="60"/>
              <w:jc w:val="center"/>
              <w:rPr>
                <w:b/>
                <w:szCs w:val="24"/>
              </w:rPr>
            </w:pPr>
            <w:r w:rsidRPr="000C71BD">
              <w:rPr>
                <w:b/>
                <w:szCs w:val="24"/>
              </w:rPr>
              <w:t>Quantity</w:t>
            </w:r>
          </w:p>
        </w:tc>
        <w:tc>
          <w:tcPr>
            <w:tcW w:w="810" w:type="dxa"/>
            <w:vAlign w:val="center"/>
          </w:tcPr>
          <w:p w14:paraId="200FB379" w14:textId="77777777" w:rsidR="000C71BD" w:rsidRPr="000C71BD" w:rsidRDefault="000C71BD" w:rsidP="000C71BD">
            <w:pPr>
              <w:spacing w:before="60" w:after="60"/>
              <w:jc w:val="center"/>
              <w:rPr>
                <w:b/>
                <w:szCs w:val="24"/>
              </w:rPr>
            </w:pPr>
            <w:r w:rsidRPr="000C71BD">
              <w:rPr>
                <w:b/>
                <w:szCs w:val="24"/>
              </w:rPr>
              <w:t>Unit</w:t>
            </w:r>
          </w:p>
        </w:tc>
        <w:tc>
          <w:tcPr>
            <w:tcW w:w="1890" w:type="dxa"/>
            <w:vAlign w:val="center"/>
          </w:tcPr>
          <w:p w14:paraId="1564DDEF" w14:textId="77777777" w:rsidR="000C71BD" w:rsidRPr="000C71BD" w:rsidRDefault="000C71BD" w:rsidP="000C71BD">
            <w:pPr>
              <w:spacing w:before="60" w:after="60"/>
              <w:jc w:val="center"/>
              <w:rPr>
                <w:b/>
                <w:szCs w:val="24"/>
              </w:rPr>
            </w:pPr>
            <w:r w:rsidRPr="000C71BD">
              <w:rPr>
                <w:b/>
                <w:szCs w:val="24"/>
              </w:rPr>
              <w:t xml:space="preserve">Unit Price </w:t>
            </w:r>
            <w:r w:rsidRPr="000C71BD">
              <w:rPr>
                <w:b/>
                <w:i/>
                <w:iCs/>
                <w:szCs w:val="24"/>
              </w:rPr>
              <w:t>[local currency]</w:t>
            </w:r>
          </w:p>
        </w:tc>
        <w:tc>
          <w:tcPr>
            <w:tcW w:w="2070" w:type="dxa"/>
            <w:vAlign w:val="center"/>
          </w:tcPr>
          <w:p w14:paraId="59A2DD69" w14:textId="77777777" w:rsidR="000C71BD" w:rsidRPr="000C71BD" w:rsidRDefault="000C71BD" w:rsidP="000C71BD">
            <w:pPr>
              <w:spacing w:before="60" w:after="60"/>
              <w:jc w:val="center"/>
              <w:rPr>
                <w:b/>
                <w:szCs w:val="24"/>
              </w:rPr>
            </w:pPr>
            <w:r w:rsidRPr="000C71BD">
              <w:rPr>
                <w:b/>
                <w:szCs w:val="24"/>
              </w:rPr>
              <w:t>Lumpsum Price</w:t>
            </w:r>
          </w:p>
          <w:p w14:paraId="5814D8D7" w14:textId="77777777" w:rsidR="000C71BD" w:rsidRPr="000C71BD" w:rsidRDefault="000C71BD" w:rsidP="000C71BD">
            <w:pPr>
              <w:spacing w:before="60" w:after="60"/>
              <w:jc w:val="center"/>
              <w:rPr>
                <w:b/>
                <w:i/>
                <w:iCs/>
                <w:szCs w:val="24"/>
              </w:rPr>
            </w:pPr>
            <w:r w:rsidRPr="000C71BD">
              <w:rPr>
                <w:b/>
                <w:i/>
                <w:iCs/>
                <w:szCs w:val="24"/>
              </w:rPr>
              <w:t>[local currency]</w:t>
            </w:r>
          </w:p>
        </w:tc>
      </w:tr>
      <w:tr w:rsidR="000C71BD" w:rsidRPr="000C71BD" w14:paraId="2B2A05A3" w14:textId="77777777" w:rsidTr="000C71BD">
        <w:tc>
          <w:tcPr>
            <w:tcW w:w="570" w:type="dxa"/>
          </w:tcPr>
          <w:p w14:paraId="5E4DC1B3" w14:textId="77777777" w:rsidR="000C71BD" w:rsidRPr="000C71BD" w:rsidRDefault="000C71BD" w:rsidP="000C71BD">
            <w:pPr>
              <w:spacing w:before="60" w:after="60"/>
              <w:jc w:val="left"/>
              <w:rPr>
                <w:bCs/>
                <w:szCs w:val="24"/>
              </w:rPr>
            </w:pPr>
            <w:r w:rsidRPr="000C71BD">
              <w:rPr>
                <w:bCs/>
                <w:szCs w:val="24"/>
              </w:rPr>
              <w:t>1.</w:t>
            </w:r>
          </w:p>
        </w:tc>
        <w:tc>
          <w:tcPr>
            <w:tcW w:w="4015" w:type="dxa"/>
            <w:gridSpan w:val="2"/>
          </w:tcPr>
          <w:p w14:paraId="680CC5E5"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4D10C22D" w14:textId="77777777" w:rsidR="000C71BD" w:rsidRPr="000C71BD" w:rsidRDefault="000C71BD" w:rsidP="000C71BD">
            <w:pPr>
              <w:spacing w:before="60" w:after="60"/>
              <w:rPr>
                <w:bCs/>
                <w:szCs w:val="24"/>
              </w:rPr>
            </w:pPr>
          </w:p>
        </w:tc>
        <w:tc>
          <w:tcPr>
            <w:tcW w:w="810" w:type="dxa"/>
          </w:tcPr>
          <w:p w14:paraId="16F605FA" w14:textId="77777777" w:rsidR="000C71BD" w:rsidRPr="000C71BD" w:rsidRDefault="000C71BD" w:rsidP="000C71BD">
            <w:pPr>
              <w:spacing w:before="60" w:after="60"/>
              <w:rPr>
                <w:bCs/>
                <w:szCs w:val="24"/>
              </w:rPr>
            </w:pPr>
            <w:r w:rsidRPr="000C71BD">
              <w:rPr>
                <w:bCs/>
                <w:szCs w:val="24"/>
              </w:rPr>
              <w:t>Km</w:t>
            </w:r>
          </w:p>
        </w:tc>
        <w:tc>
          <w:tcPr>
            <w:tcW w:w="1890" w:type="dxa"/>
          </w:tcPr>
          <w:p w14:paraId="77500230" w14:textId="77777777" w:rsidR="000C71BD" w:rsidRPr="000C71BD" w:rsidRDefault="000C71BD" w:rsidP="000C71BD">
            <w:pPr>
              <w:spacing w:before="60" w:after="60"/>
              <w:jc w:val="left"/>
              <w:rPr>
                <w:bCs/>
                <w:szCs w:val="24"/>
              </w:rPr>
            </w:pPr>
          </w:p>
        </w:tc>
        <w:tc>
          <w:tcPr>
            <w:tcW w:w="2070" w:type="dxa"/>
          </w:tcPr>
          <w:p w14:paraId="5370D862" w14:textId="77777777" w:rsidR="000C71BD" w:rsidRPr="000C71BD" w:rsidRDefault="000C71BD" w:rsidP="000C71BD">
            <w:pPr>
              <w:spacing w:before="60" w:after="60"/>
              <w:jc w:val="left"/>
              <w:rPr>
                <w:bCs/>
                <w:szCs w:val="24"/>
              </w:rPr>
            </w:pPr>
          </w:p>
        </w:tc>
      </w:tr>
      <w:tr w:rsidR="000C71BD" w:rsidRPr="000C71BD" w14:paraId="17C1FE5F" w14:textId="77777777" w:rsidTr="000C71BD">
        <w:tc>
          <w:tcPr>
            <w:tcW w:w="570" w:type="dxa"/>
          </w:tcPr>
          <w:p w14:paraId="0627167C" w14:textId="77777777" w:rsidR="000C71BD" w:rsidRPr="000C71BD" w:rsidRDefault="000C71BD" w:rsidP="000C71BD">
            <w:pPr>
              <w:spacing w:before="60" w:after="60"/>
              <w:jc w:val="left"/>
              <w:rPr>
                <w:bCs/>
                <w:szCs w:val="24"/>
              </w:rPr>
            </w:pPr>
            <w:r w:rsidRPr="000C71BD">
              <w:rPr>
                <w:bCs/>
                <w:szCs w:val="24"/>
              </w:rPr>
              <w:t>2.</w:t>
            </w:r>
          </w:p>
        </w:tc>
        <w:tc>
          <w:tcPr>
            <w:tcW w:w="4015" w:type="dxa"/>
            <w:gridSpan w:val="2"/>
          </w:tcPr>
          <w:p w14:paraId="2496457A"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33F4162A" w14:textId="77777777" w:rsidR="000C71BD" w:rsidRPr="000C71BD" w:rsidRDefault="000C71BD" w:rsidP="000C71BD">
            <w:pPr>
              <w:spacing w:before="60" w:after="60"/>
              <w:jc w:val="left"/>
              <w:rPr>
                <w:bCs/>
                <w:szCs w:val="24"/>
              </w:rPr>
            </w:pPr>
          </w:p>
        </w:tc>
        <w:tc>
          <w:tcPr>
            <w:tcW w:w="810" w:type="dxa"/>
          </w:tcPr>
          <w:p w14:paraId="36030F9E"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2E7AE961" w14:textId="77777777" w:rsidR="000C71BD" w:rsidRPr="000C71BD" w:rsidRDefault="000C71BD" w:rsidP="000C71BD">
            <w:pPr>
              <w:spacing w:before="60" w:after="60"/>
              <w:jc w:val="left"/>
              <w:rPr>
                <w:bCs/>
                <w:szCs w:val="24"/>
              </w:rPr>
            </w:pPr>
          </w:p>
        </w:tc>
        <w:tc>
          <w:tcPr>
            <w:tcW w:w="2070" w:type="dxa"/>
          </w:tcPr>
          <w:p w14:paraId="3C5804EE" w14:textId="77777777" w:rsidR="000C71BD" w:rsidRPr="000C71BD" w:rsidRDefault="000C71BD" w:rsidP="000C71BD">
            <w:pPr>
              <w:spacing w:before="60" w:after="60"/>
              <w:jc w:val="left"/>
              <w:rPr>
                <w:bCs/>
                <w:szCs w:val="24"/>
              </w:rPr>
            </w:pPr>
          </w:p>
        </w:tc>
      </w:tr>
      <w:tr w:rsidR="000C71BD" w:rsidRPr="000C71BD" w14:paraId="63EF057E" w14:textId="77777777" w:rsidTr="000C71BD">
        <w:tc>
          <w:tcPr>
            <w:tcW w:w="570" w:type="dxa"/>
          </w:tcPr>
          <w:p w14:paraId="0848492C" w14:textId="77777777" w:rsidR="000C71BD" w:rsidRPr="000C71BD" w:rsidRDefault="000C71BD" w:rsidP="000C71BD">
            <w:pPr>
              <w:spacing w:before="60" w:after="60"/>
              <w:jc w:val="left"/>
              <w:rPr>
                <w:bCs/>
                <w:szCs w:val="24"/>
              </w:rPr>
            </w:pPr>
            <w:r w:rsidRPr="000C71BD">
              <w:rPr>
                <w:bCs/>
                <w:szCs w:val="24"/>
              </w:rPr>
              <w:t>3.</w:t>
            </w:r>
          </w:p>
        </w:tc>
        <w:tc>
          <w:tcPr>
            <w:tcW w:w="4015" w:type="dxa"/>
            <w:gridSpan w:val="2"/>
          </w:tcPr>
          <w:p w14:paraId="582BDB79"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258F9D88" w14:textId="77777777" w:rsidR="000C71BD" w:rsidRPr="000C71BD" w:rsidRDefault="000C71BD" w:rsidP="000C71BD">
            <w:pPr>
              <w:spacing w:before="60" w:after="60"/>
              <w:jc w:val="left"/>
              <w:rPr>
                <w:bCs/>
                <w:szCs w:val="24"/>
              </w:rPr>
            </w:pPr>
          </w:p>
        </w:tc>
        <w:tc>
          <w:tcPr>
            <w:tcW w:w="810" w:type="dxa"/>
          </w:tcPr>
          <w:p w14:paraId="119B2574"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07F88BB7" w14:textId="77777777" w:rsidR="000C71BD" w:rsidRPr="000C71BD" w:rsidRDefault="000C71BD" w:rsidP="000C71BD">
            <w:pPr>
              <w:spacing w:before="60" w:after="60"/>
              <w:jc w:val="left"/>
              <w:rPr>
                <w:bCs/>
                <w:szCs w:val="24"/>
              </w:rPr>
            </w:pPr>
          </w:p>
        </w:tc>
        <w:tc>
          <w:tcPr>
            <w:tcW w:w="2070" w:type="dxa"/>
          </w:tcPr>
          <w:p w14:paraId="6514A446" w14:textId="77777777" w:rsidR="000C71BD" w:rsidRPr="000C71BD" w:rsidRDefault="000C71BD" w:rsidP="000C71BD">
            <w:pPr>
              <w:spacing w:before="60" w:after="60"/>
              <w:jc w:val="left"/>
              <w:rPr>
                <w:bCs/>
                <w:szCs w:val="24"/>
              </w:rPr>
            </w:pPr>
          </w:p>
        </w:tc>
      </w:tr>
      <w:tr w:rsidR="000C71BD" w:rsidRPr="000C71BD" w14:paraId="16123028" w14:textId="77777777" w:rsidTr="000C71BD">
        <w:tc>
          <w:tcPr>
            <w:tcW w:w="570" w:type="dxa"/>
          </w:tcPr>
          <w:p w14:paraId="63B29A79" w14:textId="77777777" w:rsidR="000C71BD" w:rsidRPr="000C71BD" w:rsidRDefault="000C71BD" w:rsidP="000C71BD">
            <w:pPr>
              <w:spacing w:before="60" w:after="60"/>
              <w:jc w:val="left"/>
              <w:rPr>
                <w:bCs/>
                <w:szCs w:val="24"/>
              </w:rPr>
            </w:pPr>
            <w:r w:rsidRPr="000C71BD">
              <w:rPr>
                <w:bCs/>
                <w:szCs w:val="24"/>
              </w:rPr>
              <w:t>4.</w:t>
            </w:r>
          </w:p>
        </w:tc>
        <w:tc>
          <w:tcPr>
            <w:tcW w:w="4015" w:type="dxa"/>
            <w:gridSpan w:val="2"/>
          </w:tcPr>
          <w:p w14:paraId="55DCFCC8" w14:textId="77777777" w:rsidR="000C71BD" w:rsidRPr="000C71BD" w:rsidRDefault="000C71BD" w:rsidP="000C71BD">
            <w:pPr>
              <w:spacing w:before="60" w:after="60"/>
              <w:jc w:val="left"/>
              <w:rPr>
                <w:bCs/>
                <w:szCs w:val="24"/>
              </w:rPr>
            </w:pPr>
            <w:r w:rsidRPr="000C71BD">
              <w:rPr>
                <w:bCs/>
                <w:szCs w:val="24"/>
              </w:rPr>
              <w:t>etc.</w:t>
            </w:r>
          </w:p>
        </w:tc>
        <w:tc>
          <w:tcPr>
            <w:tcW w:w="810" w:type="dxa"/>
          </w:tcPr>
          <w:p w14:paraId="19DA62EB" w14:textId="77777777" w:rsidR="000C71BD" w:rsidRPr="000C71BD" w:rsidRDefault="000C71BD" w:rsidP="000C71BD">
            <w:pPr>
              <w:spacing w:before="60" w:after="60"/>
              <w:jc w:val="left"/>
              <w:rPr>
                <w:bCs/>
                <w:szCs w:val="24"/>
              </w:rPr>
            </w:pPr>
          </w:p>
        </w:tc>
        <w:tc>
          <w:tcPr>
            <w:tcW w:w="810" w:type="dxa"/>
          </w:tcPr>
          <w:p w14:paraId="6A11982D" w14:textId="77777777" w:rsidR="000C71BD" w:rsidRPr="000C71BD" w:rsidRDefault="000C71BD" w:rsidP="000C71BD">
            <w:pPr>
              <w:spacing w:before="60" w:after="60"/>
              <w:jc w:val="left"/>
              <w:rPr>
                <w:bCs/>
                <w:szCs w:val="24"/>
              </w:rPr>
            </w:pPr>
          </w:p>
        </w:tc>
        <w:tc>
          <w:tcPr>
            <w:tcW w:w="1890" w:type="dxa"/>
          </w:tcPr>
          <w:p w14:paraId="4007E923" w14:textId="77777777" w:rsidR="000C71BD" w:rsidRPr="000C71BD" w:rsidRDefault="000C71BD" w:rsidP="000C71BD">
            <w:pPr>
              <w:spacing w:before="60" w:after="60"/>
              <w:jc w:val="left"/>
              <w:rPr>
                <w:bCs/>
                <w:szCs w:val="24"/>
              </w:rPr>
            </w:pPr>
          </w:p>
        </w:tc>
        <w:tc>
          <w:tcPr>
            <w:tcW w:w="2070" w:type="dxa"/>
          </w:tcPr>
          <w:p w14:paraId="0A87C80C" w14:textId="77777777" w:rsidR="000C71BD" w:rsidRPr="000C71BD" w:rsidRDefault="000C71BD" w:rsidP="000C71BD">
            <w:pPr>
              <w:spacing w:before="60" w:after="60"/>
              <w:jc w:val="left"/>
              <w:rPr>
                <w:bCs/>
                <w:szCs w:val="24"/>
              </w:rPr>
            </w:pPr>
          </w:p>
        </w:tc>
      </w:tr>
      <w:tr w:rsidR="000C71BD" w:rsidRPr="000C71BD" w14:paraId="0084766E" w14:textId="77777777" w:rsidTr="000C71BD">
        <w:tc>
          <w:tcPr>
            <w:tcW w:w="570" w:type="dxa"/>
          </w:tcPr>
          <w:p w14:paraId="52CE200F" w14:textId="77777777" w:rsidR="000C71BD" w:rsidRPr="000C71BD" w:rsidRDefault="000C71BD" w:rsidP="000C71BD">
            <w:pPr>
              <w:spacing w:before="60" w:after="60"/>
              <w:jc w:val="left"/>
              <w:rPr>
                <w:bCs/>
                <w:szCs w:val="24"/>
              </w:rPr>
            </w:pPr>
          </w:p>
        </w:tc>
        <w:tc>
          <w:tcPr>
            <w:tcW w:w="4015" w:type="dxa"/>
            <w:gridSpan w:val="2"/>
          </w:tcPr>
          <w:p w14:paraId="48B0BBC3" w14:textId="77777777" w:rsidR="000C71BD" w:rsidRPr="000C71BD" w:rsidRDefault="000C71BD" w:rsidP="000C71BD">
            <w:pPr>
              <w:spacing w:before="60" w:after="60"/>
              <w:jc w:val="left"/>
              <w:rPr>
                <w:bCs/>
                <w:szCs w:val="24"/>
              </w:rPr>
            </w:pPr>
          </w:p>
        </w:tc>
        <w:tc>
          <w:tcPr>
            <w:tcW w:w="810" w:type="dxa"/>
          </w:tcPr>
          <w:p w14:paraId="3F1FF94A" w14:textId="77777777" w:rsidR="000C71BD" w:rsidRPr="000C71BD" w:rsidRDefault="000C71BD" w:rsidP="000C71BD">
            <w:pPr>
              <w:spacing w:before="60" w:after="60"/>
              <w:jc w:val="left"/>
              <w:rPr>
                <w:bCs/>
                <w:szCs w:val="24"/>
              </w:rPr>
            </w:pPr>
          </w:p>
        </w:tc>
        <w:tc>
          <w:tcPr>
            <w:tcW w:w="810" w:type="dxa"/>
          </w:tcPr>
          <w:p w14:paraId="48AB505E" w14:textId="77777777" w:rsidR="000C71BD" w:rsidRPr="000C71BD" w:rsidRDefault="000C71BD" w:rsidP="000C71BD">
            <w:pPr>
              <w:spacing w:before="60" w:after="60"/>
              <w:jc w:val="left"/>
              <w:rPr>
                <w:bCs/>
                <w:szCs w:val="24"/>
              </w:rPr>
            </w:pPr>
          </w:p>
        </w:tc>
        <w:tc>
          <w:tcPr>
            <w:tcW w:w="1890" w:type="dxa"/>
          </w:tcPr>
          <w:p w14:paraId="6F3700BC" w14:textId="77777777" w:rsidR="000C71BD" w:rsidRPr="000C71BD" w:rsidRDefault="000C71BD" w:rsidP="000C71BD">
            <w:pPr>
              <w:spacing w:before="60" w:after="60"/>
              <w:jc w:val="left"/>
              <w:rPr>
                <w:bCs/>
                <w:szCs w:val="24"/>
              </w:rPr>
            </w:pPr>
          </w:p>
        </w:tc>
        <w:tc>
          <w:tcPr>
            <w:tcW w:w="2070" w:type="dxa"/>
          </w:tcPr>
          <w:p w14:paraId="2C241D4A" w14:textId="77777777" w:rsidR="000C71BD" w:rsidRPr="000C71BD" w:rsidRDefault="000C71BD" w:rsidP="000C71BD">
            <w:pPr>
              <w:spacing w:before="60" w:after="60"/>
              <w:jc w:val="left"/>
              <w:rPr>
                <w:bCs/>
                <w:szCs w:val="24"/>
              </w:rPr>
            </w:pPr>
          </w:p>
        </w:tc>
      </w:tr>
      <w:tr w:rsidR="000C71BD" w:rsidRPr="000C71BD" w14:paraId="608EEE28" w14:textId="77777777" w:rsidTr="000C71BD">
        <w:tc>
          <w:tcPr>
            <w:tcW w:w="570" w:type="dxa"/>
          </w:tcPr>
          <w:p w14:paraId="74C00591" w14:textId="77777777" w:rsidR="000C71BD" w:rsidRPr="000C71BD" w:rsidRDefault="000C71BD" w:rsidP="000C71BD">
            <w:pPr>
              <w:spacing w:before="60" w:after="60"/>
              <w:jc w:val="left"/>
              <w:rPr>
                <w:bCs/>
                <w:szCs w:val="24"/>
              </w:rPr>
            </w:pPr>
          </w:p>
        </w:tc>
        <w:tc>
          <w:tcPr>
            <w:tcW w:w="4015" w:type="dxa"/>
            <w:gridSpan w:val="2"/>
          </w:tcPr>
          <w:p w14:paraId="05A280F2" w14:textId="77777777" w:rsidR="000C71BD" w:rsidRPr="000C71BD" w:rsidRDefault="000C71BD" w:rsidP="000C71BD">
            <w:pPr>
              <w:spacing w:before="60" w:after="60"/>
              <w:jc w:val="left"/>
              <w:rPr>
                <w:bCs/>
                <w:szCs w:val="24"/>
              </w:rPr>
            </w:pPr>
          </w:p>
        </w:tc>
        <w:tc>
          <w:tcPr>
            <w:tcW w:w="810" w:type="dxa"/>
          </w:tcPr>
          <w:p w14:paraId="463966E8" w14:textId="77777777" w:rsidR="000C71BD" w:rsidRPr="000C71BD" w:rsidRDefault="000C71BD" w:rsidP="000C71BD">
            <w:pPr>
              <w:spacing w:before="60" w:after="60"/>
              <w:jc w:val="left"/>
              <w:rPr>
                <w:bCs/>
                <w:szCs w:val="24"/>
              </w:rPr>
            </w:pPr>
          </w:p>
        </w:tc>
        <w:tc>
          <w:tcPr>
            <w:tcW w:w="810" w:type="dxa"/>
          </w:tcPr>
          <w:p w14:paraId="232DA574" w14:textId="77777777" w:rsidR="000C71BD" w:rsidRPr="000C71BD" w:rsidRDefault="000C71BD" w:rsidP="000C71BD">
            <w:pPr>
              <w:spacing w:before="60" w:after="60"/>
              <w:jc w:val="left"/>
              <w:rPr>
                <w:bCs/>
                <w:szCs w:val="24"/>
              </w:rPr>
            </w:pPr>
          </w:p>
        </w:tc>
        <w:tc>
          <w:tcPr>
            <w:tcW w:w="1890" w:type="dxa"/>
          </w:tcPr>
          <w:p w14:paraId="29311E72" w14:textId="77777777" w:rsidR="000C71BD" w:rsidRPr="000C71BD" w:rsidRDefault="000C71BD" w:rsidP="000C71BD">
            <w:pPr>
              <w:spacing w:before="60" w:after="60"/>
              <w:jc w:val="left"/>
              <w:rPr>
                <w:bCs/>
                <w:szCs w:val="24"/>
              </w:rPr>
            </w:pPr>
          </w:p>
        </w:tc>
        <w:tc>
          <w:tcPr>
            <w:tcW w:w="2070" w:type="dxa"/>
          </w:tcPr>
          <w:p w14:paraId="5C69C3F1" w14:textId="77777777" w:rsidR="000C71BD" w:rsidRPr="000C71BD" w:rsidRDefault="000C71BD" w:rsidP="000C71BD">
            <w:pPr>
              <w:spacing w:before="60" w:after="60"/>
              <w:jc w:val="left"/>
              <w:rPr>
                <w:bCs/>
                <w:szCs w:val="24"/>
              </w:rPr>
            </w:pPr>
          </w:p>
        </w:tc>
      </w:tr>
      <w:tr w:rsidR="000C71BD" w:rsidRPr="000C71BD" w14:paraId="5F4E5F01" w14:textId="77777777" w:rsidTr="000C71BD">
        <w:tc>
          <w:tcPr>
            <w:tcW w:w="570" w:type="dxa"/>
          </w:tcPr>
          <w:p w14:paraId="66536D2A" w14:textId="77777777" w:rsidR="000C71BD" w:rsidRPr="000C71BD" w:rsidRDefault="000C71BD" w:rsidP="000C71BD">
            <w:pPr>
              <w:spacing w:before="60" w:after="60"/>
              <w:jc w:val="left"/>
              <w:rPr>
                <w:bCs/>
                <w:szCs w:val="24"/>
              </w:rPr>
            </w:pPr>
          </w:p>
        </w:tc>
        <w:tc>
          <w:tcPr>
            <w:tcW w:w="4015" w:type="dxa"/>
            <w:gridSpan w:val="2"/>
          </w:tcPr>
          <w:p w14:paraId="298FCF08" w14:textId="77777777" w:rsidR="000C71BD" w:rsidRPr="000C71BD" w:rsidRDefault="000C71BD" w:rsidP="000C71BD">
            <w:pPr>
              <w:spacing w:before="60" w:after="60"/>
              <w:jc w:val="left"/>
              <w:rPr>
                <w:bCs/>
                <w:szCs w:val="24"/>
              </w:rPr>
            </w:pPr>
          </w:p>
        </w:tc>
        <w:tc>
          <w:tcPr>
            <w:tcW w:w="810" w:type="dxa"/>
          </w:tcPr>
          <w:p w14:paraId="0D063988" w14:textId="77777777" w:rsidR="000C71BD" w:rsidRPr="000C71BD" w:rsidRDefault="000C71BD" w:rsidP="000C71BD">
            <w:pPr>
              <w:spacing w:before="60" w:after="60"/>
              <w:jc w:val="left"/>
              <w:rPr>
                <w:bCs/>
                <w:szCs w:val="24"/>
              </w:rPr>
            </w:pPr>
          </w:p>
        </w:tc>
        <w:tc>
          <w:tcPr>
            <w:tcW w:w="810" w:type="dxa"/>
          </w:tcPr>
          <w:p w14:paraId="42D9BECB" w14:textId="77777777" w:rsidR="000C71BD" w:rsidRPr="000C71BD" w:rsidRDefault="000C71BD" w:rsidP="000C71BD">
            <w:pPr>
              <w:spacing w:before="60" w:after="60"/>
              <w:jc w:val="left"/>
              <w:rPr>
                <w:bCs/>
                <w:szCs w:val="24"/>
              </w:rPr>
            </w:pPr>
          </w:p>
        </w:tc>
        <w:tc>
          <w:tcPr>
            <w:tcW w:w="1890" w:type="dxa"/>
          </w:tcPr>
          <w:p w14:paraId="367947EA" w14:textId="77777777" w:rsidR="000C71BD" w:rsidRPr="000C71BD" w:rsidRDefault="000C71BD" w:rsidP="000C71BD">
            <w:pPr>
              <w:spacing w:before="60" w:after="60"/>
              <w:jc w:val="left"/>
              <w:rPr>
                <w:bCs/>
                <w:szCs w:val="24"/>
              </w:rPr>
            </w:pPr>
          </w:p>
        </w:tc>
        <w:tc>
          <w:tcPr>
            <w:tcW w:w="2070" w:type="dxa"/>
          </w:tcPr>
          <w:p w14:paraId="65C8B180" w14:textId="77777777" w:rsidR="000C71BD" w:rsidRPr="000C71BD" w:rsidRDefault="000C71BD" w:rsidP="000C71BD">
            <w:pPr>
              <w:spacing w:before="60" w:after="60"/>
              <w:jc w:val="left"/>
              <w:rPr>
                <w:bCs/>
                <w:szCs w:val="24"/>
              </w:rPr>
            </w:pPr>
          </w:p>
        </w:tc>
      </w:tr>
      <w:tr w:rsidR="000C71BD" w:rsidRPr="000C71BD" w14:paraId="36ABE3B8" w14:textId="77777777" w:rsidTr="000C71BD">
        <w:tc>
          <w:tcPr>
            <w:tcW w:w="570" w:type="dxa"/>
          </w:tcPr>
          <w:p w14:paraId="5C9F8B98" w14:textId="77777777" w:rsidR="000C71BD" w:rsidRPr="000C71BD" w:rsidRDefault="000C71BD" w:rsidP="000C71BD">
            <w:pPr>
              <w:spacing w:before="60" w:after="60"/>
              <w:jc w:val="left"/>
              <w:rPr>
                <w:bCs/>
                <w:szCs w:val="24"/>
              </w:rPr>
            </w:pPr>
          </w:p>
        </w:tc>
        <w:tc>
          <w:tcPr>
            <w:tcW w:w="4015" w:type="dxa"/>
            <w:gridSpan w:val="2"/>
          </w:tcPr>
          <w:p w14:paraId="6FBB2513" w14:textId="77777777" w:rsidR="000C71BD" w:rsidRPr="000C71BD" w:rsidRDefault="000C71BD" w:rsidP="000C71BD">
            <w:pPr>
              <w:spacing w:before="60" w:after="60"/>
              <w:jc w:val="left"/>
              <w:rPr>
                <w:bCs/>
                <w:szCs w:val="24"/>
              </w:rPr>
            </w:pPr>
          </w:p>
        </w:tc>
        <w:tc>
          <w:tcPr>
            <w:tcW w:w="810" w:type="dxa"/>
          </w:tcPr>
          <w:p w14:paraId="798A4874" w14:textId="77777777" w:rsidR="000C71BD" w:rsidRPr="000C71BD" w:rsidRDefault="000C71BD" w:rsidP="000C71BD">
            <w:pPr>
              <w:spacing w:before="60" w:after="60"/>
              <w:jc w:val="left"/>
              <w:rPr>
                <w:bCs/>
                <w:szCs w:val="24"/>
              </w:rPr>
            </w:pPr>
          </w:p>
        </w:tc>
        <w:tc>
          <w:tcPr>
            <w:tcW w:w="810" w:type="dxa"/>
          </w:tcPr>
          <w:p w14:paraId="490A8266" w14:textId="77777777" w:rsidR="000C71BD" w:rsidRPr="000C71BD" w:rsidRDefault="000C71BD" w:rsidP="000C71BD">
            <w:pPr>
              <w:spacing w:before="60" w:after="60"/>
              <w:jc w:val="left"/>
              <w:rPr>
                <w:bCs/>
                <w:szCs w:val="24"/>
              </w:rPr>
            </w:pPr>
          </w:p>
        </w:tc>
        <w:tc>
          <w:tcPr>
            <w:tcW w:w="1890" w:type="dxa"/>
          </w:tcPr>
          <w:p w14:paraId="3339716D" w14:textId="77777777" w:rsidR="000C71BD" w:rsidRPr="000C71BD" w:rsidRDefault="000C71BD" w:rsidP="000C71BD">
            <w:pPr>
              <w:spacing w:before="60" w:after="60"/>
              <w:jc w:val="left"/>
              <w:rPr>
                <w:bCs/>
                <w:szCs w:val="24"/>
              </w:rPr>
            </w:pPr>
          </w:p>
        </w:tc>
        <w:tc>
          <w:tcPr>
            <w:tcW w:w="2070" w:type="dxa"/>
          </w:tcPr>
          <w:p w14:paraId="3DC12B6E" w14:textId="77777777" w:rsidR="000C71BD" w:rsidRPr="000C71BD" w:rsidRDefault="000C71BD" w:rsidP="000C71BD">
            <w:pPr>
              <w:spacing w:before="60" w:after="60"/>
              <w:jc w:val="left"/>
              <w:rPr>
                <w:bCs/>
                <w:szCs w:val="24"/>
              </w:rPr>
            </w:pPr>
          </w:p>
        </w:tc>
      </w:tr>
      <w:tr w:rsidR="000C71BD" w:rsidRPr="000C71BD" w14:paraId="4EC15A20" w14:textId="77777777" w:rsidTr="000C71BD">
        <w:tc>
          <w:tcPr>
            <w:tcW w:w="570" w:type="dxa"/>
          </w:tcPr>
          <w:p w14:paraId="7B4BCBA1" w14:textId="77777777" w:rsidR="000C71BD" w:rsidRPr="000C71BD" w:rsidRDefault="000C71BD" w:rsidP="000C71BD">
            <w:pPr>
              <w:spacing w:before="60" w:after="60"/>
              <w:jc w:val="left"/>
              <w:rPr>
                <w:bCs/>
                <w:szCs w:val="24"/>
              </w:rPr>
            </w:pPr>
          </w:p>
        </w:tc>
        <w:tc>
          <w:tcPr>
            <w:tcW w:w="4015" w:type="dxa"/>
            <w:gridSpan w:val="2"/>
          </w:tcPr>
          <w:p w14:paraId="25CFCBC3" w14:textId="77777777" w:rsidR="000C71BD" w:rsidRPr="000C71BD" w:rsidRDefault="000C71BD" w:rsidP="000C71BD">
            <w:pPr>
              <w:spacing w:before="60" w:after="60"/>
              <w:jc w:val="left"/>
              <w:rPr>
                <w:bCs/>
                <w:szCs w:val="24"/>
              </w:rPr>
            </w:pPr>
          </w:p>
        </w:tc>
        <w:tc>
          <w:tcPr>
            <w:tcW w:w="810" w:type="dxa"/>
          </w:tcPr>
          <w:p w14:paraId="2FC8BD73" w14:textId="77777777" w:rsidR="000C71BD" w:rsidRPr="000C71BD" w:rsidRDefault="000C71BD" w:rsidP="000C71BD">
            <w:pPr>
              <w:spacing w:before="60" w:after="60"/>
              <w:jc w:val="left"/>
              <w:rPr>
                <w:bCs/>
                <w:szCs w:val="24"/>
              </w:rPr>
            </w:pPr>
          </w:p>
        </w:tc>
        <w:tc>
          <w:tcPr>
            <w:tcW w:w="810" w:type="dxa"/>
          </w:tcPr>
          <w:p w14:paraId="4318B4CD" w14:textId="77777777" w:rsidR="000C71BD" w:rsidRPr="000C71BD" w:rsidRDefault="000C71BD" w:rsidP="000C71BD">
            <w:pPr>
              <w:spacing w:before="60" w:after="60"/>
              <w:jc w:val="left"/>
              <w:rPr>
                <w:bCs/>
                <w:szCs w:val="24"/>
              </w:rPr>
            </w:pPr>
          </w:p>
        </w:tc>
        <w:tc>
          <w:tcPr>
            <w:tcW w:w="1890" w:type="dxa"/>
          </w:tcPr>
          <w:p w14:paraId="25DCF604" w14:textId="77777777" w:rsidR="000C71BD" w:rsidRPr="000C71BD" w:rsidRDefault="000C71BD" w:rsidP="000C71BD">
            <w:pPr>
              <w:spacing w:before="60" w:after="60"/>
              <w:jc w:val="left"/>
              <w:rPr>
                <w:bCs/>
                <w:szCs w:val="24"/>
              </w:rPr>
            </w:pPr>
          </w:p>
        </w:tc>
        <w:tc>
          <w:tcPr>
            <w:tcW w:w="2070" w:type="dxa"/>
          </w:tcPr>
          <w:p w14:paraId="28D6AD41" w14:textId="77777777" w:rsidR="000C71BD" w:rsidRPr="000C71BD" w:rsidRDefault="000C71BD" w:rsidP="000C71BD">
            <w:pPr>
              <w:spacing w:before="60" w:after="60"/>
              <w:jc w:val="left"/>
              <w:rPr>
                <w:bCs/>
                <w:szCs w:val="24"/>
              </w:rPr>
            </w:pPr>
          </w:p>
        </w:tc>
      </w:tr>
      <w:tr w:rsidR="000C71BD" w:rsidRPr="000C71BD" w14:paraId="6F42E7E9" w14:textId="77777777" w:rsidTr="000C71BD">
        <w:tc>
          <w:tcPr>
            <w:tcW w:w="570" w:type="dxa"/>
          </w:tcPr>
          <w:p w14:paraId="6AAB4A59" w14:textId="77777777" w:rsidR="000C71BD" w:rsidRPr="000C71BD" w:rsidRDefault="000C71BD" w:rsidP="000C71BD">
            <w:pPr>
              <w:spacing w:before="60" w:after="60"/>
              <w:jc w:val="left"/>
              <w:rPr>
                <w:bCs/>
                <w:szCs w:val="24"/>
              </w:rPr>
            </w:pPr>
          </w:p>
        </w:tc>
        <w:tc>
          <w:tcPr>
            <w:tcW w:w="4015" w:type="dxa"/>
            <w:gridSpan w:val="2"/>
          </w:tcPr>
          <w:p w14:paraId="48503889" w14:textId="77777777" w:rsidR="000C71BD" w:rsidRPr="000C71BD" w:rsidRDefault="000C71BD" w:rsidP="000C71BD">
            <w:pPr>
              <w:spacing w:before="60" w:after="60"/>
              <w:jc w:val="left"/>
              <w:rPr>
                <w:bCs/>
                <w:szCs w:val="24"/>
              </w:rPr>
            </w:pPr>
          </w:p>
        </w:tc>
        <w:tc>
          <w:tcPr>
            <w:tcW w:w="810" w:type="dxa"/>
          </w:tcPr>
          <w:p w14:paraId="4895B171" w14:textId="77777777" w:rsidR="000C71BD" w:rsidRPr="000C71BD" w:rsidRDefault="000C71BD" w:rsidP="000C71BD">
            <w:pPr>
              <w:spacing w:before="60" w:after="60"/>
              <w:jc w:val="left"/>
              <w:rPr>
                <w:bCs/>
                <w:szCs w:val="24"/>
              </w:rPr>
            </w:pPr>
          </w:p>
        </w:tc>
        <w:tc>
          <w:tcPr>
            <w:tcW w:w="810" w:type="dxa"/>
          </w:tcPr>
          <w:p w14:paraId="31C51571" w14:textId="77777777" w:rsidR="000C71BD" w:rsidRPr="000C71BD" w:rsidRDefault="000C71BD" w:rsidP="000C71BD">
            <w:pPr>
              <w:spacing w:before="60" w:after="60"/>
              <w:jc w:val="left"/>
              <w:rPr>
                <w:bCs/>
                <w:szCs w:val="24"/>
              </w:rPr>
            </w:pPr>
          </w:p>
        </w:tc>
        <w:tc>
          <w:tcPr>
            <w:tcW w:w="1890" w:type="dxa"/>
          </w:tcPr>
          <w:p w14:paraId="70D45E46" w14:textId="77777777" w:rsidR="000C71BD" w:rsidRPr="000C71BD" w:rsidRDefault="000C71BD" w:rsidP="000C71BD">
            <w:pPr>
              <w:spacing w:before="60" w:after="60"/>
              <w:jc w:val="left"/>
              <w:rPr>
                <w:bCs/>
                <w:szCs w:val="24"/>
              </w:rPr>
            </w:pPr>
          </w:p>
        </w:tc>
        <w:tc>
          <w:tcPr>
            <w:tcW w:w="2070" w:type="dxa"/>
          </w:tcPr>
          <w:p w14:paraId="1E31958C" w14:textId="77777777" w:rsidR="000C71BD" w:rsidRPr="000C71BD" w:rsidRDefault="000C71BD" w:rsidP="000C71BD">
            <w:pPr>
              <w:spacing w:before="60" w:after="60"/>
              <w:jc w:val="left"/>
              <w:rPr>
                <w:bCs/>
                <w:szCs w:val="24"/>
              </w:rPr>
            </w:pPr>
          </w:p>
        </w:tc>
      </w:tr>
      <w:tr w:rsidR="000C71BD" w:rsidRPr="000C71BD" w14:paraId="68D1D33A" w14:textId="77777777" w:rsidTr="000C71BD">
        <w:tc>
          <w:tcPr>
            <w:tcW w:w="570" w:type="dxa"/>
          </w:tcPr>
          <w:p w14:paraId="74C7BD7E" w14:textId="77777777" w:rsidR="000C71BD" w:rsidRPr="000C71BD" w:rsidRDefault="000C71BD" w:rsidP="000C71BD">
            <w:pPr>
              <w:spacing w:before="60" w:after="60"/>
              <w:jc w:val="left"/>
              <w:rPr>
                <w:bCs/>
                <w:szCs w:val="24"/>
              </w:rPr>
            </w:pPr>
          </w:p>
        </w:tc>
        <w:tc>
          <w:tcPr>
            <w:tcW w:w="810" w:type="dxa"/>
          </w:tcPr>
          <w:p w14:paraId="2DBD81B0" w14:textId="77777777" w:rsidR="000C71BD" w:rsidRPr="000C71BD" w:rsidRDefault="000C71BD" w:rsidP="000C71BD">
            <w:pPr>
              <w:spacing w:before="60" w:after="60"/>
              <w:jc w:val="right"/>
              <w:rPr>
                <w:b/>
                <w:szCs w:val="24"/>
              </w:rPr>
            </w:pPr>
          </w:p>
        </w:tc>
        <w:tc>
          <w:tcPr>
            <w:tcW w:w="6715" w:type="dxa"/>
            <w:gridSpan w:val="4"/>
          </w:tcPr>
          <w:p w14:paraId="5A24FA9A" w14:textId="77777777" w:rsidR="000C71BD" w:rsidRPr="000C71BD" w:rsidRDefault="000C71BD" w:rsidP="000C71BD">
            <w:pPr>
              <w:spacing w:before="60" w:after="60"/>
              <w:jc w:val="right"/>
              <w:rPr>
                <w:b/>
                <w:szCs w:val="24"/>
              </w:rPr>
            </w:pPr>
            <w:r w:rsidRPr="000C71BD">
              <w:rPr>
                <w:b/>
                <w:szCs w:val="24"/>
              </w:rPr>
              <w:t>Total lumpsum price for required Rehabilitation Works ----</w:t>
            </w:r>
            <w:r w:rsidRPr="000C71BD">
              <w:rPr>
                <w:b/>
                <w:szCs w:val="24"/>
              </w:rPr>
              <w:sym w:font="Wingdings" w:char="F0E0"/>
            </w:r>
          </w:p>
        </w:tc>
        <w:tc>
          <w:tcPr>
            <w:tcW w:w="2070" w:type="dxa"/>
          </w:tcPr>
          <w:p w14:paraId="57AED297" w14:textId="77777777" w:rsidR="000C71BD" w:rsidRPr="000C71BD" w:rsidRDefault="000C71BD" w:rsidP="000C71BD">
            <w:pPr>
              <w:spacing w:before="60" w:after="60"/>
              <w:jc w:val="left"/>
              <w:rPr>
                <w:bCs/>
                <w:szCs w:val="24"/>
              </w:rPr>
            </w:pPr>
          </w:p>
        </w:tc>
      </w:tr>
    </w:tbl>
    <w:p w14:paraId="31E1E08F" w14:textId="686DCD81" w:rsidR="000C71BD" w:rsidRDefault="000C71BD" w:rsidP="002D48F5">
      <w:pPr>
        <w:spacing w:before="240" w:after="240"/>
        <w:jc w:val="center"/>
        <w:rPr>
          <w:b/>
          <w:bCs/>
          <w:sz w:val="28"/>
          <w:szCs w:val="28"/>
        </w:rPr>
      </w:pPr>
      <w:r>
        <w:rPr>
          <w:b/>
          <w:bCs/>
          <w:sz w:val="28"/>
          <w:szCs w:val="28"/>
        </w:rPr>
        <w:br w:type="page"/>
      </w:r>
    </w:p>
    <w:p w14:paraId="14354F7B" w14:textId="77777777" w:rsidR="000C71BD" w:rsidRPr="000C71BD" w:rsidRDefault="000C71BD" w:rsidP="000C71BD">
      <w:pPr>
        <w:spacing w:before="240" w:after="240"/>
        <w:jc w:val="center"/>
        <w:rPr>
          <w:b/>
          <w:bCs/>
          <w:sz w:val="28"/>
          <w:szCs w:val="28"/>
        </w:rPr>
      </w:pPr>
      <w:r w:rsidRPr="000C71BD">
        <w:rPr>
          <w:b/>
          <w:bCs/>
          <w:sz w:val="28"/>
          <w:szCs w:val="28"/>
        </w:rPr>
        <w:t>Sample</w:t>
      </w:r>
    </w:p>
    <w:p w14:paraId="5C36DF59" w14:textId="77777777" w:rsidR="000C71BD" w:rsidRPr="000C71BD" w:rsidRDefault="000C71BD" w:rsidP="000C71BD">
      <w:pPr>
        <w:spacing w:before="120" w:after="120"/>
        <w:jc w:val="center"/>
        <w:rPr>
          <w:b/>
          <w:bCs/>
          <w:sz w:val="28"/>
          <w:szCs w:val="28"/>
          <w:lang w:val="en-GB"/>
        </w:rPr>
      </w:pPr>
      <w:r w:rsidRPr="000C71BD">
        <w:rPr>
          <w:b/>
          <w:bCs/>
          <w:sz w:val="28"/>
          <w:szCs w:val="28"/>
          <w:lang w:val="en-GB"/>
        </w:rPr>
        <w:t>Bill of Quantities for Improvement Works</w:t>
      </w:r>
    </w:p>
    <w:p w14:paraId="402345FA" w14:textId="77777777" w:rsidR="000C71BD" w:rsidRPr="000C71BD" w:rsidRDefault="000C71BD" w:rsidP="000C71BD">
      <w:pPr>
        <w:spacing w:before="240" w:after="240"/>
        <w:jc w:val="center"/>
        <w:rPr>
          <w:b/>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0C71BD" w:rsidRPr="000C71BD" w14:paraId="6E15EC7C" w14:textId="77777777" w:rsidTr="000C71BD">
        <w:tc>
          <w:tcPr>
            <w:tcW w:w="478" w:type="dxa"/>
          </w:tcPr>
          <w:p w14:paraId="24407033" w14:textId="77777777" w:rsidR="000C71BD" w:rsidRPr="000C71BD" w:rsidRDefault="000C71BD" w:rsidP="000C71BD">
            <w:pPr>
              <w:spacing w:before="60" w:after="60"/>
              <w:rPr>
                <w:b/>
                <w:szCs w:val="24"/>
              </w:rPr>
            </w:pPr>
            <w:r w:rsidRPr="000C71BD">
              <w:rPr>
                <w:b/>
                <w:szCs w:val="24"/>
              </w:rPr>
              <w:t>No.</w:t>
            </w:r>
          </w:p>
        </w:tc>
        <w:tc>
          <w:tcPr>
            <w:tcW w:w="2640" w:type="dxa"/>
          </w:tcPr>
          <w:p w14:paraId="571D08FA" w14:textId="77777777" w:rsidR="000C71BD" w:rsidRPr="000C71BD" w:rsidRDefault="000C71BD" w:rsidP="000C71BD">
            <w:pPr>
              <w:spacing w:before="60" w:after="60"/>
              <w:rPr>
                <w:b/>
                <w:szCs w:val="24"/>
              </w:rPr>
            </w:pPr>
            <w:bookmarkStart w:id="632" w:name="_Hlk51337653"/>
            <w:r w:rsidRPr="000C71BD">
              <w:rPr>
                <w:b/>
                <w:szCs w:val="24"/>
              </w:rPr>
              <w:t>Description of outputs</w:t>
            </w:r>
          </w:p>
        </w:tc>
        <w:tc>
          <w:tcPr>
            <w:tcW w:w="1137" w:type="dxa"/>
          </w:tcPr>
          <w:p w14:paraId="0FEE3E5B" w14:textId="77777777" w:rsidR="000C71BD" w:rsidRPr="000C71BD" w:rsidRDefault="000C71BD" w:rsidP="000C71BD">
            <w:pPr>
              <w:spacing w:before="60" w:after="60"/>
              <w:rPr>
                <w:b/>
                <w:szCs w:val="24"/>
              </w:rPr>
            </w:pPr>
            <w:r w:rsidRPr="000C71BD">
              <w:rPr>
                <w:b/>
                <w:szCs w:val="24"/>
              </w:rPr>
              <w:t>Quantity</w:t>
            </w:r>
          </w:p>
        </w:tc>
        <w:tc>
          <w:tcPr>
            <w:tcW w:w="1390" w:type="dxa"/>
          </w:tcPr>
          <w:p w14:paraId="41DAF33D" w14:textId="77777777" w:rsidR="000C71BD" w:rsidRPr="000C71BD" w:rsidRDefault="000C71BD" w:rsidP="000C71BD">
            <w:pPr>
              <w:spacing w:before="60" w:after="60"/>
              <w:rPr>
                <w:b/>
                <w:szCs w:val="24"/>
              </w:rPr>
            </w:pPr>
            <w:r w:rsidRPr="000C71BD">
              <w:rPr>
                <w:b/>
                <w:szCs w:val="24"/>
              </w:rPr>
              <w:t>Unit</w:t>
            </w:r>
          </w:p>
        </w:tc>
        <w:tc>
          <w:tcPr>
            <w:tcW w:w="1820" w:type="dxa"/>
          </w:tcPr>
          <w:p w14:paraId="07B23E42" w14:textId="77777777" w:rsidR="000C71BD" w:rsidRPr="000C71BD" w:rsidRDefault="000C71BD" w:rsidP="000C71BD">
            <w:pPr>
              <w:spacing w:before="60" w:after="60"/>
              <w:rPr>
                <w:b/>
                <w:szCs w:val="24"/>
              </w:rPr>
            </w:pPr>
            <w:r w:rsidRPr="000C71BD">
              <w:rPr>
                <w:b/>
                <w:szCs w:val="24"/>
              </w:rPr>
              <w:t>Unit Price</w:t>
            </w:r>
          </w:p>
          <w:p w14:paraId="5C0B2E4F" w14:textId="77777777" w:rsidR="000C71BD" w:rsidRPr="000C71BD" w:rsidRDefault="000C71BD" w:rsidP="000C71BD">
            <w:pPr>
              <w:spacing w:before="60" w:after="60"/>
              <w:rPr>
                <w:bCs/>
                <w:i/>
                <w:iCs/>
                <w:szCs w:val="24"/>
              </w:rPr>
            </w:pPr>
            <w:r w:rsidRPr="000C71BD">
              <w:rPr>
                <w:bCs/>
                <w:i/>
                <w:iCs/>
                <w:szCs w:val="24"/>
              </w:rPr>
              <w:t>[local currency]</w:t>
            </w:r>
          </w:p>
        </w:tc>
        <w:tc>
          <w:tcPr>
            <w:tcW w:w="1890" w:type="dxa"/>
          </w:tcPr>
          <w:p w14:paraId="33FC7FB7" w14:textId="77777777" w:rsidR="000C71BD" w:rsidRPr="000C71BD" w:rsidRDefault="000C71BD" w:rsidP="000C71BD">
            <w:pPr>
              <w:spacing w:before="60" w:after="60"/>
              <w:rPr>
                <w:b/>
                <w:szCs w:val="24"/>
              </w:rPr>
            </w:pPr>
            <w:r w:rsidRPr="000C71BD">
              <w:rPr>
                <w:b/>
                <w:szCs w:val="24"/>
              </w:rPr>
              <w:t>Lumpsum Price</w:t>
            </w:r>
          </w:p>
          <w:p w14:paraId="78BC6259" w14:textId="77777777" w:rsidR="000C71BD" w:rsidRPr="000C71BD" w:rsidRDefault="000C71BD" w:rsidP="000C71BD">
            <w:pPr>
              <w:spacing w:before="60" w:after="60"/>
              <w:rPr>
                <w:bCs/>
                <w:i/>
                <w:iCs/>
                <w:szCs w:val="24"/>
              </w:rPr>
            </w:pPr>
            <w:r w:rsidRPr="000C71BD">
              <w:rPr>
                <w:bCs/>
                <w:i/>
                <w:iCs/>
                <w:szCs w:val="24"/>
              </w:rPr>
              <w:t>[local currency]</w:t>
            </w:r>
          </w:p>
        </w:tc>
      </w:tr>
      <w:tr w:rsidR="000C71BD" w:rsidRPr="000C71BD" w14:paraId="4AA3B8EF" w14:textId="77777777" w:rsidTr="000C71BD">
        <w:tc>
          <w:tcPr>
            <w:tcW w:w="478" w:type="dxa"/>
          </w:tcPr>
          <w:p w14:paraId="5A1E5080" w14:textId="77777777" w:rsidR="000C71BD" w:rsidRPr="000C71BD" w:rsidRDefault="000C71BD" w:rsidP="000C71BD">
            <w:pPr>
              <w:spacing w:before="60" w:after="60"/>
              <w:jc w:val="left"/>
              <w:rPr>
                <w:bCs/>
                <w:szCs w:val="24"/>
              </w:rPr>
            </w:pPr>
            <w:r w:rsidRPr="000C71BD">
              <w:rPr>
                <w:bCs/>
                <w:szCs w:val="24"/>
              </w:rPr>
              <w:t>1</w:t>
            </w:r>
          </w:p>
        </w:tc>
        <w:tc>
          <w:tcPr>
            <w:tcW w:w="2640" w:type="dxa"/>
          </w:tcPr>
          <w:p w14:paraId="5803174A" w14:textId="77777777" w:rsidR="000C71BD" w:rsidRPr="000C71BD" w:rsidRDefault="000C71BD" w:rsidP="000C71BD">
            <w:pPr>
              <w:spacing w:before="60" w:after="60"/>
              <w:jc w:val="left"/>
              <w:rPr>
                <w:bCs/>
                <w:szCs w:val="24"/>
              </w:rPr>
            </w:pPr>
            <w:r w:rsidRPr="000C71BD">
              <w:rPr>
                <w:bCs/>
                <w:szCs w:val="24"/>
              </w:rPr>
              <w:t>Additional Lanes between Km 50 and 53 as per Specifications</w:t>
            </w:r>
          </w:p>
        </w:tc>
        <w:tc>
          <w:tcPr>
            <w:tcW w:w="1137" w:type="dxa"/>
          </w:tcPr>
          <w:p w14:paraId="09A15517"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0D4A19B7" w14:textId="77777777" w:rsidR="000C71BD" w:rsidRPr="000C71BD" w:rsidRDefault="000C71BD" w:rsidP="000C71BD">
            <w:pPr>
              <w:spacing w:before="60" w:after="60"/>
              <w:rPr>
                <w:bCs/>
                <w:szCs w:val="24"/>
              </w:rPr>
            </w:pPr>
            <w:r w:rsidRPr="000C71BD">
              <w:rPr>
                <w:bCs/>
                <w:szCs w:val="24"/>
              </w:rPr>
              <w:t>km</w:t>
            </w:r>
          </w:p>
        </w:tc>
        <w:tc>
          <w:tcPr>
            <w:tcW w:w="1820" w:type="dxa"/>
          </w:tcPr>
          <w:p w14:paraId="6EC94A75" w14:textId="77777777" w:rsidR="000C71BD" w:rsidRPr="000C71BD" w:rsidRDefault="000C71BD" w:rsidP="000C71BD">
            <w:pPr>
              <w:spacing w:before="60" w:after="60"/>
              <w:jc w:val="left"/>
              <w:rPr>
                <w:bCs/>
                <w:szCs w:val="24"/>
              </w:rPr>
            </w:pPr>
          </w:p>
        </w:tc>
        <w:tc>
          <w:tcPr>
            <w:tcW w:w="1890" w:type="dxa"/>
          </w:tcPr>
          <w:p w14:paraId="3B3A678F" w14:textId="77777777" w:rsidR="000C71BD" w:rsidRPr="000C71BD" w:rsidRDefault="000C71BD" w:rsidP="000C71BD">
            <w:pPr>
              <w:spacing w:before="60" w:after="60"/>
              <w:jc w:val="left"/>
              <w:rPr>
                <w:bCs/>
                <w:szCs w:val="24"/>
              </w:rPr>
            </w:pPr>
          </w:p>
        </w:tc>
      </w:tr>
      <w:tr w:rsidR="000C71BD" w:rsidRPr="000C71BD" w14:paraId="4E283213" w14:textId="77777777" w:rsidTr="000C71BD">
        <w:tc>
          <w:tcPr>
            <w:tcW w:w="478" w:type="dxa"/>
          </w:tcPr>
          <w:p w14:paraId="05FA7674" w14:textId="77777777" w:rsidR="000C71BD" w:rsidRPr="000C71BD" w:rsidRDefault="000C71BD" w:rsidP="000C71BD">
            <w:pPr>
              <w:spacing w:before="60" w:after="60"/>
              <w:jc w:val="left"/>
              <w:rPr>
                <w:bCs/>
                <w:szCs w:val="24"/>
              </w:rPr>
            </w:pPr>
            <w:r w:rsidRPr="000C71BD">
              <w:rPr>
                <w:bCs/>
                <w:szCs w:val="24"/>
              </w:rPr>
              <w:t>2</w:t>
            </w:r>
          </w:p>
        </w:tc>
        <w:tc>
          <w:tcPr>
            <w:tcW w:w="2640" w:type="dxa"/>
          </w:tcPr>
          <w:p w14:paraId="749EFA82" w14:textId="77777777" w:rsidR="000C71BD" w:rsidRPr="000C71BD" w:rsidRDefault="000C71BD" w:rsidP="000C71BD">
            <w:pPr>
              <w:spacing w:before="60" w:after="60"/>
              <w:jc w:val="left"/>
              <w:rPr>
                <w:bCs/>
                <w:szCs w:val="24"/>
              </w:rPr>
            </w:pPr>
            <w:r w:rsidRPr="000C71BD">
              <w:rPr>
                <w:bCs/>
                <w:szCs w:val="24"/>
              </w:rPr>
              <w:t>Shoulder paving between Km 93 and 123 as per Specifications</w:t>
            </w:r>
          </w:p>
        </w:tc>
        <w:tc>
          <w:tcPr>
            <w:tcW w:w="1137" w:type="dxa"/>
          </w:tcPr>
          <w:p w14:paraId="11FD3A2D" w14:textId="77777777" w:rsidR="000C71BD" w:rsidRPr="000C71BD" w:rsidRDefault="000C71BD" w:rsidP="000C71BD">
            <w:pPr>
              <w:spacing w:before="60" w:after="60"/>
              <w:jc w:val="left"/>
              <w:rPr>
                <w:bCs/>
                <w:szCs w:val="24"/>
              </w:rPr>
            </w:pPr>
            <w:r w:rsidRPr="000C71BD">
              <w:rPr>
                <w:bCs/>
                <w:szCs w:val="24"/>
              </w:rPr>
              <w:t>30</w:t>
            </w:r>
          </w:p>
        </w:tc>
        <w:tc>
          <w:tcPr>
            <w:tcW w:w="1390" w:type="dxa"/>
          </w:tcPr>
          <w:p w14:paraId="3AAD8805" w14:textId="77777777" w:rsidR="000C71BD" w:rsidRPr="000C71BD" w:rsidRDefault="000C71BD" w:rsidP="000C71BD">
            <w:pPr>
              <w:spacing w:before="60" w:after="60"/>
              <w:jc w:val="left"/>
              <w:rPr>
                <w:bCs/>
                <w:szCs w:val="24"/>
              </w:rPr>
            </w:pPr>
            <w:r w:rsidRPr="000C71BD">
              <w:rPr>
                <w:bCs/>
                <w:szCs w:val="24"/>
              </w:rPr>
              <w:t>km</w:t>
            </w:r>
          </w:p>
        </w:tc>
        <w:tc>
          <w:tcPr>
            <w:tcW w:w="1820" w:type="dxa"/>
          </w:tcPr>
          <w:p w14:paraId="2E480015" w14:textId="77777777" w:rsidR="000C71BD" w:rsidRPr="000C71BD" w:rsidRDefault="000C71BD" w:rsidP="000C71BD">
            <w:pPr>
              <w:spacing w:before="60" w:after="60"/>
              <w:jc w:val="left"/>
              <w:rPr>
                <w:bCs/>
                <w:szCs w:val="24"/>
              </w:rPr>
            </w:pPr>
          </w:p>
        </w:tc>
        <w:tc>
          <w:tcPr>
            <w:tcW w:w="1890" w:type="dxa"/>
          </w:tcPr>
          <w:p w14:paraId="1B37FE6C" w14:textId="77777777" w:rsidR="000C71BD" w:rsidRPr="000C71BD" w:rsidRDefault="000C71BD" w:rsidP="000C71BD">
            <w:pPr>
              <w:spacing w:before="60" w:after="60"/>
              <w:jc w:val="left"/>
              <w:rPr>
                <w:bCs/>
                <w:szCs w:val="24"/>
              </w:rPr>
            </w:pPr>
          </w:p>
        </w:tc>
      </w:tr>
      <w:tr w:rsidR="000C71BD" w:rsidRPr="000C71BD" w14:paraId="3941A03E" w14:textId="77777777" w:rsidTr="000C71BD">
        <w:tc>
          <w:tcPr>
            <w:tcW w:w="478" w:type="dxa"/>
          </w:tcPr>
          <w:p w14:paraId="7715EF9F" w14:textId="77777777" w:rsidR="000C71BD" w:rsidRPr="000C71BD" w:rsidRDefault="000C71BD" w:rsidP="000C71BD">
            <w:pPr>
              <w:spacing w:before="60" w:after="60"/>
              <w:jc w:val="left"/>
              <w:rPr>
                <w:bCs/>
                <w:szCs w:val="24"/>
              </w:rPr>
            </w:pPr>
            <w:r w:rsidRPr="000C71BD">
              <w:rPr>
                <w:bCs/>
                <w:szCs w:val="24"/>
              </w:rPr>
              <w:t>3</w:t>
            </w:r>
          </w:p>
        </w:tc>
        <w:tc>
          <w:tcPr>
            <w:tcW w:w="2640" w:type="dxa"/>
          </w:tcPr>
          <w:p w14:paraId="1F96961C" w14:textId="77777777" w:rsidR="000C71BD" w:rsidRPr="000C71BD" w:rsidRDefault="000C71BD" w:rsidP="000C71BD">
            <w:pPr>
              <w:spacing w:before="60" w:after="60"/>
              <w:jc w:val="left"/>
              <w:rPr>
                <w:bCs/>
                <w:szCs w:val="24"/>
              </w:rPr>
            </w:pPr>
            <w:r w:rsidRPr="000C71BD">
              <w:rPr>
                <w:bCs/>
                <w:szCs w:val="24"/>
              </w:rPr>
              <w:t xml:space="preserve">Construction of five bus stops as per Specifications </w:t>
            </w:r>
          </w:p>
        </w:tc>
        <w:tc>
          <w:tcPr>
            <w:tcW w:w="1137" w:type="dxa"/>
          </w:tcPr>
          <w:p w14:paraId="6F0960A6" w14:textId="77777777" w:rsidR="000C71BD" w:rsidRPr="000C71BD" w:rsidRDefault="000C71BD" w:rsidP="000C71BD">
            <w:pPr>
              <w:spacing w:before="60" w:after="60"/>
              <w:jc w:val="left"/>
              <w:rPr>
                <w:bCs/>
                <w:szCs w:val="24"/>
              </w:rPr>
            </w:pPr>
            <w:r w:rsidRPr="000C71BD">
              <w:rPr>
                <w:bCs/>
                <w:szCs w:val="24"/>
              </w:rPr>
              <w:t>5</w:t>
            </w:r>
          </w:p>
        </w:tc>
        <w:tc>
          <w:tcPr>
            <w:tcW w:w="1390" w:type="dxa"/>
          </w:tcPr>
          <w:p w14:paraId="55CDAE26" w14:textId="77777777" w:rsidR="000C71BD" w:rsidRPr="000C71BD" w:rsidRDefault="000C71BD" w:rsidP="000C71BD">
            <w:pPr>
              <w:spacing w:before="60" w:after="60"/>
              <w:jc w:val="left"/>
              <w:rPr>
                <w:bCs/>
                <w:szCs w:val="24"/>
              </w:rPr>
            </w:pPr>
            <w:r w:rsidRPr="000C71BD">
              <w:rPr>
                <w:bCs/>
                <w:szCs w:val="24"/>
              </w:rPr>
              <w:t>Bus Stop</w:t>
            </w:r>
          </w:p>
        </w:tc>
        <w:tc>
          <w:tcPr>
            <w:tcW w:w="1820" w:type="dxa"/>
          </w:tcPr>
          <w:p w14:paraId="4E9ECCBC" w14:textId="77777777" w:rsidR="000C71BD" w:rsidRPr="000C71BD" w:rsidRDefault="000C71BD" w:rsidP="000C71BD">
            <w:pPr>
              <w:spacing w:before="60" w:after="60"/>
              <w:jc w:val="left"/>
              <w:rPr>
                <w:bCs/>
                <w:szCs w:val="24"/>
              </w:rPr>
            </w:pPr>
          </w:p>
        </w:tc>
        <w:tc>
          <w:tcPr>
            <w:tcW w:w="1890" w:type="dxa"/>
          </w:tcPr>
          <w:p w14:paraId="3D211579" w14:textId="77777777" w:rsidR="000C71BD" w:rsidRPr="000C71BD" w:rsidRDefault="000C71BD" w:rsidP="000C71BD">
            <w:pPr>
              <w:spacing w:before="60" w:after="60"/>
              <w:jc w:val="left"/>
              <w:rPr>
                <w:bCs/>
                <w:szCs w:val="24"/>
              </w:rPr>
            </w:pPr>
          </w:p>
        </w:tc>
      </w:tr>
      <w:tr w:rsidR="000C71BD" w:rsidRPr="000C71BD" w14:paraId="5A8610AD" w14:textId="77777777" w:rsidTr="000C71BD">
        <w:tc>
          <w:tcPr>
            <w:tcW w:w="478" w:type="dxa"/>
          </w:tcPr>
          <w:p w14:paraId="25AD49D6" w14:textId="77777777" w:rsidR="000C71BD" w:rsidRPr="000C71BD" w:rsidRDefault="000C71BD" w:rsidP="000C71BD">
            <w:pPr>
              <w:spacing w:before="60" w:after="60"/>
              <w:jc w:val="left"/>
              <w:rPr>
                <w:bCs/>
                <w:szCs w:val="24"/>
              </w:rPr>
            </w:pPr>
            <w:r w:rsidRPr="000C71BD">
              <w:rPr>
                <w:bCs/>
                <w:szCs w:val="24"/>
              </w:rPr>
              <w:t>4</w:t>
            </w:r>
          </w:p>
        </w:tc>
        <w:tc>
          <w:tcPr>
            <w:tcW w:w="2640" w:type="dxa"/>
          </w:tcPr>
          <w:p w14:paraId="03F64C05" w14:textId="77777777" w:rsidR="000C71BD" w:rsidRPr="000C71BD" w:rsidRDefault="000C71BD" w:rsidP="000C71BD">
            <w:pPr>
              <w:spacing w:before="60" w:after="60"/>
              <w:jc w:val="left"/>
              <w:rPr>
                <w:bCs/>
                <w:szCs w:val="24"/>
              </w:rPr>
            </w:pPr>
            <w:r w:rsidRPr="000C71BD">
              <w:rPr>
                <w:bCs/>
                <w:szCs w:val="24"/>
              </w:rPr>
              <w:t>Replacement of three intersections by roundabouts as per Specifications</w:t>
            </w:r>
          </w:p>
        </w:tc>
        <w:tc>
          <w:tcPr>
            <w:tcW w:w="1137" w:type="dxa"/>
          </w:tcPr>
          <w:p w14:paraId="1ACF14EA"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15621839" w14:textId="77777777" w:rsidR="000C71BD" w:rsidRPr="000C71BD" w:rsidRDefault="000C71BD" w:rsidP="000C71BD">
            <w:pPr>
              <w:spacing w:before="60" w:after="60"/>
              <w:jc w:val="left"/>
              <w:rPr>
                <w:bCs/>
                <w:szCs w:val="24"/>
              </w:rPr>
            </w:pPr>
            <w:r w:rsidRPr="000C71BD">
              <w:rPr>
                <w:bCs/>
                <w:szCs w:val="24"/>
              </w:rPr>
              <w:t>Roundabout</w:t>
            </w:r>
          </w:p>
        </w:tc>
        <w:tc>
          <w:tcPr>
            <w:tcW w:w="1820" w:type="dxa"/>
          </w:tcPr>
          <w:p w14:paraId="6F47F38F" w14:textId="77777777" w:rsidR="000C71BD" w:rsidRPr="000C71BD" w:rsidRDefault="000C71BD" w:rsidP="000C71BD">
            <w:pPr>
              <w:spacing w:before="60" w:after="60"/>
              <w:jc w:val="left"/>
              <w:rPr>
                <w:bCs/>
                <w:szCs w:val="24"/>
              </w:rPr>
            </w:pPr>
          </w:p>
        </w:tc>
        <w:tc>
          <w:tcPr>
            <w:tcW w:w="1890" w:type="dxa"/>
          </w:tcPr>
          <w:p w14:paraId="36579F46" w14:textId="77777777" w:rsidR="000C71BD" w:rsidRPr="000C71BD" w:rsidRDefault="000C71BD" w:rsidP="000C71BD">
            <w:pPr>
              <w:spacing w:before="60" w:after="60"/>
              <w:jc w:val="left"/>
              <w:rPr>
                <w:bCs/>
                <w:szCs w:val="24"/>
              </w:rPr>
            </w:pPr>
          </w:p>
        </w:tc>
      </w:tr>
      <w:tr w:rsidR="000C71BD" w:rsidRPr="000C71BD" w14:paraId="50B529E8" w14:textId="77777777" w:rsidTr="000C71BD">
        <w:tc>
          <w:tcPr>
            <w:tcW w:w="478" w:type="dxa"/>
          </w:tcPr>
          <w:p w14:paraId="643AAB4A" w14:textId="77777777" w:rsidR="000C71BD" w:rsidRPr="000C71BD" w:rsidRDefault="000C71BD" w:rsidP="000C71BD">
            <w:pPr>
              <w:spacing w:before="60" w:after="60"/>
              <w:jc w:val="left"/>
              <w:rPr>
                <w:bCs/>
                <w:szCs w:val="24"/>
              </w:rPr>
            </w:pPr>
            <w:r w:rsidRPr="000C71BD">
              <w:rPr>
                <w:bCs/>
                <w:szCs w:val="24"/>
              </w:rPr>
              <w:t>5</w:t>
            </w:r>
          </w:p>
        </w:tc>
        <w:tc>
          <w:tcPr>
            <w:tcW w:w="2640" w:type="dxa"/>
          </w:tcPr>
          <w:p w14:paraId="39CA2C0C" w14:textId="77777777" w:rsidR="000C71BD" w:rsidRPr="000C71BD" w:rsidRDefault="000C71BD" w:rsidP="000C71BD">
            <w:pPr>
              <w:spacing w:before="60" w:after="60"/>
              <w:jc w:val="left"/>
              <w:rPr>
                <w:bCs/>
                <w:szCs w:val="24"/>
              </w:rPr>
            </w:pPr>
            <w:r w:rsidRPr="000C71BD">
              <w:rPr>
                <w:bCs/>
                <w:szCs w:val="24"/>
              </w:rPr>
              <w:t>etc.</w:t>
            </w:r>
          </w:p>
        </w:tc>
        <w:tc>
          <w:tcPr>
            <w:tcW w:w="1137" w:type="dxa"/>
          </w:tcPr>
          <w:p w14:paraId="1C088CFF" w14:textId="77777777" w:rsidR="000C71BD" w:rsidRPr="000C71BD" w:rsidRDefault="000C71BD" w:rsidP="000C71BD">
            <w:pPr>
              <w:spacing w:before="60" w:after="60"/>
              <w:jc w:val="left"/>
              <w:rPr>
                <w:bCs/>
                <w:szCs w:val="24"/>
              </w:rPr>
            </w:pPr>
          </w:p>
        </w:tc>
        <w:tc>
          <w:tcPr>
            <w:tcW w:w="1390" w:type="dxa"/>
          </w:tcPr>
          <w:p w14:paraId="0F15D4CD" w14:textId="77777777" w:rsidR="000C71BD" w:rsidRPr="000C71BD" w:rsidRDefault="000C71BD" w:rsidP="000C71BD">
            <w:pPr>
              <w:spacing w:before="60" w:after="60"/>
              <w:jc w:val="left"/>
              <w:rPr>
                <w:bCs/>
                <w:szCs w:val="24"/>
              </w:rPr>
            </w:pPr>
          </w:p>
        </w:tc>
        <w:tc>
          <w:tcPr>
            <w:tcW w:w="1820" w:type="dxa"/>
          </w:tcPr>
          <w:p w14:paraId="53917EDC" w14:textId="77777777" w:rsidR="000C71BD" w:rsidRPr="000C71BD" w:rsidRDefault="000C71BD" w:rsidP="000C71BD">
            <w:pPr>
              <w:spacing w:before="60" w:after="60"/>
              <w:jc w:val="left"/>
              <w:rPr>
                <w:bCs/>
                <w:szCs w:val="24"/>
              </w:rPr>
            </w:pPr>
          </w:p>
        </w:tc>
        <w:tc>
          <w:tcPr>
            <w:tcW w:w="1890" w:type="dxa"/>
          </w:tcPr>
          <w:p w14:paraId="0FBC9537" w14:textId="77777777" w:rsidR="000C71BD" w:rsidRPr="000C71BD" w:rsidRDefault="000C71BD" w:rsidP="000C71BD">
            <w:pPr>
              <w:spacing w:before="60" w:after="60"/>
              <w:jc w:val="left"/>
              <w:rPr>
                <w:bCs/>
                <w:szCs w:val="24"/>
              </w:rPr>
            </w:pPr>
          </w:p>
        </w:tc>
      </w:tr>
      <w:tr w:rsidR="000C71BD" w:rsidRPr="000C71BD" w14:paraId="172A18CF" w14:textId="77777777" w:rsidTr="000C71BD">
        <w:tc>
          <w:tcPr>
            <w:tcW w:w="478" w:type="dxa"/>
          </w:tcPr>
          <w:p w14:paraId="51159BB2" w14:textId="77777777" w:rsidR="000C71BD" w:rsidRPr="000C71BD" w:rsidRDefault="000C71BD" w:rsidP="000C71BD">
            <w:pPr>
              <w:spacing w:before="60" w:after="60"/>
              <w:jc w:val="left"/>
              <w:rPr>
                <w:bCs/>
                <w:szCs w:val="24"/>
              </w:rPr>
            </w:pPr>
          </w:p>
        </w:tc>
        <w:tc>
          <w:tcPr>
            <w:tcW w:w="2640" w:type="dxa"/>
          </w:tcPr>
          <w:p w14:paraId="4502E384" w14:textId="77777777" w:rsidR="000C71BD" w:rsidRPr="000C71BD" w:rsidRDefault="000C71BD" w:rsidP="000C71BD">
            <w:pPr>
              <w:spacing w:before="60" w:after="60"/>
              <w:jc w:val="left"/>
              <w:rPr>
                <w:bCs/>
                <w:szCs w:val="24"/>
              </w:rPr>
            </w:pPr>
          </w:p>
        </w:tc>
        <w:tc>
          <w:tcPr>
            <w:tcW w:w="1137" w:type="dxa"/>
          </w:tcPr>
          <w:p w14:paraId="1ADF0F5B" w14:textId="77777777" w:rsidR="000C71BD" w:rsidRPr="000C71BD" w:rsidRDefault="000C71BD" w:rsidP="000C71BD">
            <w:pPr>
              <w:spacing w:before="60" w:after="60"/>
              <w:jc w:val="left"/>
              <w:rPr>
                <w:bCs/>
                <w:szCs w:val="24"/>
              </w:rPr>
            </w:pPr>
          </w:p>
        </w:tc>
        <w:tc>
          <w:tcPr>
            <w:tcW w:w="1390" w:type="dxa"/>
          </w:tcPr>
          <w:p w14:paraId="7A5CC5B6" w14:textId="77777777" w:rsidR="000C71BD" w:rsidRPr="000C71BD" w:rsidRDefault="000C71BD" w:rsidP="000C71BD">
            <w:pPr>
              <w:spacing w:before="60" w:after="60"/>
              <w:jc w:val="left"/>
              <w:rPr>
                <w:bCs/>
                <w:szCs w:val="24"/>
              </w:rPr>
            </w:pPr>
          </w:p>
        </w:tc>
        <w:tc>
          <w:tcPr>
            <w:tcW w:w="1820" w:type="dxa"/>
          </w:tcPr>
          <w:p w14:paraId="5419C509" w14:textId="77777777" w:rsidR="000C71BD" w:rsidRPr="000C71BD" w:rsidRDefault="000C71BD" w:rsidP="000C71BD">
            <w:pPr>
              <w:spacing w:before="60" w:after="60"/>
              <w:jc w:val="left"/>
              <w:rPr>
                <w:bCs/>
                <w:szCs w:val="24"/>
              </w:rPr>
            </w:pPr>
          </w:p>
        </w:tc>
        <w:tc>
          <w:tcPr>
            <w:tcW w:w="1890" w:type="dxa"/>
          </w:tcPr>
          <w:p w14:paraId="7BA8D617" w14:textId="77777777" w:rsidR="000C71BD" w:rsidRPr="000C71BD" w:rsidRDefault="000C71BD" w:rsidP="000C71BD">
            <w:pPr>
              <w:spacing w:before="60" w:after="60"/>
              <w:jc w:val="left"/>
              <w:rPr>
                <w:bCs/>
                <w:szCs w:val="24"/>
              </w:rPr>
            </w:pPr>
          </w:p>
        </w:tc>
      </w:tr>
      <w:tr w:rsidR="000C71BD" w:rsidRPr="000C71BD" w14:paraId="77A2A9D2" w14:textId="77777777" w:rsidTr="000C71BD">
        <w:tc>
          <w:tcPr>
            <w:tcW w:w="478" w:type="dxa"/>
          </w:tcPr>
          <w:p w14:paraId="450678C4" w14:textId="77777777" w:rsidR="000C71BD" w:rsidRPr="000C71BD" w:rsidRDefault="000C71BD" w:rsidP="000C71BD">
            <w:pPr>
              <w:spacing w:before="60" w:after="60"/>
              <w:jc w:val="left"/>
              <w:rPr>
                <w:bCs/>
                <w:szCs w:val="24"/>
              </w:rPr>
            </w:pPr>
          </w:p>
        </w:tc>
        <w:tc>
          <w:tcPr>
            <w:tcW w:w="2640" w:type="dxa"/>
          </w:tcPr>
          <w:p w14:paraId="2453E08E" w14:textId="77777777" w:rsidR="000C71BD" w:rsidRPr="000C71BD" w:rsidRDefault="000C71BD" w:rsidP="000C71BD">
            <w:pPr>
              <w:spacing w:before="60" w:after="60"/>
              <w:jc w:val="left"/>
              <w:rPr>
                <w:bCs/>
                <w:szCs w:val="24"/>
              </w:rPr>
            </w:pPr>
          </w:p>
        </w:tc>
        <w:tc>
          <w:tcPr>
            <w:tcW w:w="1137" w:type="dxa"/>
          </w:tcPr>
          <w:p w14:paraId="40DA69E6" w14:textId="77777777" w:rsidR="000C71BD" w:rsidRPr="000C71BD" w:rsidRDefault="000C71BD" w:rsidP="000C71BD">
            <w:pPr>
              <w:spacing w:before="60" w:after="60"/>
              <w:jc w:val="left"/>
              <w:rPr>
                <w:bCs/>
                <w:szCs w:val="24"/>
              </w:rPr>
            </w:pPr>
          </w:p>
        </w:tc>
        <w:tc>
          <w:tcPr>
            <w:tcW w:w="1390" w:type="dxa"/>
          </w:tcPr>
          <w:p w14:paraId="161D6CE1" w14:textId="77777777" w:rsidR="000C71BD" w:rsidRPr="000C71BD" w:rsidRDefault="000C71BD" w:rsidP="000C71BD">
            <w:pPr>
              <w:spacing w:before="60" w:after="60"/>
              <w:jc w:val="left"/>
              <w:rPr>
                <w:bCs/>
                <w:szCs w:val="24"/>
              </w:rPr>
            </w:pPr>
          </w:p>
        </w:tc>
        <w:tc>
          <w:tcPr>
            <w:tcW w:w="1820" w:type="dxa"/>
          </w:tcPr>
          <w:p w14:paraId="01E6C2CB" w14:textId="77777777" w:rsidR="000C71BD" w:rsidRPr="000C71BD" w:rsidRDefault="000C71BD" w:rsidP="000C71BD">
            <w:pPr>
              <w:spacing w:before="60" w:after="60"/>
              <w:jc w:val="left"/>
              <w:rPr>
                <w:bCs/>
                <w:szCs w:val="24"/>
              </w:rPr>
            </w:pPr>
          </w:p>
        </w:tc>
        <w:tc>
          <w:tcPr>
            <w:tcW w:w="1890" w:type="dxa"/>
          </w:tcPr>
          <w:p w14:paraId="0CCB8B10" w14:textId="77777777" w:rsidR="000C71BD" w:rsidRPr="000C71BD" w:rsidRDefault="000C71BD" w:rsidP="000C71BD">
            <w:pPr>
              <w:spacing w:before="60" w:after="60"/>
              <w:jc w:val="left"/>
              <w:rPr>
                <w:bCs/>
                <w:szCs w:val="24"/>
              </w:rPr>
            </w:pPr>
          </w:p>
        </w:tc>
      </w:tr>
      <w:tr w:rsidR="000C71BD" w:rsidRPr="000C71BD" w14:paraId="0A5952B4" w14:textId="77777777" w:rsidTr="000C71BD">
        <w:tc>
          <w:tcPr>
            <w:tcW w:w="478" w:type="dxa"/>
          </w:tcPr>
          <w:p w14:paraId="3659D949" w14:textId="77777777" w:rsidR="000C71BD" w:rsidRPr="000C71BD" w:rsidRDefault="000C71BD" w:rsidP="000C71BD">
            <w:pPr>
              <w:spacing w:before="60" w:after="60"/>
              <w:jc w:val="left"/>
              <w:rPr>
                <w:bCs/>
                <w:szCs w:val="24"/>
              </w:rPr>
            </w:pPr>
          </w:p>
        </w:tc>
        <w:tc>
          <w:tcPr>
            <w:tcW w:w="2640" w:type="dxa"/>
          </w:tcPr>
          <w:p w14:paraId="2FF1A7C0" w14:textId="77777777" w:rsidR="000C71BD" w:rsidRPr="000C71BD" w:rsidRDefault="000C71BD" w:rsidP="000C71BD">
            <w:pPr>
              <w:spacing w:before="60" w:after="60"/>
              <w:jc w:val="left"/>
              <w:rPr>
                <w:bCs/>
                <w:szCs w:val="24"/>
              </w:rPr>
            </w:pPr>
          </w:p>
        </w:tc>
        <w:tc>
          <w:tcPr>
            <w:tcW w:w="1137" w:type="dxa"/>
          </w:tcPr>
          <w:p w14:paraId="64BD4F9B" w14:textId="77777777" w:rsidR="000C71BD" w:rsidRPr="000C71BD" w:rsidRDefault="000C71BD" w:rsidP="000C71BD">
            <w:pPr>
              <w:spacing w:before="60" w:after="60"/>
              <w:jc w:val="left"/>
              <w:rPr>
                <w:bCs/>
                <w:szCs w:val="24"/>
              </w:rPr>
            </w:pPr>
          </w:p>
        </w:tc>
        <w:tc>
          <w:tcPr>
            <w:tcW w:w="1390" w:type="dxa"/>
          </w:tcPr>
          <w:p w14:paraId="4DA3EBDD" w14:textId="77777777" w:rsidR="000C71BD" w:rsidRPr="000C71BD" w:rsidRDefault="000C71BD" w:rsidP="000C71BD">
            <w:pPr>
              <w:spacing w:before="60" w:after="60"/>
              <w:jc w:val="left"/>
              <w:rPr>
                <w:bCs/>
                <w:szCs w:val="24"/>
              </w:rPr>
            </w:pPr>
          </w:p>
        </w:tc>
        <w:tc>
          <w:tcPr>
            <w:tcW w:w="1820" w:type="dxa"/>
          </w:tcPr>
          <w:p w14:paraId="249C4F1C" w14:textId="77777777" w:rsidR="000C71BD" w:rsidRPr="000C71BD" w:rsidRDefault="000C71BD" w:rsidP="000C71BD">
            <w:pPr>
              <w:spacing w:before="60" w:after="60"/>
              <w:jc w:val="left"/>
              <w:rPr>
                <w:bCs/>
                <w:szCs w:val="24"/>
              </w:rPr>
            </w:pPr>
          </w:p>
        </w:tc>
        <w:tc>
          <w:tcPr>
            <w:tcW w:w="1890" w:type="dxa"/>
          </w:tcPr>
          <w:p w14:paraId="1B93A623" w14:textId="77777777" w:rsidR="000C71BD" w:rsidRPr="000C71BD" w:rsidRDefault="000C71BD" w:rsidP="000C71BD">
            <w:pPr>
              <w:spacing w:before="60" w:after="60"/>
              <w:jc w:val="left"/>
              <w:rPr>
                <w:bCs/>
                <w:szCs w:val="24"/>
              </w:rPr>
            </w:pPr>
          </w:p>
        </w:tc>
      </w:tr>
      <w:tr w:rsidR="000C71BD" w:rsidRPr="000C71BD" w14:paraId="17D539D9" w14:textId="77777777" w:rsidTr="000C71BD">
        <w:tc>
          <w:tcPr>
            <w:tcW w:w="478" w:type="dxa"/>
          </w:tcPr>
          <w:p w14:paraId="1FC66988" w14:textId="77777777" w:rsidR="000C71BD" w:rsidRPr="000C71BD" w:rsidRDefault="000C71BD" w:rsidP="000C71BD">
            <w:pPr>
              <w:spacing w:before="60" w:after="60"/>
              <w:jc w:val="left"/>
              <w:rPr>
                <w:b/>
                <w:szCs w:val="24"/>
              </w:rPr>
            </w:pPr>
          </w:p>
        </w:tc>
        <w:tc>
          <w:tcPr>
            <w:tcW w:w="6987" w:type="dxa"/>
            <w:gridSpan w:val="4"/>
          </w:tcPr>
          <w:p w14:paraId="19CB4B58" w14:textId="77777777" w:rsidR="000C71BD" w:rsidRPr="000C71BD" w:rsidRDefault="000C71BD" w:rsidP="000C71BD">
            <w:pPr>
              <w:spacing w:before="60" w:after="60"/>
              <w:jc w:val="right"/>
              <w:rPr>
                <w:bCs/>
                <w:szCs w:val="24"/>
              </w:rPr>
            </w:pPr>
            <w:r w:rsidRPr="000C71BD">
              <w:rPr>
                <w:b/>
                <w:szCs w:val="24"/>
              </w:rPr>
              <w:t xml:space="preserve">Total lumpsum price for required Improvement Works  </w:t>
            </w:r>
          </w:p>
        </w:tc>
        <w:tc>
          <w:tcPr>
            <w:tcW w:w="1890" w:type="dxa"/>
          </w:tcPr>
          <w:p w14:paraId="271626A4" w14:textId="77777777" w:rsidR="000C71BD" w:rsidRPr="000C71BD" w:rsidRDefault="000C71BD" w:rsidP="000C71BD">
            <w:pPr>
              <w:spacing w:before="60" w:after="60"/>
              <w:jc w:val="left"/>
              <w:rPr>
                <w:bCs/>
                <w:szCs w:val="24"/>
              </w:rPr>
            </w:pPr>
          </w:p>
        </w:tc>
      </w:tr>
      <w:bookmarkEnd w:id="632"/>
    </w:tbl>
    <w:p w14:paraId="5771C692" w14:textId="77777777" w:rsidR="000C71BD" w:rsidRDefault="000C71BD" w:rsidP="002D48F5">
      <w:pPr>
        <w:spacing w:before="240" w:after="240"/>
        <w:jc w:val="center"/>
        <w:rPr>
          <w:b/>
          <w:bCs/>
          <w:sz w:val="28"/>
          <w:szCs w:val="28"/>
        </w:rPr>
      </w:pPr>
    </w:p>
    <w:p w14:paraId="15B7520A" w14:textId="77777777" w:rsidR="000C71BD" w:rsidRPr="00203156" w:rsidRDefault="000C71BD" w:rsidP="002D48F5">
      <w:pPr>
        <w:spacing w:before="240" w:after="240"/>
        <w:jc w:val="center"/>
        <w:rPr>
          <w:b/>
          <w:bCs/>
          <w:sz w:val="28"/>
          <w:szCs w:val="28"/>
        </w:rPr>
      </w:pPr>
    </w:p>
    <w:p w14:paraId="700A6670" w14:textId="6B1B8421" w:rsidR="00B1785F" w:rsidRPr="00203156" w:rsidRDefault="00B1785F" w:rsidP="002D48F5">
      <w:pPr>
        <w:pStyle w:val="Headfid1"/>
        <w:spacing w:before="240" w:after="240"/>
        <w:jc w:val="center"/>
        <w:rPr>
          <w:bCs/>
          <w:sz w:val="28"/>
          <w:szCs w:val="28"/>
          <w:lang w:val="en-US"/>
        </w:rPr>
      </w:pPr>
      <w:r w:rsidRPr="00203156">
        <w:rPr>
          <w:b w:val="0"/>
          <w:lang w:val="en-US"/>
        </w:rPr>
        <w:br w:type="page"/>
      </w:r>
    </w:p>
    <w:p w14:paraId="1BAEC76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1B23E12E" w14:textId="63EB2C68" w:rsidR="00B1785F" w:rsidRPr="00203156" w:rsidRDefault="00B1785F" w:rsidP="002D48F5">
      <w:pPr>
        <w:tabs>
          <w:tab w:val="left" w:pos="2160"/>
          <w:tab w:val="left" w:pos="3600"/>
          <w:tab w:val="left" w:pos="9144"/>
        </w:tabs>
        <w:suppressAutoHyphens/>
        <w:spacing w:before="240" w:after="240"/>
        <w:ind w:right="-94"/>
        <w:rPr>
          <w:sz w:val="22"/>
          <w:u w:val="single"/>
        </w:rPr>
      </w:pPr>
      <w:bookmarkStart w:id="633" w:name="_Hlt113858409"/>
      <w:bookmarkEnd w:id="633"/>
    </w:p>
    <w:tbl>
      <w:tblPr>
        <w:tblW w:w="0" w:type="auto"/>
        <w:tblLayout w:type="fixed"/>
        <w:tblLook w:val="0000" w:firstRow="0" w:lastRow="0" w:firstColumn="0" w:lastColumn="0" w:noHBand="0" w:noVBand="0"/>
      </w:tblPr>
      <w:tblGrid>
        <w:gridCol w:w="9198"/>
      </w:tblGrid>
      <w:tr w:rsidR="00B1785F" w:rsidRPr="00203156" w14:paraId="08DF1803" w14:textId="77777777">
        <w:trPr>
          <w:trHeight w:val="900"/>
        </w:trPr>
        <w:tc>
          <w:tcPr>
            <w:tcW w:w="9198" w:type="dxa"/>
            <w:vAlign w:val="center"/>
          </w:tcPr>
          <w:p w14:paraId="4A826EBD" w14:textId="77777777" w:rsidR="00B1785F" w:rsidRPr="00203156" w:rsidRDefault="00B1785F" w:rsidP="002D48F5">
            <w:pPr>
              <w:pStyle w:val="SectionVHeader"/>
              <w:spacing w:before="240" w:after="240"/>
              <w:rPr>
                <w:i/>
                <w:lang w:val="en-US"/>
              </w:rPr>
            </w:pPr>
            <w:bookmarkStart w:id="634" w:name="_Toc74049594"/>
            <w:r w:rsidRPr="00203156">
              <w:rPr>
                <w:lang w:val="en-US"/>
              </w:rPr>
              <w:t>Bills of Quantities for Emergency Works</w:t>
            </w:r>
            <w:bookmarkEnd w:id="634"/>
          </w:p>
        </w:tc>
      </w:tr>
    </w:tbl>
    <w:p w14:paraId="71A8EC4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787D3AA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Emergency Works shall be read in conjunction with the Instructions to Bidders, Conditions of Contract, Specifications and the Drawings.</w:t>
      </w:r>
    </w:p>
    <w:p w14:paraId="77410BC9" w14:textId="4D19D36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The quantities given in the Bill of Quantities are hypothetical and </w:t>
      </w:r>
      <w:r w:rsidR="00E76E91" w:rsidRPr="00203156">
        <w:t>provisional and</w:t>
      </w:r>
      <w:r w:rsidRPr="00203156">
        <w:t xml:space="preserve"> are given to provide a common basis for </w:t>
      </w:r>
      <w:r w:rsidR="00282E8E" w:rsidRPr="00203156">
        <w:t>Bid</w:t>
      </w:r>
      <w:r w:rsidRPr="00203156">
        <w:t>ding.  Actual quantities for Emergency Works will be specified in Work Orders, issued by the Project Manager in accordance with the General Conditions</w:t>
      </w:r>
      <w:r w:rsidR="00BF6855">
        <w:t xml:space="preserve"> 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BF6855">
        <w:t>stated</w:t>
      </w:r>
      <w:r w:rsidR="00BF6855" w:rsidRPr="00203156">
        <w:t xml:space="preserve"> </w:t>
      </w:r>
      <w:r w:rsidRPr="00203156">
        <w:t>in the priced Bill of Quantities, where applicable, and otherwise at such unit rates and prices as may be agreed or determined by the Project Manager under the provisions of the Contract.</w:t>
      </w:r>
    </w:p>
    <w:p w14:paraId="156E117D" w14:textId="3CDF997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The unit rates and prices </w:t>
      </w:r>
      <w:r w:rsidR="00BF6855">
        <w:t xml:space="preserve">stated </w:t>
      </w:r>
      <w:r w:rsidRPr="00203156">
        <w:t xml:space="preserve">in the priced Bill of Quantities shall, except </w:t>
      </w:r>
      <w:r w:rsidR="00BF6855">
        <w:t>if</w:t>
      </w:r>
      <w:r w:rsidRPr="00203156">
        <w:t xml:space="preserve"> otherwise provided under the Contract, include all plant, equipment, </w:t>
      </w:r>
      <w:r w:rsidR="005566EB" w:rsidRPr="00203156">
        <w:t>labor</w:t>
      </w:r>
      <w:r w:rsidRPr="00203156">
        <w:t>, supervision, materials, erection, maintenance, insurance, profit, taxes and duties, together with all general risks, liabilities and obligations set out or implied in the Contract.</w:t>
      </w:r>
    </w:p>
    <w:p w14:paraId="3AA19871"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The unit rates and prices shall be quoted entirely in local currency, but payment will be made in the proportions and currencies quoted in the Schedule of Adjustments.</w:t>
      </w:r>
    </w:p>
    <w:p w14:paraId="6461EB1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1B848223" w14:textId="6321547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w:t>
      </w:r>
    </w:p>
    <w:p w14:paraId="458135B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The method of measurement of completed work for payment shall be in accordance with the measurement and payment provisions of the relevant section of the Specifications.</w:t>
      </w:r>
    </w:p>
    <w:p w14:paraId="08F6350D" w14:textId="10B17295"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Arithmetical errors discovered prior to award of the Contract will be corrected by the Employer pursuant to </w:t>
      </w:r>
      <w:r w:rsidR="00BA7480" w:rsidRPr="00203156">
        <w:t xml:space="preserve">ITB </w:t>
      </w:r>
      <w:r w:rsidR="00BF6855" w:rsidRPr="00203156">
        <w:t>3</w:t>
      </w:r>
      <w:r w:rsidR="00BF6855">
        <w:t>5.</w:t>
      </w:r>
    </w:p>
    <w:p w14:paraId="685DF475"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77782A4E"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57FBF190" w14:textId="77777777" w:rsidR="00B1785F" w:rsidRPr="00203156" w:rsidRDefault="00B1785F" w:rsidP="002D48F5">
      <w:pPr>
        <w:spacing w:before="240" w:after="240"/>
      </w:pPr>
    </w:p>
    <w:p w14:paraId="7A1E3C63" w14:textId="77777777" w:rsidR="00B1785F" w:rsidRPr="00203156" w:rsidRDefault="00B1785F" w:rsidP="002D48F5">
      <w:pPr>
        <w:spacing w:before="240" w:after="240"/>
        <w:jc w:val="center"/>
      </w:pPr>
    </w:p>
    <w:p w14:paraId="74FF8996" w14:textId="714F8251" w:rsidR="00B1785F" w:rsidRDefault="00B1785F" w:rsidP="002D48F5">
      <w:pPr>
        <w:pStyle w:val="para"/>
        <w:spacing w:before="240"/>
        <w:rPr>
          <w:sz w:val="24"/>
          <w:szCs w:val="24"/>
        </w:rPr>
      </w:pPr>
      <w:r w:rsidRPr="00203156">
        <w:rPr>
          <w:sz w:val="24"/>
          <w:szCs w:val="24"/>
        </w:rPr>
        <w:t>1.</w:t>
      </w:r>
      <w:r w:rsidRPr="00203156">
        <w:rPr>
          <w:sz w:val="24"/>
          <w:szCs w:val="24"/>
        </w:rPr>
        <w:tab/>
        <w:t xml:space="preserve">The Bill of Quantities </w:t>
      </w:r>
      <w:r w:rsidR="00BF6855">
        <w:rPr>
          <w:sz w:val="24"/>
        </w:rPr>
        <w:t>for Emergency Works</w:t>
      </w:r>
      <w:r w:rsidRPr="00203156">
        <w:rPr>
          <w:sz w:val="24"/>
          <w:szCs w:val="24"/>
        </w:rPr>
        <w:t xml:space="preserve"> contains the following part Bills, which have been grouped according to the nature or timing of the work:</w:t>
      </w:r>
    </w:p>
    <w:p w14:paraId="4B638EC9" w14:textId="13640E76" w:rsidR="00BF6855" w:rsidRPr="00C5158C" w:rsidRDefault="00BF6855" w:rsidP="00C5158C">
      <w:pPr>
        <w:spacing w:before="240" w:after="240"/>
        <w:ind w:left="540"/>
        <w:rPr>
          <w:bCs/>
          <w:i/>
          <w:iCs/>
          <w:szCs w:val="24"/>
        </w:rPr>
      </w:pPr>
      <w:r w:rsidRPr="00BF6855">
        <w:rPr>
          <w:bCs/>
          <w:i/>
          <w:iCs/>
          <w:szCs w:val="24"/>
        </w:rPr>
        <w:t>[List below the part Bills applicable under the Contract, such as</w:t>
      </w:r>
    </w:p>
    <w:p w14:paraId="0A4E47CA" w14:textId="77777777" w:rsidR="00B1785F" w:rsidRPr="00203156" w:rsidRDefault="00B1785F" w:rsidP="002D48F5">
      <w:pPr>
        <w:spacing w:before="240" w:after="240"/>
        <w:ind w:left="540"/>
        <w:rPr>
          <w:szCs w:val="24"/>
        </w:rPr>
      </w:pPr>
      <w:r w:rsidRPr="00203156">
        <w:rPr>
          <w:szCs w:val="24"/>
        </w:rPr>
        <w:t>Bill No. 1—General Items</w:t>
      </w:r>
    </w:p>
    <w:p w14:paraId="7824D371" w14:textId="77777777" w:rsidR="00B1785F" w:rsidRPr="00203156" w:rsidRDefault="00B1785F" w:rsidP="002D48F5">
      <w:pPr>
        <w:spacing w:before="240" w:after="240"/>
        <w:ind w:left="540"/>
      </w:pPr>
      <w:r w:rsidRPr="00203156">
        <w:t>Bill No. 2—Earthworks</w:t>
      </w:r>
    </w:p>
    <w:p w14:paraId="37D085B2" w14:textId="77777777" w:rsidR="00B1785F" w:rsidRPr="00203156" w:rsidRDefault="00B1785F" w:rsidP="002D48F5">
      <w:pPr>
        <w:spacing w:before="240" w:after="240"/>
        <w:ind w:left="540"/>
      </w:pPr>
      <w:r w:rsidRPr="00203156">
        <w:t>Bill No. 3—Culverts and Bridges</w:t>
      </w:r>
    </w:p>
    <w:p w14:paraId="55A5CA04" w14:textId="77777777" w:rsidR="00B1785F" w:rsidRPr="00203156" w:rsidRDefault="00B1785F" w:rsidP="002D48F5">
      <w:pPr>
        <w:spacing w:before="240" w:after="240"/>
        <w:ind w:left="540"/>
      </w:pPr>
      <w:r w:rsidRPr="00203156">
        <w:t>Bill No. 4—etc., as required</w:t>
      </w:r>
    </w:p>
    <w:p w14:paraId="5443D8D0" w14:textId="77777777" w:rsidR="00B1785F" w:rsidRPr="00203156" w:rsidRDefault="00B1785F" w:rsidP="002D48F5">
      <w:pPr>
        <w:spacing w:before="240" w:after="240"/>
        <w:ind w:left="540"/>
      </w:pPr>
      <w:r w:rsidRPr="00203156">
        <w:t>and</w:t>
      </w:r>
    </w:p>
    <w:p w14:paraId="49E189D7" w14:textId="77777777" w:rsidR="00B1785F" w:rsidRPr="00203156" w:rsidRDefault="00B1785F" w:rsidP="002D48F5">
      <w:pPr>
        <w:spacing w:before="240" w:after="240"/>
        <w:ind w:left="540"/>
      </w:pPr>
      <w:r w:rsidRPr="00203156">
        <w:t>Summary Bill of Quantities</w:t>
      </w:r>
    </w:p>
    <w:p w14:paraId="6C71D49F" w14:textId="77777777" w:rsidR="00B1785F" w:rsidRPr="00203156" w:rsidRDefault="00B1785F" w:rsidP="002D48F5">
      <w:pPr>
        <w:tabs>
          <w:tab w:val="left" w:pos="540"/>
        </w:tabs>
        <w:spacing w:before="240" w:after="2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65F6B798"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t>Sample</w:t>
      </w:r>
    </w:p>
    <w:p w14:paraId="44EE2859" w14:textId="77777777" w:rsidR="00B1785F" w:rsidRPr="00203156" w:rsidRDefault="00B1785F" w:rsidP="00E805DA">
      <w:pPr>
        <w:jc w:val="center"/>
        <w:rPr>
          <w:b/>
          <w:sz w:val="28"/>
          <w:szCs w:val="28"/>
        </w:rPr>
      </w:pPr>
      <w:bookmarkStart w:id="635" w:name="_Toc1384562"/>
      <w:bookmarkStart w:id="636" w:name="_Toc106168543"/>
      <w:bookmarkStart w:id="637" w:name="_Toc454870972"/>
      <w:bookmarkStart w:id="638" w:name="_Toc454871175"/>
      <w:r w:rsidRPr="00203156">
        <w:rPr>
          <w:b/>
          <w:sz w:val="28"/>
          <w:szCs w:val="28"/>
        </w:rPr>
        <w:t>Bill of Quantities</w:t>
      </w:r>
      <w:bookmarkEnd w:id="635"/>
      <w:r w:rsidRPr="00203156">
        <w:rPr>
          <w:b/>
          <w:sz w:val="28"/>
          <w:szCs w:val="28"/>
        </w:rPr>
        <w:t xml:space="preserve"> for Emergency Works</w:t>
      </w:r>
      <w:bookmarkEnd w:id="636"/>
      <w:bookmarkEnd w:id="637"/>
      <w:bookmarkEnd w:id="638"/>
    </w:p>
    <w:p w14:paraId="7F8EA7E8"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25978B9C" w14:textId="77777777">
        <w:tc>
          <w:tcPr>
            <w:tcW w:w="1080" w:type="dxa"/>
            <w:tcBorders>
              <w:top w:val="double" w:sz="6" w:space="0" w:color="auto"/>
              <w:left w:val="double" w:sz="6" w:space="0" w:color="auto"/>
            </w:tcBorders>
          </w:tcPr>
          <w:p w14:paraId="1ECC7DB9"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25FFE139"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64701854"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B623970"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42425F3F"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074CBA66" w14:textId="77777777" w:rsidR="00B1785F" w:rsidRPr="00203156" w:rsidRDefault="00B1785F" w:rsidP="002D48F5">
            <w:pPr>
              <w:spacing w:before="60" w:after="60"/>
              <w:jc w:val="center"/>
              <w:rPr>
                <w:i/>
              </w:rPr>
            </w:pPr>
            <w:r w:rsidRPr="00203156">
              <w:rPr>
                <w:i/>
              </w:rPr>
              <w:t>Amount</w:t>
            </w:r>
          </w:p>
        </w:tc>
      </w:tr>
      <w:tr w:rsidR="00B1785F" w:rsidRPr="00203156" w14:paraId="5443CEC3" w14:textId="77777777">
        <w:tc>
          <w:tcPr>
            <w:tcW w:w="1080" w:type="dxa"/>
            <w:tcBorders>
              <w:top w:val="dotted" w:sz="4" w:space="0" w:color="auto"/>
              <w:left w:val="double" w:sz="6" w:space="0" w:color="auto"/>
              <w:bottom w:val="dotted" w:sz="4" w:space="0" w:color="auto"/>
            </w:tcBorders>
          </w:tcPr>
          <w:p w14:paraId="41D3AE1F"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70CBBBEB"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52F50C59"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1DE7946A"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5835776E"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16339766" w14:textId="77777777" w:rsidR="00B1785F" w:rsidRPr="00203156" w:rsidRDefault="00B1785F" w:rsidP="002D48F5">
            <w:pPr>
              <w:spacing w:before="60" w:after="60"/>
              <w:jc w:val="center"/>
            </w:pPr>
          </w:p>
        </w:tc>
      </w:tr>
      <w:tr w:rsidR="00B1785F" w:rsidRPr="00203156" w14:paraId="4D669F57" w14:textId="77777777">
        <w:tc>
          <w:tcPr>
            <w:tcW w:w="1080" w:type="dxa"/>
            <w:tcBorders>
              <w:left w:val="double" w:sz="6" w:space="0" w:color="auto"/>
            </w:tcBorders>
          </w:tcPr>
          <w:p w14:paraId="485FFD36"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581C973"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7F1A0987" w14:textId="124754A4" w:rsidR="00B1785F" w:rsidRPr="00203156" w:rsidRDefault="00B1785F" w:rsidP="002D48F5">
            <w:pPr>
              <w:spacing w:before="60" w:after="60"/>
              <w:jc w:val="center"/>
            </w:pPr>
            <w:r w:rsidRPr="00203156">
              <w:t>Km</w:t>
            </w:r>
            <w:r w:rsidR="00BF6855">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24EC8E8F"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2225CA02" w14:textId="77777777" w:rsidR="00B1785F" w:rsidRPr="00203156" w:rsidRDefault="00B1785F" w:rsidP="002D48F5">
            <w:pPr>
              <w:spacing w:before="60" w:after="60"/>
              <w:jc w:val="center"/>
            </w:pPr>
          </w:p>
        </w:tc>
        <w:tc>
          <w:tcPr>
            <w:tcW w:w="1008" w:type="dxa"/>
            <w:tcBorders>
              <w:left w:val="nil"/>
              <w:right w:val="double" w:sz="6" w:space="0" w:color="auto"/>
            </w:tcBorders>
          </w:tcPr>
          <w:p w14:paraId="1EC38233" w14:textId="77777777" w:rsidR="00B1785F" w:rsidRPr="00203156" w:rsidRDefault="00B1785F" w:rsidP="002D48F5">
            <w:pPr>
              <w:spacing w:before="60" w:after="60"/>
              <w:jc w:val="center"/>
            </w:pPr>
          </w:p>
        </w:tc>
      </w:tr>
      <w:tr w:rsidR="00B1785F" w:rsidRPr="00203156" w14:paraId="3EBBDA5F" w14:textId="77777777">
        <w:tc>
          <w:tcPr>
            <w:tcW w:w="1080" w:type="dxa"/>
            <w:tcBorders>
              <w:top w:val="dotted" w:sz="4" w:space="0" w:color="auto"/>
              <w:left w:val="double" w:sz="6" w:space="0" w:color="auto"/>
              <w:bottom w:val="dotted" w:sz="4" w:space="0" w:color="auto"/>
            </w:tcBorders>
          </w:tcPr>
          <w:p w14:paraId="74FBAB03"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75DC8D32"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2921A1C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A488825"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1B9BAB0A"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3DFD6FEE" w14:textId="77777777" w:rsidR="00B1785F" w:rsidRPr="00203156" w:rsidRDefault="00B1785F" w:rsidP="002D48F5">
            <w:pPr>
              <w:spacing w:before="60" w:after="60"/>
              <w:jc w:val="center"/>
            </w:pPr>
          </w:p>
        </w:tc>
      </w:tr>
      <w:tr w:rsidR="00B1785F" w:rsidRPr="00203156" w14:paraId="77CC4B91" w14:textId="77777777">
        <w:tc>
          <w:tcPr>
            <w:tcW w:w="1080" w:type="dxa"/>
            <w:tcBorders>
              <w:left w:val="double" w:sz="6" w:space="0" w:color="auto"/>
            </w:tcBorders>
          </w:tcPr>
          <w:p w14:paraId="47B55158"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11FE66DA"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67BC706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43318DB1"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F158A74" w14:textId="77777777" w:rsidR="00B1785F" w:rsidRPr="00203156" w:rsidRDefault="00B1785F" w:rsidP="002D48F5">
            <w:pPr>
              <w:spacing w:before="60" w:after="60"/>
              <w:jc w:val="center"/>
            </w:pPr>
          </w:p>
        </w:tc>
        <w:tc>
          <w:tcPr>
            <w:tcW w:w="1008" w:type="dxa"/>
            <w:tcBorders>
              <w:left w:val="nil"/>
              <w:right w:val="double" w:sz="6" w:space="0" w:color="auto"/>
            </w:tcBorders>
          </w:tcPr>
          <w:p w14:paraId="586D6519" w14:textId="77777777" w:rsidR="00B1785F" w:rsidRPr="00203156" w:rsidRDefault="00B1785F" w:rsidP="002D48F5">
            <w:pPr>
              <w:spacing w:before="60" w:after="60"/>
              <w:jc w:val="center"/>
            </w:pPr>
          </w:p>
        </w:tc>
      </w:tr>
      <w:tr w:rsidR="00B1785F" w:rsidRPr="00203156" w14:paraId="77C815A4" w14:textId="77777777">
        <w:tc>
          <w:tcPr>
            <w:tcW w:w="1080" w:type="dxa"/>
            <w:tcBorders>
              <w:top w:val="dotted" w:sz="4" w:space="0" w:color="auto"/>
              <w:left w:val="double" w:sz="6" w:space="0" w:color="auto"/>
              <w:bottom w:val="dotted" w:sz="4" w:space="0" w:color="auto"/>
            </w:tcBorders>
          </w:tcPr>
          <w:p w14:paraId="737BF18F"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4EEECC3"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0CFDF1C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52FFE70"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D40BE3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7CD3DC8" w14:textId="77777777" w:rsidR="00B1785F" w:rsidRPr="00203156" w:rsidRDefault="00B1785F" w:rsidP="002D48F5">
            <w:pPr>
              <w:spacing w:before="60" w:after="60"/>
              <w:jc w:val="center"/>
            </w:pPr>
          </w:p>
        </w:tc>
      </w:tr>
      <w:tr w:rsidR="00B1785F" w:rsidRPr="00203156" w14:paraId="1DD7610B" w14:textId="77777777">
        <w:tc>
          <w:tcPr>
            <w:tcW w:w="1080" w:type="dxa"/>
            <w:tcBorders>
              <w:top w:val="dotted" w:sz="4" w:space="0" w:color="auto"/>
              <w:left w:val="double" w:sz="6" w:space="0" w:color="auto"/>
            </w:tcBorders>
          </w:tcPr>
          <w:p w14:paraId="51F33BAC"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7B452280" w14:textId="77777777" w:rsidR="00B1785F" w:rsidRPr="00203156" w:rsidRDefault="00B1785F" w:rsidP="002D48F5">
            <w:pPr>
              <w:spacing w:before="60" w:after="60"/>
              <w:jc w:val="left"/>
            </w:pPr>
          </w:p>
        </w:tc>
        <w:tc>
          <w:tcPr>
            <w:tcW w:w="996" w:type="dxa"/>
            <w:tcBorders>
              <w:left w:val="nil"/>
            </w:tcBorders>
          </w:tcPr>
          <w:p w14:paraId="264993B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FB4C033" w14:textId="77777777" w:rsidR="00B1785F" w:rsidRPr="00203156" w:rsidRDefault="00B1785F" w:rsidP="002D48F5">
            <w:pPr>
              <w:spacing w:before="60" w:after="60"/>
              <w:jc w:val="left"/>
            </w:pPr>
          </w:p>
        </w:tc>
        <w:tc>
          <w:tcPr>
            <w:tcW w:w="804" w:type="dxa"/>
            <w:tcBorders>
              <w:top w:val="dotted" w:sz="4" w:space="0" w:color="auto"/>
              <w:left w:val="nil"/>
            </w:tcBorders>
          </w:tcPr>
          <w:p w14:paraId="043E53E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62468DA" w14:textId="77777777" w:rsidR="00B1785F" w:rsidRPr="00203156" w:rsidRDefault="00B1785F" w:rsidP="002D48F5">
            <w:pPr>
              <w:spacing w:before="60" w:after="60"/>
              <w:jc w:val="center"/>
            </w:pPr>
          </w:p>
        </w:tc>
      </w:tr>
      <w:tr w:rsidR="00B1785F" w:rsidRPr="00203156" w14:paraId="58C57465" w14:textId="77777777">
        <w:tc>
          <w:tcPr>
            <w:tcW w:w="1080" w:type="dxa"/>
            <w:tcBorders>
              <w:top w:val="dotted" w:sz="4" w:space="0" w:color="auto"/>
              <w:left w:val="double" w:sz="6" w:space="0" w:color="auto"/>
            </w:tcBorders>
          </w:tcPr>
          <w:p w14:paraId="6AB2A169"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1E71EBF" w14:textId="77777777" w:rsidR="00B1785F" w:rsidRPr="00203156" w:rsidRDefault="00B1785F" w:rsidP="002D48F5">
            <w:pPr>
              <w:spacing w:before="60" w:after="60"/>
              <w:jc w:val="left"/>
            </w:pPr>
          </w:p>
        </w:tc>
        <w:tc>
          <w:tcPr>
            <w:tcW w:w="996" w:type="dxa"/>
            <w:tcBorders>
              <w:left w:val="nil"/>
            </w:tcBorders>
          </w:tcPr>
          <w:p w14:paraId="7A936AE9"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4797192" w14:textId="77777777" w:rsidR="00B1785F" w:rsidRPr="00203156" w:rsidRDefault="00B1785F" w:rsidP="002D48F5">
            <w:pPr>
              <w:spacing w:before="60" w:after="60"/>
              <w:jc w:val="left"/>
            </w:pPr>
          </w:p>
        </w:tc>
        <w:tc>
          <w:tcPr>
            <w:tcW w:w="804" w:type="dxa"/>
            <w:tcBorders>
              <w:top w:val="dotted" w:sz="4" w:space="0" w:color="auto"/>
              <w:left w:val="nil"/>
            </w:tcBorders>
          </w:tcPr>
          <w:p w14:paraId="4206AA8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4C8071C" w14:textId="77777777" w:rsidR="00B1785F" w:rsidRPr="00203156" w:rsidRDefault="00B1785F" w:rsidP="002D48F5">
            <w:pPr>
              <w:spacing w:before="60" w:after="60"/>
              <w:jc w:val="center"/>
            </w:pPr>
          </w:p>
        </w:tc>
      </w:tr>
      <w:tr w:rsidR="00B1785F" w:rsidRPr="00203156" w14:paraId="21F56B2E" w14:textId="77777777">
        <w:tc>
          <w:tcPr>
            <w:tcW w:w="1080" w:type="dxa"/>
            <w:tcBorders>
              <w:top w:val="dotted" w:sz="4" w:space="0" w:color="auto"/>
              <w:left w:val="double" w:sz="6" w:space="0" w:color="auto"/>
            </w:tcBorders>
          </w:tcPr>
          <w:p w14:paraId="2A0F1B8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09F3BBF" w14:textId="77777777" w:rsidR="00B1785F" w:rsidRPr="00203156" w:rsidRDefault="00B1785F" w:rsidP="002D48F5">
            <w:pPr>
              <w:spacing w:before="60" w:after="60"/>
              <w:jc w:val="left"/>
            </w:pPr>
          </w:p>
        </w:tc>
        <w:tc>
          <w:tcPr>
            <w:tcW w:w="996" w:type="dxa"/>
            <w:tcBorders>
              <w:left w:val="nil"/>
            </w:tcBorders>
          </w:tcPr>
          <w:p w14:paraId="17C3C8FC"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0220AC" w14:textId="77777777" w:rsidR="00B1785F" w:rsidRPr="00203156" w:rsidRDefault="00B1785F" w:rsidP="002D48F5">
            <w:pPr>
              <w:spacing w:before="60" w:after="60"/>
              <w:jc w:val="left"/>
            </w:pPr>
          </w:p>
        </w:tc>
        <w:tc>
          <w:tcPr>
            <w:tcW w:w="804" w:type="dxa"/>
            <w:tcBorders>
              <w:top w:val="dotted" w:sz="4" w:space="0" w:color="auto"/>
              <w:left w:val="nil"/>
            </w:tcBorders>
          </w:tcPr>
          <w:p w14:paraId="65AC380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AED702F" w14:textId="77777777" w:rsidR="00B1785F" w:rsidRPr="00203156" w:rsidRDefault="00B1785F" w:rsidP="002D48F5">
            <w:pPr>
              <w:spacing w:before="60" w:after="60"/>
              <w:jc w:val="center"/>
            </w:pPr>
          </w:p>
        </w:tc>
      </w:tr>
      <w:tr w:rsidR="00B1785F" w:rsidRPr="00203156" w14:paraId="09EE5C70" w14:textId="77777777">
        <w:tc>
          <w:tcPr>
            <w:tcW w:w="1080" w:type="dxa"/>
            <w:tcBorders>
              <w:top w:val="dotted" w:sz="4" w:space="0" w:color="auto"/>
              <w:left w:val="double" w:sz="6" w:space="0" w:color="auto"/>
            </w:tcBorders>
          </w:tcPr>
          <w:p w14:paraId="5F1D8EB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BF8D581" w14:textId="77777777" w:rsidR="00B1785F" w:rsidRPr="00203156" w:rsidRDefault="00B1785F" w:rsidP="002D48F5">
            <w:pPr>
              <w:spacing w:before="60" w:after="60"/>
              <w:jc w:val="left"/>
            </w:pPr>
          </w:p>
        </w:tc>
        <w:tc>
          <w:tcPr>
            <w:tcW w:w="996" w:type="dxa"/>
            <w:tcBorders>
              <w:left w:val="nil"/>
            </w:tcBorders>
          </w:tcPr>
          <w:p w14:paraId="6423733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F086F35" w14:textId="77777777" w:rsidR="00B1785F" w:rsidRPr="00203156" w:rsidRDefault="00B1785F" w:rsidP="002D48F5">
            <w:pPr>
              <w:spacing w:before="60" w:after="60"/>
              <w:jc w:val="left"/>
            </w:pPr>
          </w:p>
        </w:tc>
        <w:tc>
          <w:tcPr>
            <w:tcW w:w="804" w:type="dxa"/>
            <w:tcBorders>
              <w:top w:val="dotted" w:sz="4" w:space="0" w:color="auto"/>
              <w:left w:val="nil"/>
            </w:tcBorders>
          </w:tcPr>
          <w:p w14:paraId="419F16C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F389D11" w14:textId="77777777" w:rsidR="00B1785F" w:rsidRPr="00203156" w:rsidRDefault="00B1785F" w:rsidP="002D48F5">
            <w:pPr>
              <w:spacing w:before="60" w:after="60"/>
              <w:jc w:val="center"/>
            </w:pPr>
          </w:p>
        </w:tc>
      </w:tr>
      <w:tr w:rsidR="00B1785F" w:rsidRPr="00203156" w14:paraId="2D920B6B" w14:textId="77777777">
        <w:tc>
          <w:tcPr>
            <w:tcW w:w="1080" w:type="dxa"/>
            <w:tcBorders>
              <w:top w:val="dotted" w:sz="4" w:space="0" w:color="auto"/>
              <w:left w:val="double" w:sz="6" w:space="0" w:color="auto"/>
            </w:tcBorders>
          </w:tcPr>
          <w:p w14:paraId="185CDE3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3DC51621" w14:textId="77777777" w:rsidR="00B1785F" w:rsidRPr="00203156" w:rsidRDefault="00B1785F" w:rsidP="002D48F5">
            <w:pPr>
              <w:spacing w:before="60" w:after="60"/>
              <w:jc w:val="left"/>
            </w:pPr>
          </w:p>
        </w:tc>
        <w:tc>
          <w:tcPr>
            <w:tcW w:w="996" w:type="dxa"/>
            <w:tcBorders>
              <w:left w:val="nil"/>
            </w:tcBorders>
          </w:tcPr>
          <w:p w14:paraId="4CEED464"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156E975" w14:textId="77777777" w:rsidR="00B1785F" w:rsidRPr="00203156" w:rsidRDefault="00B1785F" w:rsidP="002D48F5">
            <w:pPr>
              <w:spacing w:before="60" w:after="60"/>
              <w:jc w:val="left"/>
            </w:pPr>
          </w:p>
        </w:tc>
        <w:tc>
          <w:tcPr>
            <w:tcW w:w="804" w:type="dxa"/>
            <w:tcBorders>
              <w:top w:val="dotted" w:sz="4" w:space="0" w:color="auto"/>
              <w:left w:val="nil"/>
            </w:tcBorders>
          </w:tcPr>
          <w:p w14:paraId="7E46DAE8"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7F48F954" w14:textId="77777777" w:rsidR="00B1785F" w:rsidRPr="00203156" w:rsidRDefault="00B1785F" w:rsidP="002D48F5">
            <w:pPr>
              <w:spacing w:before="60" w:after="60"/>
              <w:jc w:val="center"/>
            </w:pPr>
          </w:p>
        </w:tc>
      </w:tr>
      <w:tr w:rsidR="00B1785F" w:rsidRPr="00203156" w14:paraId="4B5EF7F6" w14:textId="77777777">
        <w:tc>
          <w:tcPr>
            <w:tcW w:w="1080" w:type="dxa"/>
            <w:tcBorders>
              <w:top w:val="dotted" w:sz="4" w:space="0" w:color="auto"/>
              <w:left w:val="double" w:sz="6" w:space="0" w:color="auto"/>
            </w:tcBorders>
          </w:tcPr>
          <w:p w14:paraId="56CCE41B"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D57D0A7" w14:textId="77777777" w:rsidR="00B1785F" w:rsidRPr="00203156" w:rsidRDefault="00B1785F" w:rsidP="002D48F5">
            <w:pPr>
              <w:spacing w:before="60" w:after="60"/>
              <w:jc w:val="left"/>
            </w:pPr>
          </w:p>
        </w:tc>
        <w:tc>
          <w:tcPr>
            <w:tcW w:w="996" w:type="dxa"/>
            <w:tcBorders>
              <w:left w:val="nil"/>
            </w:tcBorders>
          </w:tcPr>
          <w:p w14:paraId="7CEC5F4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30FDAA5" w14:textId="77777777" w:rsidR="00B1785F" w:rsidRPr="00203156" w:rsidRDefault="00B1785F" w:rsidP="002D48F5">
            <w:pPr>
              <w:spacing w:before="60" w:after="60"/>
              <w:jc w:val="left"/>
            </w:pPr>
          </w:p>
        </w:tc>
        <w:tc>
          <w:tcPr>
            <w:tcW w:w="804" w:type="dxa"/>
            <w:tcBorders>
              <w:top w:val="dotted" w:sz="4" w:space="0" w:color="auto"/>
              <w:left w:val="nil"/>
            </w:tcBorders>
          </w:tcPr>
          <w:p w14:paraId="6243BA17"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B46EF80" w14:textId="77777777" w:rsidR="00B1785F" w:rsidRPr="00203156" w:rsidRDefault="00B1785F" w:rsidP="002D48F5">
            <w:pPr>
              <w:spacing w:before="60" w:after="60"/>
              <w:jc w:val="center"/>
            </w:pPr>
          </w:p>
        </w:tc>
      </w:tr>
      <w:tr w:rsidR="00B1785F" w:rsidRPr="00203156" w14:paraId="7566C0D4" w14:textId="77777777">
        <w:tc>
          <w:tcPr>
            <w:tcW w:w="7992" w:type="dxa"/>
            <w:gridSpan w:val="5"/>
            <w:tcBorders>
              <w:top w:val="single" w:sz="6" w:space="0" w:color="auto"/>
              <w:left w:val="double" w:sz="6" w:space="0" w:color="auto"/>
              <w:bottom w:val="double" w:sz="6" w:space="0" w:color="auto"/>
            </w:tcBorders>
          </w:tcPr>
          <w:p w14:paraId="155B78E1" w14:textId="77777777" w:rsidR="00B1785F" w:rsidRPr="00203156" w:rsidRDefault="00B1785F" w:rsidP="002D48F5">
            <w:pPr>
              <w:spacing w:before="60" w:after="60"/>
              <w:jc w:val="right"/>
            </w:pPr>
            <w:r w:rsidRPr="00203156">
              <w:t>Total for Bill No. 1</w:t>
            </w:r>
          </w:p>
          <w:p w14:paraId="7139016A"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32F829C2" w14:textId="77777777" w:rsidR="00B1785F" w:rsidRPr="00203156" w:rsidRDefault="00B1785F" w:rsidP="002D48F5">
            <w:pPr>
              <w:spacing w:before="60" w:after="60"/>
              <w:jc w:val="left"/>
            </w:pPr>
            <w:r w:rsidRPr="00203156">
              <w:rPr>
                <w:u w:val="single"/>
              </w:rPr>
              <w:tab/>
            </w:r>
          </w:p>
        </w:tc>
      </w:tr>
    </w:tbl>
    <w:p w14:paraId="02007E8E"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6803B2A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70EA6D51"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49407106" w14:textId="77777777">
        <w:tc>
          <w:tcPr>
            <w:tcW w:w="1080" w:type="dxa"/>
            <w:tcBorders>
              <w:top w:val="double" w:sz="6" w:space="0" w:color="auto"/>
              <w:left w:val="double" w:sz="6" w:space="0" w:color="auto"/>
            </w:tcBorders>
          </w:tcPr>
          <w:p w14:paraId="6C709E6E"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77AD248"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7DE1D26B"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5B5250E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7FF67579"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2D058EB5" w14:textId="77777777" w:rsidR="00B1785F" w:rsidRPr="00203156" w:rsidRDefault="00B1785F" w:rsidP="002D48F5">
            <w:pPr>
              <w:spacing w:before="60" w:after="60"/>
              <w:jc w:val="center"/>
              <w:rPr>
                <w:i/>
              </w:rPr>
            </w:pPr>
            <w:r w:rsidRPr="00203156">
              <w:rPr>
                <w:i/>
              </w:rPr>
              <w:t>Amount</w:t>
            </w:r>
          </w:p>
        </w:tc>
      </w:tr>
      <w:tr w:rsidR="00B1785F" w:rsidRPr="00203156" w14:paraId="39D6AE24" w14:textId="77777777">
        <w:tc>
          <w:tcPr>
            <w:tcW w:w="1080" w:type="dxa"/>
            <w:tcBorders>
              <w:top w:val="single" w:sz="6" w:space="0" w:color="auto"/>
              <w:left w:val="double" w:sz="6" w:space="0" w:color="auto"/>
            </w:tcBorders>
          </w:tcPr>
          <w:p w14:paraId="483CC0A8"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5DB7BFD3"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D46F6D6"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5678733E"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65E9E2F8"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58B52EF1" w14:textId="77777777" w:rsidR="00B1785F" w:rsidRPr="00203156" w:rsidRDefault="00B1785F" w:rsidP="002D48F5">
            <w:pPr>
              <w:spacing w:before="60" w:after="60"/>
              <w:jc w:val="center"/>
            </w:pPr>
          </w:p>
        </w:tc>
      </w:tr>
      <w:tr w:rsidR="00B1785F" w:rsidRPr="00203156" w14:paraId="034BDB37" w14:textId="77777777">
        <w:tc>
          <w:tcPr>
            <w:tcW w:w="1080" w:type="dxa"/>
            <w:tcBorders>
              <w:top w:val="dotted" w:sz="4" w:space="0" w:color="auto"/>
              <w:left w:val="double" w:sz="6" w:space="0" w:color="auto"/>
              <w:bottom w:val="dotted" w:sz="4" w:space="0" w:color="auto"/>
            </w:tcBorders>
          </w:tcPr>
          <w:p w14:paraId="7BE365B4"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5DC1A74B"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693BE0A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92662E6"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0ACF18B"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5BB08C2" w14:textId="77777777" w:rsidR="00B1785F" w:rsidRPr="00203156" w:rsidRDefault="00B1785F" w:rsidP="002D48F5">
            <w:pPr>
              <w:spacing w:before="60" w:after="60"/>
              <w:jc w:val="center"/>
            </w:pPr>
          </w:p>
        </w:tc>
      </w:tr>
      <w:tr w:rsidR="00B1785F" w:rsidRPr="00203156" w14:paraId="13B20243" w14:textId="77777777">
        <w:tc>
          <w:tcPr>
            <w:tcW w:w="1080" w:type="dxa"/>
            <w:tcBorders>
              <w:left w:val="double" w:sz="6" w:space="0" w:color="auto"/>
            </w:tcBorders>
          </w:tcPr>
          <w:p w14:paraId="10256D34"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06DB1B6B" w14:textId="77777777" w:rsidR="00B1785F" w:rsidRPr="00203156" w:rsidRDefault="00B1785F" w:rsidP="002D48F5">
            <w:pPr>
              <w:spacing w:before="60" w:after="60"/>
              <w:jc w:val="left"/>
            </w:pPr>
            <w:r w:rsidRPr="00203156">
              <w:t>—etc.—</w:t>
            </w:r>
          </w:p>
        </w:tc>
        <w:tc>
          <w:tcPr>
            <w:tcW w:w="864" w:type="dxa"/>
            <w:tcBorders>
              <w:left w:val="nil"/>
            </w:tcBorders>
          </w:tcPr>
          <w:p w14:paraId="1EB792D8"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03891A13" w14:textId="77777777" w:rsidR="00B1785F" w:rsidRPr="00203156" w:rsidRDefault="00B1785F" w:rsidP="002D48F5">
            <w:pPr>
              <w:spacing w:before="60" w:after="60"/>
              <w:jc w:val="left"/>
            </w:pPr>
          </w:p>
        </w:tc>
        <w:tc>
          <w:tcPr>
            <w:tcW w:w="936" w:type="dxa"/>
            <w:tcBorders>
              <w:left w:val="nil"/>
              <w:right w:val="dotted" w:sz="4" w:space="0" w:color="auto"/>
            </w:tcBorders>
          </w:tcPr>
          <w:p w14:paraId="3DBA07D2" w14:textId="77777777" w:rsidR="00B1785F" w:rsidRPr="00203156" w:rsidRDefault="00B1785F" w:rsidP="002D48F5">
            <w:pPr>
              <w:spacing w:before="60" w:after="60"/>
              <w:jc w:val="center"/>
            </w:pPr>
          </w:p>
        </w:tc>
        <w:tc>
          <w:tcPr>
            <w:tcW w:w="1008" w:type="dxa"/>
            <w:tcBorders>
              <w:left w:val="nil"/>
              <w:right w:val="double" w:sz="6" w:space="0" w:color="auto"/>
            </w:tcBorders>
          </w:tcPr>
          <w:p w14:paraId="24CAD09E" w14:textId="77777777" w:rsidR="00B1785F" w:rsidRPr="00203156" w:rsidRDefault="00B1785F" w:rsidP="002D48F5">
            <w:pPr>
              <w:spacing w:before="60" w:after="60"/>
              <w:jc w:val="center"/>
            </w:pPr>
          </w:p>
        </w:tc>
      </w:tr>
      <w:tr w:rsidR="00B1785F" w:rsidRPr="00203156" w14:paraId="3712C604" w14:textId="77777777">
        <w:tc>
          <w:tcPr>
            <w:tcW w:w="1080" w:type="dxa"/>
            <w:tcBorders>
              <w:top w:val="dotted" w:sz="4" w:space="0" w:color="auto"/>
              <w:left w:val="double" w:sz="6" w:space="0" w:color="auto"/>
            </w:tcBorders>
          </w:tcPr>
          <w:p w14:paraId="2F0D750B"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32500362"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429E9F04"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5A47432E"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7AE916A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B17B1F4" w14:textId="77777777" w:rsidR="00B1785F" w:rsidRPr="00203156" w:rsidRDefault="00B1785F" w:rsidP="002D48F5">
            <w:pPr>
              <w:spacing w:before="60" w:after="60"/>
              <w:jc w:val="center"/>
            </w:pPr>
          </w:p>
        </w:tc>
      </w:tr>
      <w:tr w:rsidR="00B1785F" w:rsidRPr="00203156" w14:paraId="77793A93" w14:textId="77777777">
        <w:tc>
          <w:tcPr>
            <w:tcW w:w="1080" w:type="dxa"/>
            <w:tcBorders>
              <w:top w:val="dotted" w:sz="4" w:space="0" w:color="auto"/>
              <w:left w:val="double" w:sz="6" w:space="0" w:color="auto"/>
              <w:bottom w:val="dotted" w:sz="4" w:space="0" w:color="auto"/>
            </w:tcBorders>
          </w:tcPr>
          <w:p w14:paraId="66436244"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21DAA3D"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0718B058"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931CCB3"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6686D9B9"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5B8138" w14:textId="77777777" w:rsidR="00B1785F" w:rsidRPr="00203156" w:rsidRDefault="00B1785F" w:rsidP="002D48F5">
            <w:pPr>
              <w:spacing w:before="60" w:after="60"/>
              <w:jc w:val="center"/>
            </w:pPr>
          </w:p>
        </w:tc>
      </w:tr>
      <w:tr w:rsidR="00B1785F" w:rsidRPr="00203156" w14:paraId="406D21F9" w14:textId="77777777">
        <w:tc>
          <w:tcPr>
            <w:tcW w:w="1080" w:type="dxa"/>
            <w:tcBorders>
              <w:left w:val="double" w:sz="6" w:space="0" w:color="auto"/>
            </w:tcBorders>
          </w:tcPr>
          <w:p w14:paraId="00C91590"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3D4CE80A" w14:textId="77777777" w:rsidR="00B1785F" w:rsidRPr="00203156" w:rsidRDefault="00B1785F" w:rsidP="002D48F5">
            <w:pPr>
              <w:spacing w:before="60" w:after="60"/>
              <w:jc w:val="left"/>
            </w:pPr>
            <w:r w:rsidRPr="00203156">
              <w:t>—etc.—</w:t>
            </w:r>
          </w:p>
        </w:tc>
        <w:tc>
          <w:tcPr>
            <w:tcW w:w="864" w:type="dxa"/>
            <w:tcBorders>
              <w:left w:val="nil"/>
            </w:tcBorders>
          </w:tcPr>
          <w:p w14:paraId="4A6EA059"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110A5E09" w14:textId="77777777" w:rsidR="00B1785F" w:rsidRPr="00203156" w:rsidRDefault="00B1785F" w:rsidP="002D48F5">
            <w:pPr>
              <w:spacing w:before="60" w:after="60"/>
              <w:jc w:val="left"/>
            </w:pPr>
          </w:p>
        </w:tc>
        <w:tc>
          <w:tcPr>
            <w:tcW w:w="936" w:type="dxa"/>
            <w:tcBorders>
              <w:left w:val="nil"/>
              <w:right w:val="dotted" w:sz="4" w:space="0" w:color="auto"/>
            </w:tcBorders>
          </w:tcPr>
          <w:p w14:paraId="55C641BB" w14:textId="77777777" w:rsidR="00B1785F" w:rsidRPr="00203156" w:rsidRDefault="00B1785F" w:rsidP="002D48F5">
            <w:pPr>
              <w:spacing w:before="60" w:after="60"/>
              <w:jc w:val="center"/>
            </w:pPr>
          </w:p>
        </w:tc>
        <w:tc>
          <w:tcPr>
            <w:tcW w:w="1008" w:type="dxa"/>
            <w:tcBorders>
              <w:left w:val="nil"/>
              <w:right w:val="double" w:sz="6" w:space="0" w:color="auto"/>
            </w:tcBorders>
          </w:tcPr>
          <w:p w14:paraId="31D48132" w14:textId="77777777" w:rsidR="00B1785F" w:rsidRPr="00203156" w:rsidRDefault="00B1785F" w:rsidP="002D48F5">
            <w:pPr>
              <w:spacing w:before="60" w:after="60"/>
              <w:jc w:val="center"/>
            </w:pPr>
          </w:p>
        </w:tc>
      </w:tr>
      <w:tr w:rsidR="00B1785F" w:rsidRPr="00203156" w14:paraId="06334306" w14:textId="77777777">
        <w:tc>
          <w:tcPr>
            <w:tcW w:w="1080" w:type="dxa"/>
            <w:tcBorders>
              <w:top w:val="dotted" w:sz="4" w:space="0" w:color="auto"/>
              <w:left w:val="double" w:sz="6" w:space="0" w:color="auto"/>
              <w:bottom w:val="dotted" w:sz="4" w:space="0" w:color="auto"/>
            </w:tcBorders>
          </w:tcPr>
          <w:p w14:paraId="35BD19E3"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96D76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FD3791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EDA4BC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9A60B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87C5E1C" w14:textId="77777777" w:rsidR="00B1785F" w:rsidRPr="00203156" w:rsidRDefault="00B1785F" w:rsidP="002D48F5">
            <w:pPr>
              <w:spacing w:before="60" w:after="60"/>
              <w:jc w:val="center"/>
            </w:pPr>
          </w:p>
        </w:tc>
      </w:tr>
      <w:tr w:rsidR="00B1785F" w:rsidRPr="00203156" w14:paraId="33F88A33" w14:textId="77777777">
        <w:tc>
          <w:tcPr>
            <w:tcW w:w="1080" w:type="dxa"/>
            <w:tcBorders>
              <w:top w:val="dotted" w:sz="4" w:space="0" w:color="auto"/>
              <w:left w:val="double" w:sz="6" w:space="0" w:color="auto"/>
              <w:bottom w:val="dotted" w:sz="4" w:space="0" w:color="auto"/>
            </w:tcBorders>
          </w:tcPr>
          <w:p w14:paraId="779EF16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9FED69"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D63ABB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3BE50E9"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32C98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6ABD99" w14:textId="77777777" w:rsidR="00B1785F" w:rsidRPr="00203156" w:rsidRDefault="00B1785F" w:rsidP="002D48F5">
            <w:pPr>
              <w:spacing w:before="60" w:after="60"/>
              <w:jc w:val="center"/>
            </w:pPr>
          </w:p>
        </w:tc>
      </w:tr>
      <w:tr w:rsidR="00B1785F" w:rsidRPr="00203156" w14:paraId="271317D1" w14:textId="77777777">
        <w:tc>
          <w:tcPr>
            <w:tcW w:w="1080" w:type="dxa"/>
            <w:tcBorders>
              <w:top w:val="dotted" w:sz="4" w:space="0" w:color="auto"/>
              <w:left w:val="double" w:sz="6" w:space="0" w:color="auto"/>
              <w:bottom w:val="dotted" w:sz="4" w:space="0" w:color="auto"/>
            </w:tcBorders>
          </w:tcPr>
          <w:p w14:paraId="60DA846B"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A16D80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96B937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F04F1C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BBD40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66BF7EC" w14:textId="77777777" w:rsidR="00B1785F" w:rsidRPr="00203156" w:rsidRDefault="00B1785F" w:rsidP="002D48F5">
            <w:pPr>
              <w:spacing w:before="60" w:after="60"/>
              <w:jc w:val="center"/>
            </w:pPr>
          </w:p>
        </w:tc>
      </w:tr>
      <w:tr w:rsidR="00B1785F" w:rsidRPr="00203156" w14:paraId="78947772" w14:textId="77777777">
        <w:tc>
          <w:tcPr>
            <w:tcW w:w="1080" w:type="dxa"/>
            <w:tcBorders>
              <w:top w:val="dotted" w:sz="4" w:space="0" w:color="auto"/>
              <w:left w:val="double" w:sz="6" w:space="0" w:color="auto"/>
              <w:bottom w:val="dotted" w:sz="4" w:space="0" w:color="auto"/>
            </w:tcBorders>
          </w:tcPr>
          <w:p w14:paraId="228562C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22C1CF3"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215F854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8879C2C"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57F3F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DB29F41" w14:textId="77777777" w:rsidR="00B1785F" w:rsidRPr="00203156" w:rsidRDefault="00B1785F" w:rsidP="002D48F5">
            <w:pPr>
              <w:spacing w:before="60" w:after="60"/>
              <w:jc w:val="center"/>
            </w:pPr>
          </w:p>
        </w:tc>
      </w:tr>
      <w:tr w:rsidR="00B1785F" w:rsidRPr="00203156" w14:paraId="037B22D8" w14:textId="77777777">
        <w:tc>
          <w:tcPr>
            <w:tcW w:w="1080" w:type="dxa"/>
            <w:tcBorders>
              <w:top w:val="dotted" w:sz="4" w:space="0" w:color="auto"/>
              <w:left w:val="double" w:sz="6" w:space="0" w:color="auto"/>
              <w:bottom w:val="dotted" w:sz="4" w:space="0" w:color="auto"/>
            </w:tcBorders>
          </w:tcPr>
          <w:p w14:paraId="72B753E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E1B0974"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6E46921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45E517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51674FF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03739080" w14:textId="77777777" w:rsidR="00B1785F" w:rsidRPr="00203156" w:rsidRDefault="00B1785F" w:rsidP="002D48F5">
            <w:pPr>
              <w:spacing w:before="60" w:after="60"/>
              <w:jc w:val="center"/>
            </w:pPr>
          </w:p>
        </w:tc>
      </w:tr>
      <w:tr w:rsidR="00B1785F" w:rsidRPr="00203156" w14:paraId="62624435" w14:textId="77777777">
        <w:tc>
          <w:tcPr>
            <w:tcW w:w="1080" w:type="dxa"/>
            <w:tcBorders>
              <w:top w:val="dotted" w:sz="4" w:space="0" w:color="auto"/>
              <w:left w:val="double" w:sz="6" w:space="0" w:color="auto"/>
              <w:bottom w:val="dotted" w:sz="4" w:space="0" w:color="auto"/>
            </w:tcBorders>
          </w:tcPr>
          <w:p w14:paraId="25F46F9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D6ACE40"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773C8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59C14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058066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2BFB4A68" w14:textId="77777777" w:rsidR="00B1785F" w:rsidRPr="00203156" w:rsidRDefault="00B1785F" w:rsidP="002D48F5">
            <w:pPr>
              <w:spacing w:before="60" w:after="60"/>
              <w:jc w:val="center"/>
            </w:pPr>
          </w:p>
        </w:tc>
      </w:tr>
      <w:tr w:rsidR="00B1785F" w:rsidRPr="00203156" w14:paraId="778989BB" w14:textId="77777777">
        <w:tc>
          <w:tcPr>
            <w:tcW w:w="1080" w:type="dxa"/>
            <w:tcBorders>
              <w:top w:val="dotted" w:sz="4" w:space="0" w:color="auto"/>
              <w:left w:val="double" w:sz="6" w:space="0" w:color="auto"/>
              <w:bottom w:val="dotted" w:sz="4" w:space="0" w:color="auto"/>
            </w:tcBorders>
          </w:tcPr>
          <w:p w14:paraId="6EDF8995"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0ADFB4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D8DF78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A5F13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C7054E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C753546" w14:textId="77777777" w:rsidR="00B1785F" w:rsidRPr="00203156" w:rsidRDefault="00B1785F" w:rsidP="002D48F5">
            <w:pPr>
              <w:spacing w:before="60" w:after="60"/>
              <w:jc w:val="center"/>
            </w:pPr>
          </w:p>
        </w:tc>
      </w:tr>
      <w:tr w:rsidR="00B1785F" w:rsidRPr="00203156" w14:paraId="7276C25A" w14:textId="77777777">
        <w:tc>
          <w:tcPr>
            <w:tcW w:w="1080" w:type="dxa"/>
            <w:tcBorders>
              <w:left w:val="double" w:sz="6" w:space="0" w:color="auto"/>
            </w:tcBorders>
          </w:tcPr>
          <w:p w14:paraId="7275B9D3"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2966CD43" w14:textId="77777777" w:rsidR="00B1785F" w:rsidRPr="00203156" w:rsidRDefault="00B1785F" w:rsidP="002D48F5">
            <w:pPr>
              <w:spacing w:before="60" w:after="60"/>
              <w:jc w:val="left"/>
            </w:pPr>
          </w:p>
        </w:tc>
        <w:tc>
          <w:tcPr>
            <w:tcW w:w="864" w:type="dxa"/>
            <w:tcBorders>
              <w:left w:val="nil"/>
            </w:tcBorders>
          </w:tcPr>
          <w:p w14:paraId="67DD55AF"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312D0C51" w14:textId="77777777" w:rsidR="00B1785F" w:rsidRPr="00203156" w:rsidRDefault="00B1785F" w:rsidP="002D48F5">
            <w:pPr>
              <w:spacing w:before="60" w:after="60"/>
              <w:jc w:val="left"/>
            </w:pPr>
          </w:p>
        </w:tc>
        <w:tc>
          <w:tcPr>
            <w:tcW w:w="936" w:type="dxa"/>
            <w:tcBorders>
              <w:left w:val="nil"/>
              <w:right w:val="dotted" w:sz="4" w:space="0" w:color="auto"/>
            </w:tcBorders>
          </w:tcPr>
          <w:p w14:paraId="283E4EE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966A938" w14:textId="77777777" w:rsidR="00B1785F" w:rsidRPr="00203156" w:rsidRDefault="00B1785F" w:rsidP="002D48F5">
            <w:pPr>
              <w:spacing w:before="60" w:after="60"/>
              <w:jc w:val="center"/>
            </w:pPr>
          </w:p>
        </w:tc>
      </w:tr>
      <w:tr w:rsidR="00B1785F" w:rsidRPr="00203156" w14:paraId="6B2824AA" w14:textId="77777777">
        <w:tc>
          <w:tcPr>
            <w:tcW w:w="7992" w:type="dxa"/>
            <w:gridSpan w:val="5"/>
            <w:tcBorders>
              <w:top w:val="single" w:sz="6" w:space="0" w:color="auto"/>
              <w:left w:val="double" w:sz="6" w:space="0" w:color="auto"/>
              <w:bottom w:val="double" w:sz="6" w:space="0" w:color="auto"/>
            </w:tcBorders>
          </w:tcPr>
          <w:p w14:paraId="510ADE05" w14:textId="77777777" w:rsidR="00B1785F" w:rsidRPr="00203156" w:rsidRDefault="00B1785F" w:rsidP="002D48F5">
            <w:pPr>
              <w:spacing w:before="60" w:after="60"/>
              <w:jc w:val="right"/>
            </w:pPr>
            <w:r w:rsidRPr="00203156">
              <w:t>Total for Bill No. 2</w:t>
            </w:r>
          </w:p>
          <w:p w14:paraId="28F4523D"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4003C1A1" w14:textId="77777777" w:rsidR="00B1785F" w:rsidRPr="00203156" w:rsidRDefault="00B1785F" w:rsidP="002D48F5">
            <w:pPr>
              <w:spacing w:before="60" w:after="60"/>
              <w:jc w:val="left"/>
            </w:pPr>
            <w:r w:rsidRPr="00203156">
              <w:rPr>
                <w:u w:val="single"/>
              </w:rPr>
              <w:tab/>
            </w:r>
          </w:p>
        </w:tc>
      </w:tr>
    </w:tbl>
    <w:p w14:paraId="7E136C2A" w14:textId="77777777" w:rsidR="00DF0F6E" w:rsidRPr="00203156" w:rsidRDefault="00DF0F6E" w:rsidP="002D48F5">
      <w:pPr>
        <w:spacing w:before="240" w:after="240"/>
      </w:pPr>
    </w:p>
    <w:p w14:paraId="4A29825D" w14:textId="77777777" w:rsidR="006D3587" w:rsidRDefault="00DF0F6E" w:rsidP="006D3587">
      <w:pPr>
        <w:pStyle w:val="SectionVHeading2"/>
        <w:spacing w:before="240" w:after="240"/>
      </w:pPr>
      <w:r w:rsidRPr="00203156">
        <w:br w:type="page"/>
      </w:r>
      <w:bookmarkStart w:id="639" w:name="_Toc494277660"/>
    </w:p>
    <w:p w14:paraId="357B1469" w14:textId="77777777" w:rsidR="006D3587" w:rsidRDefault="006D3587" w:rsidP="006D3587">
      <w:pPr>
        <w:pStyle w:val="SectionVHeading2"/>
        <w:spacing w:before="240" w:after="240"/>
      </w:pPr>
    </w:p>
    <w:p w14:paraId="4DCAC5D4" w14:textId="77777777" w:rsidR="006D3587" w:rsidRPr="004E5422" w:rsidRDefault="006D3587" w:rsidP="006D3587">
      <w:pPr>
        <w:pStyle w:val="SectionVHeading2"/>
        <w:spacing w:before="240" w:after="240"/>
      </w:pPr>
      <w:r w:rsidRPr="004E5422">
        <w:rPr>
          <w:color w:val="000000" w:themeColor="text1"/>
          <w:lang w:val="en-US"/>
        </w:rPr>
        <w:t>Summary of Specified Provisional Sums</w:t>
      </w:r>
      <w:bookmarkEnd w:id="639"/>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C108577" w14:textId="77777777" w:rsidTr="00163196">
        <w:tc>
          <w:tcPr>
            <w:tcW w:w="1080" w:type="dxa"/>
            <w:tcBorders>
              <w:top w:val="double" w:sz="6" w:space="0" w:color="auto"/>
              <w:left w:val="double" w:sz="6" w:space="0" w:color="auto"/>
            </w:tcBorders>
          </w:tcPr>
          <w:p w14:paraId="77142D01"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5C0F7B25"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58F416FA"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27225B2D"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326C608C" w14:textId="77777777" w:rsidTr="00163196">
        <w:tc>
          <w:tcPr>
            <w:tcW w:w="1080" w:type="dxa"/>
            <w:tcBorders>
              <w:top w:val="single" w:sz="6" w:space="0" w:color="auto"/>
              <w:left w:val="double" w:sz="6" w:space="0" w:color="auto"/>
            </w:tcBorders>
          </w:tcPr>
          <w:p w14:paraId="50DD284E"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4F601EC3"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3589044B" w14:textId="77777777" w:rsidR="006D3587" w:rsidRPr="004E5422" w:rsidRDefault="006D3587" w:rsidP="00163196">
            <w:pPr>
              <w:rPr>
                <w:color w:val="000000" w:themeColor="text1"/>
              </w:rPr>
            </w:pPr>
          </w:p>
        </w:tc>
        <w:tc>
          <w:tcPr>
            <w:tcW w:w="1440" w:type="dxa"/>
            <w:tcBorders>
              <w:left w:val="nil"/>
              <w:right w:val="double" w:sz="6" w:space="0" w:color="auto"/>
            </w:tcBorders>
          </w:tcPr>
          <w:p w14:paraId="647688D6" w14:textId="77777777" w:rsidR="006D3587" w:rsidRPr="004E5422" w:rsidRDefault="006D3587" w:rsidP="00163196">
            <w:pPr>
              <w:tabs>
                <w:tab w:val="decimal" w:pos="1050"/>
              </w:tabs>
              <w:rPr>
                <w:color w:val="000000" w:themeColor="text1"/>
              </w:rPr>
            </w:pPr>
          </w:p>
        </w:tc>
      </w:tr>
      <w:tr w:rsidR="006D3587" w:rsidRPr="004E5422" w14:paraId="2DDA710F" w14:textId="77777777" w:rsidTr="00163196">
        <w:tc>
          <w:tcPr>
            <w:tcW w:w="1080" w:type="dxa"/>
            <w:tcBorders>
              <w:top w:val="dotted" w:sz="4" w:space="0" w:color="auto"/>
              <w:left w:val="double" w:sz="6" w:space="0" w:color="auto"/>
              <w:bottom w:val="dotted" w:sz="4" w:space="0" w:color="auto"/>
            </w:tcBorders>
          </w:tcPr>
          <w:p w14:paraId="02C0966E"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57BCF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DF878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037202F" w14:textId="77777777" w:rsidR="006D3587" w:rsidRPr="004E5422" w:rsidRDefault="006D3587" w:rsidP="00163196">
            <w:pPr>
              <w:tabs>
                <w:tab w:val="decimal" w:pos="1050"/>
              </w:tabs>
              <w:rPr>
                <w:color w:val="000000" w:themeColor="text1"/>
              </w:rPr>
            </w:pPr>
          </w:p>
        </w:tc>
      </w:tr>
      <w:tr w:rsidR="006D3587" w:rsidRPr="004E5422" w14:paraId="1975976F" w14:textId="77777777" w:rsidTr="00163196">
        <w:tc>
          <w:tcPr>
            <w:tcW w:w="1080" w:type="dxa"/>
            <w:tcBorders>
              <w:left w:val="double" w:sz="6" w:space="0" w:color="auto"/>
            </w:tcBorders>
          </w:tcPr>
          <w:p w14:paraId="303018F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A0D9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E279E71" w14:textId="77777777" w:rsidR="006D3587" w:rsidRPr="004E5422" w:rsidRDefault="006D3587" w:rsidP="00163196">
            <w:pPr>
              <w:rPr>
                <w:color w:val="000000" w:themeColor="text1"/>
              </w:rPr>
            </w:pPr>
          </w:p>
        </w:tc>
        <w:tc>
          <w:tcPr>
            <w:tcW w:w="1440" w:type="dxa"/>
            <w:tcBorders>
              <w:left w:val="nil"/>
              <w:right w:val="double" w:sz="6" w:space="0" w:color="auto"/>
            </w:tcBorders>
          </w:tcPr>
          <w:p w14:paraId="20F606F5" w14:textId="77777777" w:rsidR="006D3587" w:rsidRPr="004E5422" w:rsidRDefault="006D3587" w:rsidP="00163196">
            <w:pPr>
              <w:tabs>
                <w:tab w:val="decimal" w:pos="1050"/>
              </w:tabs>
              <w:rPr>
                <w:color w:val="000000" w:themeColor="text1"/>
              </w:rPr>
            </w:pPr>
          </w:p>
        </w:tc>
      </w:tr>
      <w:tr w:rsidR="006D3587" w:rsidRPr="004E5422" w14:paraId="3436CA43" w14:textId="77777777" w:rsidTr="00163196">
        <w:tc>
          <w:tcPr>
            <w:tcW w:w="1080" w:type="dxa"/>
            <w:tcBorders>
              <w:top w:val="dotted" w:sz="4" w:space="0" w:color="auto"/>
              <w:left w:val="double" w:sz="6" w:space="0" w:color="auto"/>
              <w:bottom w:val="dotted" w:sz="4" w:space="0" w:color="auto"/>
            </w:tcBorders>
          </w:tcPr>
          <w:p w14:paraId="4F3F3A2A"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7A749F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7CDEB29"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1C380F3" w14:textId="77777777" w:rsidR="006D3587" w:rsidRPr="004E5422" w:rsidRDefault="006D3587" w:rsidP="00163196">
            <w:pPr>
              <w:tabs>
                <w:tab w:val="decimal" w:pos="1050"/>
              </w:tabs>
              <w:rPr>
                <w:color w:val="000000" w:themeColor="text1"/>
              </w:rPr>
            </w:pPr>
          </w:p>
        </w:tc>
      </w:tr>
      <w:tr w:rsidR="006D3587" w:rsidRPr="004E5422" w14:paraId="0740BADA" w14:textId="77777777" w:rsidTr="00163196">
        <w:tc>
          <w:tcPr>
            <w:tcW w:w="1080" w:type="dxa"/>
            <w:tcBorders>
              <w:left w:val="double" w:sz="6" w:space="0" w:color="auto"/>
            </w:tcBorders>
          </w:tcPr>
          <w:p w14:paraId="34FA39F7"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E997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A230D0" w14:textId="77777777" w:rsidR="006D3587" w:rsidRPr="004E5422" w:rsidRDefault="006D3587" w:rsidP="00163196">
            <w:pPr>
              <w:rPr>
                <w:color w:val="000000" w:themeColor="text1"/>
              </w:rPr>
            </w:pPr>
          </w:p>
        </w:tc>
        <w:tc>
          <w:tcPr>
            <w:tcW w:w="1440" w:type="dxa"/>
            <w:tcBorders>
              <w:left w:val="nil"/>
              <w:right w:val="double" w:sz="6" w:space="0" w:color="auto"/>
            </w:tcBorders>
          </w:tcPr>
          <w:p w14:paraId="4C377999" w14:textId="77777777" w:rsidR="006D3587" w:rsidRPr="004E5422" w:rsidRDefault="006D3587" w:rsidP="00163196">
            <w:pPr>
              <w:tabs>
                <w:tab w:val="decimal" w:pos="1050"/>
              </w:tabs>
              <w:rPr>
                <w:color w:val="000000" w:themeColor="text1"/>
              </w:rPr>
            </w:pPr>
          </w:p>
        </w:tc>
      </w:tr>
      <w:tr w:rsidR="006D3587" w:rsidRPr="004E5422" w14:paraId="2BB117D3" w14:textId="77777777" w:rsidTr="00163196">
        <w:tc>
          <w:tcPr>
            <w:tcW w:w="1080" w:type="dxa"/>
            <w:tcBorders>
              <w:top w:val="dotted" w:sz="4" w:space="0" w:color="auto"/>
              <w:left w:val="double" w:sz="6" w:space="0" w:color="auto"/>
              <w:bottom w:val="dotted" w:sz="4" w:space="0" w:color="auto"/>
            </w:tcBorders>
          </w:tcPr>
          <w:p w14:paraId="594CEF9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9189F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566B57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04BEC31" w14:textId="77777777" w:rsidR="006D3587" w:rsidRPr="004E5422" w:rsidRDefault="006D3587" w:rsidP="00163196">
            <w:pPr>
              <w:tabs>
                <w:tab w:val="decimal" w:pos="1050"/>
              </w:tabs>
              <w:rPr>
                <w:color w:val="000000" w:themeColor="text1"/>
              </w:rPr>
            </w:pPr>
          </w:p>
        </w:tc>
      </w:tr>
      <w:tr w:rsidR="006D3587" w:rsidRPr="004E5422" w14:paraId="2E4B38E6" w14:textId="77777777" w:rsidTr="00163196">
        <w:tc>
          <w:tcPr>
            <w:tcW w:w="1080" w:type="dxa"/>
            <w:tcBorders>
              <w:left w:val="double" w:sz="6" w:space="0" w:color="auto"/>
            </w:tcBorders>
          </w:tcPr>
          <w:p w14:paraId="43EBD597"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6DD6D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5D735BF" w14:textId="77777777" w:rsidR="006D3587" w:rsidRPr="004E5422" w:rsidRDefault="006D3587" w:rsidP="00163196">
            <w:pPr>
              <w:rPr>
                <w:color w:val="000000" w:themeColor="text1"/>
              </w:rPr>
            </w:pPr>
          </w:p>
        </w:tc>
        <w:tc>
          <w:tcPr>
            <w:tcW w:w="1440" w:type="dxa"/>
            <w:tcBorders>
              <w:left w:val="nil"/>
              <w:right w:val="double" w:sz="6" w:space="0" w:color="auto"/>
            </w:tcBorders>
          </w:tcPr>
          <w:p w14:paraId="7C3592BC" w14:textId="77777777" w:rsidR="006D3587" w:rsidRPr="004E5422" w:rsidRDefault="006D3587" w:rsidP="00163196">
            <w:pPr>
              <w:tabs>
                <w:tab w:val="decimal" w:pos="1050"/>
              </w:tabs>
              <w:rPr>
                <w:color w:val="000000" w:themeColor="text1"/>
              </w:rPr>
            </w:pPr>
          </w:p>
        </w:tc>
      </w:tr>
      <w:tr w:rsidR="006D3587" w:rsidRPr="004E5422" w14:paraId="136C9DE2" w14:textId="77777777" w:rsidTr="00163196">
        <w:tc>
          <w:tcPr>
            <w:tcW w:w="1080" w:type="dxa"/>
            <w:tcBorders>
              <w:top w:val="dotted" w:sz="4" w:space="0" w:color="auto"/>
              <w:left w:val="double" w:sz="6" w:space="0" w:color="auto"/>
              <w:bottom w:val="dotted" w:sz="4" w:space="0" w:color="auto"/>
            </w:tcBorders>
          </w:tcPr>
          <w:p w14:paraId="16D29A1C"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6EF3BF"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389BC7B"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6108936" w14:textId="77777777" w:rsidR="006D3587" w:rsidRPr="004E5422" w:rsidRDefault="006D3587" w:rsidP="00163196">
            <w:pPr>
              <w:tabs>
                <w:tab w:val="decimal" w:pos="1050"/>
              </w:tabs>
              <w:rPr>
                <w:color w:val="000000" w:themeColor="text1"/>
              </w:rPr>
            </w:pPr>
          </w:p>
        </w:tc>
      </w:tr>
      <w:tr w:rsidR="006D3587" w:rsidRPr="004E5422" w14:paraId="247F1203" w14:textId="77777777" w:rsidTr="00163196">
        <w:tc>
          <w:tcPr>
            <w:tcW w:w="1080" w:type="dxa"/>
            <w:tcBorders>
              <w:left w:val="double" w:sz="6" w:space="0" w:color="auto"/>
            </w:tcBorders>
          </w:tcPr>
          <w:p w14:paraId="48F1A29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7839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A80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3C8A6630" w14:textId="77777777" w:rsidR="006D3587" w:rsidRPr="004E5422" w:rsidRDefault="006D3587" w:rsidP="00163196">
            <w:pPr>
              <w:tabs>
                <w:tab w:val="decimal" w:pos="1050"/>
              </w:tabs>
              <w:rPr>
                <w:color w:val="000000" w:themeColor="text1"/>
              </w:rPr>
            </w:pPr>
          </w:p>
        </w:tc>
      </w:tr>
      <w:tr w:rsidR="006D3587" w:rsidRPr="004E5422" w14:paraId="441925CF" w14:textId="77777777" w:rsidTr="00163196">
        <w:tc>
          <w:tcPr>
            <w:tcW w:w="1080" w:type="dxa"/>
            <w:tcBorders>
              <w:top w:val="dotted" w:sz="4" w:space="0" w:color="auto"/>
              <w:left w:val="double" w:sz="6" w:space="0" w:color="auto"/>
              <w:bottom w:val="dotted" w:sz="4" w:space="0" w:color="auto"/>
            </w:tcBorders>
          </w:tcPr>
          <w:p w14:paraId="39E2B703"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93B13A"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202CE52"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0B1E7E0" w14:textId="77777777" w:rsidR="006D3587" w:rsidRPr="004E5422" w:rsidRDefault="006D3587" w:rsidP="00163196">
            <w:pPr>
              <w:tabs>
                <w:tab w:val="decimal" w:pos="1050"/>
              </w:tabs>
              <w:rPr>
                <w:color w:val="000000" w:themeColor="text1"/>
              </w:rPr>
            </w:pPr>
          </w:p>
        </w:tc>
      </w:tr>
      <w:tr w:rsidR="006D3587" w:rsidRPr="004E5422" w14:paraId="5B124362" w14:textId="77777777" w:rsidTr="00163196">
        <w:trPr>
          <w:trHeight w:val="413"/>
        </w:trPr>
        <w:tc>
          <w:tcPr>
            <w:tcW w:w="1080" w:type="dxa"/>
            <w:tcBorders>
              <w:left w:val="double" w:sz="6" w:space="0" w:color="auto"/>
            </w:tcBorders>
          </w:tcPr>
          <w:p w14:paraId="13CC613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B9AF2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8814BE6" w14:textId="77777777" w:rsidR="006D3587" w:rsidRPr="005F4FCC" w:rsidRDefault="006D3587" w:rsidP="00163196">
            <w:pPr>
              <w:rPr>
                <w:color w:val="000000" w:themeColor="text1"/>
              </w:rPr>
            </w:pPr>
          </w:p>
        </w:tc>
        <w:tc>
          <w:tcPr>
            <w:tcW w:w="1440" w:type="dxa"/>
            <w:tcBorders>
              <w:left w:val="nil"/>
              <w:right w:val="double" w:sz="6" w:space="0" w:color="auto"/>
            </w:tcBorders>
          </w:tcPr>
          <w:p w14:paraId="2349A381" w14:textId="77777777" w:rsidR="006D3587" w:rsidRPr="004E5422" w:rsidRDefault="006D3587" w:rsidP="00163196">
            <w:pPr>
              <w:tabs>
                <w:tab w:val="decimal" w:pos="1050"/>
              </w:tabs>
              <w:rPr>
                <w:color w:val="000000" w:themeColor="text1"/>
              </w:rPr>
            </w:pPr>
          </w:p>
        </w:tc>
      </w:tr>
      <w:tr w:rsidR="006D3587" w:rsidRPr="004E5422" w14:paraId="7D78997E" w14:textId="77777777" w:rsidTr="00163196">
        <w:tc>
          <w:tcPr>
            <w:tcW w:w="1080" w:type="dxa"/>
            <w:tcBorders>
              <w:top w:val="dotted" w:sz="4" w:space="0" w:color="auto"/>
              <w:left w:val="double" w:sz="6" w:space="0" w:color="auto"/>
              <w:bottom w:val="dotted" w:sz="4" w:space="0" w:color="auto"/>
            </w:tcBorders>
          </w:tcPr>
          <w:p w14:paraId="66AFF74B"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7AED94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59D25B3F" w14:textId="206BD6A6" w:rsidR="006D3587" w:rsidRPr="005F4FCC" w:rsidRDefault="006D3587" w:rsidP="00163196">
            <w:pPr>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BF6855">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Pr="003F15B2">
              <w:rPr>
                <w:bCs/>
                <w:iCs/>
                <w:color w:val="000000" w:themeColor="text1"/>
              </w:rPr>
              <w:t>ES</w:t>
            </w:r>
            <w:r w:rsidR="003F15B2" w:rsidRPr="00752D15">
              <w:rPr>
                <w:bCs/>
                <w:iCs/>
                <w:color w:val="000000" w:themeColor="text1"/>
              </w:rPr>
              <w:t xml:space="preserve"> </w:t>
            </w:r>
            <w:r w:rsidRPr="003F15B2">
              <w:rPr>
                <w:bCs/>
                <w:iCs/>
                <w:color w:val="000000" w:themeColor="text1"/>
              </w:rPr>
              <w:t>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760373A6" w14:textId="77777777" w:rsidR="006D3587" w:rsidRPr="004E5422" w:rsidRDefault="006D3587" w:rsidP="00163196">
            <w:pPr>
              <w:tabs>
                <w:tab w:val="decimal" w:pos="1050"/>
              </w:tabs>
              <w:rPr>
                <w:color w:val="000000" w:themeColor="text1"/>
              </w:rPr>
            </w:pPr>
          </w:p>
        </w:tc>
      </w:tr>
      <w:tr w:rsidR="006D3587" w:rsidRPr="004E5422" w14:paraId="1E07F10F" w14:textId="77777777" w:rsidTr="00163196">
        <w:tc>
          <w:tcPr>
            <w:tcW w:w="1080" w:type="dxa"/>
            <w:tcBorders>
              <w:left w:val="double" w:sz="6" w:space="0" w:color="auto"/>
            </w:tcBorders>
          </w:tcPr>
          <w:p w14:paraId="16A57016"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9B27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BD05B18" w14:textId="347E9CA7" w:rsidR="006D3587" w:rsidRPr="005F4FCC" w:rsidRDefault="006D3587" w:rsidP="00163196">
            <w:pPr>
              <w:rPr>
                <w:color w:val="000000" w:themeColor="text1"/>
              </w:rPr>
            </w:pPr>
          </w:p>
        </w:tc>
        <w:tc>
          <w:tcPr>
            <w:tcW w:w="1440" w:type="dxa"/>
            <w:tcBorders>
              <w:left w:val="nil"/>
              <w:right w:val="double" w:sz="6" w:space="0" w:color="auto"/>
            </w:tcBorders>
          </w:tcPr>
          <w:p w14:paraId="134375B9" w14:textId="77777777" w:rsidR="006D3587" w:rsidRPr="004E5422" w:rsidRDefault="006D3587" w:rsidP="00163196">
            <w:pPr>
              <w:tabs>
                <w:tab w:val="decimal" w:pos="1050"/>
              </w:tabs>
              <w:rPr>
                <w:color w:val="000000" w:themeColor="text1"/>
              </w:rPr>
            </w:pPr>
          </w:p>
        </w:tc>
      </w:tr>
      <w:tr w:rsidR="006D3587" w:rsidRPr="004E5422" w14:paraId="332B46CF" w14:textId="77777777" w:rsidTr="00163196">
        <w:tc>
          <w:tcPr>
            <w:tcW w:w="1080" w:type="dxa"/>
            <w:tcBorders>
              <w:top w:val="dotted" w:sz="4" w:space="0" w:color="auto"/>
              <w:left w:val="double" w:sz="6" w:space="0" w:color="auto"/>
              <w:bottom w:val="dotted" w:sz="4" w:space="0" w:color="auto"/>
            </w:tcBorders>
          </w:tcPr>
          <w:p w14:paraId="31B77E6D"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779FB5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DACB12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5149F2C" w14:textId="77777777" w:rsidR="006D3587" w:rsidRPr="004E5422" w:rsidRDefault="006D3587" w:rsidP="00163196">
            <w:pPr>
              <w:tabs>
                <w:tab w:val="decimal" w:pos="1050"/>
              </w:tabs>
              <w:rPr>
                <w:color w:val="000000" w:themeColor="text1"/>
              </w:rPr>
            </w:pPr>
          </w:p>
        </w:tc>
      </w:tr>
      <w:tr w:rsidR="006D3587" w:rsidRPr="004E5422" w14:paraId="58106142" w14:textId="77777777" w:rsidTr="00163196">
        <w:tc>
          <w:tcPr>
            <w:tcW w:w="1080" w:type="dxa"/>
            <w:tcBorders>
              <w:left w:val="double" w:sz="6" w:space="0" w:color="auto"/>
              <w:bottom w:val="single" w:sz="6" w:space="0" w:color="auto"/>
            </w:tcBorders>
          </w:tcPr>
          <w:p w14:paraId="1E48355D"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333F32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0B04B648"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4ED18CB8" w14:textId="77777777" w:rsidR="006D3587" w:rsidRPr="004E5422" w:rsidRDefault="006D3587" w:rsidP="00163196">
            <w:pPr>
              <w:tabs>
                <w:tab w:val="decimal" w:pos="1050"/>
              </w:tabs>
              <w:rPr>
                <w:color w:val="000000" w:themeColor="text1"/>
              </w:rPr>
            </w:pPr>
          </w:p>
        </w:tc>
      </w:tr>
      <w:tr w:rsidR="006D3587" w:rsidRPr="004E5422" w14:paraId="6651FF99" w14:textId="77777777" w:rsidTr="00163196">
        <w:tc>
          <w:tcPr>
            <w:tcW w:w="7560" w:type="dxa"/>
            <w:gridSpan w:val="3"/>
            <w:tcBorders>
              <w:top w:val="single" w:sz="6" w:space="0" w:color="auto"/>
              <w:left w:val="double" w:sz="6" w:space="0" w:color="auto"/>
              <w:bottom w:val="double" w:sz="6" w:space="0" w:color="auto"/>
            </w:tcBorders>
          </w:tcPr>
          <w:p w14:paraId="077008D5" w14:textId="1BAF0E1C" w:rsidR="006D3587" w:rsidRPr="004E5422" w:rsidRDefault="006D3587" w:rsidP="00C5158C">
            <w:pPr>
              <w:jc w:val="left"/>
              <w:rPr>
                <w:color w:val="000000" w:themeColor="text1"/>
              </w:rPr>
            </w:pPr>
            <w:r w:rsidRPr="004E5422">
              <w:rPr>
                <w:color w:val="000000" w:themeColor="text1"/>
              </w:rPr>
              <w:t xml:space="preserve">Total </w:t>
            </w:r>
            <w:r w:rsidR="00B96596">
              <w:rPr>
                <w:color w:val="000000" w:themeColor="text1"/>
              </w:rPr>
              <w:t xml:space="preserve">Provisional sum for Emergency Works and </w:t>
            </w:r>
            <w:r w:rsidR="00B96596" w:rsidRPr="002F7339">
              <w:rPr>
                <w:color w:val="000000" w:themeColor="text1"/>
              </w:rPr>
              <w:t>[if applicable]</w:t>
            </w:r>
            <w:r w:rsidR="00B96596">
              <w:rPr>
                <w:color w:val="000000" w:themeColor="text1"/>
              </w:rPr>
              <w:t xml:space="preserve"> other </w:t>
            </w:r>
            <w:r w:rsidR="00B96596" w:rsidRPr="004E5422">
              <w:rPr>
                <w:color w:val="000000" w:themeColor="text1"/>
              </w:rPr>
              <w:t xml:space="preserve"> </w:t>
            </w:r>
            <w:r w:rsidRPr="004E5422">
              <w:rPr>
                <w:color w:val="000000" w:themeColor="text1"/>
              </w:rPr>
              <w:t>Specified Provisional Sums</w:t>
            </w:r>
          </w:p>
          <w:p w14:paraId="700F7D69" w14:textId="77777777" w:rsidR="006D3587" w:rsidRPr="004E5422" w:rsidRDefault="006D3587" w:rsidP="00163196">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1D4B2187"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535BF631" w14:textId="77777777" w:rsidR="00157AF9" w:rsidRDefault="00157AF9">
      <w:pPr>
        <w:jc w:val="left"/>
        <w:sectPr w:rsidR="00157AF9" w:rsidSect="006C031E">
          <w:footnotePr>
            <w:numRestart w:val="eachSect"/>
          </w:footnotePr>
          <w:pgSz w:w="12240" w:h="15840" w:code="1"/>
          <w:pgMar w:top="1440" w:right="1440" w:bottom="1440" w:left="1440" w:header="720" w:footer="720" w:gutter="0"/>
          <w:cols w:space="720"/>
          <w:titlePg/>
          <w:docGrid w:linePitch="326"/>
        </w:sectPr>
      </w:pPr>
    </w:p>
    <w:p w14:paraId="72C77C53" w14:textId="0A00A140" w:rsidR="006D3587" w:rsidRDefault="006D3587">
      <w:pPr>
        <w:jc w:val="left"/>
      </w:pPr>
    </w:p>
    <w:p w14:paraId="104C3EAE" w14:textId="77777777" w:rsidR="00DC28C2" w:rsidRPr="00203156" w:rsidRDefault="00DC28C2" w:rsidP="00752D15">
      <w:pPr>
        <w:jc w:val="left"/>
      </w:pPr>
    </w:p>
    <w:p w14:paraId="580D4EEF" w14:textId="77777777" w:rsidR="00DC28C2" w:rsidRPr="00203156" w:rsidRDefault="00DC28C2" w:rsidP="00897D8A">
      <w:pPr>
        <w:pStyle w:val="SectionVHeader"/>
        <w:spacing w:before="240" w:after="240"/>
        <w:rPr>
          <w:lang w:val="en-US"/>
        </w:rPr>
      </w:pPr>
    </w:p>
    <w:p w14:paraId="3CAB8CAC" w14:textId="77777777" w:rsidR="006309F7" w:rsidRPr="00203156" w:rsidRDefault="006309F7" w:rsidP="002D48F5">
      <w:pPr>
        <w:tabs>
          <w:tab w:val="left" w:pos="5238"/>
          <w:tab w:val="left" w:pos="5474"/>
          <w:tab w:val="left" w:pos="9468"/>
        </w:tabs>
        <w:spacing w:before="240" w:after="240"/>
        <w:jc w:val="left"/>
      </w:pPr>
      <w:bookmarkStart w:id="640" w:name="_Hlk62055842"/>
    </w:p>
    <w:p w14:paraId="1414E74D" w14:textId="77777777" w:rsidR="006309F7" w:rsidRPr="00203156" w:rsidRDefault="006309F7" w:rsidP="00E63BEE">
      <w:pPr>
        <w:pStyle w:val="Subtitle"/>
      </w:pPr>
      <w:bookmarkStart w:id="641" w:name="_Hlt103048636"/>
      <w:bookmarkStart w:id="642" w:name="_Toc438266926"/>
      <w:bookmarkStart w:id="643" w:name="_Toc438267900"/>
      <w:bookmarkStart w:id="644" w:name="_Toc438366668"/>
      <w:bookmarkStart w:id="645" w:name="_Toc101929326"/>
      <w:bookmarkStart w:id="646" w:name="_Toc114455702"/>
      <w:bookmarkStart w:id="647" w:name="_Toc61965434"/>
      <w:bookmarkEnd w:id="641"/>
      <w:r w:rsidRPr="00203156">
        <w:t>Section V</w:t>
      </w:r>
      <w:r w:rsidR="009260AF" w:rsidRPr="00203156">
        <w:t xml:space="preserve"> - </w:t>
      </w:r>
      <w:r w:rsidRPr="00203156">
        <w:t>Eligible Countries</w:t>
      </w:r>
      <w:bookmarkEnd w:id="642"/>
      <w:bookmarkEnd w:id="643"/>
      <w:bookmarkEnd w:id="644"/>
      <w:bookmarkEnd w:id="645"/>
      <w:bookmarkEnd w:id="646"/>
      <w:bookmarkEnd w:id="647"/>
    </w:p>
    <w:bookmarkEnd w:id="640"/>
    <w:p w14:paraId="00FA418E" w14:textId="77777777" w:rsidR="006309F7" w:rsidRPr="00203156" w:rsidRDefault="006309F7" w:rsidP="002D48F5">
      <w:pPr>
        <w:spacing w:before="240" w:after="240"/>
        <w:jc w:val="center"/>
        <w:rPr>
          <w:b/>
        </w:rPr>
      </w:pPr>
    </w:p>
    <w:p w14:paraId="1BB18A21" w14:textId="5586CAC1" w:rsidR="006C358D" w:rsidRPr="00203156" w:rsidRDefault="008C1CCB" w:rsidP="006C358D">
      <w:pPr>
        <w:spacing w:before="240" w:after="240"/>
        <w:jc w:val="center"/>
        <w:rPr>
          <w:b/>
          <w:color w:val="000000"/>
        </w:rPr>
      </w:pPr>
      <w:r w:rsidRPr="00203156">
        <w:rPr>
          <w:b/>
          <w:color w:val="000000"/>
        </w:rPr>
        <w:t>Eligibility for the Provision of Goods, Works and Non</w:t>
      </w:r>
      <w:r w:rsidR="0072074C">
        <w:rPr>
          <w:b/>
          <w:color w:val="000000"/>
        </w:rPr>
        <w:t>-</w:t>
      </w:r>
      <w:r w:rsidRPr="00203156">
        <w:rPr>
          <w:b/>
          <w:color w:val="000000"/>
        </w:rPr>
        <w:t xml:space="preserve">Consulting Services in </w:t>
      </w:r>
      <w:r w:rsidRPr="00203156">
        <w:rPr>
          <w:b/>
          <w:color w:val="000000"/>
        </w:rPr>
        <w:br/>
        <w:t>Bank-Financed Procurement</w:t>
      </w:r>
    </w:p>
    <w:p w14:paraId="050CC78B" w14:textId="77777777" w:rsidR="006C358D" w:rsidRPr="00203156" w:rsidRDefault="006C358D" w:rsidP="006C358D">
      <w:pPr>
        <w:spacing w:before="240" w:after="240"/>
        <w:jc w:val="center"/>
        <w:rPr>
          <w:b/>
          <w:color w:val="000000"/>
        </w:rPr>
      </w:pPr>
    </w:p>
    <w:p w14:paraId="564FDD46"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50E8AA59"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08DBE74F"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77458668"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1423346"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6C031E">
          <w:footnotePr>
            <w:numRestart w:val="eachSect"/>
          </w:footnotePr>
          <w:pgSz w:w="12240" w:h="15840" w:code="1"/>
          <w:pgMar w:top="1440" w:right="1440" w:bottom="1440" w:left="1440" w:header="720" w:footer="720" w:gutter="0"/>
          <w:cols w:space="720"/>
          <w:titlePg/>
          <w:docGrid w:linePitch="326"/>
        </w:sectPr>
      </w:pPr>
    </w:p>
    <w:p w14:paraId="23B5E90F" w14:textId="77777777" w:rsidR="00C825A0" w:rsidRPr="00203156" w:rsidRDefault="00C825A0" w:rsidP="00E63BEE">
      <w:pPr>
        <w:pStyle w:val="Subtitle"/>
      </w:pPr>
      <w:bookmarkStart w:id="648" w:name="_Toc437338450"/>
      <w:bookmarkStart w:id="649" w:name="_Toc442091359"/>
      <w:bookmarkStart w:id="650" w:name="_Toc61965435"/>
      <w:r w:rsidRPr="00203156">
        <w:t>Section VI</w:t>
      </w:r>
      <w:r w:rsidR="00BF76B0" w:rsidRPr="00203156">
        <w:t xml:space="preserve"> -</w:t>
      </w:r>
      <w:r w:rsidRPr="00203156">
        <w:t xml:space="preserve"> Fraud and Corruption</w:t>
      </w:r>
      <w:bookmarkEnd w:id="648"/>
      <w:bookmarkEnd w:id="649"/>
      <w:bookmarkEnd w:id="650"/>
    </w:p>
    <w:p w14:paraId="14BABC1E"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5ACF924E" w14:textId="77777777" w:rsidR="00BD5F6A" w:rsidRPr="00203156" w:rsidRDefault="00BD5F6A" w:rsidP="002D48F5">
      <w:pPr>
        <w:rPr>
          <w:rFonts w:eastAsiaTheme="minorHAnsi"/>
        </w:rPr>
      </w:pPr>
    </w:p>
    <w:p w14:paraId="682C9825" w14:textId="77777777" w:rsidR="00BD5F6A" w:rsidRPr="00203156" w:rsidRDefault="00BD5F6A" w:rsidP="00435B09">
      <w:pPr>
        <w:numPr>
          <w:ilvl w:val="0"/>
          <w:numId w:val="45"/>
        </w:numPr>
        <w:spacing w:after="120"/>
        <w:ind w:left="360"/>
        <w:rPr>
          <w:rFonts w:eastAsiaTheme="minorHAnsi"/>
          <w:b/>
        </w:rPr>
      </w:pPr>
      <w:r w:rsidRPr="00203156">
        <w:rPr>
          <w:rFonts w:eastAsiaTheme="minorHAnsi"/>
          <w:b/>
        </w:rPr>
        <w:t>Purpose</w:t>
      </w:r>
    </w:p>
    <w:p w14:paraId="11D5AD2B" w14:textId="77777777" w:rsidR="00BD5F6A" w:rsidRPr="00203156" w:rsidRDefault="00BD5F6A" w:rsidP="00435B09">
      <w:pPr>
        <w:numPr>
          <w:ilvl w:val="1"/>
          <w:numId w:val="45"/>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4D610969" w14:textId="77777777" w:rsidR="00BD5F6A" w:rsidRPr="00203156" w:rsidRDefault="00BD5F6A" w:rsidP="00435B09">
      <w:pPr>
        <w:numPr>
          <w:ilvl w:val="0"/>
          <w:numId w:val="45"/>
        </w:numPr>
        <w:spacing w:after="120"/>
        <w:ind w:left="360"/>
        <w:rPr>
          <w:rFonts w:eastAsiaTheme="minorHAnsi"/>
          <w:b/>
        </w:rPr>
      </w:pPr>
      <w:r w:rsidRPr="00203156">
        <w:rPr>
          <w:rFonts w:eastAsiaTheme="minorHAnsi"/>
          <w:b/>
        </w:rPr>
        <w:t>Requirements</w:t>
      </w:r>
    </w:p>
    <w:p w14:paraId="1EB2E33A" w14:textId="77777777" w:rsidR="00BD5F6A" w:rsidRPr="00203156" w:rsidRDefault="00BD5F6A" w:rsidP="00435B09">
      <w:pPr>
        <w:numPr>
          <w:ilvl w:val="0"/>
          <w:numId w:val="49"/>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C3F8FE" w14:textId="77777777" w:rsidR="00BD5F6A" w:rsidRPr="00203156" w:rsidRDefault="00BD5F6A" w:rsidP="00435B09">
      <w:pPr>
        <w:numPr>
          <w:ilvl w:val="0"/>
          <w:numId w:val="49"/>
        </w:numPr>
        <w:autoSpaceDE w:val="0"/>
        <w:autoSpaceDN w:val="0"/>
        <w:adjustRightInd w:val="0"/>
        <w:spacing w:after="120"/>
        <w:rPr>
          <w:rFonts w:eastAsiaTheme="minorHAnsi"/>
        </w:rPr>
      </w:pPr>
      <w:r w:rsidRPr="00203156">
        <w:rPr>
          <w:rFonts w:eastAsiaTheme="minorHAnsi"/>
        </w:rPr>
        <w:t>To this end, the Bank:</w:t>
      </w:r>
    </w:p>
    <w:p w14:paraId="2C3408B5" w14:textId="77777777" w:rsidR="00BD5F6A" w:rsidRPr="00203156" w:rsidRDefault="00BD5F6A"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633ED8D3"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D110505"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0FA8003"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750DBBD8"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AEC359F"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42D1DAD2" w14:textId="77777777" w:rsidR="00BD5F6A" w:rsidRPr="00203156" w:rsidRDefault="00BD5F6A" w:rsidP="00435B09">
      <w:pPr>
        <w:numPr>
          <w:ilvl w:val="0"/>
          <w:numId w:val="48"/>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C47DC3" w14:textId="77777777" w:rsidR="00BD5F6A" w:rsidRPr="00203156" w:rsidRDefault="00BD5F6A" w:rsidP="00435B09">
      <w:pPr>
        <w:numPr>
          <w:ilvl w:val="0"/>
          <w:numId w:val="48"/>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181962A8" w14:textId="77777777" w:rsidR="00BD5F6A" w:rsidRPr="00203156" w:rsidRDefault="00BD5F6A"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0EA7F14" w14:textId="77777777" w:rsidR="00BD5F6A" w:rsidRPr="00203156" w:rsidRDefault="00BD5F6A" w:rsidP="00435B09">
      <w:pPr>
        <w:numPr>
          <w:ilvl w:val="0"/>
          <w:numId w:val="46"/>
        </w:numPr>
        <w:autoSpaceDE w:val="0"/>
        <w:autoSpaceDN w:val="0"/>
        <w:adjustRightInd w:val="0"/>
        <w:spacing w:after="120"/>
        <w:rPr>
          <w:rFonts w:eastAsiaTheme="minorHAnsi"/>
          <w:sz w:val="22"/>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19F702" w14:textId="77777777" w:rsidR="00BD5F6A" w:rsidRPr="00203156" w:rsidRDefault="009260AF"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5"/>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6"/>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25F247" w14:textId="4281FEAB" w:rsidR="00BD5F6A" w:rsidRPr="00203156" w:rsidRDefault="00BD5F6A" w:rsidP="00435B09">
      <w:pPr>
        <w:numPr>
          <w:ilvl w:val="0"/>
          <w:numId w:val="46"/>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37"/>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and to have them audited by auditors appointed by the Bank.</w:t>
      </w:r>
    </w:p>
    <w:p w14:paraId="04CC4C83" w14:textId="77777777" w:rsidR="0071221F" w:rsidRPr="00203156" w:rsidRDefault="0071221F" w:rsidP="002D48F5">
      <w:pPr>
        <w:spacing w:before="240" w:after="240" w:line="259" w:lineRule="auto"/>
        <w:ind w:left="540"/>
        <w:rPr>
          <w:rFonts w:eastAsia="Calibri"/>
          <w:color w:val="000000"/>
          <w:sz w:val="22"/>
          <w:szCs w:val="22"/>
        </w:rPr>
      </w:pPr>
    </w:p>
    <w:p w14:paraId="2C9FF258"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60"/>
          <w:headerReference w:type="default" r:id="rId61"/>
          <w:footnotePr>
            <w:numRestart w:val="eachSect"/>
          </w:footnotePr>
          <w:pgSz w:w="12240" w:h="15840"/>
          <w:pgMar w:top="1440" w:right="1440" w:bottom="1440" w:left="1440" w:header="720" w:footer="720" w:gutter="0"/>
          <w:paperSrc w:first="15" w:other="15"/>
          <w:cols w:space="720"/>
          <w:docGrid w:linePitch="326"/>
        </w:sectPr>
      </w:pPr>
    </w:p>
    <w:p w14:paraId="0F20DFA5" w14:textId="77777777" w:rsidR="006309F7" w:rsidRPr="00203156" w:rsidRDefault="006309F7" w:rsidP="002D48F5">
      <w:pPr>
        <w:spacing w:before="240" w:after="240"/>
      </w:pPr>
    </w:p>
    <w:p w14:paraId="7B3084AF" w14:textId="77777777" w:rsidR="006309F7" w:rsidRPr="00203156" w:rsidRDefault="006309F7" w:rsidP="002D48F5">
      <w:pPr>
        <w:spacing w:before="240" w:after="240"/>
      </w:pPr>
    </w:p>
    <w:p w14:paraId="0F5F1790" w14:textId="77777777" w:rsidR="0081200B" w:rsidRPr="00203156" w:rsidRDefault="0081200B" w:rsidP="002D48F5">
      <w:pPr>
        <w:spacing w:before="240" w:after="240"/>
      </w:pPr>
    </w:p>
    <w:p w14:paraId="4E17B36C" w14:textId="77777777" w:rsidR="0081200B" w:rsidRPr="00203156" w:rsidRDefault="0081200B" w:rsidP="002D48F5">
      <w:pPr>
        <w:spacing w:before="240" w:after="240"/>
      </w:pPr>
    </w:p>
    <w:p w14:paraId="7E4B1457" w14:textId="77777777" w:rsidR="0081200B" w:rsidRPr="00203156" w:rsidRDefault="0081200B" w:rsidP="002D48F5">
      <w:pPr>
        <w:spacing w:before="240" w:after="240"/>
      </w:pPr>
    </w:p>
    <w:p w14:paraId="21585334" w14:textId="77777777" w:rsidR="0081200B" w:rsidRPr="00203156" w:rsidRDefault="0081200B" w:rsidP="002D48F5">
      <w:pPr>
        <w:spacing w:before="240" w:after="240"/>
      </w:pPr>
    </w:p>
    <w:p w14:paraId="547CC6A2" w14:textId="77777777" w:rsidR="0081200B" w:rsidRPr="00203156" w:rsidRDefault="0081200B" w:rsidP="002D48F5">
      <w:pPr>
        <w:spacing w:before="240" w:after="240"/>
      </w:pPr>
    </w:p>
    <w:p w14:paraId="51DD1F66" w14:textId="77777777" w:rsidR="0081200B" w:rsidRPr="00203156" w:rsidRDefault="0081200B" w:rsidP="002D48F5">
      <w:pPr>
        <w:spacing w:before="240" w:after="240"/>
      </w:pPr>
    </w:p>
    <w:p w14:paraId="2B0A7122" w14:textId="77777777" w:rsidR="0081200B" w:rsidRPr="00203156" w:rsidRDefault="0081200B" w:rsidP="002D48F5">
      <w:pPr>
        <w:spacing w:before="240" w:after="240"/>
      </w:pPr>
    </w:p>
    <w:p w14:paraId="4AA30077" w14:textId="77777777" w:rsidR="0081200B" w:rsidRPr="00203156" w:rsidRDefault="0081200B" w:rsidP="002D48F5">
      <w:pPr>
        <w:spacing w:before="240" w:after="240"/>
      </w:pPr>
    </w:p>
    <w:p w14:paraId="6A55AA46" w14:textId="77777777" w:rsidR="006309F7" w:rsidRPr="00203156" w:rsidRDefault="006309F7" w:rsidP="002D48F5">
      <w:pPr>
        <w:spacing w:before="240" w:after="240"/>
      </w:pPr>
    </w:p>
    <w:p w14:paraId="73721F7C" w14:textId="77777777" w:rsidR="006309F7" w:rsidRPr="00203156" w:rsidRDefault="006309F7" w:rsidP="002D48F5">
      <w:pPr>
        <w:pStyle w:val="Parts"/>
        <w:spacing w:before="240"/>
      </w:pPr>
      <w:bookmarkStart w:id="651" w:name="_Toc438529602"/>
      <w:bookmarkStart w:id="652" w:name="_Toc438725758"/>
      <w:bookmarkStart w:id="653" w:name="_Toc438817753"/>
      <w:bookmarkStart w:id="654" w:name="_Toc438954447"/>
      <w:bookmarkStart w:id="655" w:name="_Toc461939622"/>
      <w:bookmarkStart w:id="656" w:name="_Toc114455703"/>
      <w:bookmarkStart w:id="657" w:name="_Toc454870976"/>
      <w:bookmarkStart w:id="658" w:name="_Toc454871179"/>
      <w:bookmarkStart w:id="659" w:name="_Toc61965436"/>
      <w:r w:rsidRPr="00203156">
        <w:t>PART 2 –</w:t>
      </w:r>
      <w:r w:rsidR="00956DD7" w:rsidRPr="00203156">
        <w:t xml:space="preserve"> </w:t>
      </w:r>
      <w:bookmarkEnd w:id="651"/>
      <w:bookmarkEnd w:id="652"/>
      <w:bookmarkEnd w:id="653"/>
      <w:bookmarkEnd w:id="654"/>
      <w:bookmarkEnd w:id="655"/>
      <w:bookmarkEnd w:id="656"/>
      <w:r w:rsidR="00BF76B0" w:rsidRPr="00203156">
        <w:t>Works and Ser</w:t>
      </w:r>
      <w:r w:rsidR="00944ED8" w:rsidRPr="00203156">
        <w:t>vices’ Requirements</w:t>
      </w:r>
      <w:bookmarkEnd w:id="657"/>
      <w:bookmarkEnd w:id="658"/>
      <w:bookmarkEnd w:id="659"/>
      <w:r w:rsidR="00944ED8" w:rsidRPr="00203156">
        <w:t xml:space="preserve"> </w:t>
      </w:r>
    </w:p>
    <w:p w14:paraId="7C2ED300" w14:textId="77777777" w:rsidR="006309F7" w:rsidRPr="00203156" w:rsidRDefault="006309F7" w:rsidP="002D48F5">
      <w:pPr>
        <w:spacing w:before="240" w:after="240"/>
      </w:pPr>
    </w:p>
    <w:p w14:paraId="2B61AA0D" w14:textId="77777777" w:rsidR="006309F7" w:rsidRPr="00203156" w:rsidRDefault="006309F7" w:rsidP="002D48F5">
      <w:pPr>
        <w:spacing w:before="240" w:after="240"/>
      </w:pPr>
    </w:p>
    <w:p w14:paraId="5CC582B9" w14:textId="77777777" w:rsidR="006309F7" w:rsidRPr="00203156" w:rsidRDefault="006309F7" w:rsidP="002D48F5">
      <w:pPr>
        <w:spacing w:before="240" w:after="240"/>
      </w:pPr>
    </w:p>
    <w:p w14:paraId="2034D06C" w14:textId="77777777" w:rsidR="006309F7" w:rsidRPr="00203156" w:rsidRDefault="006309F7" w:rsidP="002D48F5">
      <w:pPr>
        <w:spacing w:before="240" w:after="240"/>
      </w:pPr>
    </w:p>
    <w:p w14:paraId="252C7137" w14:textId="77777777" w:rsidR="006309F7" w:rsidRPr="00203156" w:rsidRDefault="006309F7" w:rsidP="002D48F5">
      <w:pPr>
        <w:spacing w:before="240" w:after="240"/>
        <w:sectPr w:rsidR="006309F7" w:rsidRPr="00203156" w:rsidSect="00B12780">
          <w:footerReference w:type="even" r:id="rId62"/>
          <w:footerReference w:type="default" r:id="rId63"/>
          <w:headerReference w:type="first" r:id="rId64"/>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5CB4B5F5" w14:textId="77777777" w:rsidTr="00160A4D">
        <w:trPr>
          <w:trHeight w:val="800"/>
        </w:trPr>
        <w:tc>
          <w:tcPr>
            <w:tcW w:w="9198" w:type="dxa"/>
            <w:vAlign w:val="center"/>
          </w:tcPr>
          <w:p w14:paraId="35000460" w14:textId="77777777" w:rsidR="006309F7" w:rsidRPr="00203156" w:rsidRDefault="006309F7" w:rsidP="00E63BEE">
            <w:pPr>
              <w:pStyle w:val="Subtitle"/>
            </w:pPr>
            <w:bookmarkStart w:id="660" w:name="_Hlt113862065"/>
            <w:bookmarkStart w:id="661" w:name="_Toc438954449"/>
            <w:bookmarkStart w:id="662" w:name="_Toc101929327"/>
            <w:bookmarkStart w:id="663" w:name="_Toc114455704"/>
            <w:bookmarkStart w:id="664" w:name="_Toc61965437"/>
            <w:bookmarkEnd w:id="660"/>
            <w:r w:rsidRPr="00203156">
              <w:t>Section VI</w:t>
            </w:r>
            <w:r w:rsidR="008975A5" w:rsidRPr="00203156">
              <w:t>I</w:t>
            </w:r>
            <w:bookmarkEnd w:id="661"/>
            <w:r w:rsidR="004570F3" w:rsidRPr="00203156">
              <w:t xml:space="preserve"> - </w:t>
            </w:r>
            <w:r w:rsidR="00416B2E" w:rsidRPr="00203156">
              <w:t>Specifications</w:t>
            </w:r>
            <w:bookmarkEnd w:id="662"/>
            <w:bookmarkEnd w:id="663"/>
            <w:bookmarkEnd w:id="664"/>
            <w:r w:rsidR="00941742" w:rsidRPr="00203156">
              <w:t xml:space="preserve"> </w:t>
            </w:r>
          </w:p>
        </w:tc>
      </w:tr>
    </w:tbl>
    <w:p w14:paraId="5F51BA72" w14:textId="77777777" w:rsidR="00160A4D" w:rsidRPr="00160A4D" w:rsidRDefault="00160A4D" w:rsidP="00160A4D">
      <w:pPr>
        <w:spacing w:before="240" w:after="240"/>
        <w:rPr>
          <w:bCs/>
          <w:i/>
          <w:iCs/>
          <w:szCs w:val="24"/>
        </w:rPr>
      </w:pPr>
      <w:r w:rsidRPr="00160A4D">
        <w:rPr>
          <w:bCs/>
          <w:i/>
          <w:iCs/>
          <w:szCs w:val="24"/>
        </w:rPr>
        <w:t xml:space="preserve">[These </w:t>
      </w:r>
      <w:r w:rsidRPr="00160A4D">
        <w:rPr>
          <w:b/>
          <w:bCs/>
          <w:i/>
          <w:iCs/>
          <w:szCs w:val="24"/>
        </w:rPr>
        <w:t>Notes for Preparing Specifications</w:t>
      </w:r>
      <w:r w:rsidRPr="00160A4D">
        <w:rPr>
          <w:bCs/>
          <w:i/>
          <w:iCs/>
          <w:szCs w:val="24"/>
        </w:rPr>
        <w:t xml:space="preserve"> </w:t>
      </w:r>
      <w:r w:rsidRPr="00160A4D">
        <w:rPr>
          <w:b/>
          <w:bCs/>
          <w:i/>
          <w:iCs/>
          <w:szCs w:val="24"/>
        </w:rPr>
        <w:t>for Output- and Performance-based Road Contracts</w:t>
      </w:r>
      <w:r w:rsidRPr="00160A4D">
        <w:rPr>
          <w:bCs/>
          <w:i/>
          <w:iCs/>
          <w:szCs w:val="24"/>
        </w:rPr>
        <w:t xml:space="preserve"> are intended only as information for the Employer and/or the persons drafting the bidding document on behalf of the Employer. They should </w:t>
      </w:r>
      <w:r w:rsidRPr="00160A4D">
        <w:rPr>
          <w:b/>
          <w:bCs/>
          <w:i/>
          <w:iCs/>
          <w:szCs w:val="24"/>
        </w:rPr>
        <w:t>not</w:t>
      </w:r>
      <w:r w:rsidRPr="00160A4D">
        <w:rPr>
          <w:bCs/>
          <w:i/>
          <w:iCs/>
          <w:szCs w:val="24"/>
        </w:rPr>
        <w:t xml:space="preserve"> be included in the final bidding document.</w:t>
      </w:r>
    </w:p>
    <w:p w14:paraId="5D6A8646" w14:textId="77777777" w:rsidR="00160A4D" w:rsidRPr="00160A4D" w:rsidRDefault="00160A4D" w:rsidP="00160A4D">
      <w:pPr>
        <w:spacing w:before="240" w:after="240"/>
        <w:rPr>
          <w:bCs/>
          <w:i/>
          <w:iCs/>
          <w:szCs w:val="24"/>
        </w:rPr>
      </w:pPr>
      <w:r w:rsidRPr="00160A4D">
        <w:rPr>
          <w:bCs/>
          <w:i/>
          <w:iCs/>
          <w:szCs w:val="24"/>
        </w:rPr>
        <w:t xml:space="preserve">The </w:t>
      </w:r>
      <w:r w:rsidRPr="00160A4D">
        <w:rPr>
          <w:b/>
          <w:bCs/>
          <w:i/>
          <w:iCs/>
          <w:szCs w:val="24"/>
        </w:rPr>
        <w:t>Specifications</w:t>
      </w:r>
      <w:r w:rsidRPr="00160A4D">
        <w:rPr>
          <w:bCs/>
          <w:i/>
          <w:iCs/>
          <w:szCs w:val="24"/>
        </w:rPr>
        <w:t xml:space="preserve"> to be used for bidding are to be prepared by the Employer on the basis of the </w:t>
      </w:r>
      <w:r w:rsidRPr="00160A4D">
        <w:rPr>
          <w:b/>
          <w:i/>
          <w:iCs/>
          <w:szCs w:val="24"/>
        </w:rPr>
        <w:t>Sample Specifications</w:t>
      </w:r>
      <w:r w:rsidRPr="00160A4D">
        <w:rPr>
          <w:bCs/>
          <w:i/>
          <w:iCs/>
          <w:szCs w:val="24"/>
        </w:rPr>
        <w:t xml:space="preserve"> provided by the Bank. The Specifications shall either (i) be inserted here or (ii) shall be provided to bidders as a separate volume, with a reference made here.  </w:t>
      </w:r>
    </w:p>
    <w:p w14:paraId="5AAE039E" w14:textId="77777777" w:rsidR="00160A4D" w:rsidRPr="00160A4D" w:rsidRDefault="00160A4D" w:rsidP="00160A4D">
      <w:pPr>
        <w:spacing w:before="240" w:after="240"/>
        <w:rPr>
          <w:i/>
          <w:iCs/>
          <w:szCs w:val="24"/>
        </w:rPr>
      </w:pPr>
      <w:r w:rsidRPr="00160A4D">
        <w:rPr>
          <w:bCs/>
          <w:i/>
          <w:iCs/>
          <w:szCs w:val="24"/>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160A4D">
        <w:rPr>
          <w:b/>
          <w:bCs/>
          <w:i/>
          <w:iCs/>
          <w:szCs w:val="24"/>
        </w:rPr>
        <w:t xml:space="preserve">Output- and Performance-based Road Contracts </w:t>
      </w:r>
      <w:r w:rsidRPr="00160A4D">
        <w:rPr>
          <w:i/>
          <w:iCs/>
          <w:szCs w:val="24"/>
        </w:rPr>
        <w:t>must include at least the following parts:</w:t>
      </w:r>
    </w:p>
    <w:p w14:paraId="60CDBC95" w14:textId="77777777" w:rsidR="00160A4D" w:rsidRPr="00160A4D" w:rsidRDefault="00160A4D" w:rsidP="00160A4D">
      <w:pPr>
        <w:spacing w:before="240" w:after="240"/>
        <w:jc w:val="left"/>
        <w:rPr>
          <w:i/>
          <w:iCs/>
          <w:szCs w:val="24"/>
        </w:rPr>
      </w:pPr>
      <w:r w:rsidRPr="00160A4D">
        <w:rPr>
          <w:i/>
          <w:iCs/>
          <w:szCs w:val="24"/>
        </w:rPr>
        <w:t>Part A:  Basic Concept of OPBRC</w:t>
      </w:r>
    </w:p>
    <w:p w14:paraId="4FC88774" w14:textId="77777777" w:rsidR="00160A4D" w:rsidRPr="00160A4D" w:rsidRDefault="00160A4D" w:rsidP="00160A4D">
      <w:pPr>
        <w:spacing w:before="240" w:after="240"/>
        <w:jc w:val="left"/>
        <w:rPr>
          <w:i/>
          <w:iCs/>
          <w:szCs w:val="24"/>
        </w:rPr>
      </w:pPr>
      <w:r w:rsidRPr="00160A4D">
        <w:rPr>
          <w:i/>
          <w:iCs/>
          <w:szCs w:val="24"/>
        </w:rPr>
        <w:t>Part B:  Technical and Performance Specifications</w:t>
      </w:r>
    </w:p>
    <w:p w14:paraId="5B01597C" w14:textId="77777777" w:rsidR="00160A4D" w:rsidRPr="00160A4D" w:rsidRDefault="00160A4D" w:rsidP="00160A4D">
      <w:pPr>
        <w:spacing w:before="240" w:after="240"/>
        <w:rPr>
          <w:i/>
          <w:iCs/>
          <w:szCs w:val="24"/>
        </w:rPr>
      </w:pPr>
      <w:r w:rsidRPr="00160A4D">
        <w:rPr>
          <w:i/>
          <w:iCs/>
          <w:szCs w:val="24"/>
        </w:rPr>
        <w:t>Part C:  Operational Procedures</w:t>
      </w:r>
    </w:p>
    <w:p w14:paraId="5DD2DCE9" w14:textId="77777777" w:rsidR="00160A4D" w:rsidRPr="00160A4D" w:rsidRDefault="00160A4D" w:rsidP="00160A4D">
      <w:pPr>
        <w:spacing w:before="240" w:after="240"/>
        <w:rPr>
          <w:i/>
          <w:iCs/>
          <w:szCs w:val="24"/>
        </w:rPr>
      </w:pPr>
      <w:r w:rsidRPr="00160A4D">
        <w:rPr>
          <w:i/>
          <w:iCs/>
          <w:szCs w:val="24"/>
        </w:rPr>
        <w:t>Part D:  Environmental and Social Requirements</w:t>
      </w:r>
    </w:p>
    <w:p w14:paraId="7D71C1F0" w14:textId="77777777" w:rsidR="00160A4D" w:rsidRPr="00160A4D" w:rsidRDefault="00160A4D" w:rsidP="00160A4D">
      <w:pPr>
        <w:spacing w:before="240" w:after="240"/>
        <w:rPr>
          <w:bCs/>
          <w:i/>
          <w:iCs/>
          <w:szCs w:val="24"/>
        </w:rPr>
      </w:pPr>
      <w:r w:rsidRPr="00160A4D">
        <w:rPr>
          <w:bCs/>
          <w:i/>
          <w:iCs/>
          <w:szCs w:val="24"/>
        </w:rPr>
        <w:t xml:space="preserve">The text for Part A of the Specifications (“Basic Concept of OPBRC”) is provided by the Bank and is generally not to be altered by the Employer. </w:t>
      </w:r>
    </w:p>
    <w:p w14:paraId="102A1897" w14:textId="77777777" w:rsidR="00160A4D" w:rsidRPr="00160A4D" w:rsidRDefault="00160A4D" w:rsidP="00160A4D">
      <w:pPr>
        <w:spacing w:before="240" w:after="240"/>
        <w:rPr>
          <w:bCs/>
          <w:i/>
          <w:iCs/>
          <w:szCs w:val="24"/>
        </w:rPr>
      </w:pPr>
      <w:r w:rsidRPr="00160A4D">
        <w:rPr>
          <w:bCs/>
          <w:i/>
          <w:iCs/>
          <w:szCs w:val="24"/>
        </w:rPr>
        <w:t xml:space="preserve">Parts B and C of the Specifications must be written by the Employer to suit (i) the specific conditions of the country in which the contract is to be executed and (ii) the specific roads included in the contract. </w:t>
      </w:r>
    </w:p>
    <w:p w14:paraId="39FE0AD5" w14:textId="77777777" w:rsidR="00160A4D" w:rsidRPr="00160A4D" w:rsidRDefault="00160A4D" w:rsidP="00160A4D">
      <w:pPr>
        <w:spacing w:before="240" w:after="240"/>
        <w:rPr>
          <w:bCs/>
          <w:i/>
          <w:iCs/>
          <w:szCs w:val="24"/>
        </w:rPr>
      </w:pPr>
      <w:r w:rsidRPr="00160A4D">
        <w:rPr>
          <w:bCs/>
          <w:i/>
          <w:iCs/>
          <w:szCs w:val="24"/>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 The following is a non-exhaustive list of Sub-Clauses of the Conditions of Contract that make reference to Environmental and Social matters to be covered in the Specifications.</w:t>
      </w:r>
    </w:p>
    <w:tbl>
      <w:tblPr>
        <w:tblW w:w="9346" w:type="dxa"/>
        <w:tblLook w:val="04A0" w:firstRow="1" w:lastRow="0" w:firstColumn="1" w:lastColumn="0" w:noHBand="0" w:noVBand="1"/>
      </w:tblPr>
      <w:tblGrid>
        <w:gridCol w:w="1670"/>
        <w:gridCol w:w="3815"/>
        <w:gridCol w:w="3861"/>
      </w:tblGrid>
      <w:tr w:rsidR="00160A4D" w:rsidRPr="00160A4D" w14:paraId="5841BFB6" w14:textId="77777777" w:rsidTr="00332333">
        <w:trPr>
          <w:tblHeader/>
        </w:trPr>
        <w:tc>
          <w:tcPr>
            <w:tcW w:w="1670" w:type="dxa"/>
            <w:vAlign w:val="bottom"/>
          </w:tcPr>
          <w:p w14:paraId="61F26D23" w14:textId="77777777" w:rsidR="00160A4D" w:rsidRPr="00160A4D" w:rsidRDefault="00160A4D" w:rsidP="00160A4D">
            <w:pPr>
              <w:suppressAutoHyphens/>
              <w:jc w:val="center"/>
              <w:rPr>
                <w:b/>
                <w:szCs w:val="24"/>
              </w:rPr>
            </w:pPr>
            <w:r w:rsidRPr="00160A4D">
              <w:rPr>
                <w:b/>
                <w:bCs/>
                <w:szCs w:val="24"/>
              </w:rPr>
              <w:t>Sub-Clause/Clause No.</w:t>
            </w:r>
          </w:p>
        </w:tc>
        <w:tc>
          <w:tcPr>
            <w:tcW w:w="3815" w:type="dxa"/>
            <w:vAlign w:val="bottom"/>
          </w:tcPr>
          <w:p w14:paraId="2C51B6CD" w14:textId="77777777" w:rsidR="00160A4D" w:rsidRPr="00160A4D" w:rsidRDefault="00160A4D" w:rsidP="00160A4D">
            <w:pPr>
              <w:suppressAutoHyphens/>
              <w:jc w:val="center"/>
              <w:rPr>
                <w:b/>
                <w:szCs w:val="24"/>
              </w:rPr>
            </w:pPr>
            <w:r w:rsidRPr="00160A4D">
              <w:rPr>
                <w:b/>
                <w:bCs/>
                <w:szCs w:val="24"/>
              </w:rPr>
              <w:t xml:space="preserve"> Sub-Clause/Clause</w:t>
            </w:r>
          </w:p>
        </w:tc>
        <w:tc>
          <w:tcPr>
            <w:tcW w:w="3861" w:type="dxa"/>
            <w:vAlign w:val="bottom"/>
          </w:tcPr>
          <w:p w14:paraId="55DE9D34" w14:textId="77777777" w:rsidR="00160A4D" w:rsidRPr="00160A4D" w:rsidRDefault="00160A4D" w:rsidP="00160A4D">
            <w:pPr>
              <w:suppressAutoHyphens/>
              <w:jc w:val="center"/>
              <w:rPr>
                <w:b/>
                <w:szCs w:val="24"/>
              </w:rPr>
            </w:pPr>
            <w:r w:rsidRPr="00160A4D">
              <w:rPr>
                <w:b/>
                <w:bCs/>
                <w:szCs w:val="24"/>
              </w:rPr>
              <w:t>Remarks</w:t>
            </w:r>
          </w:p>
        </w:tc>
      </w:tr>
      <w:tr w:rsidR="00160A4D" w:rsidRPr="00160A4D" w14:paraId="6E8629CB" w14:textId="77777777" w:rsidTr="00332333">
        <w:tc>
          <w:tcPr>
            <w:tcW w:w="1670" w:type="dxa"/>
          </w:tcPr>
          <w:p w14:paraId="6D649191" w14:textId="77777777" w:rsidR="00160A4D" w:rsidRPr="00160A4D" w:rsidRDefault="00160A4D" w:rsidP="00160A4D">
            <w:pPr>
              <w:suppressAutoHyphens/>
              <w:rPr>
                <w:bCs/>
                <w:i/>
                <w:szCs w:val="24"/>
              </w:rPr>
            </w:pPr>
            <w:r w:rsidRPr="00160A4D">
              <w:rPr>
                <w:bCs/>
                <w:i/>
                <w:szCs w:val="24"/>
              </w:rPr>
              <w:t>18.7</w:t>
            </w:r>
          </w:p>
        </w:tc>
        <w:tc>
          <w:tcPr>
            <w:tcW w:w="3815" w:type="dxa"/>
          </w:tcPr>
          <w:p w14:paraId="46314975" w14:textId="77777777" w:rsidR="00160A4D" w:rsidRPr="00160A4D" w:rsidRDefault="00160A4D" w:rsidP="00160A4D">
            <w:pPr>
              <w:suppressAutoHyphens/>
              <w:rPr>
                <w:bCs/>
                <w:i/>
                <w:szCs w:val="24"/>
              </w:rPr>
            </w:pPr>
            <w:r w:rsidRPr="00160A4D">
              <w:rPr>
                <w:bCs/>
                <w:i/>
                <w:szCs w:val="24"/>
              </w:rPr>
              <w:t>Security of the Site</w:t>
            </w:r>
          </w:p>
        </w:tc>
        <w:tc>
          <w:tcPr>
            <w:tcW w:w="3861" w:type="dxa"/>
          </w:tcPr>
          <w:p w14:paraId="6BDBE8FD" w14:textId="4A3D9DF0" w:rsidR="00160A4D" w:rsidRPr="00160A4D" w:rsidRDefault="00160A4D" w:rsidP="00160A4D">
            <w:pPr>
              <w:suppressAutoHyphens/>
              <w:rPr>
                <w:bCs/>
                <w:i/>
                <w:szCs w:val="24"/>
              </w:rPr>
            </w:pPr>
            <w:r w:rsidRPr="00160A4D">
              <w:rPr>
                <w:bCs/>
                <w:i/>
                <w:szCs w:val="24"/>
              </w:rPr>
              <w:t>State any additional requirements for the security arrangements</w:t>
            </w:r>
            <w:r w:rsidR="00A450F0">
              <w:rPr>
                <w:bCs/>
                <w:i/>
                <w:szCs w:val="24"/>
              </w:rPr>
              <w:t>.</w:t>
            </w:r>
            <w:r w:rsidRPr="00160A4D">
              <w:rPr>
                <w:bCs/>
                <w:i/>
                <w:szCs w:val="24"/>
              </w:rPr>
              <w:t xml:space="preserve"> </w:t>
            </w:r>
          </w:p>
        </w:tc>
      </w:tr>
      <w:tr w:rsidR="00160A4D" w:rsidRPr="00160A4D" w14:paraId="72B5EB4E" w14:textId="77777777" w:rsidTr="00332333">
        <w:tc>
          <w:tcPr>
            <w:tcW w:w="1670" w:type="dxa"/>
          </w:tcPr>
          <w:p w14:paraId="2BFE4290" w14:textId="77777777" w:rsidR="00160A4D" w:rsidRPr="00160A4D" w:rsidRDefault="00160A4D" w:rsidP="00160A4D">
            <w:pPr>
              <w:suppressAutoHyphens/>
              <w:rPr>
                <w:bCs/>
                <w:i/>
                <w:szCs w:val="24"/>
              </w:rPr>
            </w:pPr>
            <w:r w:rsidRPr="00160A4D">
              <w:rPr>
                <w:bCs/>
                <w:i/>
                <w:szCs w:val="24"/>
              </w:rPr>
              <w:t>19.2.1, 19.2.2, 19.2.6</w:t>
            </w:r>
          </w:p>
        </w:tc>
        <w:tc>
          <w:tcPr>
            <w:tcW w:w="3815" w:type="dxa"/>
          </w:tcPr>
          <w:p w14:paraId="544C64DB" w14:textId="77777777" w:rsidR="00160A4D" w:rsidRPr="00160A4D" w:rsidRDefault="00160A4D" w:rsidP="00160A4D">
            <w:pPr>
              <w:suppressAutoHyphens/>
              <w:rPr>
                <w:bCs/>
                <w:i/>
                <w:szCs w:val="24"/>
              </w:rPr>
            </w:pPr>
            <w:r w:rsidRPr="00160A4D">
              <w:rPr>
                <w:bCs/>
                <w:i/>
                <w:szCs w:val="24"/>
              </w:rPr>
              <w:t>labor</w:t>
            </w:r>
          </w:p>
        </w:tc>
        <w:tc>
          <w:tcPr>
            <w:tcW w:w="3861" w:type="dxa"/>
          </w:tcPr>
          <w:p w14:paraId="11C5F789" w14:textId="77777777" w:rsidR="00160A4D" w:rsidRPr="00160A4D" w:rsidRDefault="00160A4D" w:rsidP="00160A4D">
            <w:pPr>
              <w:suppressAutoHyphens/>
              <w:rPr>
                <w:bCs/>
                <w:i/>
                <w:szCs w:val="24"/>
              </w:rPr>
            </w:pPr>
            <w:r w:rsidRPr="00160A4D">
              <w:rPr>
                <w:bCs/>
                <w:i/>
                <w:szCs w:val="24"/>
              </w:rPr>
              <w:t>State applicable requirements in accordance with the labor management procedure.</w:t>
            </w:r>
          </w:p>
        </w:tc>
      </w:tr>
      <w:tr w:rsidR="00160A4D" w:rsidRPr="00160A4D" w14:paraId="049ADD43" w14:textId="77777777" w:rsidTr="00332333">
        <w:tc>
          <w:tcPr>
            <w:tcW w:w="1670" w:type="dxa"/>
          </w:tcPr>
          <w:p w14:paraId="4810F371" w14:textId="77777777" w:rsidR="00160A4D" w:rsidRPr="00160A4D" w:rsidRDefault="00160A4D" w:rsidP="00160A4D">
            <w:pPr>
              <w:suppressAutoHyphens/>
              <w:rPr>
                <w:bCs/>
                <w:i/>
                <w:szCs w:val="24"/>
              </w:rPr>
            </w:pPr>
            <w:r w:rsidRPr="00160A4D">
              <w:rPr>
                <w:bCs/>
                <w:i/>
                <w:szCs w:val="24"/>
              </w:rPr>
              <w:t>19.2.5</w:t>
            </w:r>
          </w:p>
        </w:tc>
        <w:tc>
          <w:tcPr>
            <w:tcW w:w="3815" w:type="dxa"/>
          </w:tcPr>
          <w:p w14:paraId="4D58034D" w14:textId="77777777" w:rsidR="00160A4D" w:rsidRPr="00160A4D" w:rsidRDefault="00160A4D" w:rsidP="00160A4D">
            <w:pPr>
              <w:suppressAutoHyphens/>
              <w:rPr>
                <w:bCs/>
                <w:i/>
                <w:szCs w:val="24"/>
              </w:rPr>
            </w:pPr>
            <w:r w:rsidRPr="00160A4D">
              <w:rPr>
                <w:bCs/>
                <w:i/>
                <w:szCs w:val="24"/>
              </w:rPr>
              <w:t>Facilities for Staff and Labor</w:t>
            </w:r>
          </w:p>
        </w:tc>
        <w:tc>
          <w:tcPr>
            <w:tcW w:w="3861" w:type="dxa"/>
          </w:tcPr>
          <w:p w14:paraId="4483853A" w14:textId="10616D9D" w:rsidR="00160A4D" w:rsidRPr="00160A4D" w:rsidRDefault="00160A4D" w:rsidP="00160A4D">
            <w:pPr>
              <w:suppressAutoHyphens/>
              <w:rPr>
                <w:bCs/>
                <w:i/>
                <w:szCs w:val="24"/>
              </w:rPr>
            </w:pPr>
            <w:r w:rsidRPr="00160A4D">
              <w:rPr>
                <w:bCs/>
                <w:i/>
                <w:szCs w:val="24"/>
              </w:rPr>
              <w:t>Indicate if access to or provision of services that accommodate physical, social and cultural needs of Contractor’s Personnel is required.</w:t>
            </w:r>
          </w:p>
        </w:tc>
      </w:tr>
      <w:tr w:rsidR="00160A4D" w:rsidRPr="00160A4D" w14:paraId="722BBB8F" w14:textId="77777777" w:rsidTr="00332333">
        <w:tc>
          <w:tcPr>
            <w:tcW w:w="1670" w:type="dxa"/>
          </w:tcPr>
          <w:p w14:paraId="442708FD" w14:textId="77777777" w:rsidR="00160A4D" w:rsidRPr="00160A4D" w:rsidRDefault="00160A4D" w:rsidP="00160A4D">
            <w:pPr>
              <w:suppressAutoHyphens/>
              <w:rPr>
                <w:bCs/>
                <w:i/>
                <w:szCs w:val="24"/>
              </w:rPr>
            </w:pPr>
            <w:r w:rsidRPr="00160A4D">
              <w:rPr>
                <w:bCs/>
                <w:i/>
                <w:szCs w:val="24"/>
              </w:rPr>
              <w:t>19.2.19</w:t>
            </w:r>
          </w:p>
        </w:tc>
        <w:tc>
          <w:tcPr>
            <w:tcW w:w="3815" w:type="dxa"/>
          </w:tcPr>
          <w:p w14:paraId="2890ADD9" w14:textId="77777777" w:rsidR="00160A4D" w:rsidRPr="00160A4D" w:rsidRDefault="00160A4D" w:rsidP="00160A4D">
            <w:pPr>
              <w:suppressAutoHyphens/>
              <w:rPr>
                <w:bCs/>
                <w:i/>
                <w:szCs w:val="24"/>
              </w:rPr>
            </w:pPr>
            <w:r w:rsidRPr="00160A4D">
              <w:rPr>
                <w:bCs/>
                <w:i/>
                <w:szCs w:val="24"/>
              </w:rPr>
              <w:t>Training of Contractor’s Personnel</w:t>
            </w:r>
          </w:p>
        </w:tc>
        <w:tc>
          <w:tcPr>
            <w:tcW w:w="3861" w:type="dxa"/>
          </w:tcPr>
          <w:p w14:paraId="516A32CD" w14:textId="30FDB6FA" w:rsidR="00160A4D" w:rsidRPr="00160A4D" w:rsidRDefault="00A450F0" w:rsidP="00160A4D">
            <w:pPr>
              <w:suppressAutoHyphens/>
              <w:rPr>
                <w:bCs/>
                <w:i/>
                <w:szCs w:val="24"/>
              </w:rPr>
            </w:pPr>
            <w:r w:rsidRPr="00160A4D">
              <w:rPr>
                <w:bCs/>
                <w:i/>
                <w:szCs w:val="24"/>
              </w:rPr>
              <w:t>S</w:t>
            </w:r>
            <w:r w:rsidR="00160A4D" w:rsidRPr="00160A4D">
              <w:rPr>
                <w:bCs/>
                <w:i/>
                <w:szCs w:val="24"/>
              </w:rPr>
              <w:t>pecify</w:t>
            </w:r>
            <w:r>
              <w:rPr>
                <w:bCs/>
                <w:i/>
                <w:szCs w:val="24"/>
              </w:rPr>
              <w:t xml:space="preserve"> </w:t>
            </w:r>
            <w:r w:rsidR="00160A4D" w:rsidRPr="00160A4D">
              <w:rPr>
                <w:bCs/>
                <w:i/>
                <w:szCs w:val="24"/>
              </w:rPr>
              <w:t>details of any training to relevant Contractor’s Personnel to be provided by the Employer’s Personnel on environmental and social aspects</w:t>
            </w:r>
            <w:r w:rsidR="00160A4D" w:rsidRPr="00160A4D">
              <w:rPr>
                <w:bCs/>
                <w:szCs w:val="24"/>
              </w:rPr>
              <w:t>. (whom, what, when, where, how long etc.)</w:t>
            </w:r>
          </w:p>
        </w:tc>
      </w:tr>
      <w:tr w:rsidR="00160A4D" w:rsidRPr="00160A4D" w14:paraId="5E84D252" w14:textId="77777777" w:rsidTr="00332333">
        <w:tc>
          <w:tcPr>
            <w:tcW w:w="1670" w:type="dxa"/>
          </w:tcPr>
          <w:p w14:paraId="12C75C08" w14:textId="77777777" w:rsidR="00160A4D" w:rsidRPr="00160A4D" w:rsidRDefault="00160A4D" w:rsidP="00160A4D">
            <w:pPr>
              <w:suppressAutoHyphens/>
              <w:rPr>
                <w:bCs/>
                <w:i/>
                <w:szCs w:val="24"/>
              </w:rPr>
            </w:pPr>
            <w:r w:rsidRPr="00160A4D">
              <w:rPr>
                <w:bCs/>
                <w:i/>
                <w:szCs w:val="24"/>
              </w:rPr>
              <w:t>26.2</w:t>
            </w:r>
          </w:p>
        </w:tc>
        <w:tc>
          <w:tcPr>
            <w:tcW w:w="3815" w:type="dxa"/>
          </w:tcPr>
          <w:p w14:paraId="052254C9" w14:textId="77777777" w:rsidR="00160A4D" w:rsidRPr="00160A4D" w:rsidDel="002F27F8" w:rsidRDefault="00160A4D" w:rsidP="00160A4D">
            <w:pPr>
              <w:suppressAutoHyphens/>
              <w:rPr>
                <w:bCs/>
                <w:i/>
                <w:szCs w:val="24"/>
              </w:rPr>
            </w:pPr>
            <w:r w:rsidRPr="00160A4D">
              <w:rPr>
                <w:bCs/>
                <w:i/>
                <w:szCs w:val="24"/>
              </w:rPr>
              <w:t xml:space="preserve">Health and Safety </w:t>
            </w:r>
          </w:p>
        </w:tc>
        <w:tc>
          <w:tcPr>
            <w:tcW w:w="3861" w:type="dxa"/>
          </w:tcPr>
          <w:p w14:paraId="111B4723" w14:textId="77777777" w:rsidR="00160A4D" w:rsidRPr="00160A4D" w:rsidRDefault="00160A4D" w:rsidP="00160A4D">
            <w:pPr>
              <w:rPr>
                <w:bCs/>
                <w:i/>
                <w:szCs w:val="24"/>
              </w:rPr>
            </w:pPr>
            <w:r w:rsidRPr="00160A4D">
              <w:rPr>
                <w:rFonts w:eastAsia="Arial Narrow"/>
                <w:bCs/>
                <w:i/>
                <w:color w:val="000000"/>
                <w:szCs w:val="24"/>
              </w:rPr>
              <w:t xml:space="preserve">Indicate any additional requirements for the health and safety manual </w:t>
            </w:r>
          </w:p>
        </w:tc>
      </w:tr>
      <w:tr w:rsidR="00160A4D" w:rsidRPr="00160A4D" w14:paraId="569EB8C2" w14:textId="77777777" w:rsidTr="00332333">
        <w:tc>
          <w:tcPr>
            <w:tcW w:w="1670" w:type="dxa"/>
          </w:tcPr>
          <w:p w14:paraId="28856E01" w14:textId="77777777" w:rsidR="00160A4D" w:rsidRPr="00160A4D" w:rsidRDefault="00160A4D" w:rsidP="00160A4D">
            <w:pPr>
              <w:suppressAutoHyphens/>
              <w:rPr>
                <w:bCs/>
                <w:i/>
                <w:szCs w:val="24"/>
              </w:rPr>
            </w:pPr>
            <w:r w:rsidRPr="00160A4D">
              <w:rPr>
                <w:bCs/>
                <w:i/>
                <w:szCs w:val="24"/>
              </w:rPr>
              <w:t>26.3</w:t>
            </w:r>
          </w:p>
        </w:tc>
        <w:tc>
          <w:tcPr>
            <w:tcW w:w="3815" w:type="dxa"/>
          </w:tcPr>
          <w:p w14:paraId="21D9EA84" w14:textId="77777777" w:rsidR="00160A4D" w:rsidRPr="00160A4D" w:rsidRDefault="00160A4D" w:rsidP="00160A4D">
            <w:pPr>
              <w:suppressAutoHyphens/>
              <w:rPr>
                <w:bCs/>
                <w:i/>
                <w:szCs w:val="24"/>
              </w:rPr>
            </w:pPr>
            <w:r w:rsidRPr="00160A4D">
              <w:rPr>
                <w:bCs/>
                <w:i/>
                <w:szCs w:val="24"/>
              </w:rPr>
              <w:t>Protection of the Environment</w:t>
            </w:r>
          </w:p>
        </w:tc>
        <w:tc>
          <w:tcPr>
            <w:tcW w:w="3861" w:type="dxa"/>
          </w:tcPr>
          <w:p w14:paraId="40068EBD" w14:textId="77777777" w:rsidR="00160A4D" w:rsidRPr="00160A4D" w:rsidRDefault="00160A4D" w:rsidP="00160A4D">
            <w:pPr>
              <w:suppressAutoHyphens/>
              <w:rPr>
                <w:bCs/>
                <w:i/>
                <w:szCs w:val="24"/>
              </w:rPr>
            </w:pPr>
            <w:r w:rsidRPr="00160A4D">
              <w:rPr>
                <w:bCs/>
                <w:i/>
                <w:szCs w:val="24"/>
              </w:rPr>
              <w:t xml:space="preserve">Specify any values for </w:t>
            </w:r>
            <w:r w:rsidRPr="00160A4D">
              <w:rPr>
                <w:rFonts w:eastAsia="Arial Narrow"/>
                <w:bCs/>
                <w:i/>
                <w:color w:val="000000"/>
                <w:szCs w:val="24"/>
              </w:rPr>
              <w:t>emissions, surface discharges, effluent and any other pollutants from the Contractor’s activities that shall not be exceeded.</w:t>
            </w:r>
          </w:p>
        </w:tc>
      </w:tr>
      <w:tr w:rsidR="00160A4D" w:rsidRPr="00160A4D" w14:paraId="6A853B3A" w14:textId="77777777" w:rsidTr="00332333">
        <w:tc>
          <w:tcPr>
            <w:tcW w:w="1670" w:type="dxa"/>
          </w:tcPr>
          <w:p w14:paraId="2222CAFD" w14:textId="77777777" w:rsidR="00160A4D" w:rsidRPr="00160A4D" w:rsidRDefault="00160A4D" w:rsidP="00160A4D">
            <w:pPr>
              <w:suppressAutoHyphens/>
              <w:rPr>
                <w:bCs/>
                <w:i/>
                <w:szCs w:val="24"/>
              </w:rPr>
            </w:pPr>
            <w:r w:rsidRPr="00160A4D">
              <w:rPr>
                <w:bCs/>
                <w:i/>
                <w:szCs w:val="24"/>
              </w:rPr>
              <w:t>26.4</w:t>
            </w:r>
          </w:p>
        </w:tc>
        <w:tc>
          <w:tcPr>
            <w:tcW w:w="3815" w:type="dxa"/>
          </w:tcPr>
          <w:p w14:paraId="2BD1FD97" w14:textId="77777777" w:rsidR="00160A4D" w:rsidRPr="00160A4D" w:rsidRDefault="00160A4D" w:rsidP="00160A4D">
            <w:pPr>
              <w:suppressAutoHyphens/>
              <w:rPr>
                <w:bCs/>
                <w:i/>
                <w:szCs w:val="24"/>
              </w:rPr>
            </w:pPr>
            <w:r w:rsidRPr="00160A4D">
              <w:rPr>
                <w:bCs/>
                <w:i/>
                <w:szCs w:val="24"/>
              </w:rPr>
              <w:t>Archeological and Geological Findings</w:t>
            </w:r>
          </w:p>
        </w:tc>
        <w:tc>
          <w:tcPr>
            <w:tcW w:w="3861" w:type="dxa"/>
          </w:tcPr>
          <w:p w14:paraId="31FA4DBE" w14:textId="04B6DCE2" w:rsidR="00160A4D" w:rsidRPr="00160A4D" w:rsidRDefault="00160A4D" w:rsidP="00160A4D">
            <w:pPr>
              <w:suppressAutoHyphens/>
              <w:rPr>
                <w:bCs/>
                <w:i/>
                <w:szCs w:val="24"/>
              </w:rPr>
            </w:pPr>
            <w:r w:rsidRPr="00160A4D">
              <w:rPr>
                <w:bCs/>
                <w:i/>
                <w:szCs w:val="24"/>
              </w:rPr>
              <w:t xml:space="preserve">Specify other </w:t>
            </w:r>
            <w:r w:rsidR="005C7A12">
              <w:rPr>
                <w:bCs/>
                <w:i/>
                <w:szCs w:val="24"/>
              </w:rPr>
              <w:t xml:space="preserve">relevant </w:t>
            </w:r>
            <w:r w:rsidRPr="00160A4D">
              <w:rPr>
                <w:bCs/>
                <w:i/>
                <w:szCs w:val="24"/>
              </w:rPr>
              <w:t>requirements if any</w:t>
            </w:r>
            <w:r w:rsidR="00A450F0">
              <w:rPr>
                <w:bCs/>
                <w:i/>
                <w:szCs w:val="24"/>
              </w:rPr>
              <w:t>.</w:t>
            </w:r>
            <w:r w:rsidRPr="00160A4D">
              <w:rPr>
                <w:bCs/>
                <w:i/>
                <w:szCs w:val="24"/>
              </w:rPr>
              <w:t xml:space="preserve"> </w:t>
            </w:r>
          </w:p>
        </w:tc>
      </w:tr>
    </w:tbl>
    <w:p w14:paraId="143E0BAC" w14:textId="77777777" w:rsidR="00160A4D" w:rsidRPr="00160A4D" w:rsidRDefault="00160A4D" w:rsidP="00160A4D">
      <w:pPr>
        <w:tabs>
          <w:tab w:val="left" w:pos="2970"/>
        </w:tabs>
        <w:spacing w:after="120"/>
        <w:ind w:left="2970" w:hanging="2610"/>
        <w:rPr>
          <w:b/>
          <w:bCs/>
          <w:smallCaps/>
          <w:sz w:val="28"/>
          <w:szCs w:val="28"/>
        </w:rPr>
      </w:pPr>
    </w:p>
    <w:p w14:paraId="2B5272AB" w14:textId="5839DEA7" w:rsidR="00160A4D" w:rsidRPr="00160A4D" w:rsidRDefault="00160A4D" w:rsidP="00160A4D">
      <w:pPr>
        <w:spacing w:after="240"/>
        <w:rPr>
          <w:bCs/>
          <w:i/>
          <w:iCs/>
          <w:szCs w:val="24"/>
        </w:rPr>
      </w:pPr>
      <w:r w:rsidRPr="00160A4D">
        <w:rPr>
          <w:b/>
          <w:i/>
          <w:iCs/>
          <w:szCs w:val="24"/>
        </w:rPr>
        <w:t>Sustainable Procurement.</w:t>
      </w:r>
      <w:r w:rsidRPr="00160A4D">
        <w:rPr>
          <w:bCs/>
          <w:i/>
          <w:iCs/>
          <w:szCs w:val="24"/>
        </w:rPr>
        <w:t xml:space="preserve">  The World Bank promotes sustainable procurement practices. Any technical requirements related to sustainable procurement that the Employer wishes to introduce in the bidding document (beyond the Environmental and Social Requirements in Part D of the Specifications) shall be clearly defined in the Specifications. Please refer to the Bank’s Procurement Regulations and the “Sustainable Procurement Guidance for further information. Any sustainable procurement requirements to be introduced shall be specific enough to enable evaluation. To encourage Bidders’ innovation in addressing sustainable procurement requirements, as long as the Bid evaluation criteria specify the mechanism for monetary adjustments for the purpose of Bid comparisons, the Employer may invite Bidders to offer Road Works and Services that exceed the specified minimum sustainable procurement requirements. </w:t>
      </w:r>
    </w:p>
    <w:p w14:paraId="1505D1E8" w14:textId="77777777" w:rsidR="00160A4D" w:rsidRPr="00160A4D" w:rsidRDefault="00160A4D" w:rsidP="00160A4D">
      <w:pPr>
        <w:spacing w:before="240" w:after="240"/>
        <w:rPr>
          <w:bCs/>
          <w:i/>
          <w:iCs/>
          <w:szCs w:val="24"/>
        </w:rPr>
      </w:pPr>
      <w:r w:rsidRPr="00160A4D">
        <w:rPr>
          <w:bCs/>
          <w:i/>
          <w:iCs/>
          <w:szCs w:val="24"/>
        </w:rPr>
        <w:t>In general terms, the Specifications must be drafted to permit the widest possible competition and, at the same time, present a clear statement of the requirements to be complied with during the execution of the contract.</w:t>
      </w:r>
    </w:p>
    <w:p w14:paraId="1B526536" w14:textId="10FDE6C2" w:rsidR="00160A4D" w:rsidRPr="00160A4D" w:rsidRDefault="00160A4D" w:rsidP="00160A4D">
      <w:pPr>
        <w:spacing w:before="240" w:after="240"/>
        <w:rPr>
          <w:bCs/>
          <w:i/>
          <w:iCs/>
          <w:szCs w:val="24"/>
        </w:rPr>
      </w:pPr>
      <w:r w:rsidRPr="00160A4D">
        <w:rPr>
          <w:bCs/>
          <w:i/>
          <w:iCs/>
          <w:szCs w:val="24"/>
        </w:rPr>
        <w:t xml:space="preserve">For the guidance and convenience of  Borrowers and other users of this document, the Bank has prepared a separate document titled </w:t>
      </w:r>
      <w:r w:rsidRPr="00160A4D">
        <w:rPr>
          <w:b/>
          <w:bCs/>
          <w:i/>
          <w:iCs/>
          <w:szCs w:val="24"/>
        </w:rPr>
        <w:t>“Sample Specifications for OPBRC”</w:t>
      </w:r>
      <w:r w:rsidRPr="00160A4D">
        <w:rPr>
          <w:bCs/>
          <w:i/>
          <w:iCs/>
          <w:szCs w:val="24"/>
        </w:rPr>
        <w:t xml:space="preserve"> which provides a template, sample texts and guidance notes for the preparation of this Section VII - Specifications. In order to ensure coherence between the Specifications and the other parts of the bidding document, the template and sample texts shall </w:t>
      </w:r>
      <w:r w:rsidR="00E76E91">
        <w:rPr>
          <w:bCs/>
          <w:i/>
          <w:iCs/>
          <w:szCs w:val="24"/>
        </w:rPr>
        <w:t xml:space="preserve">be </w:t>
      </w:r>
      <w:r w:rsidRPr="00160A4D">
        <w:rPr>
          <w:bCs/>
          <w:i/>
          <w:iCs/>
          <w:szCs w:val="24"/>
        </w:rPr>
        <w:t>applied, with the necessary adjustments to take into account the specific situation of the roads to be included in the contract. The sample texts are applicable for different types of roads, ranging from low-volume unpaved rural roads to multi-lane paved highways. The sample Specifications provided by the Bank reflect the basic principles which have been adopted under this Standard Procurement Document for Output- and Performance-Based Road Contracts. Their use should help preventing conflicts which could derive from contradictions between the administrative sections of the bidding document and the Specifications.</w:t>
      </w:r>
    </w:p>
    <w:p w14:paraId="01D3A489" w14:textId="77777777" w:rsidR="00EC247D" w:rsidRDefault="00160A4D" w:rsidP="00160A4D">
      <w:pPr>
        <w:spacing w:before="240" w:after="240"/>
        <w:rPr>
          <w:bCs/>
          <w:i/>
          <w:iCs/>
          <w:szCs w:val="24"/>
        </w:rPr>
      </w:pPr>
      <w:r w:rsidRPr="00160A4D">
        <w:rPr>
          <w:bCs/>
          <w:i/>
          <w:iCs/>
          <w:szCs w:val="24"/>
        </w:rPr>
        <w:t>The document “Sample Specifications for OPBRC” can be found at the following website</w:t>
      </w:r>
      <w:r w:rsidR="00326618">
        <w:rPr>
          <w:bCs/>
          <w:i/>
          <w:iCs/>
          <w:szCs w:val="24"/>
        </w:rPr>
        <w:t>:</w:t>
      </w:r>
      <w:r w:rsidR="00EC247D">
        <w:rPr>
          <w:bCs/>
          <w:i/>
          <w:iCs/>
          <w:szCs w:val="24"/>
        </w:rPr>
        <w:t xml:space="preserve"> </w:t>
      </w:r>
      <w:r w:rsidR="00EC247D" w:rsidRPr="00EC247D">
        <w:rPr>
          <w:bCs/>
          <w:i/>
          <w:iCs/>
          <w:szCs w:val="24"/>
        </w:rPr>
        <w:t xml:space="preserve">https://www.worldbank.org/en/projects-operations/products-and-services/brief/procurement-new-framework#SPD </w:t>
      </w:r>
    </w:p>
    <w:p w14:paraId="2A4D5E8A" w14:textId="69A88A6F" w:rsidR="00160A4D" w:rsidRPr="00160A4D" w:rsidRDefault="00160A4D" w:rsidP="00160A4D">
      <w:pPr>
        <w:spacing w:before="240" w:after="240"/>
        <w:rPr>
          <w:bCs/>
          <w:i/>
          <w:iCs/>
          <w:szCs w:val="24"/>
        </w:rPr>
      </w:pPr>
      <w:r w:rsidRPr="00160A4D">
        <w:rPr>
          <w:bCs/>
          <w:i/>
          <w:iCs/>
          <w:szCs w:val="24"/>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7530A49A" w14:textId="77777777" w:rsidR="00160A4D" w:rsidRPr="00160A4D" w:rsidRDefault="00160A4D" w:rsidP="00160A4D">
      <w:pPr>
        <w:spacing w:before="240" w:after="240"/>
        <w:rPr>
          <w:bCs/>
          <w:i/>
          <w:iCs/>
          <w:szCs w:val="24"/>
        </w:rPr>
      </w:pPr>
      <w:r w:rsidRPr="00160A4D">
        <w:rPr>
          <w:bCs/>
          <w:i/>
          <w:iCs/>
          <w:szCs w:val="24"/>
        </w:rPr>
        <w:t>The use of metric units is encouraged by the Bank.</w:t>
      </w:r>
    </w:p>
    <w:p w14:paraId="6627AB4B" w14:textId="77777777" w:rsidR="00160A4D" w:rsidRPr="00160A4D" w:rsidRDefault="00160A4D" w:rsidP="00160A4D">
      <w:pPr>
        <w:spacing w:before="240" w:after="240"/>
        <w:rPr>
          <w:bCs/>
          <w:i/>
          <w:iCs/>
          <w:szCs w:val="24"/>
        </w:rPr>
      </w:pPr>
      <w:r w:rsidRPr="00160A4D">
        <w:rPr>
          <w:bCs/>
          <w:i/>
          <w:iCs/>
          <w:szCs w:val="24"/>
        </w:rPr>
        <w:t>Care must be taken in drafting Specifications to ensure that they are not too restrictive. In the specification of standards for materials, plant, other supplies, and workmanship, recognized international standards should be used as much as possible.]</w:t>
      </w:r>
    </w:p>
    <w:p w14:paraId="53E395D0" w14:textId="7681DA6E" w:rsidR="00A023DF" w:rsidRPr="00203156" w:rsidRDefault="00A023DF" w:rsidP="002D48F5">
      <w:pPr>
        <w:spacing w:before="240" w:after="240"/>
      </w:pPr>
      <w:r w:rsidRPr="00203156">
        <w:br w:type="page"/>
      </w:r>
    </w:p>
    <w:p w14:paraId="3B842FEF" w14:textId="77777777" w:rsidR="0029704D" w:rsidRPr="0097267C" w:rsidRDefault="0029704D" w:rsidP="0029704D">
      <w:pPr>
        <w:pStyle w:val="S6-Header1"/>
      </w:pPr>
      <w:bookmarkStart w:id="665" w:name="_Toc25329416"/>
      <w:bookmarkStart w:id="666" w:name="_Hlk42006430"/>
      <w:r w:rsidRPr="0097267C">
        <w:rPr>
          <w:rFonts w:cs="Times New Roman"/>
        </w:rPr>
        <w:t>Key Personnel</w:t>
      </w:r>
      <w:bookmarkEnd w:id="665"/>
    </w:p>
    <w:p w14:paraId="592FB951" w14:textId="77777777" w:rsidR="0029704D" w:rsidRPr="00253578" w:rsidRDefault="0029704D" w:rsidP="0029704D">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16E53BEF" w14:textId="77777777" w:rsidR="0029704D" w:rsidRDefault="0029704D" w:rsidP="0029704D">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338FBB0" w14:textId="77777777" w:rsidR="0029704D" w:rsidRPr="00F70AC0" w:rsidRDefault="0029704D" w:rsidP="0029704D">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29704D" w:rsidRPr="00F70AC0" w14:paraId="68B40F1B" w14:textId="77777777" w:rsidTr="008B0C92">
        <w:trPr>
          <w:cantSplit/>
        </w:trPr>
        <w:tc>
          <w:tcPr>
            <w:tcW w:w="900" w:type="dxa"/>
            <w:tcBorders>
              <w:top w:val="single" w:sz="12" w:space="0" w:color="auto"/>
              <w:left w:val="single" w:sz="12" w:space="0" w:color="auto"/>
              <w:bottom w:val="single" w:sz="12" w:space="0" w:color="auto"/>
              <w:right w:val="single" w:sz="12" w:space="0" w:color="auto"/>
            </w:tcBorders>
          </w:tcPr>
          <w:p w14:paraId="6C1C9428" w14:textId="77777777" w:rsidR="0029704D" w:rsidRPr="00F70AC0" w:rsidRDefault="0029704D" w:rsidP="008B0C92">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F6CC13D" w14:textId="77777777" w:rsidR="0029704D" w:rsidRPr="00F70AC0" w:rsidRDefault="0029704D" w:rsidP="008B0C92">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A3DFAA2" w14:textId="77777777" w:rsidR="0029704D" w:rsidRPr="00F70AC0" w:rsidRDefault="0029704D" w:rsidP="008B0C92">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6C4D88B" w14:textId="77777777" w:rsidR="0029704D" w:rsidRPr="00F70AC0" w:rsidRDefault="0029704D" w:rsidP="008B0C92">
            <w:pPr>
              <w:suppressAutoHyphens/>
              <w:ind w:right="-72"/>
              <w:jc w:val="center"/>
              <w:rPr>
                <w:rFonts w:ascii="Tms Rmn" w:hAnsi="Tms Rmn"/>
                <w:b/>
              </w:rPr>
            </w:pPr>
            <w:r w:rsidRPr="00F70AC0">
              <w:rPr>
                <w:rFonts w:ascii="Tms Rmn" w:hAnsi="Tms Rmn"/>
                <w:b/>
              </w:rPr>
              <w:t>Minimum years of relevant work experience</w:t>
            </w:r>
          </w:p>
        </w:tc>
      </w:tr>
      <w:tr w:rsidR="0029704D" w:rsidRPr="00F70AC0" w14:paraId="50E995A0" w14:textId="77777777" w:rsidTr="008B0C92">
        <w:trPr>
          <w:cantSplit/>
        </w:trPr>
        <w:tc>
          <w:tcPr>
            <w:tcW w:w="900" w:type="dxa"/>
            <w:tcBorders>
              <w:top w:val="single" w:sz="12" w:space="0" w:color="auto"/>
              <w:bottom w:val="single" w:sz="6" w:space="0" w:color="auto"/>
            </w:tcBorders>
          </w:tcPr>
          <w:p w14:paraId="5EB46B01" w14:textId="77777777" w:rsidR="0029704D" w:rsidRPr="00DB643B" w:rsidRDefault="0029704D" w:rsidP="008B0C92">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4A79EA4B" w14:textId="77777777" w:rsidR="0029704D" w:rsidRPr="00DB643B" w:rsidRDefault="0029704D" w:rsidP="008B0C92">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21E0C6C" w14:textId="77777777" w:rsidR="0029704D" w:rsidRPr="00DB643B" w:rsidRDefault="0029704D" w:rsidP="008B0C92">
            <w:pPr>
              <w:suppressAutoHyphens/>
              <w:ind w:left="130" w:right="-72"/>
              <w:rPr>
                <w:bCs/>
                <w:i/>
                <w:spacing w:val="-2"/>
              </w:rPr>
            </w:pPr>
          </w:p>
        </w:tc>
        <w:tc>
          <w:tcPr>
            <w:tcW w:w="2563" w:type="dxa"/>
            <w:tcBorders>
              <w:top w:val="single" w:sz="12" w:space="0" w:color="auto"/>
              <w:bottom w:val="single" w:sz="6" w:space="0" w:color="auto"/>
            </w:tcBorders>
          </w:tcPr>
          <w:p w14:paraId="15CF6886" w14:textId="77777777" w:rsidR="0029704D" w:rsidRPr="00DB643B" w:rsidRDefault="0029704D" w:rsidP="008B0C92">
            <w:pPr>
              <w:suppressAutoHyphens/>
              <w:ind w:left="40" w:right="-72"/>
              <w:rPr>
                <w:bCs/>
                <w:i/>
                <w:spacing w:val="-2"/>
              </w:rPr>
            </w:pPr>
          </w:p>
        </w:tc>
      </w:tr>
      <w:tr w:rsidR="0029704D" w:rsidRPr="00F70AC0" w14:paraId="13CCDE36" w14:textId="77777777" w:rsidTr="008B0C92">
        <w:trPr>
          <w:cantSplit/>
        </w:trPr>
        <w:tc>
          <w:tcPr>
            <w:tcW w:w="900" w:type="dxa"/>
          </w:tcPr>
          <w:p w14:paraId="2C1DF6C4" w14:textId="77777777" w:rsidR="0029704D" w:rsidRPr="00DB643B" w:rsidRDefault="0029704D" w:rsidP="008B0C92">
            <w:pPr>
              <w:suppressAutoHyphens/>
              <w:ind w:right="-72"/>
              <w:jc w:val="center"/>
              <w:rPr>
                <w:i/>
                <w:iCs/>
              </w:rPr>
            </w:pPr>
            <w:r w:rsidRPr="00DB643B">
              <w:rPr>
                <w:i/>
                <w:iCs/>
              </w:rPr>
              <w:t>2</w:t>
            </w:r>
          </w:p>
        </w:tc>
        <w:tc>
          <w:tcPr>
            <w:tcW w:w="3058" w:type="dxa"/>
          </w:tcPr>
          <w:p w14:paraId="1490764D" w14:textId="77777777" w:rsidR="0029704D" w:rsidRPr="00DB643B" w:rsidRDefault="0029704D" w:rsidP="008B0C92">
            <w:pPr>
              <w:suppressAutoHyphens/>
              <w:ind w:right="-72" w:firstLine="3"/>
              <w:rPr>
                <w:bCs/>
                <w:i/>
                <w:spacing w:val="-2"/>
              </w:rPr>
            </w:pPr>
            <w:r w:rsidRPr="00DB643B">
              <w:rPr>
                <w:i/>
              </w:rPr>
              <w:t xml:space="preserve">[Environmental] </w:t>
            </w:r>
          </w:p>
        </w:tc>
        <w:tc>
          <w:tcPr>
            <w:tcW w:w="2744" w:type="dxa"/>
          </w:tcPr>
          <w:p w14:paraId="05172B30" w14:textId="77777777" w:rsidR="0029704D" w:rsidRPr="00DB643B" w:rsidRDefault="0029704D" w:rsidP="008B0C92">
            <w:pPr>
              <w:suppressAutoHyphens/>
              <w:ind w:right="-72" w:firstLine="3"/>
              <w:rPr>
                <w:i/>
              </w:rPr>
            </w:pPr>
            <w:r w:rsidRPr="00DB643B">
              <w:rPr>
                <w:i/>
              </w:rPr>
              <w:t xml:space="preserve">[e.g. degree in relevant environmental subject] </w:t>
            </w:r>
          </w:p>
        </w:tc>
        <w:tc>
          <w:tcPr>
            <w:tcW w:w="2563" w:type="dxa"/>
          </w:tcPr>
          <w:p w14:paraId="64E0814A" w14:textId="77777777" w:rsidR="0029704D" w:rsidRPr="00DB643B" w:rsidRDefault="0029704D" w:rsidP="008B0C92">
            <w:pPr>
              <w:suppressAutoHyphens/>
              <w:ind w:right="-72" w:firstLine="3"/>
              <w:rPr>
                <w:i/>
              </w:rPr>
            </w:pPr>
            <w:r w:rsidRPr="00DB643B">
              <w:rPr>
                <w:i/>
              </w:rPr>
              <w:t>[e.g. [years] working on road contracts in similar work environments]</w:t>
            </w:r>
          </w:p>
        </w:tc>
      </w:tr>
      <w:tr w:rsidR="0029704D" w:rsidRPr="00F70AC0" w14:paraId="1DA9C4B2" w14:textId="77777777" w:rsidTr="008B0C92">
        <w:trPr>
          <w:cantSplit/>
        </w:trPr>
        <w:tc>
          <w:tcPr>
            <w:tcW w:w="900" w:type="dxa"/>
          </w:tcPr>
          <w:p w14:paraId="3575676E" w14:textId="77777777" w:rsidR="0029704D" w:rsidRPr="00DB643B" w:rsidRDefault="0029704D" w:rsidP="008B0C92">
            <w:pPr>
              <w:suppressAutoHyphens/>
              <w:ind w:right="-72"/>
              <w:jc w:val="center"/>
              <w:rPr>
                <w:bCs/>
                <w:i/>
                <w:spacing w:val="-2"/>
              </w:rPr>
            </w:pPr>
            <w:r w:rsidRPr="00DB643B">
              <w:rPr>
                <w:i/>
                <w:iCs/>
              </w:rPr>
              <w:t>3</w:t>
            </w:r>
          </w:p>
        </w:tc>
        <w:tc>
          <w:tcPr>
            <w:tcW w:w="3058" w:type="dxa"/>
          </w:tcPr>
          <w:p w14:paraId="740DA812" w14:textId="77777777" w:rsidR="0029704D" w:rsidRPr="00DB643B" w:rsidRDefault="0029704D" w:rsidP="008B0C92">
            <w:pPr>
              <w:suppressAutoHyphens/>
              <w:ind w:right="-72" w:firstLine="3"/>
              <w:rPr>
                <w:bCs/>
                <w:i/>
                <w:spacing w:val="-2"/>
              </w:rPr>
            </w:pPr>
            <w:r w:rsidRPr="00DB643B">
              <w:rPr>
                <w:i/>
              </w:rPr>
              <w:t>[Health and Safety]</w:t>
            </w:r>
          </w:p>
        </w:tc>
        <w:tc>
          <w:tcPr>
            <w:tcW w:w="2744" w:type="dxa"/>
          </w:tcPr>
          <w:p w14:paraId="4AF5B4D2" w14:textId="77777777" w:rsidR="0029704D" w:rsidRPr="00DB643B" w:rsidRDefault="0029704D" w:rsidP="008B0C92">
            <w:pPr>
              <w:suppressAutoHyphens/>
              <w:ind w:left="-14" w:right="-72" w:firstLine="14"/>
              <w:rPr>
                <w:i/>
              </w:rPr>
            </w:pPr>
          </w:p>
        </w:tc>
        <w:tc>
          <w:tcPr>
            <w:tcW w:w="2563" w:type="dxa"/>
          </w:tcPr>
          <w:p w14:paraId="4F26C6E9" w14:textId="77777777" w:rsidR="0029704D" w:rsidRPr="00DB643B" w:rsidRDefault="0029704D" w:rsidP="008B0C92">
            <w:pPr>
              <w:suppressAutoHyphens/>
              <w:ind w:right="-72" w:firstLine="3"/>
              <w:rPr>
                <w:i/>
              </w:rPr>
            </w:pPr>
          </w:p>
        </w:tc>
      </w:tr>
      <w:tr w:rsidR="0029704D" w:rsidRPr="00F70AC0" w14:paraId="77E2C410" w14:textId="77777777" w:rsidTr="008B0C92">
        <w:trPr>
          <w:cantSplit/>
        </w:trPr>
        <w:tc>
          <w:tcPr>
            <w:tcW w:w="900" w:type="dxa"/>
          </w:tcPr>
          <w:p w14:paraId="14EB914C" w14:textId="77777777" w:rsidR="0029704D" w:rsidRPr="00DB643B" w:rsidRDefault="0029704D" w:rsidP="008B0C92">
            <w:pPr>
              <w:suppressAutoHyphens/>
              <w:ind w:right="-72"/>
              <w:jc w:val="center"/>
              <w:rPr>
                <w:bCs/>
                <w:i/>
                <w:spacing w:val="-2"/>
              </w:rPr>
            </w:pPr>
            <w:r w:rsidRPr="00DB643B">
              <w:rPr>
                <w:i/>
              </w:rPr>
              <w:t>4</w:t>
            </w:r>
          </w:p>
        </w:tc>
        <w:tc>
          <w:tcPr>
            <w:tcW w:w="3058" w:type="dxa"/>
          </w:tcPr>
          <w:p w14:paraId="2C31BFAA" w14:textId="77777777" w:rsidR="0029704D" w:rsidRPr="00DB643B" w:rsidRDefault="0029704D" w:rsidP="008B0C92">
            <w:pPr>
              <w:suppressAutoHyphens/>
              <w:ind w:right="-72" w:firstLine="3"/>
              <w:rPr>
                <w:bCs/>
                <w:i/>
                <w:spacing w:val="-2"/>
              </w:rPr>
            </w:pPr>
            <w:r w:rsidRPr="00DB643B">
              <w:rPr>
                <w:i/>
                <w:iCs/>
              </w:rPr>
              <w:t xml:space="preserve">[Social] </w:t>
            </w:r>
          </w:p>
        </w:tc>
        <w:tc>
          <w:tcPr>
            <w:tcW w:w="2744" w:type="dxa"/>
          </w:tcPr>
          <w:p w14:paraId="0B92B94C" w14:textId="77777777" w:rsidR="0029704D" w:rsidRPr="00DB643B" w:rsidRDefault="0029704D" w:rsidP="008B0C92">
            <w:pPr>
              <w:suppressAutoHyphens/>
              <w:ind w:left="-14" w:right="-72" w:firstLine="14"/>
              <w:rPr>
                <w:i/>
              </w:rPr>
            </w:pPr>
          </w:p>
        </w:tc>
        <w:tc>
          <w:tcPr>
            <w:tcW w:w="2563" w:type="dxa"/>
          </w:tcPr>
          <w:p w14:paraId="16DB589A" w14:textId="77777777" w:rsidR="0029704D" w:rsidRPr="00DB643B" w:rsidRDefault="0029704D" w:rsidP="008B0C92">
            <w:pPr>
              <w:suppressAutoHyphens/>
              <w:ind w:right="-72" w:firstLine="3"/>
              <w:rPr>
                <w:i/>
              </w:rPr>
            </w:pPr>
          </w:p>
        </w:tc>
      </w:tr>
      <w:tr w:rsidR="0029704D" w:rsidRPr="00F70AC0" w14:paraId="1D0A33B4" w14:textId="77777777" w:rsidTr="008B0C92">
        <w:trPr>
          <w:cantSplit/>
        </w:trPr>
        <w:tc>
          <w:tcPr>
            <w:tcW w:w="900" w:type="dxa"/>
          </w:tcPr>
          <w:p w14:paraId="51889BE3" w14:textId="77777777" w:rsidR="0029704D" w:rsidRPr="0067263D" w:rsidRDefault="0029704D" w:rsidP="008B0C92">
            <w:pPr>
              <w:suppressAutoHyphens/>
              <w:ind w:right="-72"/>
              <w:jc w:val="center"/>
              <w:rPr>
                <w:bCs/>
                <w:i/>
                <w:spacing w:val="-2"/>
              </w:rPr>
            </w:pPr>
            <w:r w:rsidRPr="0067263D">
              <w:rPr>
                <w:i/>
              </w:rPr>
              <w:t>5</w:t>
            </w:r>
          </w:p>
        </w:tc>
        <w:tc>
          <w:tcPr>
            <w:tcW w:w="3058" w:type="dxa"/>
          </w:tcPr>
          <w:p w14:paraId="00D139E5" w14:textId="77777777" w:rsidR="0029704D" w:rsidRPr="009A39BF" w:rsidRDefault="0029704D" w:rsidP="008B0C92">
            <w:pPr>
              <w:suppressAutoHyphens/>
              <w:ind w:right="-72" w:firstLine="3"/>
              <w:rPr>
                <w:bCs/>
                <w:iCs/>
                <w:spacing w:val="-2"/>
              </w:rPr>
            </w:pPr>
            <w:bookmarkStart w:id="667" w:name="_Hlk21441999"/>
            <w:r>
              <w:rPr>
                <w:bCs/>
                <w:spacing w:val="-2"/>
                <w:lang w:val="en-GB"/>
              </w:rPr>
              <w:t>Sexual Exploitation, Abuse and Harassment</w:t>
            </w:r>
          </w:p>
          <w:bookmarkEnd w:id="667"/>
          <w:p w14:paraId="75A6C547" w14:textId="77777777" w:rsidR="0029704D" w:rsidRPr="009A39BF" w:rsidRDefault="0029704D" w:rsidP="008B0C92">
            <w:pPr>
              <w:suppressAutoHyphens/>
              <w:ind w:right="-72" w:firstLine="3"/>
              <w:rPr>
                <w:bCs/>
                <w:i/>
                <w:iCs/>
                <w:spacing w:val="-2"/>
              </w:rPr>
            </w:pPr>
          </w:p>
          <w:p w14:paraId="19EB32C0" w14:textId="77777777" w:rsidR="0029704D" w:rsidRPr="0067263D" w:rsidRDefault="0029704D" w:rsidP="008B0C92">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6F06BBCD" w14:textId="77777777" w:rsidR="0029704D" w:rsidRPr="009A39BF" w:rsidRDefault="0029704D" w:rsidP="008B0C92">
            <w:pPr>
              <w:suppressAutoHyphens/>
              <w:ind w:left="1440" w:right="-72" w:hanging="720"/>
              <w:rPr>
                <w:i/>
              </w:rPr>
            </w:pPr>
          </w:p>
        </w:tc>
        <w:tc>
          <w:tcPr>
            <w:tcW w:w="2563" w:type="dxa"/>
          </w:tcPr>
          <w:p w14:paraId="705F8F52" w14:textId="77777777" w:rsidR="0029704D" w:rsidRPr="009A39BF" w:rsidRDefault="0029704D" w:rsidP="008B0C92">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29704D" w:rsidRPr="00F70AC0" w14:paraId="2C5D6320" w14:textId="77777777" w:rsidTr="008B0C92">
        <w:trPr>
          <w:cantSplit/>
        </w:trPr>
        <w:tc>
          <w:tcPr>
            <w:tcW w:w="900" w:type="dxa"/>
          </w:tcPr>
          <w:p w14:paraId="2B6E3E0F" w14:textId="77777777" w:rsidR="0029704D" w:rsidRPr="0067263D" w:rsidRDefault="0029704D" w:rsidP="008B0C92">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3F4F8BBB" w14:textId="77777777" w:rsidR="0029704D" w:rsidRPr="0067263D" w:rsidRDefault="0029704D" w:rsidP="008B0C92">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69B06D4E" w14:textId="77777777" w:rsidR="0029704D" w:rsidRPr="0067263D" w:rsidRDefault="0029704D" w:rsidP="008B0C92">
            <w:pPr>
              <w:suppressAutoHyphens/>
              <w:ind w:left="1440" w:right="-72" w:hanging="1368"/>
              <w:rPr>
                <w:rFonts w:asciiTheme="majorBidi" w:hAnsiTheme="majorBidi" w:cstheme="majorBidi"/>
                <w:i/>
              </w:rPr>
            </w:pPr>
          </w:p>
        </w:tc>
        <w:tc>
          <w:tcPr>
            <w:tcW w:w="2563" w:type="dxa"/>
          </w:tcPr>
          <w:p w14:paraId="305E4A83" w14:textId="77777777" w:rsidR="0029704D" w:rsidRPr="0067263D" w:rsidRDefault="0029704D" w:rsidP="008B0C92">
            <w:pPr>
              <w:suppressAutoHyphens/>
              <w:ind w:left="1440" w:right="-72" w:hanging="720"/>
              <w:rPr>
                <w:rFonts w:asciiTheme="majorBidi" w:hAnsiTheme="majorBidi" w:cstheme="majorBidi"/>
                <w:i/>
              </w:rPr>
            </w:pPr>
          </w:p>
        </w:tc>
      </w:tr>
      <w:bookmarkEnd w:id="666"/>
    </w:tbl>
    <w:p w14:paraId="3B6D723C" w14:textId="77777777" w:rsidR="0029704D" w:rsidRDefault="0029704D" w:rsidP="002D48F5">
      <w:pPr>
        <w:spacing w:before="240" w:after="240"/>
        <w:rPr>
          <w:i/>
        </w:rPr>
      </w:pPr>
    </w:p>
    <w:p w14:paraId="30AFE313" w14:textId="77777777" w:rsidR="0029704D" w:rsidRDefault="0029704D" w:rsidP="002D48F5">
      <w:pPr>
        <w:spacing w:before="240" w:after="240"/>
        <w:rPr>
          <w:i/>
        </w:rPr>
      </w:pPr>
    </w:p>
    <w:p w14:paraId="12AE3565" w14:textId="70C42AEE" w:rsidR="0029704D" w:rsidRPr="00203156" w:rsidRDefault="0029704D" w:rsidP="002D48F5">
      <w:pPr>
        <w:spacing w:before="240" w:after="240"/>
        <w:sectPr w:rsidR="0029704D" w:rsidRPr="00203156" w:rsidSect="00BB0403">
          <w:headerReference w:type="even" r:id="rId65"/>
          <w:headerReference w:type="default" r:id="rId66"/>
          <w:footerReference w:type="even" r:id="rId67"/>
          <w:footerReference w:type="default" r:id="rId68"/>
          <w:headerReference w:type="first" r:id="rId69"/>
          <w:footnotePr>
            <w:numRestart w:val="eachSect"/>
          </w:footnotePr>
          <w:type w:val="oddPage"/>
          <w:pgSz w:w="12240" w:h="15840" w:code="1"/>
          <w:pgMar w:top="1440" w:right="1440" w:bottom="1440" w:left="1800" w:header="720" w:footer="720" w:gutter="0"/>
          <w:cols w:space="720"/>
          <w:titlePg/>
        </w:sectPr>
      </w:pPr>
    </w:p>
    <w:p w14:paraId="404317EB" w14:textId="77777777" w:rsidR="006309F7" w:rsidRPr="00203156" w:rsidRDefault="006309F7" w:rsidP="002D48F5">
      <w:pPr>
        <w:spacing w:before="240" w:after="240"/>
      </w:pPr>
      <w:bookmarkStart w:id="668" w:name="_Toc438266930"/>
      <w:bookmarkStart w:id="669" w:name="_Toc438267904"/>
      <w:bookmarkStart w:id="670" w:name="_Toc438366671"/>
    </w:p>
    <w:p w14:paraId="68F95CFF" w14:textId="77777777" w:rsidR="006309F7" w:rsidRPr="00203156" w:rsidRDefault="006309F7" w:rsidP="002D48F5">
      <w:pPr>
        <w:spacing w:before="240" w:after="240"/>
      </w:pPr>
    </w:p>
    <w:p w14:paraId="41719F8B" w14:textId="77777777" w:rsidR="006309F7" w:rsidRPr="00203156" w:rsidRDefault="006309F7" w:rsidP="002D48F5">
      <w:pPr>
        <w:spacing w:before="240" w:after="240"/>
      </w:pPr>
    </w:p>
    <w:p w14:paraId="3F026978" w14:textId="77777777" w:rsidR="006309F7" w:rsidRPr="00203156" w:rsidRDefault="006309F7" w:rsidP="002D48F5">
      <w:pPr>
        <w:spacing w:before="240" w:after="240"/>
      </w:pPr>
    </w:p>
    <w:p w14:paraId="5A94EF7E" w14:textId="77777777" w:rsidR="006309F7" w:rsidRPr="00203156" w:rsidRDefault="006309F7" w:rsidP="002D48F5">
      <w:pPr>
        <w:spacing w:before="240" w:after="240"/>
      </w:pPr>
    </w:p>
    <w:p w14:paraId="1EB498E1" w14:textId="77777777" w:rsidR="00416B2E" w:rsidRPr="00203156" w:rsidRDefault="00416B2E" w:rsidP="002D48F5">
      <w:pPr>
        <w:spacing w:before="240" w:after="240"/>
      </w:pPr>
    </w:p>
    <w:p w14:paraId="1159BCFE" w14:textId="77777777" w:rsidR="00B5604B" w:rsidRPr="00203156" w:rsidRDefault="00B5604B" w:rsidP="002D48F5">
      <w:pPr>
        <w:spacing w:before="240" w:after="240"/>
      </w:pPr>
    </w:p>
    <w:p w14:paraId="3AB41A2A" w14:textId="77777777" w:rsidR="00416B2E" w:rsidRPr="00203156" w:rsidRDefault="00416B2E" w:rsidP="002D48F5">
      <w:pPr>
        <w:spacing w:before="240" w:after="240"/>
      </w:pPr>
    </w:p>
    <w:p w14:paraId="2A5C9872" w14:textId="77777777" w:rsidR="00416B2E" w:rsidRPr="00203156" w:rsidRDefault="00416B2E" w:rsidP="002D48F5">
      <w:pPr>
        <w:spacing w:before="240" w:after="240"/>
      </w:pPr>
    </w:p>
    <w:p w14:paraId="3D51296D" w14:textId="77777777" w:rsidR="00416B2E" w:rsidRPr="00203156" w:rsidRDefault="00416B2E" w:rsidP="002D48F5">
      <w:pPr>
        <w:spacing w:before="240" w:after="240"/>
      </w:pPr>
    </w:p>
    <w:p w14:paraId="6DAF1688" w14:textId="77777777" w:rsidR="006309F7" w:rsidRPr="00203156" w:rsidRDefault="006309F7" w:rsidP="002D48F5">
      <w:pPr>
        <w:spacing w:before="240" w:after="240"/>
      </w:pPr>
    </w:p>
    <w:p w14:paraId="71005ABC" w14:textId="77777777" w:rsidR="006309F7" w:rsidRPr="00203156" w:rsidRDefault="006309F7" w:rsidP="002D48F5">
      <w:pPr>
        <w:pStyle w:val="Parts"/>
        <w:spacing w:before="240"/>
      </w:pPr>
      <w:bookmarkStart w:id="671" w:name="_Toc438529605"/>
      <w:bookmarkStart w:id="672" w:name="_Toc438725761"/>
      <w:bookmarkStart w:id="673" w:name="_Toc438817756"/>
      <w:bookmarkStart w:id="674" w:name="_Toc438954450"/>
      <w:bookmarkStart w:id="675" w:name="_Toc461939623"/>
      <w:bookmarkStart w:id="676" w:name="_Toc114455705"/>
      <w:bookmarkStart w:id="677" w:name="_Toc454870977"/>
      <w:bookmarkStart w:id="678" w:name="_Toc454871180"/>
      <w:bookmarkStart w:id="679" w:name="_Toc61965438"/>
      <w:r w:rsidRPr="00203156">
        <w:t>PART 3 – Conditions of Contract</w:t>
      </w:r>
      <w:bookmarkEnd w:id="671"/>
      <w:bookmarkEnd w:id="672"/>
      <w:bookmarkEnd w:id="673"/>
      <w:bookmarkEnd w:id="674"/>
      <w:bookmarkEnd w:id="675"/>
      <w:r w:rsidRPr="00203156">
        <w:t xml:space="preserve"> and Contract Forms</w:t>
      </w:r>
      <w:bookmarkEnd w:id="676"/>
      <w:bookmarkEnd w:id="677"/>
      <w:bookmarkEnd w:id="678"/>
      <w:bookmarkEnd w:id="679"/>
    </w:p>
    <w:p w14:paraId="35A5DDE7" w14:textId="77777777" w:rsidR="006309F7" w:rsidRPr="00203156" w:rsidRDefault="006309F7" w:rsidP="002D48F5">
      <w:pPr>
        <w:spacing w:before="240" w:after="240"/>
      </w:pPr>
    </w:p>
    <w:p w14:paraId="373EA748" w14:textId="77777777" w:rsidR="006309F7" w:rsidRPr="00203156" w:rsidRDefault="006309F7" w:rsidP="002D48F5">
      <w:pPr>
        <w:pStyle w:val="Subtitle"/>
        <w:spacing w:before="240" w:after="240"/>
        <w:jc w:val="both"/>
        <w:rPr>
          <w:b w:val="0"/>
          <w:sz w:val="24"/>
        </w:rPr>
      </w:pPr>
    </w:p>
    <w:p w14:paraId="79A4501E" w14:textId="77777777" w:rsidR="006309F7" w:rsidRPr="00203156" w:rsidRDefault="006309F7" w:rsidP="002D48F5">
      <w:pPr>
        <w:pStyle w:val="Subtitle"/>
        <w:spacing w:before="240" w:after="240"/>
        <w:rPr>
          <w:b w:val="0"/>
          <w:sz w:val="24"/>
        </w:rPr>
      </w:pPr>
    </w:p>
    <w:p w14:paraId="2FA27C5F" w14:textId="77777777" w:rsidR="006309F7" w:rsidRPr="00203156" w:rsidRDefault="006309F7" w:rsidP="002D48F5">
      <w:pPr>
        <w:pStyle w:val="Subtitle"/>
        <w:spacing w:before="240" w:after="240"/>
        <w:rPr>
          <w:b w:val="0"/>
          <w:sz w:val="24"/>
        </w:rPr>
      </w:pPr>
    </w:p>
    <w:p w14:paraId="078A0A87" w14:textId="77777777" w:rsidR="006309F7" w:rsidRPr="00203156" w:rsidRDefault="006309F7" w:rsidP="002D48F5">
      <w:pPr>
        <w:pStyle w:val="Subtitle"/>
        <w:spacing w:before="240" w:after="240"/>
        <w:rPr>
          <w:b w:val="0"/>
          <w:sz w:val="24"/>
        </w:rPr>
      </w:pPr>
    </w:p>
    <w:p w14:paraId="55C2917E" w14:textId="77777777" w:rsidR="006309F7" w:rsidRPr="00203156" w:rsidRDefault="006309F7" w:rsidP="002D48F5">
      <w:pPr>
        <w:pStyle w:val="Subtitle"/>
        <w:spacing w:before="240" w:after="240"/>
        <w:jc w:val="both"/>
        <w:rPr>
          <w:b w:val="0"/>
          <w:sz w:val="24"/>
        </w:rPr>
      </w:pPr>
    </w:p>
    <w:p w14:paraId="24546E4F" w14:textId="77777777" w:rsidR="006309F7" w:rsidRPr="00203156" w:rsidRDefault="006309F7" w:rsidP="002D48F5">
      <w:pPr>
        <w:pStyle w:val="Subtitle"/>
        <w:spacing w:before="240" w:after="240"/>
        <w:rPr>
          <w:b w:val="0"/>
          <w:sz w:val="24"/>
        </w:rPr>
      </w:pPr>
    </w:p>
    <w:p w14:paraId="561896E1" w14:textId="77777777" w:rsidR="006309F7" w:rsidRPr="00203156" w:rsidRDefault="006309F7" w:rsidP="002D48F5">
      <w:pPr>
        <w:pStyle w:val="Subtitle"/>
        <w:spacing w:before="240" w:after="240"/>
        <w:rPr>
          <w:b w:val="0"/>
          <w:sz w:val="24"/>
        </w:rPr>
      </w:pPr>
    </w:p>
    <w:p w14:paraId="086108D6" w14:textId="77777777" w:rsidR="006309F7" w:rsidRPr="00203156" w:rsidRDefault="006309F7" w:rsidP="002D48F5">
      <w:pPr>
        <w:pStyle w:val="Subtitle"/>
        <w:spacing w:before="240" w:after="240"/>
        <w:rPr>
          <w:b w:val="0"/>
          <w:sz w:val="24"/>
        </w:rPr>
      </w:pPr>
    </w:p>
    <w:p w14:paraId="0D9CBE15" w14:textId="77777777" w:rsidR="006309F7" w:rsidRPr="00203156" w:rsidRDefault="006309F7" w:rsidP="002D48F5">
      <w:pPr>
        <w:pStyle w:val="Subtitle"/>
        <w:spacing w:before="240" w:after="240"/>
        <w:jc w:val="both"/>
        <w:rPr>
          <w:b w:val="0"/>
          <w:sz w:val="24"/>
        </w:rPr>
      </w:pPr>
    </w:p>
    <w:p w14:paraId="5134D1EB" w14:textId="77777777" w:rsidR="006309F7" w:rsidRPr="00203156" w:rsidRDefault="006309F7" w:rsidP="002D48F5">
      <w:pPr>
        <w:pStyle w:val="Subtitle"/>
        <w:spacing w:before="240" w:after="240"/>
        <w:rPr>
          <w:b w:val="0"/>
          <w:sz w:val="24"/>
        </w:rPr>
      </w:pPr>
    </w:p>
    <w:p w14:paraId="7265F73D" w14:textId="77777777" w:rsidR="00BB0403" w:rsidRPr="00203156" w:rsidRDefault="00BB0403" w:rsidP="002D48F5">
      <w:pPr>
        <w:pStyle w:val="Subtitle"/>
        <w:spacing w:before="240" w:after="240"/>
        <w:jc w:val="left"/>
        <w:rPr>
          <w:b w:val="0"/>
          <w:sz w:val="24"/>
        </w:rPr>
        <w:sectPr w:rsidR="00BB0403" w:rsidRPr="00203156" w:rsidSect="00BB0403">
          <w:headerReference w:type="first" r:id="rId70"/>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D4C8B85" w14:textId="77777777">
        <w:trPr>
          <w:trHeight w:val="600"/>
        </w:trPr>
        <w:tc>
          <w:tcPr>
            <w:tcW w:w="9198" w:type="dxa"/>
            <w:tcBorders>
              <w:top w:val="nil"/>
              <w:left w:val="nil"/>
              <w:bottom w:val="nil"/>
              <w:right w:val="nil"/>
            </w:tcBorders>
            <w:vAlign w:val="center"/>
          </w:tcPr>
          <w:p w14:paraId="4CCADB51" w14:textId="77777777" w:rsidR="006309F7" w:rsidRPr="00203156" w:rsidRDefault="006309F7" w:rsidP="00E63BEE">
            <w:pPr>
              <w:pStyle w:val="Subtitle"/>
            </w:pPr>
            <w:bookmarkStart w:id="680" w:name="_Hlt41971333"/>
            <w:bookmarkStart w:id="681" w:name="_Hlt113862074"/>
            <w:bookmarkStart w:id="682" w:name="_Toc101929328"/>
            <w:bookmarkStart w:id="683" w:name="_Toc114455706"/>
            <w:bookmarkStart w:id="684" w:name="_Toc61965439"/>
            <w:bookmarkEnd w:id="680"/>
            <w:bookmarkEnd w:id="681"/>
            <w:r w:rsidRPr="00203156">
              <w:t>Sec</w:t>
            </w:r>
            <w:bookmarkStart w:id="685" w:name="_Hlt101931672"/>
            <w:bookmarkEnd w:id="685"/>
            <w:r w:rsidRPr="00203156">
              <w:t>tion VII</w:t>
            </w:r>
            <w:r w:rsidR="009403A5" w:rsidRPr="00203156">
              <w:t>I</w:t>
            </w:r>
            <w:r w:rsidR="00944ED8" w:rsidRPr="00203156">
              <w:t xml:space="preserve"> - </w:t>
            </w:r>
            <w:r w:rsidRPr="00203156">
              <w:t>General Condition</w:t>
            </w:r>
            <w:bookmarkStart w:id="686" w:name="_Hlt41971225"/>
            <w:bookmarkEnd w:id="682"/>
            <w:bookmarkEnd w:id="683"/>
            <w:bookmarkEnd w:id="686"/>
            <w:r w:rsidR="00B8216B" w:rsidRPr="00203156">
              <w:t>s</w:t>
            </w:r>
            <w:bookmarkEnd w:id="684"/>
          </w:p>
        </w:tc>
      </w:tr>
    </w:tbl>
    <w:p w14:paraId="1C911FAC" w14:textId="77777777" w:rsidR="003B4EC3" w:rsidRPr="00203156" w:rsidRDefault="003B4EC3" w:rsidP="002D48F5">
      <w:pPr>
        <w:spacing w:before="240" w:after="240"/>
        <w:jc w:val="center"/>
        <w:rPr>
          <w:b/>
          <w:sz w:val="32"/>
        </w:rPr>
      </w:pPr>
      <w:bookmarkStart w:id="687" w:name="_Toc1384552"/>
      <w:bookmarkStart w:id="688" w:name="_Toc106168530"/>
      <w:bookmarkStart w:id="689" w:name="_Hlk42006678"/>
      <w:r w:rsidRPr="00203156">
        <w:rPr>
          <w:b/>
          <w:sz w:val="32"/>
        </w:rPr>
        <w:t>Table of Clauses</w:t>
      </w:r>
      <w:bookmarkEnd w:id="687"/>
      <w:bookmarkEnd w:id="688"/>
    </w:p>
    <w:p w14:paraId="1AE55EAE" w14:textId="5F7B869A" w:rsidR="00266F15" w:rsidRDefault="003B4EC3">
      <w:pPr>
        <w:pStyle w:val="TOC1"/>
        <w:rPr>
          <w:rFonts w:asciiTheme="minorHAnsi" w:eastAsiaTheme="minorEastAsia" w:hAnsiTheme="minorHAnsi" w:cstheme="minorBidi"/>
          <w:b w:val="0"/>
          <w:noProof/>
          <w:sz w:val="22"/>
          <w:szCs w:val="22"/>
        </w:rPr>
      </w:pPr>
      <w:r w:rsidRPr="00203156">
        <w:rPr>
          <w:b w:val="0"/>
        </w:rPr>
        <w:fldChar w:fldCharType="begin"/>
      </w:r>
      <w:r w:rsidRPr="00203156">
        <w:rPr>
          <w:b w:val="0"/>
        </w:rPr>
        <w:instrText xml:space="preserve"> TOC \h \z \t "Head 4.1,1,Head 4.2,2" </w:instrText>
      </w:r>
      <w:r w:rsidRPr="00203156">
        <w:rPr>
          <w:b w:val="0"/>
        </w:rPr>
        <w:fldChar w:fldCharType="separate"/>
      </w:r>
      <w:hyperlink w:anchor="_Toc62055873" w:history="1">
        <w:r w:rsidR="00266F15" w:rsidRPr="009B1354">
          <w:rPr>
            <w:rStyle w:val="Hyperlink"/>
            <w:noProof/>
          </w:rPr>
          <w:t>A. Contract and Interpretation</w:t>
        </w:r>
        <w:r w:rsidR="00266F15">
          <w:rPr>
            <w:noProof/>
            <w:webHidden/>
          </w:rPr>
          <w:tab/>
        </w:r>
        <w:r w:rsidR="00266F15">
          <w:rPr>
            <w:noProof/>
            <w:webHidden/>
          </w:rPr>
          <w:fldChar w:fldCharType="begin"/>
        </w:r>
        <w:r w:rsidR="00266F15">
          <w:rPr>
            <w:noProof/>
            <w:webHidden/>
          </w:rPr>
          <w:instrText xml:space="preserve"> PAGEREF _Toc62055873 \h </w:instrText>
        </w:r>
        <w:r w:rsidR="00266F15">
          <w:rPr>
            <w:noProof/>
            <w:webHidden/>
          </w:rPr>
        </w:r>
        <w:r w:rsidR="00266F15">
          <w:rPr>
            <w:noProof/>
            <w:webHidden/>
          </w:rPr>
          <w:fldChar w:fldCharType="separate"/>
        </w:r>
        <w:r w:rsidR="002D6AF3">
          <w:rPr>
            <w:noProof/>
            <w:webHidden/>
          </w:rPr>
          <w:t>155</w:t>
        </w:r>
        <w:r w:rsidR="00266F15">
          <w:rPr>
            <w:noProof/>
            <w:webHidden/>
          </w:rPr>
          <w:fldChar w:fldCharType="end"/>
        </w:r>
      </w:hyperlink>
    </w:p>
    <w:p w14:paraId="6C6DFDC5" w14:textId="66B32C7F" w:rsidR="00266F15" w:rsidRDefault="00AF0A4B">
      <w:pPr>
        <w:pStyle w:val="TOC2"/>
        <w:rPr>
          <w:rFonts w:asciiTheme="minorHAnsi" w:eastAsiaTheme="minorEastAsia" w:hAnsiTheme="minorHAnsi" w:cstheme="minorBidi"/>
          <w:noProof/>
          <w:sz w:val="22"/>
          <w:szCs w:val="22"/>
        </w:rPr>
      </w:pPr>
      <w:hyperlink w:anchor="_Toc62055874" w:history="1">
        <w:r w:rsidR="00266F15" w:rsidRPr="009B1354">
          <w:rPr>
            <w:rStyle w:val="Hyperlink"/>
            <w:noProof/>
          </w:rPr>
          <w:t>1. Definitions</w:t>
        </w:r>
        <w:r w:rsidR="00266F15">
          <w:rPr>
            <w:noProof/>
            <w:webHidden/>
          </w:rPr>
          <w:tab/>
        </w:r>
        <w:r w:rsidR="00266F15">
          <w:rPr>
            <w:noProof/>
            <w:webHidden/>
          </w:rPr>
          <w:fldChar w:fldCharType="begin"/>
        </w:r>
        <w:r w:rsidR="00266F15">
          <w:rPr>
            <w:noProof/>
            <w:webHidden/>
          </w:rPr>
          <w:instrText xml:space="preserve"> PAGEREF _Toc62055874 \h </w:instrText>
        </w:r>
        <w:r w:rsidR="00266F15">
          <w:rPr>
            <w:noProof/>
            <w:webHidden/>
          </w:rPr>
        </w:r>
        <w:r w:rsidR="00266F15">
          <w:rPr>
            <w:noProof/>
            <w:webHidden/>
          </w:rPr>
          <w:fldChar w:fldCharType="separate"/>
        </w:r>
        <w:r w:rsidR="002D6AF3">
          <w:rPr>
            <w:noProof/>
            <w:webHidden/>
          </w:rPr>
          <w:t>155</w:t>
        </w:r>
        <w:r w:rsidR="00266F15">
          <w:rPr>
            <w:noProof/>
            <w:webHidden/>
          </w:rPr>
          <w:fldChar w:fldCharType="end"/>
        </w:r>
      </w:hyperlink>
    </w:p>
    <w:p w14:paraId="52AD501F" w14:textId="72054C1E" w:rsidR="00266F15" w:rsidRDefault="00AF0A4B">
      <w:pPr>
        <w:pStyle w:val="TOC2"/>
        <w:rPr>
          <w:rFonts w:asciiTheme="minorHAnsi" w:eastAsiaTheme="minorEastAsia" w:hAnsiTheme="minorHAnsi" w:cstheme="minorBidi"/>
          <w:noProof/>
          <w:sz w:val="22"/>
          <w:szCs w:val="22"/>
        </w:rPr>
      </w:pPr>
      <w:hyperlink w:anchor="_Toc62055875" w:history="1">
        <w:r w:rsidR="00266F15" w:rsidRPr="009B1354">
          <w:rPr>
            <w:rStyle w:val="Hyperlink"/>
            <w:noProof/>
          </w:rPr>
          <w:t>2. Interpretation</w:t>
        </w:r>
        <w:r w:rsidR="00266F15">
          <w:rPr>
            <w:noProof/>
            <w:webHidden/>
          </w:rPr>
          <w:tab/>
        </w:r>
        <w:r w:rsidR="00266F15">
          <w:rPr>
            <w:noProof/>
            <w:webHidden/>
          </w:rPr>
          <w:fldChar w:fldCharType="begin"/>
        </w:r>
        <w:r w:rsidR="00266F15">
          <w:rPr>
            <w:noProof/>
            <w:webHidden/>
          </w:rPr>
          <w:instrText xml:space="preserve"> PAGEREF _Toc62055875 \h </w:instrText>
        </w:r>
        <w:r w:rsidR="00266F15">
          <w:rPr>
            <w:noProof/>
            <w:webHidden/>
          </w:rPr>
        </w:r>
        <w:r w:rsidR="00266F15">
          <w:rPr>
            <w:noProof/>
            <w:webHidden/>
          </w:rPr>
          <w:fldChar w:fldCharType="separate"/>
        </w:r>
        <w:r w:rsidR="002D6AF3">
          <w:rPr>
            <w:noProof/>
            <w:webHidden/>
          </w:rPr>
          <w:t>159</w:t>
        </w:r>
        <w:r w:rsidR="00266F15">
          <w:rPr>
            <w:noProof/>
            <w:webHidden/>
          </w:rPr>
          <w:fldChar w:fldCharType="end"/>
        </w:r>
      </w:hyperlink>
    </w:p>
    <w:p w14:paraId="5DE7A248" w14:textId="49975138" w:rsidR="00266F15" w:rsidRDefault="00AF0A4B">
      <w:pPr>
        <w:pStyle w:val="TOC2"/>
        <w:rPr>
          <w:rFonts w:asciiTheme="minorHAnsi" w:eastAsiaTheme="minorEastAsia" w:hAnsiTheme="minorHAnsi" w:cstheme="minorBidi"/>
          <w:noProof/>
          <w:sz w:val="22"/>
          <w:szCs w:val="22"/>
        </w:rPr>
      </w:pPr>
      <w:hyperlink w:anchor="_Toc62055876" w:history="1">
        <w:r w:rsidR="00266F15" w:rsidRPr="009B1354">
          <w:rPr>
            <w:rStyle w:val="Hyperlink"/>
            <w:noProof/>
          </w:rPr>
          <w:t>3. Documents Forming the Contract</w:t>
        </w:r>
        <w:r w:rsidR="00266F15">
          <w:rPr>
            <w:noProof/>
            <w:webHidden/>
          </w:rPr>
          <w:tab/>
        </w:r>
        <w:r w:rsidR="00266F15">
          <w:rPr>
            <w:noProof/>
            <w:webHidden/>
          </w:rPr>
          <w:fldChar w:fldCharType="begin"/>
        </w:r>
        <w:r w:rsidR="00266F15">
          <w:rPr>
            <w:noProof/>
            <w:webHidden/>
          </w:rPr>
          <w:instrText xml:space="preserve"> PAGEREF _Toc62055876 \h </w:instrText>
        </w:r>
        <w:r w:rsidR="00266F15">
          <w:rPr>
            <w:noProof/>
            <w:webHidden/>
          </w:rPr>
        </w:r>
        <w:r w:rsidR="00266F15">
          <w:rPr>
            <w:noProof/>
            <w:webHidden/>
          </w:rPr>
          <w:fldChar w:fldCharType="separate"/>
        </w:r>
        <w:r w:rsidR="002D6AF3">
          <w:rPr>
            <w:noProof/>
            <w:webHidden/>
          </w:rPr>
          <w:t>159</w:t>
        </w:r>
        <w:r w:rsidR="00266F15">
          <w:rPr>
            <w:noProof/>
            <w:webHidden/>
          </w:rPr>
          <w:fldChar w:fldCharType="end"/>
        </w:r>
      </w:hyperlink>
    </w:p>
    <w:p w14:paraId="1A498903" w14:textId="4B47AA10" w:rsidR="00266F15" w:rsidRDefault="00AF0A4B">
      <w:pPr>
        <w:pStyle w:val="TOC2"/>
        <w:rPr>
          <w:rFonts w:asciiTheme="minorHAnsi" w:eastAsiaTheme="minorEastAsia" w:hAnsiTheme="minorHAnsi" w:cstheme="minorBidi"/>
          <w:noProof/>
          <w:sz w:val="22"/>
          <w:szCs w:val="22"/>
        </w:rPr>
      </w:pPr>
      <w:hyperlink w:anchor="_Toc62055877" w:history="1">
        <w:r w:rsidR="00266F15" w:rsidRPr="009B1354">
          <w:rPr>
            <w:rStyle w:val="Hyperlink"/>
            <w:noProof/>
          </w:rPr>
          <w:t>4. Language and Law</w:t>
        </w:r>
        <w:r w:rsidR="00266F15">
          <w:rPr>
            <w:noProof/>
            <w:webHidden/>
          </w:rPr>
          <w:tab/>
        </w:r>
        <w:r w:rsidR="00266F15">
          <w:rPr>
            <w:noProof/>
            <w:webHidden/>
          </w:rPr>
          <w:fldChar w:fldCharType="begin"/>
        </w:r>
        <w:r w:rsidR="00266F15">
          <w:rPr>
            <w:noProof/>
            <w:webHidden/>
          </w:rPr>
          <w:instrText xml:space="preserve"> PAGEREF _Toc62055877 \h </w:instrText>
        </w:r>
        <w:r w:rsidR="00266F15">
          <w:rPr>
            <w:noProof/>
            <w:webHidden/>
          </w:rPr>
        </w:r>
        <w:r w:rsidR="00266F15">
          <w:rPr>
            <w:noProof/>
            <w:webHidden/>
          </w:rPr>
          <w:fldChar w:fldCharType="separate"/>
        </w:r>
        <w:r w:rsidR="002D6AF3">
          <w:rPr>
            <w:noProof/>
            <w:webHidden/>
          </w:rPr>
          <w:t>160</w:t>
        </w:r>
        <w:r w:rsidR="00266F15">
          <w:rPr>
            <w:noProof/>
            <w:webHidden/>
          </w:rPr>
          <w:fldChar w:fldCharType="end"/>
        </w:r>
      </w:hyperlink>
    </w:p>
    <w:p w14:paraId="1219FE4D" w14:textId="43F04A5C" w:rsidR="00266F15" w:rsidRDefault="00AF0A4B">
      <w:pPr>
        <w:pStyle w:val="TOC2"/>
        <w:rPr>
          <w:rFonts w:asciiTheme="minorHAnsi" w:eastAsiaTheme="minorEastAsia" w:hAnsiTheme="minorHAnsi" w:cstheme="minorBidi"/>
          <w:noProof/>
          <w:sz w:val="22"/>
          <w:szCs w:val="22"/>
        </w:rPr>
      </w:pPr>
      <w:hyperlink w:anchor="_Toc62055878" w:history="1">
        <w:r w:rsidR="00266F15" w:rsidRPr="009B1354">
          <w:rPr>
            <w:rStyle w:val="Hyperlink"/>
            <w:noProof/>
          </w:rPr>
          <w:t>5. Notices</w:t>
        </w:r>
        <w:r w:rsidR="00266F15">
          <w:rPr>
            <w:noProof/>
            <w:webHidden/>
          </w:rPr>
          <w:tab/>
        </w:r>
        <w:r w:rsidR="00266F15">
          <w:rPr>
            <w:noProof/>
            <w:webHidden/>
          </w:rPr>
          <w:fldChar w:fldCharType="begin"/>
        </w:r>
        <w:r w:rsidR="00266F15">
          <w:rPr>
            <w:noProof/>
            <w:webHidden/>
          </w:rPr>
          <w:instrText xml:space="preserve"> PAGEREF _Toc62055878 \h </w:instrText>
        </w:r>
        <w:r w:rsidR="00266F15">
          <w:rPr>
            <w:noProof/>
            <w:webHidden/>
          </w:rPr>
        </w:r>
        <w:r w:rsidR="00266F15">
          <w:rPr>
            <w:noProof/>
            <w:webHidden/>
          </w:rPr>
          <w:fldChar w:fldCharType="separate"/>
        </w:r>
        <w:r w:rsidR="002D6AF3">
          <w:rPr>
            <w:noProof/>
            <w:webHidden/>
          </w:rPr>
          <w:t>160</w:t>
        </w:r>
        <w:r w:rsidR="00266F15">
          <w:rPr>
            <w:noProof/>
            <w:webHidden/>
          </w:rPr>
          <w:fldChar w:fldCharType="end"/>
        </w:r>
      </w:hyperlink>
    </w:p>
    <w:p w14:paraId="0A3D8B05" w14:textId="1EF98062" w:rsidR="00266F15" w:rsidRDefault="00AF0A4B">
      <w:pPr>
        <w:pStyle w:val="TOC2"/>
        <w:rPr>
          <w:rFonts w:asciiTheme="minorHAnsi" w:eastAsiaTheme="minorEastAsia" w:hAnsiTheme="minorHAnsi" w:cstheme="minorBidi"/>
          <w:noProof/>
          <w:sz w:val="22"/>
          <w:szCs w:val="22"/>
        </w:rPr>
      </w:pPr>
      <w:hyperlink w:anchor="_Toc62055879" w:history="1">
        <w:r w:rsidR="00266F15" w:rsidRPr="009B1354">
          <w:rPr>
            <w:rStyle w:val="Hyperlink"/>
            <w:noProof/>
          </w:rPr>
          <w:t>6. Settlement of Disputes (Alternative when using a Dispute Review Board)</w:t>
        </w:r>
        <w:r w:rsidR="00266F15">
          <w:rPr>
            <w:noProof/>
            <w:webHidden/>
          </w:rPr>
          <w:tab/>
        </w:r>
        <w:r w:rsidR="00266F15">
          <w:rPr>
            <w:noProof/>
            <w:webHidden/>
          </w:rPr>
          <w:fldChar w:fldCharType="begin"/>
        </w:r>
        <w:r w:rsidR="00266F15">
          <w:rPr>
            <w:noProof/>
            <w:webHidden/>
          </w:rPr>
          <w:instrText xml:space="preserve"> PAGEREF _Toc62055879 \h </w:instrText>
        </w:r>
        <w:r w:rsidR="00266F15">
          <w:rPr>
            <w:noProof/>
            <w:webHidden/>
          </w:rPr>
        </w:r>
        <w:r w:rsidR="00266F15">
          <w:rPr>
            <w:noProof/>
            <w:webHidden/>
          </w:rPr>
          <w:fldChar w:fldCharType="separate"/>
        </w:r>
        <w:r w:rsidR="002D6AF3">
          <w:rPr>
            <w:noProof/>
            <w:webHidden/>
          </w:rPr>
          <w:t>161</w:t>
        </w:r>
        <w:r w:rsidR="00266F15">
          <w:rPr>
            <w:noProof/>
            <w:webHidden/>
          </w:rPr>
          <w:fldChar w:fldCharType="end"/>
        </w:r>
      </w:hyperlink>
    </w:p>
    <w:p w14:paraId="760AF762" w14:textId="69D0B3F2" w:rsidR="00266F15" w:rsidRDefault="00AF0A4B">
      <w:pPr>
        <w:pStyle w:val="TOC2"/>
        <w:rPr>
          <w:rFonts w:asciiTheme="minorHAnsi" w:eastAsiaTheme="minorEastAsia" w:hAnsiTheme="minorHAnsi" w:cstheme="minorBidi"/>
          <w:noProof/>
          <w:sz w:val="22"/>
          <w:szCs w:val="22"/>
        </w:rPr>
      </w:pPr>
      <w:hyperlink w:anchor="_Toc62055880" w:history="1">
        <w:r w:rsidR="00266F15" w:rsidRPr="009B1354">
          <w:rPr>
            <w:rStyle w:val="Hyperlink"/>
            <w:noProof/>
          </w:rPr>
          <w:t>6. Settlement of Disputes (Alternative when using a Dispute Review Expert)</w:t>
        </w:r>
        <w:r w:rsidR="00266F15">
          <w:rPr>
            <w:noProof/>
            <w:webHidden/>
          </w:rPr>
          <w:tab/>
        </w:r>
        <w:r w:rsidR="00266F15">
          <w:rPr>
            <w:noProof/>
            <w:webHidden/>
          </w:rPr>
          <w:fldChar w:fldCharType="begin"/>
        </w:r>
        <w:r w:rsidR="00266F15">
          <w:rPr>
            <w:noProof/>
            <w:webHidden/>
          </w:rPr>
          <w:instrText xml:space="preserve"> PAGEREF _Toc62055880 \h </w:instrText>
        </w:r>
        <w:r w:rsidR="00266F15">
          <w:rPr>
            <w:noProof/>
            <w:webHidden/>
          </w:rPr>
        </w:r>
        <w:r w:rsidR="00266F15">
          <w:rPr>
            <w:noProof/>
            <w:webHidden/>
          </w:rPr>
          <w:fldChar w:fldCharType="separate"/>
        </w:r>
        <w:r w:rsidR="002D6AF3">
          <w:rPr>
            <w:noProof/>
            <w:webHidden/>
          </w:rPr>
          <w:t>165</w:t>
        </w:r>
        <w:r w:rsidR="00266F15">
          <w:rPr>
            <w:noProof/>
            <w:webHidden/>
          </w:rPr>
          <w:fldChar w:fldCharType="end"/>
        </w:r>
      </w:hyperlink>
    </w:p>
    <w:p w14:paraId="1DC17020" w14:textId="60AFB22A" w:rsidR="00266F15" w:rsidRDefault="00AF0A4B">
      <w:pPr>
        <w:pStyle w:val="TOC1"/>
        <w:rPr>
          <w:rFonts w:asciiTheme="minorHAnsi" w:eastAsiaTheme="minorEastAsia" w:hAnsiTheme="minorHAnsi" w:cstheme="minorBidi"/>
          <w:b w:val="0"/>
          <w:noProof/>
          <w:sz w:val="22"/>
          <w:szCs w:val="22"/>
        </w:rPr>
      </w:pPr>
      <w:hyperlink w:anchor="_Toc62055881" w:history="1">
        <w:r w:rsidR="00266F15" w:rsidRPr="009B1354">
          <w:rPr>
            <w:rStyle w:val="Hyperlink"/>
            <w:noProof/>
          </w:rPr>
          <w:t>B. Assignment of Responsibilities</w:t>
        </w:r>
        <w:r w:rsidR="00266F15">
          <w:rPr>
            <w:noProof/>
            <w:webHidden/>
          </w:rPr>
          <w:tab/>
        </w:r>
        <w:r w:rsidR="00266F15">
          <w:rPr>
            <w:noProof/>
            <w:webHidden/>
          </w:rPr>
          <w:fldChar w:fldCharType="begin"/>
        </w:r>
        <w:r w:rsidR="00266F15">
          <w:rPr>
            <w:noProof/>
            <w:webHidden/>
          </w:rPr>
          <w:instrText xml:space="preserve"> PAGEREF _Toc62055881 \h </w:instrText>
        </w:r>
        <w:r w:rsidR="00266F15">
          <w:rPr>
            <w:noProof/>
            <w:webHidden/>
          </w:rPr>
        </w:r>
        <w:r w:rsidR="00266F15">
          <w:rPr>
            <w:noProof/>
            <w:webHidden/>
          </w:rPr>
          <w:fldChar w:fldCharType="separate"/>
        </w:r>
        <w:r w:rsidR="002D6AF3">
          <w:rPr>
            <w:noProof/>
            <w:webHidden/>
          </w:rPr>
          <w:t>167</w:t>
        </w:r>
        <w:r w:rsidR="00266F15">
          <w:rPr>
            <w:noProof/>
            <w:webHidden/>
          </w:rPr>
          <w:fldChar w:fldCharType="end"/>
        </w:r>
      </w:hyperlink>
    </w:p>
    <w:p w14:paraId="20F7497A" w14:textId="7042211A" w:rsidR="00266F15" w:rsidRDefault="00AF0A4B">
      <w:pPr>
        <w:pStyle w:val="TOC2"/>
        <w:rPr>
          <w:rFonts w:asciiTheme="minorHAnsi" w:eastAsiaTheme="minorEastAsia" w:hAnsiTheme="minorHAnsi" w:cstheme="minorBidi"/>
          <w:noProof/>
          <w:sz w:val="22"/>
          <w:szCs w:val="22"/>
        </w:rPr>
      </w:pPr>
      <w:hyperlink w:anchor="_Toc62055882" w:history="1">
        <w:r w:rsidR="00266F15" w:rsidRPr="009B1354">
          <w:rPr>
            <w:rStyle w:val="Hyperlink"/>
            <w:noProof/>
          </w:rPr>
          <w:t>7. Scope of Works and Services</w:t>
        </w:r>
        <w:r w:rsidR="00266F15">
          <w:rPr>
            <w:noProof/>
            <w:webHidden/>
          </w:rPr>
          <w:tab/>
        </w:r>
        <w:r w:rsidR="00266F15">
          <w:rPr>
            <w:noProof/>
            <w:webHidden/>
          </w:rPr>
          <w:fldChar w:fldCharType="begin"/>
        </w:r>
        <w:r w:rsidR="00266F15">
          <w:rPr>
            <w:noProof/>
            <w:webHidden/>
          </w:rPr>
          <w:instrText xml:space="preserve"> PAGEREF _Toc62055882 \h </w:instrText>
        </w:r>
        <w:r w:rsidR="00266F15">
          <w:rPr>
            <w:noProof/>
            <w:webHidden/>
          </w:rPr>
        </w:r>
        <w:r w:rsidR="00266F15">
          <w:rPr>
            <w:noProof/>
            <w:webHidden/>
          </w:rPr>
          <w:fldChar w:fldCharType="separate"/>
        </w:r>
        <w:r w:rsidR="002D6AF3">
          <w:rPr>
            <w:noProof/>
            <w:webHidden/>
          </w:rPr>
          <w:t>167</w:t>
        </w:r>
        <w:r w:rsidR="00266F15">
          <w:rPr>
            <w:noProof/>
            <w:webHidden/>
          </w:rPr>
          <w:fldChar w:fldCharType="end"/>
        </w:r>
      </w:hyperlink>
    </w:p>
    <w:p w14:paraId="49CA9C98" w14:textId="3E9BB8DF" w:rsidR="00266F15" w:rsidRDefault="00AF0A4B">
      <w:pPr>
        <w:pStyle w:val="TOC2"/>
        <w:rPr>
          <w:rFonts w:asciiTheme="minorHAnsi" w:eastAsiaTheme="minorEastAsia" w:hAnsiTheme="minorHAnsi" w:cstheme="minorBidi"/>
          <w:noProof/>
          <w:sz w:val="22"/>
          <w:szCs w:val="22"/>
        </w:rPr>
      </w:pPr>
      <w:hyperlink w:anchor="_Toc62055883" w:history="1">
        <w:r w:rsidR="00266F15" w:rsidRPr="009B1354">
          <w:rPr>
            <w:rStyle w:val="Hyperlink"/>
            <w:noProof/>
          </w:rPr>
          <w:t>8. Design Responsibility</w:t>
        </w:r>
        <w:r w:rsidR="00266F15">
          <w:rPr>
            <w:noProof/>
            <w:webHidden/>
          </w:rPr>
          <w:tab/>
        </w:r>
        <w:r w:rsidR="00266F15">
          <w:rPr>
            <w:noProof/>
            <w:webHidden/>
          </w:rPr>
          <w:fldChar w:fldCharType="begin"/>
        </w:r>
        <w:r w:rsidR="00266F15">
          <w:rPr>
            <w:noProof/>
            <w:webHidden/>
          </w:rPr>
          <w:instrText xml:space="preserve"> PAGEREF _Toc62055883 \h </w:instrText>
        </w:r>
        <w:r w:rsidR="00266F15">
          <w:rPr>
            <w:noProof/>
            <w:webHidden/>
          </w:rPr>
        </w:r>
        <w:r w:rsidR="00266F15">
          <w:rPr>
            <w:noProof/>
            <w:webHidden/>
          </w:rPr>
          <w:fldChar w:fldCharType="separate"/>
        </w:r>
        <w:r w:rsidR="002D6AF3">
          <w:rPr>
            <w:noProof/>
            <w:webHidden/>
          </w:rPr>
          <w:t>168</w:t>
        </w:r>
        <w:r w:rsidR="00266F15">
          <w:rPr>
            <w:noProof/>
            <w:webHidden/>
          </w:rPr>
          <w:fldChar w:fldCharType="end"/>
        </w:r>
      </w:hyperlink>
    </w:p>
    <w:p w14:paraId="7CE653CC" w14:textId="2176E29F" w:rsidR="00266F15" w:rsidRDefault="00AF0A4B">
      <w:pPr>
        <w:pStyle w:val="TOC2"/>
        <w:rPr>
          <w:rFonts w:asciiTheme="minorHAnsi" w:eastAsiaTheme="minorEastAsia" w:hAnsiTheme="minorHAnsi" w:cstheme="minorBidi"/>
          <w:noProof/>
          <w:sz w:val="22"/>
          <w:szCs w:val="22"/>
        </w:rPr>
      </w:pPr>
      <w:hyperlink w:anchor="_Toc62055884" w:history="1">
        <w:r w:rsidR="00266F15" w:rsidRPr="009B1354">
          <w:rPr>
            <w:rStyle w:val="Hyperlink"/>
            <w:noProof/>
          </w:rPr>
          <w:t>9. Copyright</w:t>
        </w:r>
        <w:r w:rsidR="00266F15">
          <w:rPr>
            <w:noProof/>
            <w:webHidden/>
          </w:rPr>
          <w:tab/>
        </w:r>
        <w:r w:rsidR="00266F15">
          <w:rPr>
            <w:noProof/>
            <w:webHidden/>
          </w:rPr>
          <w:fldChar w:fldCharType="begin"/>
        </w:r>
        <w:r w:rsidR="00266F15">
          <w:rPr>
            <w:noProof/>
            <w:webHidden/>
          </w:rPr>
          <w:instrText xml:space="preserve"> PAGEREF _Toc62055884 \h </w:instrText>
        </w:r>
        <w:r w:rsidR="00266F15">
          <w:rPr>
            <w:noProof/>
            <w:webHidden/>
          </w:rPr>
        </w:r>
        <w:r w:rsidR="00266F15">
          <w:rPr>
            <w:noProof/>
            <w:webHidden/>
          </w:rPr>
          <w:fldChar w:fldCharType="separate"/>
        </w:r>
        <w:r w:rsidR="002D6AF3">
          <w:rPr>
            <w:noProof/>
            <w:webHidden/>
          </w:rPr>
          <w:t>171</w:t>
        </w:r>
        <w:r w:rsidR="00266F15">
          <w:rPr>
            <w:noProof/>
            <w:webHidden/>
          </w:rPr>
          <w:fldChar w:fldCharType="end"/>
        </w:r>
      </w:hyperlink>
    </w:p>
    <w:p w14:paraId="2B29BE7C" w14:textId="1B98E0B5" w:rsidR="00266F15" w:rsidRDefault="00AF0A4B">
      <w:pPr>
        <w:pStyle w:val="TOC2"/>
        <w:rPr>
          <w:rFonts w:asciiTheme="minorHAnsi" w:eastAsiaTheme="minorEastAsia" w:hAnsiTheme="minorHAnsi" w:cstheme="minorBidi"/>
          <w:noProof/>
          <w:sz w:val="22"/>
          <w:szCs w:val="22"/>
        </w:rPr>
      </w:pPr>
      <w:hyperlink w:anchor="_Toc62055885" w:history="1">
        <w:r w:rsidR="00266F15" w:rsidRPr="009B1354">
          <w:rPr>
            <w:rStyle w:val="Hyperlink"/>
            <w:noProof/>
          </w:rPr>
          <w:t>10. Start Date and Completion</w:t>
        </w:r>
        <w:r w:rsidR="00266F15">
          <w:rPr>
            <w:noProof/>
            <w:webHidden/>
          </w:rPr>
          <w:tab/>
        </w:r>
        <w:r w:rsidR="00266F15">
          <w:rPr>
            <w:noProof/>
            <w:webHidden/>
          </w:rPr>
          <w:fldChar w:fldCharType="begin"/>
        </w:r>
        <w:r w:rsidR="00266F15">
          <w:rPr>
            <w:noProof/>
            <w:webHidden/>
          </w:rPr>
          <w:instrText xml:space="preserve"> PAGEREF _Toc62055885 \h </w:instrText>
        </w:r>
        <w:r w:rsidR="00266F15">
          <w:rPr>
            <w:noProof/>
            <w:webHidden/>
          </w:rPr>
        </w:r>
        <w:r w:rsidR="00266F15">
          <w:rPr>
            <w:noProof/>
            <w:webHidden/>
          </w:rPr>
          <w:fldChar w:fldCharType="separate"/>
        </w:r>
        <w:r w:rsidR="002D6AF3">
          <w:rPr>
            <w:noProof/>
            <w:webHidden/>
          </w:rPr>
          <w:t>171</w:t>
        </w:r>
        <w:r w:rsidR="00266F15">
          <w:rPr>
            <w:noProof/>
            <w:webHidden/>
          </w:rPr>
          <w:fldChar w:fldCharType="end"/>
        </w:r>
      </w:hyperlink>
    </w:p>
    <w:p w14:paraId="7B7D5ACF" w14:textId="792B59C5" w:rsidR="00266F15" w:rsidRDefault="00AF0A4B">
      <w:pPr>
        <w:pStyle w:val="TOC2"/>
        <w:rPr>
          <w:rFonts w:asciiTheme="minorHAnsi" w:eastAsiaTheme="minorEastAsia" w:hAnsiTheme="minorHAnsi" w:cstheme="minorBidi"/>
          <w:noProof/>
          <w:sz w:val="22"/>
          <w:szCs w:val="22"/>
        </w:rPr>
      </w:pPr>
      <w:hyperlink w:anchor="_Toc62055886" w:history="1">
        <w:r w:rsidR="00266F15" w:rsidRPr="009B1354">
          <w:rPr>
            <w:rStyle w:val="Hyperlink"/>
            <w:noProof/>
          </w:rPr>
          <w:t>11. Contractor’s Responsibilities</w:t>
        </w:r>
        <w:r w:rsidR="00266F15">
          <w:rPr>
            <w:noProof/>
            <w:webHidden/>
          </w:rPr>
          <w:tab/>
        </w:r>
        <w:r w:rsidR="00266F15">
          <w:rPr>
            <w:noProof/>
            <w:webHidden/>
          </w:rPr>
          <w:fldChar w:fldCharType="begin"/>
        </w:r>
        <w:r w:rsidR="00266F15">
          <w:rPr>
            <w:noProof/>
            <w:webHidden/>
          </w:rPr>
          <w:instrText xml:space="preserve"> PAGEREF _Toc62055886 \h </w:instrText>
        </w:r>
        <w:r w:rsidR="00266F15">
          <w:rPr>
            <w:noProof/>
            <w:webHidden/>
          </w:rPr>
        </w:r>
        <w:r w:rsidR="00266F15">
          <w:rPr>
            <w:noProof/>
            <w:webHidden/>
          </w:rPr>
          <w:fldChar w:fldCharType="separate"/>
        </w:r>
        <w:r w:rsidR="002D6AF3">
          <w:rPr>
            <w:noProof/>
            <w:webHidden/>
          </w:rPr>
          <w:t>172</w:t>
        </w:r>
        <w:r w:rsidR="00266F15">
          <w:rPr>
            <w:noProof/>
            <w:webHidden/>
          </w:rPr>
          <w:fldChar w:fldCharType="end"/>
        </w:r>
      </w:hyperlink>
    </w:p>
    <w:p w14:paraId="1311A725" w14:textId="36CE6450" w:rsidR="00266F15" w:rsidRDefault="00AF0A4B">
      <w:pPr>
        <w:pStyle w:val="TOC2"/>
        <w:rPr>
          <w:rFonts w:asciiTheme="minorHAnsi" w:eastAsiaTheme="minorEastAsia" w:hAnsiTheme="minorHAnsi" w:cstheme="minorBidi"/>
          <w:noProof/>
          <w:sz w:val="22"/>
          <w:szCs w:val="22"/>
        </w:rPr>
      </w:pPr>
      <w:hyperlink w:anchor="_Toc62055887" w:history="1">
        <w:r w:rsidR="00266F15" w:rsidRPr="009B1354">
          <w:rPr>
            <w:rStyle w:val="Hyperlink"/>
            <w:noProof/>
          </w:rPr>
          <w:t>12. Subcontracting</w:t>
        </w:r>
        <w:r w:rsidR="00266F15">
          <w:rPr>
            <w:noProof/>
            <w:webHidden/>
          </w:rPr>
          <w:tab/>
        </w:r>
        <w:r w:rsidR="00266F15">
          <w:rPr>
            <w:noProof/>
            <w:webHidden/>
          </w:rPr>
          <w:fldChar w:fldCharType="begin"/>
        </w:r>
        <w:r w:rsidR="00266F15">
          <w:rPr>
            <w:noProof/>
            <w:webHidden/>
          </w:rPr>
          <w:instrText xml:space="preserve"> PAGEREF _Toc62055887 \h </w:instrText>
        </w:r>
        <w:r w:rsidR="00266F15">
          <w:rPr>
            <w:noProof/>
            <w:webHidden/>
          </w:rPr>
        </w:r>
        <w:r w:rsidR="00266F15">
          <w:rPr>
            <w:noProof/>
            <w:webHidden/>
          </w:rPr>
          <w:fldChar w:fldCharType="separate"/>
        </w:r>
        <w:r w:rsidR="002D6AF3">
          <w:rPr>
            <w:noProof/>
            <w:webHidden/>
          </w:rPr>
          <w:t>175</w:t>
        </w:r>
        <w:r w:rsidR="00266F15">
          <w:rPr>
            <w:noProof/>
            <w:webHidden/>
          </w:rPr>
          <w:fldChar w:fldCharType="end"/>
        </w:r>
      </w:hyperlink>
    </w:p>
    <w:p w14:paraId="2745F84E" w14:textId="650B9B06" w:rsidR="00266F15" w:rsidRDefault="00AF0A4B">
      <w:pPr>
        <w:pStyle w:val="TOC2"/>
        <w:rPr>
          <w:rFonts w:asciiTheme="minorHAnsi" w:eastAsiaTheme="minorEastAsia" w:hAnsiTheme="minorHAnsi" w:cstheme="minorBidi"/>
          <w:noProof/>
          <w:sz w:val="22"/>
          <w:szCs w:val="22"/>
        </w:rPr>
      </w:pPr>
      <w:hyperlink w:anchor="_Toc62055888" w:history="1">
        <w:r w:rsidR="00266F15" w:rsidRPr="009B1354">
          <w:rPr>
            <w:rStyle w:val="Hyperlink"/>
            <w:noProof/>
          </w:rPr>
          <w:t>13. Assignment of Contract</w:t>
        </w:r>
        <w:r w:rsidR="00266F15">
          <w:rPr>
            <w:noProof/>
            <w:webHidden/>
          </w:rPr>
          <w:tab/>
        </w:r>
        <w:r w:rsidR="00266F15">
          <w:rPr>
            <w:noProof/>
            <w:webHidden/>
          </w:rPr>
          <w:fldChar w:fldCharType="begin"/>
        </w:r>
        <w:r w:rsidR="00266F15">
          <w:rPr>
            <w:noProof/>
            <w:webHidden/>
          </w:rPr>
          <w:instrText xml:space="preserve"> PAGEREF _Toc62055888 \h </w:instrText>
        </w:r>
        <w:r w:rsidR="00266F15">
          <w:rPr>
            <w:noProof/>
            <w:webHidden/>
          </w:rPr>
        </w:r>
        <w:r w:rsidR="00266F15">
          <w:rPr>
            <w:noProof/>
            <w:webHidden/>
          </w:rPr>
          <w:fldChar w:fldCharType="separate"/>
        </w:r>
        <w:r w:rsidR="002D6AF3">
          <w:rPr>
            <w:noProof/>
            <w:webHidden/>
          </w:rPr>
          <w:t>175</w:t>
        </w:r>
        <w:r w:rsidR="00266F15">
          <w:rPr>
            <w:noProof/>
            <w:webHidden/>
          </w:rPr>
          <w:fldChar w:fldCharType="end"/>
        </w:r>
      </w:hyperlink>
    </w:p>
    <w:p w14:paraId="42539536" w14:textId="7962D6AB" w:rsidR="00266F15" w:rsidRDefault="00AF0A4B">
      <w:pPr>
        <w:pStyle w:val="TOC2"/>
        <w:rPr>
          <w:rFonts w:asciiTheme="minorHAnsi" w:eastAsiaTheme="minorEastAsia" w:hAnsiTheme="minorHAnsi" w:cstheme="minorBidi"/>
          <w:noProof/>
          <w:sz w:val="22"/>
          <w:szCs w:val="22"/>
        </w:rPr>
      </w:pPr>
      <w:hyperlink w:anchor="_Toc62055889" w:history="1">
        <w:r w:rsidR="00266F15" w:rsidRPr="009B1354">
          <w:rPr>
            <w:rStyle w:val="Hyperlink"/>
            <w:noProof/>
          </w:rPr>
          <w:t>14. Employer’s Responsibilities</w:t>
        </w:r>
        <w:r w:rsidR="00266F15">
          <w:rPr>
            <w:noProof/>
            <w:webHidden/>
          </w:rPr>
          <w:tab/>
        </w:r>
        <w:r w:rsidR="00266F15">
          <w:rPr>
            <w:noProof/>
            <w:webHidden/>
          </w:rPr>
          <w:fldChar w:fldCharType="begin"/>
        </w:r>
        <w:r w:rsidR="00266F15">
          <w:rPr>
            <w:noProof/>
            <w:webHidden/>
          </w:rPr>
          <w:instrText xml:space="preserve"> PAGEREF _Toc62055889 \h </w:instrText>
        </w:r>
        <w:r w:rsidR="00266F15">
          <w:rPr>
            <w:noProof/>
            <w:webHidden/>
          </w:rPr>
        </w:r>
        <w:r w:rsidR="00266F15">
          <w:rPr>
            <w:noProof/>
            <w:webHidden/>
          </w:rPr>
          <w:fldChar w:fldCharType="separate"/>
        </w:r>
        <w:r w:rsidR="002D6AF3">
          <w:rPr>
            <w:noProof/>
            <w:webHidden/>
          </w:rPr>
          <w:t>176</w:t>
        </w:r>
        <w:r w:rsidR="00266F15">
          <w:rPr>
            <w:noProof/>
            <w:webHidden/>
          </w:rPr>
          <w:fldChar w:fldCharType="end"/>
        </w:r>
      </w:hyperlink>
    </w:p>
    <w:p w14:paraId="1B902065" w14:textId="682F532A" w:rsidR="00266F15" w:rsidRDefault="00AF0A4B">
      <w:pPr>
        <w:pStyle w:val="TOC2"/>
        <w:rPr>
          <w:rFonts w:asciiTheme="minorHAnsi" w:eastAsiaTheme="minorEastAsia" w:hAnsiTheme="minorHAnsi" w:cstheme="minorBidi"/>
          <w:noProof/>
          <w:sz w:val="22"/>
          <w:szCs w:val="22"/>
        </w:rPr>
      </w:pPr>
      <w:hyperlink w:anchor="_Toc62055890" w:history="1">
        <w:r w:rsidR="00266F15" w:rsidRPr="009B1354">
          <w:rPr>
            <w:rStyle w:val="Hyperlink"/>
            <w:noProof/>
          </w:rPr>
          <w:t>15. Confidential Information</w:t>
        </w:r>
        <w:r w:rsidR="00266F15">
          <w:rPr>
            <w:noProof/>
            <w:webHidden/>
          </w:rPr>
          <w:tab/>
        </w:r>
        <w:r w:rsidR="00266F15">
          <w:rPr>
            <w:noProof/>
            <w:webHidden/>
          </w:rPr>
          <w:fldChar w:fldCharType="begin"/>
        </w:r>
        <w:r w:rsidR="00266F15">
          <w:rPr>
            <w:noProof/>
            <w:webHidden/>
          </w:rPr>
          <w:instrText xml:space="preserve"> PAGEREF _Toc62055890 \h </w:instrText>
        </w:r>
        <w:r w:rsidR="00266F15">
          <w:rPr>
            <w:noProof/>
            <w:webHidden/>
          </w:rPr>
        </w:r>
        <w:r w:rsidR="00266F15">
          <w:rPr>
            <w:noProof/>
            <w:webHidden/>
          </w:rPr>
          <w:fldChar w:fldCharType="separate"/>
        </w:r>
        <w:r w:rsidR="002D6AF3">
          <w:rPr>
            <w:noProof/>
            <w:webHidden/>
          </w:rPr>
          <w:t>176</w:t>
        </w:r>
        <w:r w:rsidR="00266F15">
          <w:rPr>
            <w:noProof/>
            <w:webHidden/>
          </w:rPr>
          <w:fldChar w:fldCharType="end"/>
        </w:r>
      </w:hyperlink>
    </w:p>
    <w:p w14:paraId="03378C20" w14:textId="7FF2B5BD" w:rsidR="00266F15" w:rsidRDefault="00AF0A4B">
      <w:pPr>
        <w:pStyle w:val="TOC1"/>
        <w:rPr>
          <w:rFonts w:asciiTheme="minorHAnsi" w:eastAsiaTheme="minorEastAsia" w:hAnsiTheme="minorHAnsi" w:cstheme="minorBidi"/>
          <w:b w:val="0"/>
          <w:noProof/>
          <w:sz w:val="22"/>
          <w:szCs w:val="22"/>
        </w:rPr>
      </w:pPr>
      <w:hyperlink w:anchor="_Toc62055891" w:history="1">
        <w:r w:rsidR="00266F15" w:rsidRPr="009B1354">
          <w:rPr>
            <w:rStyle w:val="Hyperlink"/>
            <w:noProof/>
          </w:rPr>
          <w:t>C. Execution of Works and Services</w:t>
        </w:r>
        <w:r w:rsidR="00266F15">
          <w:rPr>
            <w:noProof/>
            <w:webHidden/>
          </w:rPr>
          <w:tab/>
        </w:r>
        <w:r w:rsidR="00266F15">
          <w:rPr>
            <w:noProof/>
            <w:webHidden/>
          </w:rPr>
          <w:fldChar w:fldCharType="begin"/>
        </w:r>
        <w:r w:rsidR="00266F15">
          <w:rPr>
            <w:noProof/>
            <w:webHidden/>
          </w:rPr>
          <w:instrText xml:space="preserve"> PAGEREF _Toc62055891 \h </w:instrText>
        </w:r>
        <w:r w:rsidR="00266F15">
          <w:rPr>
            <w:noProof/>
            <w:webHidden/>
          </w:rPr>
        </w:r>
        <w:r w:rsidR="00266F15">
          <w:rPr>
            <w:noProof/>
            <w:webHidden/>
          </w:rPr>
          <w:fldChar w:fldCharType="separate"/>
        </w:r>
        <w:r w:rsidR="002D6AF3">
          <w:rPr>
            <w:noProof/>
            <w:webHidden/>
          </w:rPr>
          <w:t>178</w:t>
        </w:r>
        <w:r w:rsidR="00266F15">
          <w:rPr>
            <w:noProof/>
            <w:webHidden/>
          </w:rPr>
          <w:fldChar w:fldCharType="end"/>
        </w:r>
      </w:hyperlink>
    </w:p>
    <w:p w14:paraId="05075B68" w14:textId="76635831" w:rsidR="00266F15" w:rsidRDefault="00AF0A4B">
      <w:pPr>
        <w:pStyle w:val="TOC2"/>
        <w:rPr>
          <w:rFonts w:asciiTheme="minorHAnsi" w:eastAsiaTheme="minorEastAsia" w:hAnsiTheme="minorHAnsi" w:cstheme="minorBidi"/>
          <w:noProof/>
          <w:sz w:val="22"/>
          <w:szCs w:val="22"/>
        </w:rPr>
      </w:pPr>
      <w:hyperlink w:anchor="_Toc62055892" w:history="1">
        <w:r w:rsidR="00266F15" w:rsidRPr="009B1354">
          <w:rPr>
            <w:rStyle w:val="Hyperlink"/>
            <w:noProof/>
          </w:rPr>
          <w:t>16. Representatives</w:t>
        </w:r>
        <w:r w:rsidR="00266F15">
          <w:rPr>
            <w:noProof/>
            <w:webHidden/>
          </w:rPr>
          <w:tab/>
        </w:r>
        <w:r w:rsidR="00266F15">
          <w:rPr>
            <w:noProof/>
            <w:webHidden/>
          </w:rPr>
          <w:fldChar w:fldCharType="begin"/>
        </w:r>
        <w:r w:rsidR="00266F15">
          <w:rPr>
            <w:noProof/>
            <w:webHidden/>
          </w:rPr>
          <w:instrText xml:space="preserve"> PAGEREF _Toc62055892 \h </w:instrText>
        </w:r>
        <w:r w:rsidR="00266F15">
          <w:rPr>
            <w:noProof/>
            <w:webHidden/>
          </w:rPr>
        </w:r>
        <w:r w:rsidR="00266F15">
          <w:rPr>
            <w:noProof/>
            <w:webHidden/>
          </w:rPr>
          <w:fldChar w:fldCharType="separate"/>
        </w:r>
        <w:r w:rsidR="002D6AF3">
          <w:rPr>
            <w:noProof/>
            <w:webHidden/>
          </w:rPr>
          <w:t>178</w:t>
        </w:r>
        <w:r w:rsidR="00266F15">
          <w:rPr>
            <w:noProof/>
            <w:webHidden/>
          </w:rPr>
          <w:fldChar w:fldCharType="end"/>
        </w:r>
      </w:hyperlink>
    </w:p>
    <w:p w14:paraId="064A459B" w14:textId="2A927F30" w:rsidR="00266F15" w:rsidRDefault="00AF0A4B">
      <w:pPr>
        <w:pStyle w:val="TOC2"/>
        <w:rPr>
          <w:rFonts w:asciiTheme="minorHAnsi" w:eastAsiaTheme="minorEastAsia" w:hAnsiTheme="minorHAnsi" w:cstheme="minorBidi"/>
          <w:noProof/>
          <w:sz w:val="22"/>
          <w:szCs w:val="22"/>
        </w:rPr>
      </w:pPr>
      <w:hyperlink w:anchor="_Toc62055893" w:history="1">
        <w:r w:rsidR="00266F15" w:rsidRPr="009B1354">
          <w:rPr>
            <w:rStyle w:val="Hyperlink"/>
            <w:noProof/>
          </w:rPr>
          <w:t>17. Work Program</w:t>
        </w:r>
        <w:r w:rsidR="00266F15">
          <w:rPr>
            <w:noProof/>
            <w:webHidden/>
          </w:rPr>
          <w:tab/>
        </w:r>
        <w:r w:rsidR="00266F15">
          <w:rPr>
            <w:noProof/>
            <w:webHidden/>
          </w:rPr>
          <w:fldChar w:fldCharType="begin"/>
        </w:r>
        <w:r w:rsidR="00266F15">
          <w:rPr>
            <w:noProof/>
            <w:webHidden/>
          </w:rPr>
          <w:instrText xml:space="preserve"> PAGEREF _Toc62055893 \h </w:instrText>
        </w:r>
        <w:r w:rsidR="00266F15">
          <w:rPr>
            <w:noProof/>
            <w:webHidden/>
          </w:rPr>
        </w:r>
        <w:r w:rsidR="00266F15">
          <w:rPr>
            <w:noProof/>
            <w:webHidden/>
          </w:rPr>
          <w:fldChar w:fldCharType="separate"/>
        </w:r>
        <w:r w:rsidR="002D6AF3">
          <w:rPr>
            <w:noProof/>
            <w:webHidden/>
          </w:rPr>
          <w:t>180</w:t>
        </w:r>
        <w:r w:rsidR="00266F15">
          <w:rPr>
            <w:noProof/>
            <w:webHidden/>
          </w:rPr>
          <w:fldChar w:fldCharType="end"/>
        </w:r>
      </w:hyperlink>
    </w:p>
    <w:p w14:paraId="6A5D04D8" w14:textId="44EF07DC" w:rsidR="00266F15" w:rsidRDefault="00AF0A4B">
      <w:pPr>
        <w:pStyle w:val="TOC2"/>
        <w:rPr>
          <w:rFonts w:asciiTheme="minorHAnsi" w:eastAsiaTheme="minorEastAsia" w:hAnsiTheme="minorHAnsi" w:cstheme="minorBidi"/>
          <w:noProof/>
          <w:sz w:val="22"/>
          <w:szCs w:val="22"/>
        </w:rPr>
      </w:pPr>
      <w:hyperlink w:anchor="_Toc62055894" w:history="1">
        <w:r w:rsidR="00266F15" w:rsidRPr="009B1354">
          <w:rPr>
            <w:rStyle w:val="Hyperlink"/>
            <w:noProof/>
          </w:rPr>
          <w:t>18. Execution of Works</w:t>
        </w:r>
        <w:r w:rsidR="00266F15">
          <w:rPr>
            <w:noProof/>
            <w:webHidden/>
          </w:rPr>
          <w:tab/>
        </w:r>
        <w:r w:rsidR="00266F15">
          <w:rPr>
            <w:noProof/>
            <w:webHidden/>
          </w:rPr>
          <w:fldChar w:fldCharType="begin"/>
        </w:r>
        <w:r w:rsidR="00266F15">
          <w:rPr>
            <w:noProof/>
            <w:webHidden/>
          </w:rPr>
          <w:instrText xml:space="preserve"> PAGEREF _Toc62055894 \h </w:instrText>
        </w:r>
        <w:r w:rsidR="00266F15">
          <w:rPr>
            <w:noProof/>
            <w:webHidden/>
          </w:rPr>
        </w:r>
        <w:r w:rsidR="00266F15">
          <w:rPr>
            <w:noProof/>
            <w:webHidden/>
          </w:rPr>
          <w:fldChar w:fldCharType="separate"/>
        </w:r>
        <w:r w:rsidR="002D6AF3">
          <w:rPr>
            <w:noProof/>
            <w:webHidden/>
          </w:rPr>
          <w:t>182</w:t>
        </w:r>
        <w:r w:rsidR="00266F15">
          <w:rPr>
            <w:noProof/>
            <w:webHidden/>
          </w:rPr>
          <w:fldChar w:fldCharType="end"/>
        </w:r>
      </w:hyperlink>
    </w:p>
    <w:p w14:paraId="0D8FB03C" w14:textId="23143731" w:rsidR="00266F15" w:rsidRDefault="00AF0A4B">
      <w:pPr>
        <w:pStyle w:val="TOC2"/>
        <w:rPr>
          <w:rFonts w:asciiTheme="minorHAnsi" w:eastAsiaTheme="minorEastAsia" w:hAnsiTheme="minorHAnsi" w:cstheme="minorBidi"/>
          <w:noProof/>
          <w:sz w:val="22"/>
          <w:szCs w:val="22"/>
        </w:rPr>
      </w:pPr>
      <w:hyperlink w:anchor="_Toc62055895" w:history="1">
        <w:r w:rsidR="00266F15" w:rsidRPr="009B1354">
          <w:rPr>
            <w:rStyle w:val="Hyperlink"/>
            <w:noProof/>
          </w:rPr>
          <w:t>19. Staff and Labor</w:t>
        </w:r>
        <w:r w:rsidR="00266F15">
          <w:rPr>
            <w:noProof/>
            <w:webHidden/>
          </w:rPr>
          <w:tab/>
        </w:r>
        <w:r w:rsidR="00266F15">
          <w:rPr>
            <w:noProof/>
            <w:webHidden/>
          </w:rPr>
          <w:fldChar w:fldCharType="begin"/>
        </w:r>
        <w:r w:rsidR="00266F15">
          <w:rPr>
            <w:noProof/>
            <w:webHidden/>
          </w:rPr>
          <w:instrText xml:space="preserve"> PAGEREF _Toc62055895 \h </w:instrText>
        </w:r>
        <w:r w:rsidR="00266F15">
          <w:rPr>
            <w:noProof/>
            <w:webHidden/>
          </w:rPr>
        </w:r>
        <w:r w:rsidR="00266F15">
          <w:rPr>
            <w:noProof/>
            <w:webHidden/>
          </w:rPr>
          <w:fldChar w:fldCharType="separate"/>
        </w:r>
        <w:r w:rsidR="002D6AF3">
          <w:rPr>
            <w:noProof/>
            <w:webHidden/>
          </w:rPr>
          <w:t>186</w:t>
        </w:r>
        <w:r w:rsidR="00266F15">
          <w:rPr>
            <w:noProof/>
            <w:webHidden/>
          </w:rPr>
          <w:fldChar w:fldCharType="end"/>
        </w:r>
      </w:hyperlink>
    </w:p>
    <w:p w14:paraId="5C68B19B" w14:textId="06B1579A" w:rsidR="00266F15" w:rsidRDefault="00AF0A4B">
      <w:pPr>
        <w:pStyle w:val="TOC2"/>
        <w:rPr>
          <w:rFonts w:asciiTheme="minorHAnsi" w:eastAsiaTheme="minorEastAsia" w:hAnsiTheme="minorHAnsi" w:cstheme="minorBidi"/>
          <w:noProof/>
          <w:sz w:val="22"/>
          <w:szCs w:val="22"/>
        </w:rPr>
      </w:pPr>
      <w:hyperlink w:anchor="_Toc62055896" w:history="1">
        <w:r w:rsidR="00266F15" w:rsidRPr="009B1354">
          <w:rPr>
            <w:rStyle w:val="Hyperlink"/>
            <w:noProof/>
          </w:rPr>
          <w:t>20. Test and Inspection</w:t>
        </w:r>
        <w:r w:rsidR="00266F15">
          <w:rPr>
            <w:noProof/>
            <w:webHidden/>
          </w:rPr>
          <w:tab/>
        </w:r>
        <w:r w:rsidR="00266F15">
          <w:rPr>
            <w:noProof/>
            <w:webHidden/>
          </w:rPr>
          <w:fldChar w:fldCharType="begin"/>
        </w:r>
        <w:r w:rsidR="00266F15">
          <w:rPr>
            <w:noProof/>
            <w:webHidden/>
          </w:rPr>
          <w:instrText xml:space="preserve"> PAGEREF _Toc62055896 \h </w:instrText>
        </w:r>
        <w:r w:rsidR="00266F15">
          <w:rPr>
            <w:noProof/>
            <w:webHidden/>
          </w:rPr>
        </w:r>
        <w:r w:rsidR="00266F15">
          <w:rPr>
            <w:noProof/>
            <w:webHidden/>
          </w:rPr>
          <w:fldChar w:fldCharType="separate"/>
        </w:r>
        <w:r w:rsidR="002D6AF3">
          <w:rPr>
            <w:noProof/>
            <w:webHidden/>
          </w:rPr>
          <w:t>193</w:t>
        </w:r>
        <w:r w:rsidR="00266F15">
          <w:rPr>
            <w:noProof/>
            <w:webHidden/>
          </w:rPr>
          <w:fldChar w:fldCharType="end"/>
        </w:r>
      </w:hyperlink>
    </w:p>
    <w:p w14:paraId="37726FE9" w14:textId="0276865D" w:rsidR="00266F15" w:rsidRDefault="00AF0A4B">
      <w:pPr>
        <w:pStyle w:val="TOC2"/>
        <w:rPr>
          <w:rFonts w:asciiTheme="minorHAnsi" w:eastAsiaTheme="minorEastAsia" w:hAnsiTheme="minorHAnsi" w:cstheme="minorBidi"/>
          <w:noProof/>
          <w:sz w:val="22"/>
          <w:szCs w:val="22"/>
        </w:rPr>
      </w:pPr>
      <w:hyperlink w:anchor="_Toc62055897" w:history="1">
        <w:r w:rsidR="00266F15" w:rsidRPr="009B1354">
          <w:rPr>
            <w:rStyle w:val="Hyperlink"/>
            <w:noProof/>
          </w:rPr>
          <w:t>21. Rehabilitation Works</w:t>
        </w:r>
        <w:r w:rsidR="00266F15">
          <w:rPr>
            <w:noProof/>
            <w:webHidden/>
          </w:rPr>
          <w:tab/>
        </w:r>
        <w:r w:rsidR="00266F15">
          <w:rPr>
            <w:noProof/>
            <w:webHidden/>
          </w:rPr>
          <w:fldChar w:fldCharType="begin"/>
        </w:r>
        <w:r w:rsidR="00266F15">
          <w:rPr>
            <w:noProof/>
            <w:webHidden/>
          </w:rPr>
          <w:instrText xml:space="preserve"> PAGEREF _Toc62055897 \h </w:instrText>
        </w:r>
        <w:r w:rsidR="00266F15">
          <w:rPr>
            <w:noProof/>
            <w:webHidden/>
          </w:rPr>
        </w:r>
        <w:r w:rsidR="00266F15">
          <w:rPr>
            <w:noProof/>
            <w:webHidden/>
          </w:rPr>
          <w:fldChar w:fldCharType="separate"/>
        </w:r>
        <w:r w:rsidR="002D6AF3">
          <w:rPr>
            <w:noProof/>
            <w:webHidden/>
          </w:rPr>
          <w:t>195</w:t>
        </w:r>
        <w:r w:rsidR="00266F15">
          <w:rPr>
            <w:noProof/>
            <w:webHidden/>
          </w:rPr>
          <w:fldChar w:fldCharType="end"/>
        </w:r>
      </w:hyperlink>
    </w:p>
    <w:p w14:paraId="3C3C0700" w14:textId="11239CDF" w:rsidR="00266F15" w:rsidRDefault="00AF0A4B">
      <w:pPr>
        <w:pStyle w:val="TOC2"/>
        <w:rPr>
          <w:rFonts w:asciiTheme="minorHAnsi" w:eastAsiaTheme="minorEastAsia" w:hAnsiTheme="minorHAnsi" w:cstheme="minorBidi"/>
          <w:noProof/>
          <w:sz w:val="22"/>
          <w:szCs w:val="22"/>
        </w:rPr>
      </w:pPr>
      <w:hyperlink w:anchor="_Toc62055898" w:history="1">
        <w:r w:rsidR="00266F15" w:rsidRPr="009B1354">
          <w:rPr>
            <w:rStyle w:val="Hyperlink"/>
            <w:noProof/>
          </w:rPr>
          <w:t>22. Improvement Works</w:t>
        </w:r>
        <w:r w:rsidR="00266F15">
          <w:rPr>
            <w:noProof/>
            <w:webHidden/>
          </w:rPr>
          <w:tab/>
        </w:r>
        <w:r w:rsidR="00266F15">
          <w:rPr>
            <w:noProof/>
            <w:webHidden/>
          </w:rPr>
          <w:fldChar w:fldCharType="begin"/>
        </w:r>
        <w:r w:rsidR="00266F15">
          <w:rPr>
            <w:noProof/>
            <w:webHidden/>
          </w:rPr>
          <w:instrText xml:space="preserve"> PAGEREF _Toc62055898 \h </w:instrText>
        </w:r>
        <w:r w:rsidR="00266F15">
          <w:rPr>
            <w:noProof/>
            <w:webHidden/>
          </w:rPr>
        </w:r>
        <w:r w:rsidR="00266F15">
          <w:rPr>
            <w:noProof/>
            <w:webHidden/>
          </w:rPr>
          <w:fldChar w:fldCharType="separate"/>
        </w:r>
        <w:r w:rsidR="002D6AF3">
          <w:rPr>
            <w:noProof/>
            <w:webHidden/>
          </w:rPr>
          <w:t>195</w:t>
        </w:r>
        <w:r w:rsidR="00266F15">
          <w:rPr>
            <w:noProof/>
            <w:webHidden/>
          </w:rPr>
          <w:fldChar w:fldCharType="end"/>
        </w:r>
      </w:hyperlink>
    </w:p>
    <w:p w14:paraId="65E55E2B" w14:textId="3E78BE2B" w:rsidR="00266F15" w:rsidRDefault="00AF0A4B">
      <w:pPr>
        <w:pStyle w:val="TOC2"/>
        <w:rPr>
          <w:rFonts w:asciiTheme="minorHAnsi" w:eastAsiaTheme="minorEastAsia" w:hAnsiTheme="minorHAnsi" w:cstheme="minorBidi"/>
          <w:noProof/>
          <w:sz w:val="22"/>
          <w:szCs w:val="22"/>
        </w:rPr>
      </w:pPr>
      <w:hyperlink w:anchor="_Toc62055899" w:history="1">
        <w:r w:rsidR="00266F15" w:rsidRPr="009B1354">
          <w:rPr>
            <w:rStyle w:val="Hyperlink"/>
            <w:noProof/>
          </w:rPr>
          <w:t>23. Maintenance Services</w:t>
        </w:r>
        <w:r w:rsidR="00266F15">
          <w:rPr>
            <w:noProof/>
            <w:webHidden/>
          </w:rPr>
          <w:tab/>
        </w:r>
        <w:r w:rsidR="00266F15">
          <w:rPr>
            <w:noProof/>
            <w:webHidden/>
          </w:rPr>
          <w:fldChar w:fldCharType="begin"/>
        </w:r>
        <w:r w:rsidR="00266F15">
          <w:rPr>
            <w:noProof/>
            <w:webHidden/>
          </w:rPr>
          <w:instrText xml:space="preserve"> PAGEREF _Toc62055899 \h </w:instrText>
        </w:r>
        <w:r w:rsidR="00266F15">
          <w:rPr>
            <w:noProof/>
            <w:webHidden/>
          </w:rPr>
        </w:r>
        <w:r w:rsidR="00266F15">
          <w:rPr>
            <w:noProof/>
            <w:webHidden/>
          </w:rPr>
          <w:fldChar w:fldCharType="separate"/>
        </w:r>
        <w:r w:rsidR="002D6AF3">
          <w:rPr>
            <w:noProof/>
            <w:webHidden/>
          </w:rPr>
          <w:t>195</w:t>
        </w:r>
        <w:r w:rsidR="00266F15">
          <w:rPr>
            <w:noProof/>
            <w:webHidden/>
          </w:rPr>
          <w:fldChar w:fldCharType="end"/>
        </w:r>
      </w:hyperlink>
    </w:p>
    <w:p w14:paraId="2B5A894A" w14:textId="143C63F8" w:rsidR="00266F15" w:rsidRDefault="00AF0A4B">
      <w:pPr>
        <w:pStyle w:val="TOC2"/>
        <w:rPr>
          <w:rFonts w:asciiTheme="minorHAnsi" w:eastAsiaTheme="minorEastAsia" w:hAnsiTheme="minorHAnsi" w:cstheme="minorBidi"/>
          <w:noProof/>
          <w:sz w:val="22"/>
          <w:szCs w:val="22"/>
        </w:rPr>
      </w:pPr>
      <w:hyperlink w:anchor="_Toc62055900" w:history="1">
        <w:r w:rsidR="00266F15" w:rsidRPr="009B1354">
          <w:rPr>
            <w:rStyle w:val="Hyperlink"/>
            <w:noProof/>
          </w:rPr>
          <w:t>24. Performance Standards</w:t>
        </w:r>
        <w:r w:rsidR="00266F15">
          <w:rPr>
            <w:noProof/>
            <w:webHidden/>
          </w:rPr>
          <w:tab/>
        </w:r>
        <w:r w:rsidR="00266F15">
          <w:rPr>
            <w:noProof/>
            <w:webHidden/>
          </w:rPr>
          <w:fldChar w:fldCharType="begin"/>
        </w:r>
        <w:r w:rsidR="00266F15">
          <w:rPr>
            <w:noProof/>
            <w:webHidden/>
          </w:rPr>
          <w:instrText xml:space="preserve"> PAGEREF _Toc62055900 \h </w:instrText>
        </w:r>
        <w:r w:rsidR="00266F15">
          <w:rPr>
            <w:noProof/>
            <w:webHidden/>
          </w:rPr>
        </w:r>
        <w:r w:rsidR="00266F15">
          <w:rPr>
            <w:noProof/>
            <w:webHidden/>
          </w:rPr>
          <w:fldChar w:fldCharType="separate"/>
        </w:r>
        <w:r w:rsidR="002D6AF3">
          <w:rPr>
            <w:noProof/>
            <w:webHidden/>
          </w:rPr>
          <w:t>195</w:t>
        </w:r>
        <w:r w:rsidR="00266F15">
          <w:rPr>
            <w:noProof/>
            <w:webHidden/>
          </w:rPr>
          <w:fldChar w:fldCharType="end"/>
        </w:r>
      </w:hyperlink>
    </w:p>
    <w:p w14:paraId="4B51A46A" w14:textId="6F1B29BB" w:rsidR="00266F15" w:rsidRDefault="00AF0A4B">
      <w:pPr>
        <w:pStyle w:val="TOC2"/>
        <w:rPr>
          <w:rFonts w:asciiTheme="minorHAnsi" w:eastAsiaTheme="minorEastAsia" w:hAnsiTheme="minorHAnsi" w:cstheme="minorBidi"/>
          <w:noProof/>
          <w:sz w:val="22"/>
          <w:szCs w:val="22"/>
        </w:rPr>
      </w:pPr>
      <w:hyperlink w:anchor="_Toc62055901" w:history="1">
        <w:r w:rsidR="00266F15" w:rsidRPr="009B1354">
          <w:rPr>
            <w:rStyle w:val="Hyperlink"/>
            <w:noProof/>
          </w:rPr>
          <w:t>25. Contractor’s Self-Control of Quality and Safety</w:t>
        </w:r>
        <w:r w:rsidR="00266F15">
          <w:rPr>
            <w:noProof/>
            <w:webHidden/>
          </w:rPr>
          <w:tab/>
        </w:r>
        <w:r w:rsidR="00266F15">
          <w:rPr>
            <w:noProof/>
            <w:webHidden/>
          </w:rPr>
          <w:fldChar w:fldCharType="begin"/>
        </w:r>
        <w:r w:rsidR="00266F15">
          <w:rPr>
            <w:noProof/>
            <w:webHidden/>
          </w:rPr>
          <w:instrText xml:space="preserve"> PAGEREF _Toc62055901 \h </w:instrText>
        </w:r>
        <w:r w:rsidR="00266F15">
          <w:rPr>
            <w:noProof/>
            <w:webHidden/>
          </w:rPr>
        </w:r>
        <w:r w:rsidR="00266F15">
          <w:rPr>
            <w:noProof/>
            <w:webHidden/>
          </w:rPr>
          <w:fldChar w:fldCharType="separate"/>
        </w:r>
        <w:r w:rsidR="002D6AF3">
          <w:rPr>
            <w:noProof/>
            <w:webHidden/>
          </w:rPr>
          <w:t>195</w:t>
        </w:r>
        <w:r w:rsidR="00266F15">
          <w:rPr>
            <w:noProof/>
            <w:webHidden/>
          </w:rPr>
          <w:fldChar w:fldCharType="end"/>
        </w:r>
      </w:hyperlink>
    </w:p>
    <w:p w14:paraId="161D49C2" w14:textId="062E6194" w:rsidR="00266F15" w:rsidRDefault="00AF0A4B">
      <w:pPr>
        <w:pStyle w:val="TOC2"/>
        <w:rPr>
          <w:rFonts w:asciiTheme="minorHAnsi" w:eastAsiaTheme="minorEastAsia" w:hAnsiTheme="minorHAnsi" w:cstheme="minorBidi"/>
          <w:noProof/>
          <w:sz w:val="22"/>
          <w:szCs w:val="22"/>
        </w:rPr>
      </w:pPr>
      <w:hyperlink w:anchor="_Toc62055902" w:history="1">
        <w:r w:rsidR="00266F15" w:rsidRPr="009B1354">
          <w:rPr>
            <w:rStyle w:val="Hyperlink"/>
            <w:noProof/>
          </w:rPr>
          <w:t>26. Health, Safety Protection of the Environment, Archaeological and Geological Findings</w:t>
        </w:r>
        <w:r w:rsidR="00266F15">
          <w:rPr>
            <w:noProof/>
            <w:webHidden/>
          </w:rPr>
          <w:tab/>
        </w:r>
        <w:r w:rsidR="00266F15">
          <w:rPr>
            <w:noProof/>
            <w:webHidden/>
          </w:rPr>
          <w:fldChar w:fldCharType="begin"/>
        </w:r>
        <w:r w:rsidR="00266F15">
          <w:rPr>
            <w:noProof/>
            <w:webHidden/>
          </w:rPr>
          <w:instrText xml:space="preserve"> PAGEREF _Toc62055902 \h </w:instrText>
        </w:r>
        <w:r w:rsidR="00266F15">
          <w:rPr>
            <w:noProof/>
            <w:webHidden/>
          </w:rPr>
        </w:r>
        <w:r w:rsidR="00266F15">
          <w:rPr>
            <w:noProof/>
            <w:webHidden/>
          </w:rPr>
          <w:fldChar w:fldCharType="separate"/>
        </w:r>
        <w:r w:rsidR="002D6AF3">
          <w:rPr>
            <w:noProof/>
            <w:webHidden/>
          </w:rPr>
          <w:t>196</w:t>
        </w:r>
        <w:r w:rsidR="00266F15">
          <w:rPr>
            <w:noProof/>
            <w:webHidden/>
          </w:rPr>
          <w:fldChar w:fldCharType="end"/>
        </w:r>
      </w:hyperlink>
    </w:p>
    <w:p w14:paraId="7CA34362" w14:textId="46978CF4" w:rsidR="00266F15" w:rsidRDefault="00AF0A4B">
      <w:pPr>
        <w:pStyle w:val="TOC2"/>
        <w:rPr>
          <w:rFonts w:asciiTheme="minorHAnsi" w:eastAsiaTheme="minorEastAsia" w:hAnsiTheme="minorHAnsi" w:cstheme="minorBidi"/>
          <w:noProof/>
          <w:sz w:val="22"/>
          <w:szCs w:val="22"/>
        </w:rPr>
      </w:pPr>
      <w:hyperlink w:anchor="_Toc62055903" w:history="1">
        <w:r w:rsidR="00266F15" w:rsidRPr="009B1354">
          <w:rPr>
            <w:rStyle w:val="Hyperlink"/>
            <w:noProof/>
          </w:rPr>
          <w:t>27. Work Orders for Improvement Works and Emergency Works</w:t>
        </w:r>
        <w:r w:rsidR="00266F15">
          <w:rPr>
            <w:noProof/>
            <w:webHidden/>
          </w:rPr>
          <w:tab/>
        </w:r>
        <w:r w:rsidR="00266F15">
          <w:rPr>
            <w:noProof/>
            <w:webHidden/>
          </w:rPr>
          <w:fldChar w:fldCharType="begin"/>
        </w:r>
        <w:r w:rsidR="00266F15">
          <w:rPr>
            <w:noProof/>
            <w:webHidden/>
          </w:rPr>
          <w:instrText xml:space="preserve"> PAGEREF _Toc62055903 \h </w:instrText>
        </w:r>
        <w:r w:rsidR="00266F15">
          <w:rPr>
            <w:noProof/>
            <w:webHidden/>
          </w:rPr>
        </w:r>
        <w:r w:rsidR="00266F15">
          <w:rPr>
            <w:noProof/>
            <w:webHidden/>
          </w:rPr>
          <w:fldChar w:fldCharType="separate"/>
        </w:r>
        <w:r w:rsidR="002D6AF3">
          <w:rPr>
            <w:noProof/>
            <w:webHidden/>
          </w:rPr>
          <w:t>200</w:t>
        </w:r>
        <w:r w:rsidR="00266F15">
          <w:rPr>
            <w:noProof/>
            <w:webHidden/>
          </w:rPr>
          <w:fldChar w:fldCharType="end"/>
        </w:r>
      </w:hyperlink>
    </w:p>
    <w:p w14:paraId="1E5CF160" w14:textId="190F8E6D" w:rsidR="00266F15" w:rsidRDefault="00AF0A4B">
      <w:pPr>
        <w:pStyle w:val="TOC2"/>
        <w:rPr>
          <w:rFonts w:asciiTheme="minorHAnsi" w:eastAsiaTheme="minorEastAsia" w:hAnsiTheme="minorHAnsi" w:cstheme="minorBidi"/>
          <w:noProof/>
          <w:sz w:val="22"/>
          <w:szCs w:val="22"/>
        </w:rPr>
      </w:pPr>
      <w:hyperlink w:anchor="_Toc62055904" w:history="1">
        <w:r w:rsidR="00266F15" w:rsidRPr="009B1354">
          <w:rPr>
            <w:rStyle w:val="Hyperlink"/>
            <w:noProof/>
          </w:rPr>
          <w:t>28. Taking Over Procedures</w:t>
        </w:r>
        <w:r w:rsidR="00266F15">
          <w:rPr>
            <w:noProof/>
            <w:webHidden/>
          </w:rPr>
          <w:tab/>
        </w:r>
        <w:r w:rsidR="00266F15">
          <w:rPr>
            <w:noProof/>
            <w:webHidden/>
          </w:rPr>
          <w:fldChar w:fldCharType="begin"/>
        </w:r>
        <w:r w:rsidR="00266F15">
          <w:rPr>
            <w:noProof/>
            <w:webHidden/>
          </w:rPr>
          <w:instrText xml:space="preserve"> PAGEREF _Toc62055904 \h </w:instrText>
        </w:r>
        <w:r w:rsidR="00266F15">
          <w:rPr>
            <w:noProof/>
            <w:webHidden/>
          </w:rPr>
        </w:r>
        <w:r w:rsidR="00266F15">
          <w:rPr>
            <w:noProof/>
            <w:webHidden/>
          </w:rPr>
          <w:fldChar w:fldCharType="separate"/>
        </w:r>
        <w:r w:rsidR="002D6AF3">
          <w:rPr>
            <w:noProof/>
            <w:webHidden/>
          </w:rPr>
          <w:t>200</w:t>
        </w:r>
        <w:r w:rsidR="00266F15">
          <w:rPr>
            <w:noProof/>
            <w:webHidden/>
          </w:rPr>
          <w:fldChar w:fldCharType="end"/>
        </w:r>
      </w:hyperlink>
    </w:p>
    <w:p w14:paraId="6EA4C391" w14:textId="592A00AE" w:rsidR="00266F15" w:rsidRDefault="00AF0A4B">
      <w:pPr>
        <w:pStyle w:val="TOC2"/>
        <w:rPr>
          <w:rFonts w:asciiTheme="minorHAnsi" w:eastAsiaTheme="minorEastAsia" w:hAnsiTheme="minorHAnsi" w:cstheme="minorBidi"/>
          <w:noProof/>
          <w:sz w:val="22"/>
          <w:szCs w:val="22"/>
        </w:rPr>
      </w:pPr>
      <w:hyperlink w:anchor="_Toc62055905" w:history="1">
        <w:r w:rsidR="00266F15" w:rsidRPr="009B1354">
          <w:rPr>
            <w:rStyle w:val="Hyperlink"/>
            <w:noProof/>
          </w:rPr>
          <w:t>29. Emergency Works</w:t>
        </w:r>
        <w:r w:rsidR="00266F15">
          <w:rPr>
            <w:noProof/>
            <w:webHidden/>
          </w:rPr>
          <w:tab/>
        </w:r>
        <w:r w:rsidR="00266F15">
          <w:rPr>
            <w:noProof/>
            <w:webHidden/>
          </w:rPr>
          <w:fldChar w:fldCharType="begin"/>
        </w:r>
        <w:r w:rsidR="00266F15">
          <w:rPr>
            <w:noProof/>
            <w:webHidden/>
          </w:rPr>
          <w:instrText xml:space="preserve"> PAGEREF _Toc62055905 \h </w:instrText>
        </w:r>
        <w:r w:rsidR="00266F15">
          <w:rPr>
            <w:noProof/>
            <w:webHidden/>
          </w:rPr>
        </w:r>
        <w:r w:rsidR="00266F15">
          <w:rPr>
            <w:noProof/>
            <w:webHidden/>
          </w:rPr>
          <w:fldChar w:fldCharType="separate"/>
        </w:r>
        <w:r w:rsidR="002D6AF3">
          <w:rPr>
            <w:noProof/>
            <w:webHidden/>
          </w:rPr>
          <w:t>201</w:t>
        </w:r>
        <w:r w:rsidR="00266F15">
          <w:rPr>
            <w:noProof/>
            <w:webHidden/>
          </w:rPr>
          <w:fldChar w:fldCharType="end"/>
        </w:r>
      </w:hyperlink>
    </w:p>
    <w:p w14:paraId="41EF8DC2" w14:textId="79E8726A" w:rsidR="00266F15" w:rsidRDefault="00AF0A4B">
      <w:pPr>
        <w:pStyle w:val="TOC2"/>
        <w:rPr>
          <w:rFonts w:asciiTheme="minorHAnsi" w:eastAsiaTheme="minorEastAsia" w:hAnsiTheme="minorHAnsi" w:cstheme="minorBidi"/>
          <w:noProof/>
          <w:sz w:val="22"/>
          <w:szCs w:val="22"/>
        </w:rPr>
      </w:pPr>
      <w:hyperlink w:anchor="_Toc62055906" w:history="1">
        <w:r w:rsidR="00266F15" w:rsidRPr="009B1354">
          <w:rPr>
            <w:rStyle w:val="Hyperlink"/>
            <w:noProof/>
          </w:rPr>
          <w:t>30. Quality of materials used by Contractor</w:t>
        </w:r>
        <w:r w:rsidR="00266F15">
          <w:rPr>
            <w:noProof/>
            <w:webHidden/>
          </w:rPr>
          <w:tab/>
        </w:r>
        <w:r w:rsidR="00266F15">
          <w:rPr>
            <w:noProof/>
            <w:webHidden/>
          </w:rPr>
          <w:fldChar w:fldCharType="begin"/>
        </w:r>
        <w:r w:rsidR="00266F15">
          <w:rPr>
            <w:noProof/>
            <w:webHidden/>
          </w:rPr>
          <w:instrText xml:space="preserve"> PAGEREF _Toc62055906 \h </w:instrText>
        </w:r>
        <w:r w:rsidR="00266F15">
          <w:rPr>
            <w:noProof/>
            <w:webHidden/>
          </w:rPr>
        </w:r>
        <w:r w:rsidR="00266F15">
          <w:rPr>
            <w:noProof/>
            <w:webHidden/>
          </w:rPr>
          <w:fldChar w:fldCharType="separate"/>
        </w:r>
        <w:r w:rsidR="002D6AF3">
          <w:rPr>
            <w:noProof/>
            <w:webHidden/>
          </w:rPr>
          <w:t>202</w:t>
        </w:r>
        <w:r w:rsidR="00266F15">
          <w:rPr>
            <w:noProof/>
            <w:webHidden/>
          </w:rPr>
          <w:fldChar w:fldCharType="end"/>
        </w:r>
      </w:hyperlink>
    </w:p>
    <w:p w14:paraId="1E1E1D87" w14:textId="4AED3B3A" w:rsidR="00266F15" w:rsidRDefault="00AF0A4B">
      <w:pPr>
        <w:pStyle w:val="TOC2"/>
        <w:rPr>
          <w:rFonts w:asciiTheme="minorHAnsi" w:eastAsiaTheme="minorEastAsia" w:hAnsiTheme="minorHAnsi" w:cstheme="minorBidi"/>
          <w:noProof/>
          <w:sz w:val="22"/>
          <w:szCs w:val="22"/>
        </w:rPr>
      </w:pPr>
      <w:hyperlink w:anchor="_Toc62055907" w:history="1">
        <w:r w:rsidR="00266F15" w:rsidRPr="009B1354">
          <w:rPr>
            <w:rStyle w:val="Hyperlink"/>
            <w:noProof/>
          </w:rPr>
          <w:t>31. Signaling and demarcation of work zones and bypasses</w:t>
        </w:r>
        <w:r w:rsidR="00266F15">
          <w:rPr>
            <w:noProof/>
            <w:webHidden/>
          </w:rPr>
          <w:tab/>
        </w:r>
        <w:r w:rsidR="00266F15">
          <w:rPr>
            <w:noProof/>
            <w:webHidden/>
          </w:rPr>
          <w:fldChar w:fldCharType="begin"/>
        </w:r>
        <w:r w:rsidR="00266F15">
          <w:rPr>
            <w:noProof/>
            <w:webHidden/>
          </w:rPr>
          <w:instrText xml:space="preserve"> PAGEREF _Toc62055907 \h </w:instrText>
        </w:r>
        <w:r w:rsidR="00266F15">
          <w:rPr>
            <w:noProof/>
            <w:webHidden/>
          </w:rPr>
        </w:r>
        <w:r w:rsidR="00266F15">
          <w:rPr>
            <w:noProof/>
            <w:webHidden/>
          </w:rPr>
          <w:fldChar w:fldCharType="separate"/>
        </w:r>
        <w:r w:rsidR="002D6AF3">
          <w:rPr>
            <w:noProof/>
            <w:webHidden/>
          </w:rPr>
          <w:t>202</w:t>
        </w:r>
        <w:r w:rsidR="00266F15">
          <w:rPr>
            <w:noProof/>
            <w:webHidden/>
          </w:rPr>
          <w:fldChar w:fldCharType="end"/>
        </w:r>
      </w:hyperlink>
    </w:p>
    <w:p w14:paraId="045F738D" w14:textId="52C650C2" w:rsidR="00266F15" w:rsidRDefault="00AF0A4B">
      <w:pPr>
        <w:pStyle w:val="TOC1"/>
        <w:rPr>
          <w:rFonts w:asciiTheme="minorHAnsi" w:eastAsiaTheme="minorEastAsia" w:hAnsiTheme="minorHAnsi" w:cstheme="minorBidi"/>
          <w:b w:val="0"/>
          <w:noProof/>
          <w:sz w:val="22"/>
          <w:szCs w:val="22"/>
        </w:rPr>
      </w:pPr>
      <w:hyperlink w:anchor="_Toc62055908" w:history="1">
        <w:r w:rsidR="00266F15" w:rsidRPr="009B1354">
          <w:rPr>
            <w:rStyle w:val="Hyperlink"/>
            <w:noProof/>
          </w:rPr>
          <w:t>D. Allocation of Risks</w:t>
        </w:r>
        <w:r w:rsidR="00266F15">
          <w:rPr>
            <w:noProof/>
            <w:webHidden/>
          </w:rPr>
          <w:tab/>
        </w:r>
        <w:r w:rsidR="00266F15">
          <w:rPr>
            <w:noProof/>
            <w:webHidden/>
          </w:rPr>
          <w:fldChar w:fldCharType="begin"/>
        </w:r>
        <w:r w:rsidR="00266F15">
          <w:rPr>
            <w:noProof/>
            <w:webHidden/>
          </w:rPr>
          <w:instrText xml:space="preserve"> PAGEREF _Toc62055908 \h </w:instrText>
        </w:r>
        <w:r w:rsidR="00266F15">
          <w:rPr>
            <w:noProof/>
            <w:webHidden/>
          </w:rPr>
        </w:r>
        <w:r w:rsidR="00266F15">
          <w:rPr>
            <w:noProof/>
            <w:webHidden/>
          </w:rPr>
          <w:fldChar w:fldCharType="separate"/>
        </w:r>
        <w:r w:rsidR="002D6AF3">
          <w:rPr>
            <w:noProof/>
            <w:webHidden/>
          </w:rPr>
          <w:t>203</w:t>
        </w:r>
        <w:r w:rsidR="00266F15">
          <w:rPr>
            <w:noProof/>
            <w:webHidden/>
          </w:rPr>
          <w:fldChar w:fldCharType="end"/>
        </w:r>
      </w:hyperlink>
    </w:p>
    <w:p w14:paraId="5CE0A1D7" w14:textId="2C1A331E" w:rsidR="00266F15" w:rsidRDefault="00AF0A4B">
      <w:pPr>
        <w:pStyle w:val="TOC2"/>
        <w:rPr>
          <w:rFonts w:asciiTheme="minorHAnsi" w:eastAsiaTheme="minorEastAsia" w:hAnsiTheme="minorHAnsi" w:cstheme="minorBidi"/>
          <w:noProof/>
          <w:sz w:val="22"/>
          <w:szCs w:val="22"/>
        </w:rPr>
      </w:pPr>
      <w:hyperlink w:anchor="_Toc62055909" w:history="1">
        <w:r w:rsidR="00266F15" w:rsidRPr="009B1354">
          <w:rPr>
            <w:rStyle w:val="Hyperlink"/>
            <w:noProof/>
          </w:rPr>
          <w:t>32. Employer’s Risks</w:t>
        </w:r>
        <w:r w:rsidR="00266F15">
          <w:rPr>
            <w:noProof/>
            <w:webHidden/>
          </w:rPr>
          <w:tab/>
        </w:r>
        <w:r w:rsidR="00266F15">
          <w:rPr>
            <w:noProof/>
            <w:webHidden/>
          </w:rPr>
          <w:fldChar w:fldCharType="begin"/>
        </w:r>
        <w:r w:rsidR="00266F15">
          <w:rPr>
            <w:noProof/>
            <w:webHidden/>
          </w:rPr>
          <w:instrText xml:space="preserve"> PAGEREF _Toc62055909 \h </w:instrText>
        </w:r>
        <w:r w:rsidR="00266F15">
          <w:rPr>
            <w:noProof/>
            <w:webHidden/>
          </w:rPr>
        </w:r>
        <w:r w:rsidR="00266F15">
          <w:rPr>
            <w:noProof/>
            <w:webHidden/>
          </w:rPr>
          <w:fldChar w:fldCharType="separate"/>
        </w:r>
        <w:r w:rsidR="002D6AF3">
          <w:rPr>
            <w:noProof/>
            <w:webHidden/>
          </w:rPr>
          <w:t>203</w:t>
        </w:r>
        <w:r w:rsidR="00266F15">
          <w:rPr>
            <w:noProof/>
            <w:webHidden/>
          </w:rPr>
          <w:fldChar w:fldCharType="end"/>
        </w:r>
      </w:hyperlink>
    </w:p>
    <w:p w14:paraId="30ADA919" w14:textId="3846906C" w:rsidR="00266F15" w:rsidRDefault="00AF0A4B">
      <w:pPr>
        <w:pStyle w:val="TOC2"/>
        <w:rPr>
          <w:rFonts w:asciiTheme="minorHAnsi" w:eastAsiaTheme="minorEastAsia" w:hAnsiTheme="minorHAnsi" w:cstheme="minorBidi"/>
          <w:noProof/>
          <w:sz w:val="22"/>
          <w:szCs w:val="22"/>
        </w:rPr>
      </w:pPr>
      <w:hyperlink w:anchor="_Toc62055910" w:history="1">
        <w:r w:rsidR="00266F15" w:rsidRPr="009B1354">
          <w:rPr>
            <w:rStyle w:val="Hyperlink"/>
            <w:noProof/>
          </w:rPr>
          <w:t>33. Contractor’s Risks</w:t>
        </w:r>
        <w:r w:rsidR="00266F15">
          <w:rPr>
            <w:noProof/>
            <w:webHidden/>
          </w:rPr>
          <w:tab/>
        </w:r>
        <w:r w:rsidR="00266F15">
          <w:rPr>
            <w:noProof/>
            <w:webHidden/>
          </w:rPr>
          <w:fldChar w:fldCharType="begin"/>
        </w:r>
        <w:r w:rsidR="00266F15">
          <w:rPr>
            <w:noProof/>
            <w:webHidden/>
          </w:rPr>
          <w:instrText xml:space="preserve"> PAGEREF _Toc62055910 \h </w:instrText>
        </w:r>
        <w:r w:rsidR="00266F15">
          <w:rPr>
            <w:noProof/>
            <w:webHidden/>
          </w:rPr>
        </w:r>
        <w:r w:rsidR="00266F15">
          <w:rPr>
            <w:noProof/>
            <w:webHidden/>
          </w:rPr>
          <w:fldChar w:fldCharType="separate"/>
        </w:r>
        <w:r w:rsidR="002D6AF3">
          <w:rPr>
            <w:noProof/>
            <w:webHidden/>
          </w:rPr>
          <w:t>204</w:t>
        </w:r>
        <w:r w:rsidR="00266F15">
          <w:rPr>
            <w:noProof/>
            <w:webHidden/>
          </w:rPr>
          <w:fldChar w:fldCharType="end"/>
        </w:r>
      </w:hyperlink>
    </w:p>
    <w:p w14:paraId="113CDE74" w14:textId="354C3A85" w:rsidR="00266F15" w:rsidRDefault="00AF0A4B">
      <w:pPr>
        <w:pStyle w:val="TOC2"/>
        <w:rPr>
          <w:rFonts w:asciiTheme="minorHAnsi" w:eastAsiaTheme="minorEastAsia" w:hAnsiTheme="minorHAnsi" w:cstheme="minorBidi"/>
          <w:noProof/>
          <w:sz w:val="22"/>
          <w:szCs w:val="22"/>
        </w:rPr>
      </w:pPr>
      <w:hyperlink w:anchor="_Toc62055911" w:history="1">
        <w:r w:rsidR="00266F15" w:rsidRPr="009B1354">
          <w:rPr>
            <w:rStyle w:val="Hyperlink"/>
            <w:noProof/>
          </w:rPr>
          <w:t>34. Loss of or Damage to Property; Accident or Injury to Workers; Indemnification</w:t>
        </w:r>
        <w:r w:rsidR="00266F15">
          <w:rPr>
            <w:noProof/>
            <w:webHidden/>
          </w:rPr>
          <w:tab/>
        </w:r>
        <w:r w:rsidR="00266F15">
          <w:rPr>
            <w:noProof/>
            <w:webHidden/>
          </w:rPr>
          <w:fldChar w:fldCharType="begin"/>
        </w:r>
        <w:r w:rsidR="00266F15">
          <w:rPr>
            <w:noProof/>
            <w:webHidden/>
          </w:rPr>
          <w:instrText xml:space="preserve"> PAGEREF _Toc62055911 \h </w:instrText>
        </w:r>
        <w:r w:rsidR="00266F15">
          <w:rPr>
            <w:noProof/>
            <w:webHidden/>
          </w:rPr>
        </w:r>
        <w:r w:rsidR="00266F15">
          <w:rPr>
            <w:noProof/>
            <w:webHidden/>
          </w:rPr>
          <w:fldChar w:fldCharType="separate"/>
        </w:r>
        <w:r w:rsidR="002D6AF3">
          <w:rPr>
            <w:noProof/>
            <w:webHidden/>
          </w:rPr>
          <w:t>204</w:t>
        </w:r>
        <w:r w:rsidR="00266F15">
          <w:rPr>
            <w:noProof/>
            <w:webHidden/>
          </w:rPr>
          <w:fldChar w:fldCharType="end"/>
        </w:r>
      </w:hyperlink>
    </w:p>
    <w:p w14:paraId="672ECEB9" w14:textId="269762E9" w:rsidR="00266F15" w:rsidRDefault="00AF0A4B">
      <w:pPr>
        <w:pStyle w:val="TOC2"/>
        <w:rPr>
          <w:rFonts w:asciiTheme="minorHAnsi" w:eastAsiaTheme="minorEastAsia" w:hAnsiTheme="minorHAnsi" w:cstheme="minorBidi"/>
          <w:noProof/>
          <w:sz w:val="22"/>
          <w:szCs w:val="22"/>
        </w:rPr>
      </w:pPr>
      <w:hyperlink w:anchor="_Toc62055912" w:history="1">
        <w:r w:rsidR="00266F15" w:rsidRPr="009B1354">
          <w:rPr>
            <w:rStyle w:val="Hyperlink"/>
            <w:noProof/>
          </w:rPr>
          <w:t>35. Insurance</w:t>
        </w:r>
        <w:r w:rsidR="00266F15">
          <w:rPr>
            <w:noProof/>
            <w:webHidden/>
          </w:rPr>
          <w:tab/>
        </w:r>
        <w:r w:rsidR="00266F15">
          <w:rPr>
            <w:noProof/>
            <w:webHidden/>
          </w:rPr>
          <w:fldChar w:fldCharType="begin"/>
        </w:r>
        <w:r w:rsidR="00266F15">
          <w:rPr>
            <w:noProof/>
            <w:webHidden/>
          </w:rPr>
          <w:instrText xml:space="preserve"> PAGEREF _Toc62055912 \h </w:instrText>
        </w:r>
        <w:r w:rsidR="00266F15">
          <w:rPr>
            <w:noProof/>
            <w:webHidden/>
          </w:rPr>
        </w:r>
        <w:r w:rsidR="00266F15">
          <w:rPr>
            <w:noProof/>
            <w:webHidden/>
          </w:rPr>
          <w:fldChar w:fldCharType="separate"/>
        </w:r>
        <w:r w:rsidR="002D6AF3">
          <w:rPr>
            <w:noProof/>
            <w:webHidden/>
          </w:rPr>
          <w:t>205</w:t>
        </w:r>
        <w:r w:rsidR="00266F15">
          <w:rPr>
            <w:noProof/>
            <w:webHidden/>
          </w:rPr>
          <w:fldChar w:fldCharType="end"/>
        </w:r>
      </w:hyperlink>
    </w:p>
    <w:p w14:paraId="09BD6D19" w14:textId="6FFF7A4E" w:rsidR="00266F15" w:rsidRDefault="00AF0A4B">
      <w:pPr>
        <w:pStyle w:val="TOC2"/>
        <w:rPr>
          <w:rFonts w:asciiTheme="minorHAnsi" w:eastAsiaTheme="minorEastAsia" w:hAnsiTheme="minorHAnsi" w:cstheme="minorBidi"/>
          <w:noProof/>
          <w:sz w:val="22"/>
          <w:szCs w:val="22"/>
        </w:rPr>
      </w:pPr>
      <w:hyperlink w:anchor="_Toc62055913" w:history="1">
        <w:r w:rsidR="00266F15" w:rsidRPr="009B1354">
          <w:rPr>
            <w:rStyle w:val="Hyperlink"/>
            <w:noProof/>
          </w:rPr>
          <w:t>36. Unforeseen Conditions</w:t>
        </w:r>
        <w:r w:rsidR="00266F15">
          <w:rPr>
            <w:noProof/>
            <w:webHidden/>
          </w:rPr>
          <w:tab/>
        </w:r>
        <w:r w:rsidR="00266F15">
          <w:rPr>
            <w:noProof/>
            <w:webHidden/>
          </w:rPr>
          <w:fldChar w:fldCharType="begin"/>
        </w:r>
        <w:r w:rsidR="00266F15">
          <w:rPr>
            <w:noProof/>
            <w:webHidden/>
          </w:rPr>
          <w:instrText xml:space="preserve"> PAGEREF _Toc62055913 \h </w:instrText>
        </w:r>
        <w:r w:rsidR="00266F15">
          <w:rPr>
            <w:noProof/>
            <w:webHidden/>
          </w:rPr>
        </w:r>
        <w:r w:rsidR="00266F15">
          <w:rPr>
            <w:noProof/>
            <w:webHidden/>
          </w:rPr>
          <w:fldChar w:fldCharType="separate"/>
        </w:r>
        <w:r w:rsidR="002D6AF3">
          <w:rPr>
            <w:noProof/>
            <w:webHidden/>
          </w:rPr>
          <w:t>207</w:t>
        </w:r>
        <w:r w:rsidR="00266F15">
          <w:rPr>
            <w:noProof/>
            <w:webHidden/>
          </w:rPr>
          <w:fldChar w:fldCharType="end"/>
        </w:r>
      </w:hyperlink>
    </w:p>
    <w:p w14:paraId="430EFC0C" w14:textId="40DAF26D" w:rsidR="00266F15" w:rsidRDefault="00AF0A4B">
      <w:pPr>
        <w:pStyle w:val="TOC2"/>
        <w:rPr>
          <w:rFonts w:asciiTheme="minorHAnsi" w:eastAsiaTheme="minorEastAsia" w:hAnsiTheme="minorHAnsi" w:cstheme="minorBidi"/>
          <w:noProof/>
          <w:sz w:val="22"/>
          <w:szCs w:val="22"/>
        </w:rPr>
      </w:pPr>
      <w:hyperlink w:anchor="_Toc62055914" w:history="1">
        <w:r w:rsidR="00266F15" w:rsidRPr="009B1354">
          <w:rPr>
            <w:rStyle w:val="Hyperlink"/>
            <w:noProof/>
          </w:rPr>
          <w:t>37. Change in Laws and Regulations</w:t>
        </w:r>
        <w:r w:rsidR="00266F15">
          <w:rPr>
            <w:noProof/>
            <w:webHidden/>
          </w:rPr>
          <w:tab/>
        </w:r>
        <w:r w:rsidR="00266F15">
          <w:rPr>
            <w:noProof/>
            <w:webHidden/>
          </w:rPr>
          <w:fldChar w:fldCharType="begin"/>
        </w:r>
        <w:r w:rsidR="00266F15">
          <w:rPr>
            <w:noProof/>
            <w:webHidden/>
          </w:rPr>
          <w:instrText xml:space="preserve"> PAGEREF _Toc62055914 \h </w:instrText>
        </w:r>
        <w:r w:rsidR="00266F15">
          <w:rPr>
            <w:noProof/>
            <w:webHidden/>
          </w:rPr>
        </w:r>
        <w:r w:rsidR="00266F15">
          <w:rPr>
            <w:noProof/>
            <w:webHidden/>
          </w:rPr>
          <w:fldChar w:fldCharType="separate"/>
        </w:r>
        <w:r w:rsidR="002D6AF3">
          <w:rPr>
            <w:noProof/>
            <w:webHidden/>
          </w:rPr>
          <w:t>208</w:t>
        </w:r>
        <w:r w:rsidR="00266F15">
          <w:rPr>
            <w:noProof/>
            <w:webHidden/>
          </w:rPr>
          <w:fldChar w:fldCharType="end"/>
        </w:r>
      </w:hyperlink>
    </w:p>
    <w:p w14:paraId="30E83965" w14:textId="215DB380" w:rsidR="00266F15" w:rsidRDefault="00AF0A4B">
      <w:pPr>
        <w:pStyle w:val="TOC2"/>
        <w:rPr>
          <w:rFonts w:asciiTheme="minorHAnsi" w:eastAsiaTheme="minorEastAsia" w:hAnsiTheme="minorHAnsi" w:cstheme="minorBidi"/>
          <w:noProof/>
          <w:sz w:val="22"/>
          <w:szCs w:val="22"/>
        </w:rPr>
      </w:pPr>
      <w:hyperlink w:anchor="_Toc62055915" w:history="1">
        <w:r w:rsidR="00266F15" w:rsidRPr="009B1354">
          <w:rPr>
            <w:rStyle w:val="Hyperlink"/>
            <w:noProof/>
          </w:rPr>
          <w:t>38. Force Majeure</w:t>
        </w:r>
        <w:r w:rsidR="00266F15">
          <w:rPr>
            <w:noProof/>
            <w:webHidden/>
          </w:rPr>
          <w:tab/>
        </w:r>
        <w:r w:rsidR="00266F15">
          <w:rPr>
            <w:noProof/>
            <w:webHidden/>
          </w:rPr>
          <w:fldChar w:fldCharType="begin"/>
        </w:r>
        <w:r w:rsidR="00266F15">
          <w:rPr>
            <w:noProof/>
            <w:webHidden/>
          </w:rPr>
          <w:instrText xml:space="preserve"> PAGEREF _Toc62055915 \h </w:instrText>
        </w:r>
        <w:r w:rsidR="00266F15">
          <w:rPr>
            <w:noProof/>
            <w:webHidden/>
          </w:rPr>
        </w:r>
        <w:r w:rsidR="00266F15">
          <w:rPr>
            <w:noProof/>
            <w:webHidden/>
          </w:rPr>
          <w:fldChar w:fldCharType="separate"/>
        </w:r>
        <w:r w:rsidR="002D6AF3">
          <w:rPr>
            <w:noProof/>
            <w:webHidden/>
          </w:rPr>
          <w:t>208</w:t>
        </w:r>
        <w:r w:rsidR="00266F15">
          <w:rPr>
            <w:noProof/>
            <w:webHidden/>
          </w:rPr>
          <w:fldChar w:fldCharType="end"/>
        </w:r>
      </w:hyperlink>
    </w:p>
    <w:p w14:paraId="57EE93C8" w14:textId="53932A8E" w:rsidR="00266F15" w:rsidRDefault="00AF0A4B">
      <w:pPr>
        <w:pStyle w:val="TOC1"/>
        <w:rPr>
          <w:rFonts w:asciiTheme="minorHAnsi" w:eastAsiaTheme="minorEastAsia" w:hAnsiTheme="minorHAnsi" w:cstheme="minorBidi"/>
          <w:b w:val="0"/>
          <w:noProof/>
          <w:sz w:val="22"/>
          <w:szCs w:val="22"/>
        </w:rPr>
      </w:pPr>
      <w:hyperlink w:anchor="_Toc62055916" w:history="1">
        <w:r w:rsidR="00266F15" w:rsidRPr="009B1354">
          <w:rPr>
            <w:rStyle w:val="Hyperlink"/>
            <w:noProof/>
          </w:rPr>
          <w:t>E. Guarantees and Liabilities</w:t>
        </w:r>
        <w:r w:rsidR="00266F15">
          <w:rPr>
            <w:noProof/>
            <w:webHidden/>
          </w:rPr>
          <w:tab/>
        </w:r>
        <w:r w:rsidR="00266F15">
          <w:rPr>
            <w:noProof/>
            <w:webHidden/>
          </w:rPr>
          <w:fldChar w:fldCharType="begin"/>
        </w:r>
        <w:r w:rsidR="00266F15">
          <w:rPr>
            <w:noProof/>
            <w:webHidden/>
          </w:rPr>
          <w:instrText xml:space="preserve"> PAGEREF _Toc62055916 \h </w:instrText>
        </w:r>
        <w:r w:rsidR="00266F15">
          <w:rPr>
            <w:noProof/>
            <w:webHidden/>
          </w:rPr>
        </w:r>
        <w:r w:rsidR="00266F15">
          <w:rPr>
            <w:noProof/>
            <w:webHidden/>
          </w:rPr>
          <w:fldChar w:fldCharType="separate"/>
        </w:r>
        <w:r w:rsidR="002D6AF3">
          <w:rPr>
            <w:noProof/>
            <w:webHidden/>
          </w:rPr>
          <w:t>210</w:t>
        </w:r>
        <w:r w:rsidR="00266F15">
          <w:rPr>
            <w:noProof/>
            <w:webHidden/>
          </w:rPr>
          <w:fldChar w:fldCharType="end"/>
        </w:r>
      </w:hyperlink>
    </w:p>
    <w:p w14:paraId="76A8536B" w14:textId="47159660" w:rsidR="00266F15" w:rsidRDefault="00AF0A4B">
      <w:pPr>
        <w:pStyle w:val="TOC2"/>
        <w:rPr>
          <w:rFonts w:asciiTheme="minorHAnsi" w:eastAsiaTheme="minorEastAsia" w:hAnsiTheme="minorHAnsi" w:cstheme="minorBidi"/>
          <w:noProof/>
          <w:sz w:val="22"/>
          <w:szCs w:val="22"/>
        </w:rPr>
      </w:pPr>
      <w:hyperlink w:anchor="_Toc62055917" w:history="1">
        <w:r w:rsidR="00266F15" w:rsidRPr="009B1354">
          <w:rPr>
            <w:rStyle w:val="Hyperlink"/>
            <w:noProof/>
          </w:rPr>
          <w:t>39. Completion Time Guarantee and Liability</w:t>
        </w:r>
        <w:r w:rsidR="00266F15">
          <w:rPr>
            <w:noProof/>
            <w:webHidden/>
          </w:rPr>
          <w:tab/>
        </w:r>
        <w:r w:rsidR="00266F15">
          <w:rPr>
            <w:noProof/>
            <w:webHidden/>
          </w:rPr>
          <w:fldChar w:fldCharType="begin"/>
        </w:r>
        <w:r w:rsidR="00266F15">
          <w:rPr>
            <w:noProof/>
            <w:webHidden/>
          </w:rPr>
          <w:instrText xml:space="preserve"> PAGEREF _Toc62055917 \h </w:instrText>
        </w:r>
        <w:r w:rsidR="00266F15">
          <w:rPr>
            <w:noProof/>
            <w:webHidden/>
          </w:rPr>
        </w:r>
        <w:r w:rsidR="00266F15">
          <w:rPr>
            <w:noProof/>
            <w:webHidden/>
          </w:rPr>
          <w:fldChar w:fldCharType="separate"/>
        </w:r>
        <w:r w:rsidR="002D6AF3">
          <w:rPr>
            <w:noProof/>
            <w:webHidden/>
          </w:rPr>
          <w:t>210</w:t>
        </w:r>
        <w:r w:rsidR="00266F15">
          <w:rPr>
            <w:noProof/>
            <w:webHidden/>
          </w:rPr>
          <w:fldChar w:fldCharType="end"/>
        </w:r>
      </w:hyperlink>
    </w:p>
    <w:p w14:paraId="32952210" w14:textId="52E84C0A" w:rsidR="00266F15" w:rsidRDefault="00AF0A4B">
      <w:pPr>
        <w:pStyle w:val="TOC2"/>
        <w:rPr>
          <w:rFonts w:asciiTheme="minorHAnsi" w:eastAsiaTheme="minorEastAsia" w:hAnsiTheme="minorHAnsi" w:cstheme="minorBidi"/>
          <w:noProof/>
          <w:sz w:val="22"/>
          <w:szCs w:val="22"/>
        </w:rPr>
      </w:pPr>
      <w:hyperlink w:anchor="_Toc62055918" w:history="1">
        <w:r w:rsidR="00266F15" w:rsidRPr="009B1354">
          <w:rPr>
            <w:rStyle w:val="Hyperlink"/>
            <w:noProof/>
          </w:rPr>
          <w:t>40. Performance Guarantee and Liability</w:t>
        </w:r>
        <w:r w:rsidR="00266F15">
          <w:rPr>
            <w:noProof/>
            <w:webHidden/>
          </w:rPr>
          <w:tab/>
        </w:r>
        <w:r w:rsidR="00266F15">
          <w:rPr>
            <w:noProof/>
            <w:webHidden/>
          </w:rPr>
          <w:fldChar w:fldCharType="begin"/>
        </w:r>
        <w:r w:rsidR="00266F15">
          <w:rPr>
            <w:noProof/>
            <w:webHidden/>
          </w:rPr>
          <w:instrText xml:space="preserve"> PAGEREF _Toc62055918 \h </w:instrText>
        </w:r>
        <w:r w:rsidR="00266F15">
          <w:rPr>
            <w:noProof/>
            <w:webHidden/>
          </w:rPr>
        </w:r>
        <w:r w:rsidR="00266F15">
          <w:rPr>
            <w:noProof/>
            <w:webHidden/>
          </w:rPr>
          <w:fldChar w:fldCharType="separate"/>
        </w:r>
        <w:r w:rsidR="002D6AF3">
          <w:rPr>
            <w:noProof/>
            <w:webHidden/>
          </w:rPr>
          <w:t>211</w:t>
        </w:r>
        <w:r w:rsidR="00266F15">
          <w:rPr>
            <w:noProof/>
            <w:webHidden/>
          </w:rPr>
          <w:fldChar w:fldCharType="end"/>
        </w:r>
      </w:hyperlink>
    </w:p>
    <w:p w14:paraId="1E4892C3" w14:textId="02267D43" w:rsidR="00266F15" w:rsidRDefault="00AF0A4B">
      <w:pPr>
        <w:pStyle w:val="TOC2"/>
        <w:rPr>
          <w:rFonts w:asciiTheme="minorHAnsi" w:eastAsiaTheme="minorEastAsia" w:hAnsiTheme="minorHAnsi" w:cstheme="minorBidi"/>
          <w:noProof/>
          <w:sz w:val="22"/>
          <w:szCs w:val="22"/>
        </w:rPr>
      </w:pPr>
      <w:hyperlink w:anchor="_Toc62055919" w:history="1">
        <w:r w:rsidR="00266F15" w:rsidRPr="009B1354">
          <w:rPr>
            <w:rStyle w:val="Hyperlink"/>
            <w:noProof/>
          </w:rPr>
          <w:t>41. Defect Liability</w:t>
        </w:r>
        <w:r w:rsidR="00266F15">
          <w:rPr>
            <w:noProof/>
            <w:webHidden/>
          </w:rPr>
          <w:tab/>
        </w:r>
        <w:r w:rsidR="00266F15">
          <w:rPr>
            <w:noProof/>
            <w:webHidden/>
          </w:rPr>
          <w:fldChar w:fldCharType="begin"/>
        </w:r>
        <w:r w:rsidR="00266F15">
          <w:rPr>
            <w:noProof/>
            <w:webHidden/>
          </w:rPr>
          <w:instrText xml:space="preserve"> PAGEREF _Toc62055919 \h </w:instrText>
        </w:r>
        <w:r w:rsidR="00266F15">
          <w:rPr>
            <w:noProof/>
            <w:webHidden/>
          </w:rPr>
        </w:r>
        <w:r w:rsidR="00266F15">
          <w:rPr>
            <w:noProof/>
            <w:webHidden/>
          </w:rPr>
          <w:fldChar w:fldCharType="separate"/>
        </w:r>
        <w:r w:rsidR="002D6AF3">
          <w:rPr>
            <w:noProof/>
            <w:webHidden/>
          </w:rPr>
          <w:t>211</w:t>
        </w:r>
        <w:r w:rsidR="00266F15">
          <w:rPr>
            <w:noProof/>
            <w:webHidden/>
          </w:rPr>
          <w:fldChar w:fldCharType="end"/>
        </w:r>
      </w:hyperlink>
    </w:p>
    <w:p w14:paraId="6132F93C" w14:textId="4BBEE2CE" w:rsidR="00266F15" w:rsidRDefault="00AF0A4B">
      <w:pPr>
        <w:pStyle w:val="TOC2"/>
        <w:rPr>
          <w:rFonts w:asciiTheme="minorHAnsi" w:eastAsiaTheme="minorEastAsia" w:hAnsiTheme="minorHAnsi" w:cstheme="minorBidi"/>
          <w:noProof/>
          <w:sz w:val="22"/>
          <w:szCs w:val="22"/>
        </w:rPr>
      </w:pPr>
      <w:hyperlink w:anchor="_Toc62055920" w:history="1">
        <w:r w:rsidR="00266F15" w:rsidRPr="009B1354">
          <w:rPr>
            <w:rStyle w:val="Hyperlink"/>
            <w:noProof/>
          </w:rPr>
          <w:t>42. Limitation of Liability</w:t>
        </w:r>
        <w:r w:rsidR="00266F15">
          <w:rPr>
            <w:noProof/>
            <w:webHidden/>
          </w:rPr>
          <w:tab/>
        </w:r>
        <w:r w:rsidR="00266F15">
          <w:rPr>
            <w:noProof/>
            <w:webHidden/>
          </w:rPr>
          <w:fldChar w:fldCharType="begin"/>
        </w:r>
        <w:r w:rsidR="00266F15">
          <w:rPr>
            <w:noProof/>
            <w:webHidden/>
          </w:rPr>
          <w:instrText xml:space="preserve"> PAGEREF _Toc62055920 \h </w:instrText>
        </w:r>
        <w:r w:rsidR="00266F15">
          <w:rPr>
            <w:noProof/>
            <w:webHidden/>
          </w:rPr>
        </w:r>
        <w:r w:rsidR="00266F15">
          <w:rPr>
            <w:noProof/>
            <w:webHidden/>
          </w:rPr>
          <w:fldChar w:fldCharType="separate"/>
        </w:r>
        <w:r w:rsidR="002D6AF3">
          <w:rPr>
            <w:noProof/>
            <w:webHidden/>
          </w:rPr>
          <w:t>213</w:t>
        </w:r>
        <w:r w:rsidR="00266F15">
          <w:rPr>
            <w:noProof/>
            <w:webHidden/>
          </w:rPr>
          <w:fldChar w:fldCharType="end"/>
        </w:r>
      </w:hyperlink>
    </w:p>
    <w:p w14:paraId="7B906E0D" w14:textId="67D9DD1D" w:rsidR="00266F15" w:rsidRDefault="00AF0A4B">
      <w:pPr>
        <w:pStyle w:val="TOC2"/>
        <w:rPr>
          <w:rFonts w:asciiTheme="minorHAnsi" w:eastAsiaTheme="minorEastAsia" w:hAnsiTheme="minorHAnsi" w:cstheme="minorBidi"/>
          <w:noProof/>
          <w:sz w:val="22"/>
          <w:szCs w:val="22"/>
        </w:rPr>
      </w:pPr>
      <w:hyperlink w:anchor="_Toc62055921" w:history="1">
        <w:r w:rsidR="00266F15" w:rsidRPr="009B1354">
          <w:rPr>
            <w:rStyle w:val="Hyperlink"/>
            <w:noProof/>
          </w:rPr>
          <w:t>43. Liability for Damages through Traffic Accidents and Traffic Interruptions</w:t>
        </w:r>
        <w:r w:rsidR="00266F15">
          <w:rPr>
            <w:noProof/>
            <w:webHidden/>
          </w:rPr>
          <w:tab/>
        </w:r>
        <w:r w:rsidR="00266F15">
          <w:rPr>
            <w:noProof/>
            <w:webHidden/>
          </w:rPr>
          <w:fldChar w:fldCharType="begin"/>
        </w:r>
        <w:r w:rsidR="00266F15">
          <w:rPr>
            <w:noProof/>
            <w:webHidden/>
          </w:rPr>
          <w:instrText xml:space="preserve"> PAGEREF _Toc62055921 \h </w:instrText>
        </w:r>
        <w:r w:rsidR="00266F15">
          <w:rPr>
            <w:noProof/>
            <w:webHidden/>
          </w:rPr>
        </w:r>
        <w:r w:rsidR="00266F15">
          <w:rPr>
            <w:noProof/>
            <w:webHidden/>
          </w:rPr>
          <w:fldChar w:fldCharType="separate"/>
        </w:r>
        <w:r w:rsidR="002D6AF3">
          <w:rPr>
            <w:noProof/>
            <w:webHidden/>
          </w:rPr>
          <w:t>213</w:t>
        </w:r>
        <w:r w:rsidR="00266F15">
          <w:rPr>
            <w:noProof/>
            <w:webHidden/>
          </w:rPr>
          <w:fldChar w:fldCharType="end"/>
        </w:r>
      </w:hyperlink>
    </w:p>
    <w:p w14:paraId="6EDAE134" w14:textId="5F612A93" w:rsidR="00266F15" w:rsidRDefault="00AF0A4B">
      <w:pPr>
        <w:pStyle w:val="TOC1"/>
        <w:rPr>
          <w:rFonts w:asciiTheme="minorHAnsi" w:eastAsiaTheme="minorEastAsia" w:hAnsiTheme="minorHAnsi" w:cstheme="minorBidi"/>
          <w:b w:val="0"/>
          <w:noProof/>
          <w:sz w:val="22"/>
          <w:szCs w:val="22"/>
        </w:rPr>
      </w:pPr>
      <w:hyperlink w:anchor="_Toc62055922" w:history="1">
        <w:r w:rsidR="00266F15" w:rsidRPr="009B1354">
          <w:rPr>
            <w:rStyle w:val="Hyperlink"/>
            <w:noProof/>
          </w:rPr>
          <w:t>F. Payment</w:t>
        </w:r>
        <w:r w:rsidR="00266F15">
          <w:rPr>
            <w:noProof/>
            <w:webHidden/>
          </w:rPr>
          <w:tab/>
        </w:r>
        <w:r w:rsidR="00266F15">
          <w:rPr>
            <w:noProof/>
            <w:webHidden/>
          </w:rPr>
          <w:fldChar w:fldCharType="begin"/>
        </w:r>
        <w:r w:rsidR="00266F15">
          <w:rPr>
            <w:noProof/>
            <w:webHidden/>
          </w:rPr>
          <w:instrText xml:space="preserve"> PAGEREF _Toc62055922 \h </w:instrText>
        </w:r>
        <w:r w:rsidR="00266F15">
          <w:rPr>
            <w:noProof/>
            <w:webHidden/>
          </w:rPr>
        </w:r>
        <w:r w:rsidR="00266F15">
          <w:rPr>
            <w:noProof/>
            <w:webHidden/>
          </w:rPr>
          <w:fldChar w:fldCharType="separate"/>
        </w:r>
        <w:r w:rsidR="002D6AF3">
          <w:rPr>
            <w:noProof/>
            <w:webHidden/>
          </w:rPr>
          <w:t>214</w:t>
        </w:r>
        <w:r w:rsidR="00266F15">
          <w:rPr>
            <w:noProof/>
            <w:webHidden/>
          </w:rPr>
          <w:fldChar w:fldCharType="end"/>
        </w:r>
      </w:hyperlink>
    </w:p>
    <w:p w14:paraId="5DFE8B17" w14:textId="57F5E613" w:rsidR="00266F15" w:rsidRDefault="00AF0A4B">
      <w:pPr>
        <w:pStyle w:val="TOC2"/>
        <w:rPr>
          <w:rFonts w:asciiTheme="minorHAnsi" w:eastAsiaTheme="minorEastAsia" w:hAnsiTheme="minorHAnsi" w:cstheme="minorBidi"/>
          <w:noProof/>
          <w:sz w:val="22"/>
          <w:szCs w:val="22"/>
        </w:rPr>
      </w:pPr>
      <w:hyperlink w:anchor="_Toc62055923" w:history="1">
        <w:r w:rsidR="00266F15" w:rsidRPr="009B1354">
          <w:rPr>
            <w:rStyle w:val="Hyperlink"/>
            <w:noProof/>
          </w:rPr>
          <w:t>44. Contract Price</w:t>
        </w:r>
        <w:r w:rsidR="00266F15">
          <w:rPr>
            <w:noProof/>
            <w:webHidden/>
          </w:rPr>
          <w:tab/>
        </w:r>
        <w:r w:rsidR="00266F15">
          <w:rPr>
            <w:noProof/>
            <w:webHidden/>
          </w:rPr>
          <w:fldChar w:fldCharType="begin"/>
        </w:r>
        <w:r w:rsidR="00266F15">
          <w:rPr>
            <w:noProof/>
            <w:webHidden/>
          </w:rPr>
          <w:instrText xml:space="preserve"> PAGEREF _Toc62055923 \h </w:instrText>
        </w:r>
        <w:r w:rsidR="00266F15">
          <w:rPr>
            <w:noProof/>
            <w:webHidden/>
          </w:rPr>
        </w:r>
        <w:r w:rsidR="00266F15">
          <w:rPr>
            <w:noProof/>
            <w:webHidden/>
          </w:rPr>
          <w:fldChar w:fldCharType="separate"/>
        </w:r>
        <w:r w:rsidR="002D6AF3">
          <w:rPr>
            <w:noProof/>
            <w:webHidden/>
          </w:rPr>
          <w:t>214</w:t>
        </w:r>
        <w:r w:rsidR="00266F15">
          <w:rPr>
            <w:noProof/>
            <w:webHidden/>
          </w:rPr>
          <w:fldChar w:fldCharType="end"/>
        </w:r>
      </w:hyperlink>
    </w:p>
    <w:p w14:paraId="092ACD4C" w14:textId="50534897" w:rsidR="00266F15" w:rsidRDefault="00AF0A4B">
      <w:pPr>
        <w:pStyle w:val="TOC2"/>
        <w:rPr>
          <w:rFonts w:asciiTheme="minorHAnsi" w:eastAsiaTheme="minorEastAsia" w:hAnsiTheme="minorHAnsi" w:cstheme="minorBidi"/>
          <w:noProof/>
          <w:sz w:val="22"/>
          <w:szCs w:val="22"/>
        </w:rPr>
      </w:pPr>
      <w:hyperlink w:anchor="_Toc62055924" w:history="1">
        <w:r w:rsidR="00266F15" w:rsidRPr="009B1354">
          <w:rPr>
            <w:rStyle w:val="Hyperlink"/>
            <w:noProof/>
          </w:rPr>
          <w:t>45. Advance Payment</w:t>
        </w:r>
        <w:r w:rsidR="00266F15">
          <w:rPr>
            <w:noProof/>
            <w:webHidden/>
          </w:rPr>
          <w:tab/>
        </w:r>
        <w:r w:rsidR="00266F15">
          <w:rPr>
            <w:noProof/>
            <w:webHidden/>
          </w:rPr>
          <w:fldChar w:fldCharType="begin"/>
        </w:r>
        <w:r w:rsidR="00266F15">
          <w:rPr>
            <w:noProof/>
            <w:webHidden/>
          </w:rPr>
          <w:instrText xml:space="preserve"> PAGEREF _Toc62055924 \h </w:instrText>
        </w:r>
        <w:r w:rsidR="00266F15">
          <w:rPr>
            <w:noProof/>
            <w:webHidden/>
          </w:rPr>
        </w:r>
        <w:r w:rsidR="00266F15">
          <w:rPr>
            <w:noProof/>
            <w:webHidden/>
          </w:rPr>
          <w:fldChar w:fldCharType="separate"/>
        </w:r>
        <w:r w:rsidR="002D6AF3">
          <w:rPr>
            <w:noProof/>
            <w:webHidden/>
          </w:rPr>
          <w:t>214</w:t>
        </w:r>
        <w:r w:rsidR="00266F15">
          <w:rPr>
            <w:noProof/>
            <w:webHidden/>
          </w:rPr>
          <w:fldChar w:fldCharType="end"/>
        </w:r>
      </w:hyperlink>
    </w:p>
    <w:p w14:paraId="4A128B37" w14:textId="52905C24" w:rsidR="00266F15" w:rsidRDefault="00AF0A4B">
      <w:pPr>
        <w:pStyle w:val="TOC2"/>
        <w:rPr>
          <w:rFonts w:asciiTheme="minorHAnsi" w:eastAsiaTheme="minorEastAsia" w:hAnsiTheme="minorHAnsi" w:cstheme="minorBidi"/>
          <w:noProof/>
          <w:sz w:val="22"/>
          <w:szCs w:val="22"/>
        </w:rPr>
      </w:pPr>
      <w:hyperlink w:anchor="_Toc62055925" w:history="1">
        <w:r w:rsidR="00266F15" w:rsidRPr="009B1354">
          <w:rPr>
            <w:rStyle w:val="Hyperlink"/>
            <w:noProof/>
          </w:rPr>
          <w:t>46. Bill of Quantities</w:t>
        </w:r>
        <w:r w:rsidR="00266F15">
          <w:rPr>
            <w:noProof/>
            <w:webHidden/>
          </w:rPr>
          <w:tab/>
        </w:r>
        <w:r w:rsidR="00266F15">
          <w:rPr>
            <w:noProof/>
            <w:webHidden/>
          </w:rPr>
          <w:fldChar w:fldCharType="begin"/>
        </w:r>
        <w:r w:rsidR="00266F15">
          <w:rPr>
            <w:noProof/>
            <w:webHidden/>
          </w:rPr>
          <w:instrText xml:space="preserve"> PAGEREF _Toc62055925 \h </w:instrText>
        </w:r>
        <w:r w:rsidR="00266F15">
          <w:rPr>
            <w:noProof/>
            <w:webHidden/>
          </w:rPr>
        </w:r>
        <w:r w:rsidR="00266F15">
          <w:rPr>
            <w:noProof/>
            <w:webHidden/>
          </w:rPr>
          <w:fldChar w:fldCharType="separate"/>
        </w:r>
        <w:r w:rsidR="002D6AF3">
          <w:rPr>
            <w:noProof/>
            <w:webHidden/>
          </w:rPr>
          <w:t>215</w:t>
        </w:r>
        <w:r w:rsidR="00266F15">
          <w:rPr>
            <w:noProof/>
            <w:webHidden/>
          </w:rPr>
          <w:fldChar w:fldCharType="end"/>
        </w:r>
      </w:hyperlink>
    </w:p>
    <w:p w14:paraId="44739612" w14:textId="69DA4F22" w:rsidR="00266F15" w:rsidRDefault="00AF0A4B">
      <w:pPr>
        <w:pStyle w:val="TOC2"/>
        <w:rPr>
          <w:rFonts w:asciiTheme="minorHAnsi" w:eastAsiaTheme="minorEastAsia" w:hAnsiTheme="minorHAnsi" w:cstheme="minorBidi"/>
          <w:noProof/>
          <w:sz w:val="22"/>
          <w:szCs w:val="22"/>
        </w:rPr>
      </w:pPr>
      <w:hyperlink w:anchor="_Toc62055926" w:history="1">
        <w:r w:rsidR="00266F15" w:rsidRPr="009B1354">
          <w:rPr>
            <w:rStyle w:val="Hyperlink"/>
            <w:noProof/>
          </w:rPr>
          <w:t>47. Measurement</w:t>
        </w:r>
        <w:r w:rsidR="00266F15">
          <w:rPr>
            <w:noProof/>
            <w:webHidden/>
          </w:rPr>
          <w:tab/>
        </w:r>
        <w:r w:rsidR="00266F15">
          <w:rPr>
            <w:noProof/>
            <w:webHidden/>
          </w:rPr>
          <w:fldChar w:fldCharType="begin"/>
        </w:r>
        <w:r w:rsidR="00266F15">
          <w:rPr>
            <w:noProof/>
            <w:webHidden/>
          </w:rPr>
          <w:instrText xml:space="preserve"> PAGEREF _Toc62055926 \h </w:instrText>
        </w:r>
        <w:r w:rsidR="00266F15">
          <w:rPr>
            <w:noProof/>
            <w:webHidden/>
          </w:rPr>
        </w:r>
        <w:r w:rsidR="00266F15">
          <w:rPr>
            <w:noProof/>
            <w:webHidden/>
          </w:rPr>
          <w:fldChar w:fldCharType="separate"/>
        </w:r>
        <w:r w:rsidR="002D6AF3">
          <w:rPr>
            <w:noProof/>
            <w:webHidden/>
          </w:rPr>
          <w:t>216</w:t>
        </w:r>
        <w:r w:rsidR="00266F15">
          <w:rPr>
            <w:noProof/>
            <w:webHidden/>
          </w:rPr>
          <w:fldChar w:fldCharType="end"/>
        </w:r>
      </w:hyperlink>
    </w:p>
    <w:p w14:paraId="21510942" w14:textId="2C589F71" w:rsidR="00266F15" w:rsidRDefault="00AF0A4B">
      <w:pPr>
        <w:pStyle w:val="TOC2"/>
        <w:rPr>
          <w:rFonts w:asciiTheme="minorHAnsi" w:eastAsiaTheme="minorEastAsia" w:hAnsiTheme="minorHAnsi" w:cstheme="minorBidi"/>
          <w:noProof/>
          <w:sz w:val="22"/>
          <w:szCs w:val="22"/>
        </w:rPr>
      </w:pPr>
      <w:hyperlink w:anchor="_Toc62055927" w:history="1">
        <w:r w:rsidR="00266F15" w:rsidRPr="009B1354">
          <w:rPr>
            <w:rStyle w:val="Hyperlink"/>
            <w:noProof/>
          </w:rPr>
          <w:t>48. Price Adjustments</w:t>
        </w:r>
        <w:r w:rsidR="00266F15">
          <w:rPr>
            <w:noProof/>
            <w:webHidden/>
          </w:rPr>
          <w:tab/>
        </w:r>
        <w:r w:rsidR="00266F15">
          <w:rPr>
            <w:noProof/>
            <w:webHidden/>
          </w:rPr>
          <w:fldChar w:fldCharType="begin"/>
        </w:r>
        <w:r w:rsidR="00266F15">
          <w:rPr>
            <w:noProof/>
            <w:webHidden/>
          </w:rPr>
          <w:instrText xml:space="preserve"> PAGEREF _Toc62055927 \h </w:instrText>
        </w:r>
        <w:r w:rsidR="00266F15">
          <w:rPr>
            <w:noProof/>
            <w:webHidden/>
          </w:rPr>
        </w:r>
        <w:r w:rsidR="00266F15">
          <w:rPr>
            <w:noProof/>
            <w:webHidden/>
          </w:rPr>
          <w:fldChar w:fldCharType="separate"/>
        </w:r>
        <w:r w:rsidR="002D6AF3">
          <w:rPr>
            <w:noProof/>
            <w:webHidden/>
          </w:rPr>
          <w:t>216</w:t>
        </w:r>
        <w:r w:rsidR="00266F15">
          <w:rPr>
            <w:noProof/>
            <w:webHidden/>
          </w:rPr>
          <w:fldChar w:fldCharType="end"/>
        </w:r>
      </w:hyperlink>
    </w:p>
    <w:p w14:paraId="3CDCDEDA" w14:textId="131A43BE" w:rsidR="00266F15" w:rsidRDefault="00AF0A4B">
      <w:pPr>
        <w:pStyle w:val="TOC2"/>
        <w:rPr>
          <w:rFonts w:asciiTheme="minorHAnsi" w:eastAsiaTheme="minorEastAsia" w:hAnsiTheme="minorHAnsi" w:cstheme="minorBidi"/>
          <w:noProof/>
          <w:sz w:val="22"/>
          <w:szCs w:val="22"/>
        </w:rPr>
      </w:pPr>
      <w:hyperlink w:anchor="_Toc62055928" w:history="1">
        <w:r w:rsidR="00266F15" w:rsidRPr="009B1354">
          <w:rPr>
            <w:rStyle w:val="Hyperlink"/>
            <w:noProof/>
          </w:rPr>
          <w:t>49. Monthly Statements and Payments</w:t>
        </w:r>
        <w:r w:rsidR="00266F15">
          <w:rPr>
            <w:noProof/>
            <w:webHidden/>
          </w:rPr>
          <w:tab/>
        </w:r>
        <w:r w:rsidR="00266F15">
          <w:rPr>
            <w:noProof/>
            <w:webHidden/>
          </w:rPr>
          <w:fldChar w:fldCharType="begin"/>
        </w:r>
        <w:r w:rsidR="00266F15">
          <w:rPr>
            <w:noProof/>
            <w:webHidden/>
          </w:rPr>
          <w:instrText xml:space="preserve"> PAGEREF _Toc62055928 \h </w:instrText>
        </w:r>
        <w:r w:rsidR="00266F15">
          <w:rPr>
            <w:noProof/>
            <w:webHidden/>
          </w:rPr>
        </w:r>
        <w:r w:rsidR="00266F15">
          <w:rPr>
            <w:noProof/>
            <w:webHidden/>
          </w:rPr>
          <w:fldChar w:fldCharType="separate"/>
        </w:r>
        <w:r w:rsidR="002D6AF3">
          <w:rPr>
            <w:noProof/>
            <w:webHidden/>
          </w:rPr>
          <w:t>217</w:t>
        </w:r>
        <w:r w:rsidR="00266F15">
          <w:rPr>
            <w:noProof/>
            <w:webHidden/>
          </w:rPr>
          <w:fldChar w:fldCharType="end"/>
        </w:r>
      </w:hyperlink>
    </w:p>
    <w:p w14:paraId="005E1BAE" w14:textId="1BC947CA" w:rsidR="00266F15" w:rsidRDefault="00AF0A4B">
      <w:pPr>
        <w:pStyle w:val="TOC2"/>
        <w:rPr>
          <w:rFonts w:asciiTheme="minorHAnsi" w:eastAsiaTheme="minorEastAsia" w:hAnsiTheme="minorHAnsi" w:cstheme="minorBidi"/>
          <w:noProof/>
          <w:sz w:val="22"/>
          <w:szCs w:val="22"/>
        </w:rPr>
      </w:pPr>
      <w:hyperlink w:anchor="_Toc62055929" w:history="1">
        <w:r w:rsidR="00266F15" w:rsidRPr="009B1354">
          <w:rPr>
            <w:rStyle w:val="Hyperlink"/>
            <w:noProof/>
          </w:rPr>
          <w:t>50. Payments</w:t>
        </w:r>
        <w:r w:rsidR="00266F15">
          <w:rPr>
            <w:noProof/>
            <w:webHidden/>
          </w:rPr>
          <w:tab/>
        </w:r>
        <w:r w:rsidR="00266F15">
          <w:rPr>
            <w:noProof/>
            <w:webHidden/>
          </w:rPr>
          <w:fldChar w:fldCharType="begin"/>
        </w:r>
        <w:r w:rsidR="00266F15">
          <w:rPr>
            <w:noProof/>
            <w:webHidden/>
          </w:rPr>
          <w:instrText xml:space="preserve"> PAGEREF _Toc62055929 \h </w:instrText>
        </w:r>
        <w:r w:rsidR="00266F15">
          <w:rPr>
            <w:noProof/>
            <w:webHidden/>
          </w:rPr>
        </w:r>
        <w:r w:rsidR="00266F15">
          <w:rPr>
            <w:noProof/>
            <w:webHidden/>
          </w:rPr>
          <w:fldChar w:fldCharType="separate"/>
        </w:r>
        <w:r w:rsidR="002D6AF3">
          <w:rPr>
            <w:noProof/>
            <w:webHidden/>
          </w:rPr>
          <w:t>219</w:t>
        </w:r>
        <w:r w:rsidR="00266F15">
          <w:rPr>
            <w:noProof/>
            <w:webHidden/>
          </w:rPr>
          <w:fldChar w:fldCharType="end"/>
        </w:r>
      </w:hyperlink>
    </w:p>
    <w:p w14:paraId="35588474" w14:textId="7C3F8D5D" w:rsidR="00266F15" w:rsidRDefault="00AF0A4B">
      <w:pPr>
        <w:pStyle w:val="TOC2"/>
        <w:rPr>
          <w:rFonts w:asciiTheme="minorHAnsi" w:eastAsiaTheme="minorEastAsia" w:hAnsiTheme="minorHAnsi" w:cstheme="minorBidi"/>
          <w:noProof/>
          <w:sz w:val="22"/>
          <w:szCs w:val="22"/>
        </w:rPr>
      </w:pPr>
      <w:hyperlink w:anchor="_Toc62055930" w:history="1">
        <w:r w:rsidR="00266F15" w:rsidRPr="009B1354">
          <w:rPr>
            <w:rStyle w:val="Hyperlink"/>
            <w:noProof/>
          </w:rPr>
          <w:t>51. Retention and Reductions</w:t>
        </w:r>
        <w:r w:rsidR="00266F15">
          <w:rPr>
            <w:noProof/>
            <w:webHidden/>
          </w:rPr>
          <w:tab/>
        </w:r>
        <w:r w:rsidR="00266F15">
          <w:rPr>
            <w:noProof/>
            <w:webHidden/>
          </w:rPr>
          <w:fldChar w:fldCharType="begin"/>
        </w:r>
        <w:r w:rsidR="00266F15">
          <w:rPr>
            <w:noProof/>
            <w:webHidden/>
          </w:rPr>
          <w:instrText xml:space="preserve"> PAGEREF _Toc62055930 \h </w:instrText>
        </w:r>
        <w:r w:rsidR="00266F15">
          <w:rPr>
            <w:noProof/>
            <w:webHidden/>
          </w:rPr>
        </w:r>
        <w:r w:rsidR="00266F15">
          <w:rPr>
            <w:noProof/>
            <w:webHidden/>
          </w:rPr>
          <w:fldChar w:fldCharType="separate"/>
        </w:r>
        <w:r w:rsidR="002D6AF3">
          <w:rPr>
            <w:noProof/>
            <w:webHidden/>
          </w:rPr>
          <w:t>219</w:t>
        </w:r>
        <w:r w:rsidR="00266F15">
          <w:rPr>
            <w:noProof/>
            <w:webHidden/>
          </w:rPr>
          <w:fldChar w:fldCharType="end"/>
        </w:r>
      </w:hyperlink>
    </w:p>
    <w:p w14:paraId="1FDE305C" w14:textId="7E13D735" w:rsidR="00266F15" w:rsidRDefault="00AF0A4B">
      <w:pPr>
        <w:pStyle w:val="TOC2"/>
        <w:rPr>
          <w:rFonts w:asciiTheme="minorHAnsi" w:eastAsiaTheme="minorEastAsia" w:hAnsiTheme="minorHAnsi" w:cstheme="minorBidi"/>
          <w:noProof/>
          <w:sz w:val="22"/>
          <w:szCs w:val="22"/>
        </w:rPr>
      </w:pPr>
      <w:hyperlink w:anchor="_Toc62055931" w:history="1">
        <w:r w:rsidR="00266F15" w:rsidRPr="009B1354">
          <w:rPr>
            <w:rStyle w:val="Hyperlink"/>
            <w:noProof/>
          </w:rPr>
          <w:t>52. Taxes and Duties</w:t>
        </w:r>
        <w:r w:rsidR="00266F15">
          <w:rPr>
            <w:noProof/>
            <w:webHidden/>
          </w:rPr>
          <w:tab/>
        </w:r>
        <w:r w:rsidR="00266F15">
          <w:rPr>
            <w:noProof/>
            <w:webHidden/>
          </w:rPr>
          <w:fldChar w:fldCharType="begin"/>
        </w:r>
        <w:r w:rsidR="00266F15">
          <w:rPr>
            <w:noProof/>
            <w:webHidden/>
          </w:rPr>
          <w:instrText xml:space="preserve"> PAGEREF _Toc62055931 \h </w:instrText>
        </w:r>
        <w:r w:rsidR="00266F15">
          <w:rPr>
            <w:noProof/>
            <w:webHidden/>
          </w:rPr>
        </w:r>
        <w:r w:rsidR="00266F15">
          <w:rPr>
            <w:noProof/>
            <w:webHidden/>
          </w:rPr>
          <w:fldChar w:fldCharType="separate"/>
        </w:r>
        <w:r w:rsidR="002D6AF3">
          <w:rPr>
            <w:noProof/>
            <w:webHidden/>
          </w:rPr>
          <w:t>220</w:t>
        </w:r>
        <w:r w:rsidR="00266F15">
          <w:rPr>
            <w:noProof/>
            <w:webHidden/>
          </w:rPr>
          <w:fldChar w:fldCharType="end"/>
        </w:r>
      </w:hyperlink>
    </w:p>
    <w:p w14:paraId="29F1EF99" w14:textId="0ED76E13" w:rsidR="00266F15" w:rsidRDefault="00AF0A4B">
      <w:pPr>
        <w:pStyle w:val="TOC2"/>
        <w:rPr>
          <w:rFonts w:asciiTheme="minorHAnsi" w:eastAsiaTheme="minorEastAsia" w:hAnsiTheme="minorHAnsi" w:cstheme="minorBidi"/>
          <w:noProof/>
          <w:sz w:val="22"/>
          <w:szCs w:val="22"/>
        </w:rPr>
      </w:pPr>
      <w:hyperlink w:anchor="_Toc62055932" w:history="1">
        <w:r w:rsidR="00266F15" w:rsidRPr="009B1354">
          <w:rPr>
            <w:rStyle w:val="Hyperlink"/>
            <w:noProof/>
          </w:rPr>
          <w:t>53.  Securities</w:t>
        </w:r>
        <w:r w:rsidR="00266F15">
          <w:rPr>
            <w:noProof/>
            <w:webHidden/>
          </w:rPr>
          <w:tab/>
        </w:r>
        <w:r w:rsidR="00266F15">
          <w:rPr>
            <w:noProof/>
            <w:webHidden/>
          </w:rPr>
          <w:fldChar w:fldCharType="begin"/>
        </w:r>
        <w:r w:rsidR="00266F15">
          <w:rPr>
            <w:noProof/>
            <w:webHidden/>
          </w:rPr>
          <w:instrText xml:space="preserve"> PAGEREF _Toc62055932 \h </w:instrText>
        </w:r>
        <w:r w:rsidR="00266F15">
          <w:rPr>
            <w:noProof/>
            <w:webHidden/>
          </w:rPr>
        </w:r>
        <w:r w:rsidR="00266F15">
          <w:rPr>
            <w:noProof/>
            <w:webHidden/>
          </w:rPr>
          <w:fldChar w:fldCharType="separate"/>
        </w:r>
        <w:r w:rsidR="002D6AF3">
          <w:rPr>
            <w:noProof/>
            <w:webHidden/>
          </w:rPr>
          <w:t>220</w:t>
        </w:r>
        <w:r w:rsidR="00266F15">
          <w:rPr>
            <w:noProof/>
            <w:webHidden/>
          </w:rPr>
          <w:fldChar w:fldCharType="end"/>
        </w:r>
      </w:hyperlink>
    </w:p>
    <w:p w14:paraId="41818092" w14:textId="0E4E7582" w:rsidR="00266F15" w:rsidRDefault="00AF0A4B">
      <w:pPr>
        <w:pStyle w:val="TOC2"/>
        <w:rPr>
          <w:rFonts w:asciiTheme="minorHAnsi" w:eastAsiaTheme="minorEastAsia" w:hAnsiTheme="minorHAnsi" w:cstheme="minorBidi"/>
          <w:noProof/>
          <w:sz w:val="22"/>
          <w:szCs w:val="22"/>
        </w:rPr>
      </w:pPr>
      <w:hyperlink w:anchor="_Toc62055933" w:history="1">
        <w:r w:rsidR="00266F15" w:rsidRPr="009B1354">
          <w:rPr>
            <w:rStyle w:val="Hyperlink"/>
            <w:noProof/>
          </w:rPr>
          <w:t>54. Certificate of Completion</w:t>
        </w:r>
        <w:r w:rsidR="00266F15">
          <w:rPr>
            <w:noProof/>
            <w:webHidden/>
          </w:rPr>
          <w:tab/>
        </w:r>
        <w:r w:rsidR="00266F15">
          <w:rPr>
            <w:noProof/>
            <w:webHidden/>
          </w:rPr>
          <w:fldChar w:fldCharType="begin"/>
        </w:r>
        <w:r w:rsidR="00266F15">
          <w:rPr>
            <w:noProof/>
            <w:webHidden/>
          </w:rPr>
          <w:instrText xml:space="preserve"> PAGEREF _Toc62055933 \h </w:instrText>
        </w:r>
        <w:r w:rsidR="00266F15">
          <w:rPr>
            <w:noProof/>
            <w:webHidden/>
          </w:rPr>
        </w:r>
        <w:r w:rsidR="00266F15">
          <w:rPr>
            <w:noProof/>
            <w:webHidden/>
          </w:rPr>
          <w:fldChar w:fldCharType="separate"/>
        </w:r>
        <w:r w:rsidR="002D6AF3">
          <w:rPr>
            <w:noProof/>
            <w:webHidden/>
          </w:rPr>
          <w:t>221</w:t>
        </w:r>
        <w:r w:rsidR="00266F15">
          <w:rPr>
            <w:noProof/>
            <w:webHidden/>
          </w:rPr>
          <w:fldChar w:fldCharType="end"/>
        </w:r>
      </w:hyperlink>
    </w:p>
    <w:p w14:paraId="202E3F87" w14:textId="0B404A76" w:rsidR="00266F15" w:rsidRDefault="00AF0A4B">
      <w:pPr>
        <w:pStyle w:val="TOC2"/>
        <w:rPr>
          <w:rFonts w:asciiTheme="minorHAnsi" w:eastAsiaTheme="minorEastAsia" w:hAnsiTheme="minorHAnsi" w:cstheme="minorBidi"/>
          <w:noProof/>
          <w:sz w:val="22"/>
          <w:szCs w:val="22"/>
        </w:rPr>
      </w:pPr>
      <w:hyperlink w:anchor="_Toc62055934" w:history="1">
        <w:r w:rsidR="00266F15" w:rsidRPr="009B1354">
          <w:rPr>
            <w:rStyle w:val="Hyperlink"/>
            <w:noProof/>
          </w:rPr>
          <w:t>55. Final Completion Report</w:t>
        </w:r>
        <w:r w:rsidR="00266F15">
          <w:rPr>
            <w:noProof/>
            <w:webHidden/>
          </w:rPr>
          <w:tab/>
        </w:r>
        <w:r w:rsidR="00266F15">
          <w:rPr>
            <w:noProof/>
            <w:webHidden/>
          </w:rPr>
          <w:fldChar w:fldCharType="begin"/>
        </w:r>
        <w:r w:rsidR="00266F15">
          <w:rPr>
            <w:noProof/>
            <w:webHidden/>
          </w:rPr>
          <w:instrText xml:space="preserve"> PAGEREF _Toc62055934 \h </w:instrText>
        </w:r>
        <w:r w:rsidR="00266F15">
          <w:rPr>
            <w:noProof/>
            <w:webHidden/>
          </w:rPr>
        </w:r>
        <w:r w:rsidR="00266F15">
          <w:rPr>
            <w:noProof/>
            <w:webHidden/>
          </w:rPr>
          <w:fldChar w:fldCharType="separate"/>
        </w:r>
        <w:r w:rsidR="002D6AF3">
          <w:rPr>
            <w:noProof/>
            <w:webHidden/>
          </w:rPr>
          <w:t>222</w:t>
        </w:r>
        <w:r w:rsidR="00266F15">
          <w:rPr>
            <w:noProof/>
            <w:webHidden/>
          </w:rPr>
          <w:fldChar w:fldCharType="end"/>
        </w:r>
      </w:hyperlink>
    </w:p>
    <w:p w14:paraId="2947D365" w14:textId="327E729C" w:rsidR="00266F15" w:rsidRDefault="00AF0A4B">
      <w:pPr>
        <w:pStyle w:val="TOC2"/>
        <w:rPr>
          <w:rFonts w:asciiTheme="minorHAnsi" w:eastAsiaTheme="minorEastAsia" w:hAnsiTheme="minorHAnsi" w:cstheme="minorBidi"/>
          <w:noProof/>
          <w:sz w:val="22"/>
          <w:szCs w:val="22"/>
        </w:rPr>
      </w:pPr>
      <w:hyperlink w:anchor="_Toc62055935" w:history="1">
        <w:r w:rsidR="00266F15" w:rsidRPr="009B1354">
          <w:rPr>
            <w:rStyle w:val="Hyperlink"/>
            <w:noProof/>
          </w:rPr>
          <w:t>56. Final Statement</w:t>
        </w:r>
        <w:r w:rsidR="00266F15">
          <w:rPr>
            <w:noProof/>
            <w:webHidden/>
          </w:rPr>
          <w:tab/>
        </w:r>
        <w:r w:rsidR="00266F15">
          <w:rPr>
            <w:noProof/>
            <w:webHidden/>
          </w:rPr>
          <w:fldChar w:fldCharType="begin"/>
        </w:r>
        <w:r w:rsidR="00266F15">
          <w:rPr>
            <w:noProof/>
            <w:webHidden/>
          </w:rPr>
          <w:instrText xml:space="preserve"> PAGEREF _Toc62055935 \h </w:instrText>
        </w:r>
        <w:r w:rsidR="00266F15">
          <w:rPr>
            <w:noProof/>
            <w:webHidden/>
          </w:rPr>
        </w:r>
        <w:r w:rsidR="00266F15">
          <w:rPr>
            <w:noProof/>
            <w:webHidden/>
          </w:rPr>
          <w:fldChar w:fldCharType="separate"/>
        </w:r>
        <w:r w:rsidR="002D6AF3">
          <w:rPr>
            <w:noProof/>
            <w:webHidden/>
          </w:rPr>
          <w:t>222</w:t>
        </w:r>
        <w:r w:rsidR="00266F15">
          <w:rPr>
            <w:noProof/>
            <w:webHidden/>
          </w:rPr>
          <w:fldChar w:fldCharType="end"/>
        </w:r>
      </w:hyperlink>
    </w:p>
    <w:p w14:paraId="438589C1" w14:textId="780C7CAB" w:rsidR="00266F15" w:rsidRDefault="00AF0A4B">
      <w:pPr>
        <w:pStyle w:val="TOC2"/>
        <w:rPr>
          <w:rFonts w:asciiTheme="minorHAnsi" w:eastAsiaTheme="minorEastAsia" w:hAnsiTheme="minorHAnsi" w:cstheme="minorBidi"/>
          <w:noProof/>
          <w:sz w:val="22"/>
          <w:szCs w:val="22"/>
        </w:rPr>
      </w:pPr>
      <w:hyperlink w:anchor="_Toc62055936" w:history="1">
        <w:r w:rsidR="00266F15" w:rsidRPr="009B1354">
          <w:rPr>
            <w:rStyle w:val="Hyperlink"/>
            <w:noProof/>
          </w:rPr>
          <w:t>57. Discharge</w:t>
        </w:r>
        <w:r w:rsidR="00266F15">
          <w:rPr>
            <w:noProof/>
            <w:webHidden/>
          </w:rPr>
          <w:tab/>
        </w:r>
        <w:r w:rsidR="00266F15">
          <w:rPr>
            <w:noProof/>
            <w:webHidden/>
          </w:rPr>
          <w:fldChar w:fldCharType="begin"/>
        </w:r>
        <w:r w:rsidR="00266F15">
          <w:rPr>
            <w:noProof/>
            <w:webHidden/>
          </w:rPr>
          <w:instrText xml:space="preserve"> PAGEREF _Toc62055936 \h </w:instrText>
        </w:r>
        <w:r w:rsidR="00266F15">
          <w:rPr>
            <w:noProof/>
            <w:webHidden/>
          </w:rPr>
        </w:r>
        <w:r w:rsidR="00266F15">
          <w:rPr>
            <w:noProof/>
            <w:webHidden/>
          </w:rPr>
          <w:fldChar w:fldCharType="separate"/>
        </w:r>
        <w:r w:rsidR="002D6AF3">
          <w:rPr>
            <w:noProof/>
            <w:webHidden/>
          </w:rPr>
          <w:t>222</w:t>
        </w:r>
        <w:r w:rsidR="00266F15">
          <w:rPr>
            <w:noProof/>
            <w:webHidden/>
          </w:rPr>
          <w:fldChar w:fldCharType="end"/>
        </w:r>
      </w:hyperlink>
    </w:p>
    <w:p w14:paraId="75029690" w14:textId="0AA181AE" w:rsidR="00266F15" w:rsidRDefault="00AF0A4B">
      <w:pPr>
        <w:pStyle w:val="TOC1"/>
        <w:rPr>
          <w:rFonts w:asciiTheme="minorHAnsi" w:eastAsiaTheme="minorEastAsia" w:hAnsiTheme="minorHAnsi" w:cstheme="minorBidi"/>
          <w:b w:val="0"/>
          <w:noProof/>
          <w:sz w:val="22"/>
          <w:szCs w:val="22"/>
        </w:rPr>
      </w:pPr>
      <w:hyperlink w:anchor="_Toc62055937" w:history="1">
        <w:r w:rsidR="00266F15" w:rsidRPr="009B1354">
          <w:rPr>
            <w:rStyle w:val="Hyperlink"/>
            <w:noProof/>
          </w:rPr>
          <w:t>G. Remedies</w:t>
        </w:r>
        <w:r w:rsidR="00266F15">
          <w:rPr>
            <w:noProof/>
            <w:webHidden/>
          </w:rPr>
          <w:tab/>
        </w:r>
        <w:r w:rsidR="00266F15">
          <w:rPr>
            <w:noProof/>
            <w:webHidden/>
          </w:rPr>
          <w:fldChar w:fldCharType="begin"/>
        </w:r>
        <w:r w:rsidR="00266F15">
          <w:rPr>
            <w:noProof/>
            <w:webHidden/>
          </w:rPr>
          <w:instrText xml:space="preserve"> PAGEREF _Toc62055937 \h </w:instrText>
        </w:r>
        <w:r w:rsidR="00266F15">
          <w:rPr>
            <w:noProof/>
            <w:webHidden/>
          </w:rPr>
        </w:r>
        <w:r w:rsidR="00266F15">
          <w:rPr>
            <w:noProof/>
            <w:webHidden/>
          </w:rPr>
          <w:fldChar w:fldCharType="separate"/>
        </w:r>
        <w:r w:rsidR="002D6AF3">
          <w:rPr>
            <w:noProof/>
            <w:webHidden/>
          </w:rPr>
          <w:t>222</w:t>
        </w:r>
        <w:r w:rsidR="00266F15">
          <w:rPr>
            <w:noProof/>
            <w:webHidden/>
          </w:rPr>
          <w:fldChar w:fldCharType="end"/>
        </w:r>
      </w:hyperlink>
    </w:p>
    <w:p w14:paraId="7F571043" w14:textId="288D5837" w:rsidR="00266F15" w:rsidRDefault="00AF0A4B">
      <w:pPr>
        <w:pStyle w:val="TOC2"/>
        <w:rPr>
          <w:rFonts w:asciiTheme="minorHAnsi" w:eastAsiaTheme="minorEastAsia" w:hAnsiTheme="minorHAnsi" w:cstheme="minorBidi"/>
          <w:noProof/>
          <w:sz w:val="22"/>
          <w:szCs w:val="22"/>
        </w:rPr>
      </w:pPr>
      <w:hyperlink w:anchor="_Toc62055938" w:history="1">
        <w:r w:rsidR="00266F15" w:rsidRPr="009B1354">
          <w:rPr>
            <w:rStyle w:val="Hyperlink"/>
            <w:noProof/>
          </w:rPr>
          <w:t>58. Suspension</w:t>
        </w:r>
        <w:r w:rsidR="00266F15">
          <w:rPr>
            <w:noProof/>
            <w:webHidden/>
          </w:rPr>
          <w:tab/>
        </w:r>
        <w:r w:rsidR="00266F15">
          <w:rPr>
            <w:noProof/>
            <w:webHidden/>
          </w:rPr>
          <w:fldChar w:fldCharType="begin"/>
        </w:r>
        <w:r w:rsidR="00266F15">
          <w:rPr>
            <w:noProof/>
            <w:webHidden/>
          </w:rPr>
          <w:instrText xml:space="preserve"> PAGEREF _Toc62055938 \h </w:instrText>
        </w:r>
        <w:r w:rsidR="00266F15">
          <w:rPr>
            <w:noProof/>
            <w:webHidden/>
          </w:rPr>
        </w:r>
        <w:r w:rsidR="00266F15">
          <w:rPr>
            <w:noProof/>
            <w:webHidden/>
          </w:rPr>
          <w:fldChar w:fldCharType="separate"/>
        </w:r>
        <w:r w:rsidR="002D6AF3">
          <w:rPr>
            <w:noProof/>
            <w:webHidden/>
          </w:rPr>
          <w:t>222</w:t>
        </w:r>
        <w:r w:rsidR="00266F15">
          <w:rPr>
            <w:noProof/>
            <w:webHidden/>
          </w:rPr>
          <w:fldChar w:fldCharType="end"/>
        </w:r>
      </w:hyperlink>
    </w:p>
    <w:p w14:paraId="4A17E794" w14:textId="0B115C7A" w:rsidR="00266F15" w:rsidRDefault="00AF0A4B">
      <w:pPr>
        <w:pStyle w:val="TOC2"/>
        <w:rPr>
          <w:rFonts w:asciiTheme="minorHAnsi" w:eastAsiaTheme="minorEastAsia" w:hAnsiTheme="minorHAnsi" w:cstheme="minorBidi"/>
          <w:noProof/>
          <w:sz w:val="22"/>
          <w:szCs w:val="22"/>
        </w:rPr>
      </w:pPr>
      <w:hyperlink w:anchor="_Toc62055939" w:history="1">
        <w:r w:rsidR="00266F15" w:rsidRPr="009B1354">
          <w:rPr>
            <w:rStyle w:val="Hyperlink"/>
            <w:noProof/>
          </w:rPr>
          <w:t>59. Termination</w:t>
        </w:r>
        <w:r w:rsidR="00266F15">
          <w:rPr>
            <w:noProof/>
            <w:webHidden/>
          </w:rPr>
          <w:tab/>
        </w:r>
        <w:r w:rsidR="00266F15">
          <w:rPr>
            <w:noProof/>
            <w:webHidden/>
          </w:rPr>
          <w:fldChar w:fldCharType="begin"/>
        </w:r>
        <w:r w:rsidR="00266F15">
          <w:rPr>
            <w:noProof/>
            <w:webHidden/>
          </w:rPr>
          <w:instrText xml:space="preserve"> PAGEREF _Toc62055939 \h </w:instrText>
        </w:r>
        <w:r w:rsidR="00266F15">
          <w:rPr>
            <w:noProof/>
            <w:webHidden/>
          </w:rPr>
        </w:r>
        <w:r w:rsidR="00266F15">
          <w:rPr>
            <w:noProof/>
            <w:webHidden/>
          </w:rPr>
          <w:fldChar w:fldCharType="separate"/>
        </w:r>
        <w:r w:rsidR="002D6AF3">
          <w:rPr>
            <w:noProof/>
            <w:webHidden/>
          </w:rPr>
          <w:t>225</w:t>
        </w:r>
        <w:r w:rsidR="00266F15">
          <w:rPr>
            <w:noProof/>
            <w:webHidden/>
          </w:rPr>
          <w:fldChar w:fldCharType="end"/>
        </w:r>
      </w:hyperlink>
    </w:p>
    <w:p w14:paraId="121C01BE" w14:textId="307933AC" w:rsidR="00266F15" w:rsidRDefault="00AF0A4B">
      <w:pPr>
        <w:pStyle w:val="TOC1"/>
        <w:rPr>
          <w:rFonts w:asciiTheme="minorHAnsi" w:eastAsiaTheme="minorEastAsia" w:hAnsiTheme="minorHAnsi" w:cstheme="minorBidi"/>
          <w:b w:val="0"/>
          <w:noProof/>
          <w:sz w:val="22"/>
          <w:szCs w:val="22"/>
        </w:rPr>
      </w:pPr>
      <w:hyperlink w:anchor="_Toc62055940" w:history="1">
        <w:r w:rsidR="00266F15" w:rsidRPr="009B1354">
          <w:rPr>
            <w:rStyle w:val="Hyperlink"/>
            <w:noProof/>
          </w:rPr>
          <w:t>H. Provisional Sum</w:t>
        </w:r>
        <w:r w:rsidR="00266F15">
          <w:rPr>
            <w:noProof/>
            <w:webHidden/>
          </w:rPr>
          <w:tab/>
        </w:r>
        <w:r w:rsidR="00266F15">
          <w:rPr>
            <w:noProof/>
            <w:webHidden/>
          </w:rPr>
          <w:fldChar w:fldCharType="begin"/>
        </w:r>
        <w:r w:rsidR="00266F15">
          <w:rPr>
            <w:noProof/>
            <w:webHidden/>
          </w:rPr>
          <w:instrText xml:space="preserve"> PAGEREF _Toc62055940 \h </w:instrText>
        </w:r>
        <w:r w:rsidR="00266F15">
          <w:rPr>
            <w:noProof/>
            <w:webHidden/>
          </w:rPr>
        </w:r>
        <w:r w:rsidR="00266F15">
          <w:rPr>
            <w:noProof/>
            <w:webHidden/>
          </w:rPr>
          <w:fldChar w:fldCharType="separate"/>
        </w:r>
        <w:r w:rsidR="002D6AF3">
          <w:rPr>
            <w:noProof/>
            <w:webHidden/>
          </w:rPr>
          <w:t>231</w:t>
        </w:r>
        <w:r w:rsidR="00266F15">
          <w:rPr>
            <w:noProof/>
            <w:webHidden/>
          </w:rPr>
          <w:fldChar w:fldCharType="end"/>
        </w:r>
      </w:hyperlink>
    </w:p>
    <w:p w14:paraId="577B9BDB" w14:textId="7609511E" w:rsidR="00266F15" w:rsidRDefault="00AF0A4B">
      <w:pPr>
        <w:pStyle w:val="TOC2"/>
        <w:rPr>
          <w:rFonts w:asciiTheme="minorHAnsi" w:eastAsiaTheme="minorEastAsia" w:hAnsiTheme="minorHAnsi" w:cstheme="minorBidi"/>
          <w:noProof/>
          <w:sz w:val="22"/>
          <w:szCs w:val="22"/>
        </w:rPr>
      </w:pPr>
      <w:hyperlink w:anchor="_Toc62055941" w:history="1">
        <w:r w:rsidR="00266F15" w:rsidRPr="009B1354">
          <w:rPr>
            <w:rStyle w:val="Hyperlink"/>
            <w:noProof/>
          </w:rPr>
          <w:t>60. Provisional Sum</w:t>
        </w:r>
        <w:r w:rsidR="00266F15">
          <w:rPr>
            <w:noProof/>
            <w:webHidden/>
          </w:rPr>
          <w:tab/>
        </w:r>
        <w:r w:rsidR="00266F15">
          <w:rPr>
            <w:noProof/>
            <w:webHidden/>
          </w:rPr>
          <w:fldChar w:fldCharType="begin"/>
        </w:r>
        <w:r w:rsidR="00266F15">
          <w:rPr>
            <w:noProof/>
            <w:webHidden/>
          </w:rPr>
          <w:instrText xml:space="preserve"> PAGEREF _Toc62055941 \h </w:instrText>
        </w:r>
        <w:r w:rsidR="00266F15">
          <w:rPr>
            <w:noProof/>
            <w:webHidden/>
          </w:rPr>
        </w:r>
        <w:r w:rsidR="00266F15">
          <w:rPr>
            <w:noProof/>
            <w:webHidden/>
          </w:rPr>
          <w:fldChar w:fldCharType="separate"/>
        </w:r>
        <w:r w:rsidR="002D6AF3">
          <w:rPr>
            <w:noProof/>
            <w:webHidden/>
          </w:rPr>
          <w:t>231</w:t>
        </w:r>
        <w:r w:rsidR="00266F15">
          <w:rPr>
            <w:noProof/>
            <w:webHidden/>
          </w:rPr>
          <w:fldChar w:fldCharType="end"/>
        </w:r>
      </w:hyperlink>
    </w:p>
    <w:p w14:paraId="3C17057D" w14:textId="5787F381" w:rsidR="00266F15" w:rsidRDefault="00AF0A4B">
      <w:pPr>
        <w:pStyle w:val="TOC2"/>
        <w:rPr>
          <w:rFonts w:asciiTheme="minorHAnsi" w:eastAsiaTheme="minorEastAsia" w:hAnsiTheme="minorHAnsi" w:cstheme="minorBidi"/>
          <w:noProof/>
          <w:sz w:val="22"/>
          <w:szCs w:val="22"/>
        </w:rPr>
      </w:pPr>
      <w:hyperlink w:anchor="_Toc62055942" w:history="1">
        <w:r w:rsidR="00266F15" w:rsidRPr="009B1354">
          <w:rPr>
            <w:rStyle w:val="Hyperlink"/>
            <w:noProof/>
          </w:rPr>
          <w:t>61. Use of Provisional Sum for Emergency Works</w:t>
        </w:r>
        <w:r w:rsidR="00266F15">
          <w:rPr>
            <w:noProof/>
            <w:webHidden/>
          </w:rPr>
          <w:tab/>
        </w:r>
        <w:r w:rsidR="00266F15">
          <w:rPr>
            <w:noProof/>
            <w:webHidden/>
          </w:rPr>
          <w:fldChar w:fldCharType="begin"/>
        </w:r>
        <w:r w:rsidR="00266F15">
          <w:rPr>
            <w:noProof/>
            <w:webHidden/>
          </w:rPr>
          <w:instrText xml:space="preserve"> PAGEREF _Toc62055942 \h </w:instrText>
        </w:r>
        <w:r w:rsidR="00266F15">
          <w:rPr>
            <w:noProof/>
            <w:webHidden/>
          </w:rPr>
        </w:r>
        <w:r w:rsidR="00266F15">
          <w:rPr>
            <w:noProof/>
            <w:webHidden/>
          </w:rPr>
          <w:fldChar w:fldCharType="separate"/>
        </w:r>
        <w:r w:rsidR="002D6AF3">
          <w:rPr>
            <w:noProof/>
            <w:webHidden/>
          </w:rPr>
          <w:t>231</w:t>
        </w:r>
        <w:r w:rsidR="00266F15">
          <w:rPr>
            <w:noProof/>
            <w:webHidden/>
          </w:rPr>
          <w:fldChar w:fldCharType="end"/>
        </w:r>
      </w:hyperlink>
    </w:p>
    <w:p w14:paraId="5A3A5996" w14:textId="43E1C3E5" w:rsidR="00266F15" w:rsidRDefault="00AF0A4B">
      <w:pPr>
        <w:pStyle w:val="TOC2"/>
        <w:rPr>
          <w:rFonts w:asciiTheme="minorHAnsi" w:eastAsiaTheme="minorEastAsia" w:hAnsiTheme="minorHAnsi" w:cstheme="minorBidi"/>
          <w:noProof/>
          <w:sz w:val="22"/>
          <w:szCs w:val="22"/>
        </w:rPr>
      </w:pPr>
      <w:hyperlink w:anchor="_Toc62055943" w:history="1">
        <w:r w:rsidR="00266F15" w:rsidRPr="009B1354">
          <w:rPr>
            <w:rStyle w:val="Hyperlink"/>
            <w:noProof/>
          </w:rPr>
          <w:t>62. Use of Provisional Sum for Contingencies</w:t>
        </w:r>
        <w:r w:rsidR="00266F15">
          <w:rPr>
            <w:noProof/>
            <w:webHidden/>
          </w:rPr>
          <w:tab/>
        </w:r>
        <w:r w:rsidR="00266F15">
          <w:rPr>
            <w:noProof/>
            <w:webHidden/>
          </w:rPr>
          <w:fldChar w:fldCharType="begin"/>
        </w:r>
        <w:r w:rsidR="00266F15">
          <w:rPr>
            <w:noProof/>
            <w:webHidden/>
          </w:rPr>
          <w:instrText xml:space="preserve"> PAGEREF _Toc62055943 \h </w:instrText>
        </w:r>
        <w:r w:rsidR="00266F15">
          <w:rPr>
            <w:noProof/>
            <w:webHidden/>
          </w:rPr>
        </w:r>
        <w:r w:rsidR="00266F15">
          <w:rPr>
            <w:noProof/>
            <w:webHidden/>
          </w:rPr>
          <w:fldChar w:fldCharType="separate"/>
        </w:r>
        <w:r w:rsidR="002D6AF3">
          <w:rPr>
            <w:noProof/>
            <w:webHidden/>
          </w:rPr>
          <w:t>231</w:t>
        </w:r>
        <w:r w:rsidR="00266F15">
          <w:rPr>
            <w:noProof/>
            <w:webHidden/>
          </w:rPr>
          <w:fldChar w:fldCharType="end"/>
        </w:r>
      </w:hyperlink>
    </w:p>
    <w:p w14:paraId="0B8BACC8" w14:textId="676EB38B" w:rsidR="00266F15" w:rsidRDefault="00AF0A4B">
      <w:pPr>
        <w:pStyle w:val="TOC1"/>
        <w:rPr>
          <w:rFonts w:asciiTheme="minorHAnsi" w:eastAsiaTheme="minorEastAsia" w:hAnsiTheme="minorHAnsi" w:cstheme="minorBidi"/>
          <w:b w:val="0"/>
          <w:noProof/>
          <w:sz w:val="22"/>
          <w:szCs w:val="22"/>
        </w:rPr>
      </w:pPr>
      <w:hyperlink w:anchor="_Toc62055944" w:history="1">
        <w:r w:rsidR="00266F15" w:rsidRPr="009B1354">
          <w:rPr>
            <w:rStyle w:val="Hyperlink"/>
            <w:noProof/>
          </w:rPr>
          <w:t>I. Change in Contract Elements</w:t>
        </w:r>
        <w:r w:rsidR="00266F15">
          <w:rPr>
            <w:noProof/>
            <w:webHidden/>
          </w:rPr>
          <w:tab/>
        </w:r>
        <w:r w:rsidR="00266F15">
          <w:rPr>
            <w:noProof/>
            <w:webHidden/>
          </w:rPr>
          <w:fldChar w:fldCharType="begin"/>
        </w:r>
        <w:r w:rsidR="00266F15">
          <w:rPr>
            <w:noProof/>
            <w:webHidden/>
          </w:rPr>
          <w:instrText xml:space="preserve"> PAGEREF _Toc62055944 \h </w:instrText>
        </w:r>
        <w:r w:rsidR="00266F15">
          <w:rPr>
            <w:noProof/>
            <w:webHidden/>
          </w:rPr>
        </w:r>
        <w:r w:rsidR="00266F15">
          <w:rPr>
            <w:noProof/>
            <w:webHidden/>
          </w:rPr>
          <w:fldChar w:fldCharType="separate"/>
        </w:r>
        <w:r w:rsidR="002D6AF3">
          <w:rPr>
            <w:noProof/>
            <w:webHidden/>
          </w:rPr>
          <w:t>232</w:t>
        </w:r>
        <w:r w:rsidR="00266F15">
          <w:rPr>
            <w:noProof/>
            <w:webHidden/>
          </w:rPr>
          <w:fldChar w:fldCharType="end"/>
        </w:r>
      </w:hyperlink>
    </w:p>
    <w:p w14:paraId="08702D9B" w14:textId="03482A1C" w:rsidR="00266F15" w:rsidRDefault="00AF0A4B">
      <w:pPr>
        <w:pStyle w:val="TOC2"/>
        <w:rPr>
          <w:rFonts w:asciiTheme="minorHAnsi" w:eastAsiaTheme="minorEastAsia" w:hAnsiTheme="minorHAnsi" w:cstheme="minorBidi"/>
          <w:noProof/>
          <w:sz w:val="22"/>
          <w:szCs w:val="22"/>
        </w:rPr>
      </w:pPr>
      <w:hyperlink w:anchor="_Toc62055945" w:history="1">
        <w:r w:rsidR="00266F15" w:rsidRPr="009B1354">
          <w:rPr>
            <w:rStyle w:val="Hyperlink"/>
            <w:noProof/>
          </w:rPr>
          <w:t>63. Change in Assignments to Contractor</w:t>
        </w:r>
        <w:r w:rsidR="00266F15">
          <w:rPr>
            <w:noProof/>
            <w:webHidden/>
          </w:rPr>
          <w:tab/>
        </w:r>
        <w:r w:rsidR="00266F15">
          <w:rPr>
            <w:noProof/>
            <w:webHidden/>
          </w:rPr>
          <w:fldChar w:fldCharType="begin"/>
        </w:r>
        <w:r w:rsidR="00266F15">
          <w:rPr>
            <w:noProof/>
            <w:webHidden/>
          </w:rPr>
          <w:instrText xml:space="preserve"> PAGEREF _Toc62055945 \h </w:instrText>
        </w:r>
        <w:r w:rsidR="00266F15">
          <w:rPr>
            <w:noProof/>
            <w:webHidden/>
          </w:rPr>
        </w:r>
        <w:r w:rsidR="00266F15">
          <w:rPr>
            <w:noProof/>
            <w:webHidden/>
          </w:rPr>
          <w:fldChar w:fldCharType="separate"/>
        </w:r>
        <w:r w:rsidR="002D6AF3">
          <w:rPr>
            <w:noProof/>
            <w:webHidden/>
          </w:rPr>
          <w:t>232</w:t>
        </w:r>
        <w:r w:rsidR="00266F15">
          <w:rPr>
            <w:noProof/>
            <w:webHidden/>
          </w:rPr>
          <w:fldChar w:fldCharType="end"/>
        </w:r>
      </w:hyperlink>
    </w:p>
    <w:p w14:paraId="52924895" w14:textId="35DC717D" w:rsidR="00266F15" w:rsidRDefault="00AF0A4B">
      <w:pPr>
        <w:pStyle w:val="TOC2"/>
        <w:rPr>
          <w:rFonts w:asciiTheme="minorHAnsi" w:eastAsiaTheme="minorEastAsia" w:hAnsiTheme="minorHAnsi" w:cstheme="minorBidi"/>
          <w:noProof/>
          <w:sz w:val="22"/>
          <w:szCs w:val="22"/>
        </w:rPr>
      </w:pPr>
      <w:hyperlink w:anchor="_Toc62055946" w:history="1">
        <w:r w:rsidR="00266F15" w:rsidRPr="009B1354">
          <w:rPr>
            <w:rStyle w:val="Hyperlink"/>
            <w:noProof/>
          </w:rPr>
          <w:t>64. Extension of Time for Completion and Additional Payments</w:t>
        </w:r>
        <w:r w:rsidR="00266F15">
          <w:rPr>
            <w:noProof/>
            <w:webHidden/>
          </w:rPr>
          <w:tab/>
        </w:r>
        <w:r w:rsidR="00266F15">
          <w:rPr>
            <w:noProof/>
            <w:webHidden/>
          </w:rPr>
          <w:fldChar w:fldCharType="begin"/>
        </w:r>
        <w:r w:rsidR="00266F15">
          <w:rPr>
            <w:noProof/>
            <w:webHidden/>
          </w:rPr>
          <w:instrText xml:space="preserve"> PAGEREF _Toc62055946 \h </w:instrText>
        </w:r>
        <w:r w:rsidR="00266F15">
          <w:rPr>
            <w:noProof/>
            <w:webHidden/>
          </w:rPr>
        </w:r>
        <w:r w:rsidR="00266F15">
          <w:rPr>
            <w:noProof/>
            <w:webHidden/>
          </w:rPr>
          <w:fldChar w:fldCharType="separate"/>
        </w:r>
        <w:r w:rsidR="002D6AF3">
          <w:rPr>
            <w:noProof/>
            <w:webHidden/>
          </w:rPr>
          <w:t>236</w:t>
        </w:r>
        <w:r w:rsidR="00266F15">
          <w:rPr>
            <w:noProof/>
            <w:webHidden/>
          </w:rPr>
          <w:fldChar w:fldCharType="end"/>
        </w:r>
      </w:hyperlink>
    </w:p>
    <w:p w14:paraId="50F75B96" w14:textId="39BC35DD" w:rsidR="00266F15" w:rsidRDefault="00AF0A4B">
      <w:pPr>
        <w:pStyle w:val="TOC2"/>
        <w:rPr>
          <w:rFonts w:asciiTheme="minorHAnsi" w:eastAsiaTheme="minorEastAsia" w:hAnsiTheme="minorHAnsi" w:cstheme="minorBidi"/>
          <w:noProof/>
          <w:sz w:val="22"/>
          <w:szCs w:val="22"/>
        </w:rPr>
      </w:pPr>
      <w:hyperlink w:anchor="_Toc62055947" w:history="1">
        <w:r w:rsidR="00266F15" w:rsidRPr="009B1354">
          <w:rPr>
            <w:rStyle w:val="Hyperlink"/>
            <w:noProof/>
          </w:rPr>
          <w:t>65. Release from Performance</w:t>
        </w:r>
        <w:r w:rsidR="00266F15">
          <w:rPr>
            <w:noProof/>
            <w:webHidden/>
          </w:rPr>
          <w:tab/>
        </w:r>
        <w:r w:rsidR="00266F15">
          <w:rPr>
            <w:noProof/>
            <w:webHidden/>
          </w:rPr>
          <w:fldChar w:fldCharType="begin"/>
        </w:r>
        <w:r w:rsidR="00266F15">
          <w:rPr>
            <w:noProof/>
            <w:webHidden/>
          </w:rPr>
          <w:instrText xml:space="preserve"> PAGEREF _Toc62055947 \h </w:instrText>
        </w:r>
        <w:r w:rsidR="00266F15">
          <w:rPr>
            <w:noProof/>
            <w:webHidden/>
          </w:rPr>
        </w:r>
        <w:r w:rsidR="00266F15">
          <w:rPr>
            <w:noProof/>
            <w:webHidden/>
          </w:rPr>
          <w:fldChar w:fldCharType="separate"/>
        </w:r>
        <w:r w:rsidR="002D6AF3">
          <w:rPr>
            <w:noProof/>
            <w:webHidden/>
          </w:rPr>
          <w:t>238</w:t>
        </w:r>
        <w:r w:rsidR="00266F15">
          <w:rPr>
            <w:noProof/>
            <w:webHidden/>
          </w:rPr>
          <w:fldChar w:fldCharType="end"/>
        </w:r>
      </w:hyperlink>
    </w:p>
    <w:p w14:paraId="3C817311" w14:textId="5819C394" w:rsidR="00266F15" w:rsidRDefault="00AF0A4B">
      <w:pPr>
        <w:pStyle w:val="TOC2"/>
        <w:rPr>
          <w:rFonts w:asciiTheme="minorHAnsi" w:eastAsiaTheme="minorEastAsia" w:hAnsiTheme="minorHAnsi" w:cstheme="minorBidi"/>
          <w:noProof/>
          <w:sz w:val="22"/>
          <w:szCs w:val="22"/>
        </w:rPr>
      </w:pPr>
      <w:hyperlink w:anchor="_Toc62055948" w:history="1">
        <w:r w:rsidR="00266F15" w:rsidRPr="009B1354">
          <w:rPr>
            <w:rStyle w:val="Hyperlink"/>
            <w:noProof/>
          </w:rPr>
          <w:t>66.  Fraud and Corruption</w:t>
        </w:r>
        <w:r w:rsidR="00266F15">
          <w:rPr>
            <w:noProof/>
            <w:webHidden/>
          </w:rPr>
          <w:tab/>
        </w:r>
        <w:r w:rsidR="00266F15">
          <w:rPr>
            <w:noProof/>
            <w:webHidden/>
          </w:rPr>
          <w:fldChar w:fldCharType="begin"/>
        </w:r>
        <w:r w:rsidR="00266F15">
          <w:rPr>
            <w:noProof/>
            <w:webHidden/>
          </w:rPr>
          <w:instrText xml:space="preserve"> PAGEREF _Toc62055948 \h </w:instrText>
        </w:r>
        <w:r w:rsidR="00266F15">
          <w:rPr>
            <w:noProof/>
            <w:webHidden/>
          </w:rPr>
        </w:r>
        <w:r w:rsidR="00266F15">
          <w:rPr>
            <w:noProof/>
            <w:webHidden/>
          </w:rPr>
          <w:fldChar w:fldCharType="separate"/>
        </w:r>
        <w:r w:rsidR="002D6AF3">
          <w:rPr>
            <w:noProof/>
            <w:webHidden/>
          </w:rPr>
          <w:t>238</w:t>
        </w:r>
        <w:r w:rsidR="00266F15">
          <w:rPr>
            <w:noProof/>
            <w:webHidden/>
          </w:rPr>
          <w:fldChar w:fldCharType="end"/>
        </w:r>
      </w:hyperlink>
    </w:p>
    <w:p w14:paraId="61CFE6EB" w14:textId="4D282A64" w:rsidR="003B4EC3" w:rsidRPr="00203156" w:rsidRDefault="003B4EC3" w:rsidP="002D48F5">
      <w:pPr>
        <w:pStyle w:val="Head41"/>
        <w:spacing w:before="60" w:after="60"/>
      </w:pPr>
      <w:r w:rsidRPr="00203156">
        <w:rPr>
          <w:rFonts w:ascii="Times New Roman" w:hAnsi="Times New Roman"/>
          <w:b w:val="0"/>
          <w:smallCaps w:val="0"/>
          <w:sz w:val="22"/>
          <w:szCs w:val="24"/>
        </w:rPr>
        <w:fldChar w:fldCharType="end"/>
      </w:r>
      <w:r w:rsidRPr="00203156">
        <w:br w:type="page"/>
      </w:r>
      <w:bookmarkStart w:id="690" w:name="_Toc343309841"/>
      <w:bookmarkStart w:id="691" w:name="_Toc62055873"/>
      <w:bookmarkStart w:id="692" w:name="_Hlk42007295"/>
      <w:r w:rsidRPr="00203156">
        <w:t xml:space="preserve">A. </w:t>
      </w:r>
      <w:bookmarkEnd w:id="690"/>
      <w:r w:rsidRPr="00203156">
        <w:t>Contract and Interpretation</w:t>
      </w:r>
      <w:bookmarkEnd w:id="691"/>
    </w:p>
    <w:tbl>
      <w:tblPr>
        <w:tblW w:w="9108" w:type="dxa"/>
        <w:tblLayout w:type="fixed"/>
        <w:tblLook w:val="0000" w:firstRow="0" w:lastRow="0" w:firstColumn="0" w:lastColumn="0" w:noHBand="0" w:noVBand="0"/>
      </w:tblPr>
      <w:tblGrid>
        <w:gridCol w:w="2430"/>
        <w:gridCol w:w="18"/>
        <w:gridCol w:w="6642"/>
        <w:gridCol w:w="18"/>
      </w:tblGrid>
      <w:tr w:rsidR="003B4EC3" w:rsidRPr="00203156" w14:paraId="42B0E4C2" w14:textId="77777777" w:rsidTr="002B0C16">
        <w:trPr>
          <w:gridAfter w:val="1"/>
          <w:wAfter w:w="18" w:type="dxa"/>
        </w:trPr>
        <w:tc>
          <w:tcPr>
            <w:tcW w:w="2430" w:type="dxa"/>
          </w:tcPr>
          <w:p w14:paraId="7FDAA02E" w14:textId="77777777" w:rsidR="003B4EC3" w:rsidRPr="00203156" w:rsidRDefault="003B4EC3" w:rsidP="002D48F5">
            <w:pPr>
              <w:pStyle w:val="Head42"/>
              <w:spacing w:before="240"/>
            </w:pPr>
            <w:bookmarkStart w:id="693" w:name="_Hlt1218131"/>
            <w:bookmarkStart w:id="694" w:name="_Hlt1218094"/>
            <w:bookmarkStart w:id="695" w:name="_Toc343309842"/>
            <w:bookmarkStart w:id="696" w:name="_Toc62055874"/>
            <w:bookmarkEnd w:id="693"/>
            <w:bookmarkEnd w:id="694"/>
            <w:r w:rsidRPr="00203156">
              <w:t>1. Definitions</w:t>
            </w:r>
            <w:bookmarkEnd w:id="695"/>
            <w:bookmarkEnd w:id="696"/>
          </w:p>
        </w:tc>
        <w:tc>
          <w:tcPr>
            <w:tcW w:w="6660" w:type="dxa"/>
            <w:gridSpan w:val="2"/>
          </w:tcPr>
          <w:p w14:paraId="01400A9D" w14:textId="77777777" w:rsidR="003B4EC3" w:rsidRPr="00203156" w:rsidRDefault="003B4EC3" w:rsidP="002D48F5">
            <w:pPr>
              <w:tabs>
                <w:tab w:val="left" w:pos="540"/>
              </w:tabs>
              <w:spacing w:before="240" w:after="240"/>
              <w:ind w:left="540" w:right="-72" w:hanging="540"/>
            </w:pPr>
            <w:r w:rsidRPr="00203156">
              <w:t>1.1</w:t>
            </w:r>
            <w:r w:rsidRPr="00203156">
              <w:tab/>
              <w:t>Boldface type is used to identify defined terms.</w:t>
            </w:r>
          </w:p>
          <w:p w14:paraId="4B93C6E9" w14:textId="77777777" w:rsidR="00DC2AF2" w:rsidRPr="008104C9" w:rsidRDefault="00DC2AF2" w:rsidP="00DC2AF2">
            <w:pPr>
              <w:spacing w:before="240" w:after="240"/>
              <w:ind w:left="540" w:right="-72"/>
            </w:pPr>
            <w:r>
              <w:rPr>
                <w:b/>
              </w:rPr>
              <w:t xml:space="preserve">Accepted Contract Amount </w:t>
            </w:r>
            <w:r w:rsidRPr="008104C9">
              <w:t>means the amount accepted in the Letter of Acceptance for the e</w:t>
            </w:r>
            <w:r>
              <w:rPr>
                <w:bCs/>
              </w:rPr>
              <w:t>xecution of Works and provision of Services in accordance with the Contract.</w:t>
            </w:r>
          </w:p>
          <w:p w14:paraId="10E3CCEE" w14:textId="50932340" w:rsidR="003B4EC3" w:rsidRPr="00203156" w:rsidRDefault="003B4EC3" w:rsidP="002D48F5">
            <w:pPr>
              <w:spacing w:before="240" w:after="240"/>
              <w:ind w:left="540" w:right="-72"/>
            </w:pPr>
            <w:r w:rsidRPr="00203156">
              <w:rPr>
                <w:b/>
              </w:rPr>
              <w:t>Bill of Quantities</w:t>
            </w:r>
            <w:r w:rsidRPr="00203156">
              <w:t xml:space="preserve"> means the priced and completed Bill of Quantities forming part of the Contractor’s Bid.</w:t>
            </w:r>
          </w:p>
          <w:p w14:paraId="0E397A2A" w14:textId="2DA16753" w:rsidR="003B4EC3" w:rsidRPr="00203156" w:rsidRDefault="003B4EC3" w:rsidP="002D48F5">
            <w:pPr>
              <w:spacing w:before="240" w:after="240"/>
              <w:ind w:left="540" w:right="-72"/>
            </w:pPr>
            <w:r w:rsidRPr="00203156">
              <w:t xml:space="preserve">The </w:t>
            </w:r>
            <w:r w:rsidRPr="00203156">
              <w:rPr>
                <w:b/>
              </w:rPr>
              <w:t>Certificate of Completion</w:t>
            </w:r>
            <w:r w:rsidRPr="00203156">
              <w:t xml:space="preserve"> is a document issued by the Project Manager upon </w:t>
            </w:r>
            <w:r w:rsidR="00160A4D">
              <w:t xml:space="preserve">the full </w:t>
            </w:r>
            <w:r w:rsidRPr="00203156">
              <w:t xml:space="preserve">completion of Rehabilitation Works, Improvement Works and Emergency Works, or parts thereof, as applicable, in accordance with </w:t>
            </w:r>
            <w:r w:rsidR="00C31C76" w:rsidRPr="00203156">
              <w:t>GC</w:t>
            </w:r>
            <w:r w:rsidRPr="00203156">
              <w:t xml:space="preserve"> 54.1</w:t>
            </w:r>
          </w:p>
          <w:p w14:paraId="4E1068F9" w14:textId="48A1864F" w:rsidR="003B4EC3" w:rsidRPr="00203156" w:rsidRDefault="003B4EC3" w:rsidP="002D48F5">
            <w:pPr>
              <w:spacing w:before="240" w:after="240"/>
              <w:ind w:left="540" w:right="-72"/>
            </w:pPr>
            <w:r w:rsidRPr="00203156">
              <w:t xml:space="preserve">The </w:t>
            </w:r>
            <w:r w:rsidRPr="00203156">
              <w:rPr>
                <w:b/>
              </w:rPr>
              <w:t>Completion Date</w:t>
            </w:r>
            <w:r w:rsidRPr="00203156">
              <w:t xml:space="preserve"> is the date of completion of the Services and Works</w:t>
            </w:r>
            <w:r w:rsidR="00007243">
              <w:t>, or parts thereof,</w:t>
            </w:r>
            <w:r w:rsidRPr="00203156">
              <w:t xml:space="preserve"> </w:t>
            </w:r>
            <w:r w:rsidR="00BD739F">
              <w:t xml:space="preserve">as applicable, </w:t>
            </w:r>
            <w:r w:rsidRPr="00203156">
              <w:t>as certified by the Project Manager</w:t>
            </w:r>
            <w:r w:rsidR="00007243">
              <w:t>.</w:t>
            </w:r>
          </w:p>
          <w:p w14:paraId="6697F421" w14:textId="5956105C" w:rsidR="003B4EC3" w:rsidRPr="00203156" w:rsidRDefault="003B4EC3" w:rsidP="002D48F5">
            <w:pPr>
              <w:spacing w:before="240" w:after="240"/>
              <w:ind w:left="540" w:right="-72"/>
            </w:pPr>
            <w:r w:rsidRPr="00203156">
              <w:t xml:space="preserve">The </w:t>
            </w:r>
            <w:r w:rsidRPr="00203156">
              <w:rPr>
                <w:b/>
              </w:rPr>
              <w:t>Contract</w:t>
            </w:r>
            <w:r w:rsidRPr="00203156">
              <w:t xml:space="preserve"> is the Contract between the Employer and the Contractor to perform the services to be provided by the Contractor, and to execute, complete, and maintain the Works. It consists of the documents listed in </w:t>
            </w:r>
            <w:r w:rsidR="00BD739F">
              <w:t xml:space="preserve">GC </w:t>
            </w:r>
            <w:r w:rsidRPr="00203156">
              <w:t>Clause 3 below.</w:t>
            </w:r>
            <w:bookmarkStart w:id="697" w:name="_Hlt1218009"/>
            <w:bookmarkEnd w:id="697"/>
          </w:p>
          <w:p w14:paraId="6E7D8C13" w14:textId="77777777" w:rsidR="003B4EC3" w:rsidRPr="00203156" w:rsidRDefault="003B4EC3" w:rsidP="002D48F5">
            <w:pPr>
              <w:spacing w:before="240" w:after="240"/>
              <w:ind w:left="540" w:right="-72"/>
            </w:pPr>
            <w:r w:rsidRPr="00203156">
              <w:t xml:space="preserve">The </w:t>
            </w:r>
            <w:r w:rsidRPr="00203156">
              <w:rPr>
                <w:b/>
              </w:rPr>
              <w:t>Contractor</w:t>
            </w:r>
            <w:r w:rsidRPr="00203156">
              <w:t xml:space="preserve"> is a person or corporate body whose Bid to carry out the Works and Services has been accepted by the Employer.</w:t>
            </w:r>
          </w:p>
          <w:p w14:paraId="617398EE" w14:textId="0BB45A91" w:rsidR="003B4EC3" w:rsidRDefault="003B4EC3" w:rsidP="002D48F5">
            <w:pPr>
              <w:spacing w:before="240" w:after="240"/>
              <w:ind w:left="540" w:right="-72"/>
            </w:pPr>
            <w:r w:rsidRPr="00203156">
              <w:t xml:space="preserve">The </w:t>
            </w:r>
            <w:r w:rsidRPr="00203156">
              <w:rPr>
                <w:b/>
              </w:rPr>
              <w:t>Contractor’s Bid</w:t>
            </w:r>
            <w:r w:rsidRPr="00203156">
              <w:t xml:space="preserve"> is the completed bidding document submitted by the Contractor to the Employer.</w:t>
            </w:r>
          </w:p>
          <w:p w14:paraId="21031F2E" w14:textId="01EE9A77" w:rsidR="007E37C0" w:rsidRPr="00203156" w:rsidRDefault="007E37C0" w:rsidP="002D48F5">
            <w:pPr>
              <w:spacing w:before="240" w:after="240"/>
              <w:ind w:left="540" w:right="-72"/>
            </w:pPr>
            <w:r>
              <w:t xml:space="preserve">The </w:t>
            </w:r>
            <w:r w:rsidRPr="00B8650D">
              <w:t>“</w:t>
            </w:r>
            <w:r w:rsidRPr="00B8650D">
              <w:rPr>
                <w:b/>
              </w:rPr>
              <w:t>Contractor’s Personnel</w:t>
            </w:r>
            <w:r w:rsidRPr="00B8650D">
              <w:t>”</w:t>
            </w:r>
            <w:r w:rsidRPr="003A4CAD">
              <w:t xml:space="preserve"> is the </w:t>
            </w:r>
            <w:r w:rsidRPr="009F6EBE">
              <w:t>Contractor’s</w:t>
            </w:r>
            <w:r w:rsidRPr="003A4CAD">
              <w:t xml:space="preserve"> Representative and all personnel whom the </w:t>
            </w:r>
            <w:r w:rsidRPr="009F6EBE">
              <w:t>Contractor</w:t>
            </w:r>
            <w:r w:rsidRPr="003A4CAD">
              <w:t xml:space="preserve"> utilizes on the </w:t>
            </w:r>
            <w:r w:rsidR="00C25A3B">
              <w:t xml:space="preserve">Site </w:t>
            </w:r>
            <w:r w:rsidRPr="003A4CAD">
              <w:t xml:space="preserve">or other places </w:t>
            </w:r>
            <w:r>
              <w:t xml:space="preserve">where the </w:t>
            </w:r>
            <w:r w:rsidRPr="003A4CAD">
              <w:t xml:space="preserve">Works and </w:t>
            </w:r>
            <w:r>
              <w:t>S</w:t>
            </w:r>
            <w:r w:rsidRPr="003A4CAD">
              <w:t xml:space="preserve">ervices are carried out, including the staff, </w:t>
            </w:r>
            <w:r w:rsidRPr="009F6EBE">
              <w:t>labor</w:t>
            </w:r>
            <w:r w:rsidRPr="003A4CAD">
              <w:t xml:space="preserve"> and other employees of each </w:t>
            </w:r>
            <w:r w:rsidRPr="009F6EBE">
              <w:t>Subcontractor</w:t>
            </w:r>
          </w:p>
          <w:p w14:paraId="2ABECF2F" w14:textId="06BFAD64" w:rsidR="003B4EC3" w:rsidRPr="00203156" w:rsidRDefault="003B4EC3" w:rsidP="002D48F5">
            <w:pPr>
              <w:spacing w:before="240" w:after="240"/>
              <w:ind w:left="540" w:right="-72"/>
            </w:pPr>
            <w:r w:rsidRPr="00203156">
              <w:t xml:space="preserve">The </w:t>
            </w:r>
            <w:r w:rsidRPr="00203156">
              <w:rPr>
                <w:b/>
              </w:rPr>
              <w:t>Contract Price</w:t>
            </w:r>
            <w:r w:rsidRPr="00203156">
              <w:t xml:space="preserve"> is the price </w:t>
            </w:r>
            <w:r w:rsidR="00C25A3B" w:rsidRPr="0034542F">
              <w:t>stated in the Letter of Acceptance and thereafter as adjusted in accordance with the provisions of the Contract</w:t>
            </w:r>
            <w:r w:rsidR="00C25A3B">
              <w:t>.</w:t>
            </w:r>
          </w:p>
          <w:p w14:paraId="751F070D" w14:textId="77777777" w:rsidR="003B4EC3" w:rsidRPr="00203156" w:rsidRDefault="003B4EC3" w:rsidP="002D48F5">
            <w:pPr>
              <w:spacing w:before="240" w:after="240"/>
              <w:ind w:left="540" w:right="-72"/>
            </w:pPr>
            <w:r w:rsidRPr="00203156">
              <w:rPr>
                <w:b/>
              </w:rPr>
              <w:t>Days</w:t>
            </w:r>
            <w:r w:rsidRPr="00203156">
              <w:t xml:space="preserve"> are calendar days; </w:t>
            </w:r>
            <w:r w:rsidRPr="00203156">
              <w:rPr>
                <w:b/>
                <w:bCs/>
              </w:rPr>
              <w:t>months</w:t>
            </w:r>
            <w:r w:rsidRPr="00203156">
              <w:t xml:space="preserve"> are calendar months.</w:t>
            </w:r>
          </w:p>
          <w:p w14:paraId="425E7AC7" w14:textId="5AE79D5A" w:rsidR="003B4EC3" w:rsidRPr="00203156" w:rsidRDefault="003B4EC3" w:rsidP="002D48F5">
            <w:pPr>
              <w:spacing w:before="240" w:after="240"/>
              <w:ind w:left="540" w:right="-72"/>
            </w:pPr>
            <w:r w:rsidRPr="00203156">
              <w:t xml:space="preserve">A </w:t>
            </w:r>
            <w:r w:rsidRPr="00203156">
              <w:rPr>
                <w:b/>
              </w:rPr>
              <w:t>Defect</w:t>
            </w:r>
            <w:r w:rsidRPr="00203156">
              <w:t xml:space="preserve"> is any part of the Works and Services not completed in accordance with the Contract</w:t>
            </w:r>
            <w:r w:rsidR="00F4073D">
              <w:t xml:space="preserve"> or a condition which causes a non-compliance with Service Level requirements</w:t>
            </w:r>
            <w:r w:rsidRPr="00203156">
              <w:t>.</w:t>
            </w:r>
          </w:p>
          <w:p w14:paraId="3245E56B" w14:textId="6B33719D" w:rsidR="003B4EC3" w:rsidRPr="00203156" w:rsidRDefault="003B4EC3" w:rsidP="002D48F5">
            <w:pPr>
              <w:spacing w:before="240" w:after="240"/>
              <w:ind w:left="540" w:right="-72"/>
            </w:pPr>
            <w:r w:rsidRPr="00203156">
              <w:rPr>
                <w:b/>
              </w:rPr>
              <w:t>Defect Liability Period</w:t>
            </w:r>
            <w:r w:rsidRPr="00203156">
              <w:t xml:space="preserve"> is the period specified in the Contract and is applicable for Rehabilitation Works</w:t>
            </w:r>
            <w:r w:rsidR="0039274A">
              <w:t>,</w:t>
            </w:r>
            <w:r w:rsidRPr="00203156">
              <w:t xml:space="preserve"> Improvement Works </w:t>
            </w:r>
            <w:r w:rsidR="0039274A">
              <w:t xml:space="preserve">and Emergency Works, </w:t>
            </w:r>
            <w:r w:rsidRPr="00203156">
              <w:t xml:space="preserve">with exclusions identified in the </w:t>
            </w:r>
            <w:r w:rsidR="00074160" w:rsidRPr="00203156">
              <w:t>PC</w:t>
            </w:r>
            <w:r w:rsidRPr="00203156">
              <w:t>, if any.</w:t>
            </w:r>
          </w:p>
          <w:p w14:paraId="3E7F1A9B" w14:textId="44A23EC4" w:rsidR="003B4EC3" w:rsidRPr="00203156" w:rsidRDefault="003B4EC3" w:rsidP="002D48F5">
            <w:pPr>
              <w:spacing w:before="240" w:after="240"/>
              <w:ind w:left="547" w:right="-72"/>
            </w:pPr>
            <w:r w:rsidRPr="00203156">
              <w:rPr>
                <w:b/>
                <w:bCs/>
              </w:rPr>
              <w:t xml:space="preserve">Dispute Review Board (DRB) </w:t>
            </w:r>
            <w:r w:rsidRPr="00203156">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w:t>
            </w:r>
            <w:r w:rsidR="00D20B07">
              <w:t xml:space="preserve">GC </w:t>
            </w:r>
            <w:r w:rsidRPr="00203156">
              <w:t xml:space="preserve">Clause 6 hereunder. </w:t>
            </w:r>
          </w:p>
          <w:p w14:paraId="2D2C72E4" w14:textId="0559A93A" w:rsidR="003B4EC3" w:rsidRPr="00203156" w:rsidRDefault="003B4EC3" w:rsidP="002D48F5">
            <w:pPr>
              <w:spacing w:before="240" w:after="240"/>
              <w:ind w:left="547" w:right="-72"/>
            </w:pPr>
            <w:r w:rsidRPr="00203156">
              <w:rPr>
                <w:b/>
                <w:bCs/>
              </w:rPr>
              <w:t>Dispute Review Expert (DRE)</w:t>
            </w:r>
            <w:r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D20B07">
              <w:t xml:space="preserve">GC </w:t>
            </w:r>
            <w:r w:rsidRPr="00203156">
              <w:t xml:space="preserve">Clause 6 hereunder. </w:t>
            </w:r>
          </w:p>
          <w:p w14:paraId="1D4072B7" w14:textId="77777777" w:rsidR="003B4EC3" w:rsidRPr="00203156" w:rsidRDefault="003B4EC3" w:rsidP="002D48F5">
            <w:pPr>
              <w:spacing w:before="240" w:after="240"/>
              <w:ind w:left="540" w:right="-72"/>
            </w:pPr>
            <w:r w:rsidRPr="00203156">
              <w:rPr>
                <w:b/>
              </w:rPr>
              <w:t>Drawings</w:t>
            </w:r>
            <w:r w:rsidRPr="00203156">
              <w:t xml:space="preserve"> include calculations and other information provided by the Contractor for the execution of the Contract.</w:t>
            </w:r>
          </w:p>
          <w:p w14:paraId="4C7DA0CF" w14:textId="77777777" w:rsidR="003B4EC3" w:rsidRPr="00203156" w:rsidRDefault="003B4EC3" w:rsidP="002D48F5">
            <w:pPr>
              <w:spacing w:before="240" w:after="240"/>
              <w:ind w:left="540" w:right="-72"/>
            </w:pPr>
            <w:r w:rsidRPr="00203156">
              <w:rPr>
                <w:b/>
              </w:rPr>
              <w:t>Emergency Works</w:t>
            </w:r>
            <w:r w:rsidRPr="00203156">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A8F063C" w14:textId="37527B9B" w:rsidR="003B4EC3" w:rsidRDefault="003B4EC3" w:rsidP="002D48F5">
            <w:pPr>
              <w:spacing w:before="240" w:after="240"/>
              <w:ind w:left="540" w:right="-72"/>
            </w:pPr>
            <w:r w:rsidRPr="00203156">
              <w:t xml:space="preserve">The </w:t>
            </w:r>
            <w:r w:rsidRPr="00203156">
              <w:rPr>
                <w:b/>
              </w:rPr>
              <w:t>Employer</w:t>
            </w:r>
            <w:r w:rsidRPr="00203156">
              <w:t xml:space="preserve"> is the party who employs the Contractor to carry out the Works and Services.</w:t>
            </w:r>
          </w:p>
          <w:p w14:paraId="725CAB05" w14:textId="469EF9BC" w:rsidR="007E37C0" w:rsidRPr="00203156" w:rsidRDefault="007E37C0" w:rsidP="002D48F5">
            <w:pPr>
              <w:spacing w:before="240" w:after="240"/>
              <w:ind w:left="540" w:right="-72"/>
            </w:pPr>
            <w:r>
              <w:t xml:space="preserve">The </w:t>
            </w:r>
            <w:r w:rsidRPr="00752D15">
              <w:rPr>
                <w:b/>
                <w:bCs/>
              </w:rPr>
              <w:t>“Employer’s Personnel”</w:t>
            </w:r>
            <w:r>
              <w:t xml:space="preserve"> </w:t>
            </w:r>
            <w:r>
              <w:rPr>
                <w:color w:val="000000" w:themeColor="text1"/>
              </w:rPr>
              <w:t>means</w:t>
            </w:r>
            <w:r>
              <w:rPr>
                <w:b/>
                <w:color w:val="000000" w:themeColor="text1"/>
              </w:rPr>
              <w:t xml:space="preserve"> </w:t>
            </w:r>
            <w:r>
              <w:rPr>
                <w:color w:val="000000" w:themeColor="text1"/>
              </w:rPr>
              <w:t xml:space="preserve">all staff, labor and other employees of the </w:t>
            </w:r>
            <w:r w:rsidR="00EF6BBF">
              <w:rPr>
                <w:color w:val="000000" w:themeColor="text1"/>
              </w:rPr>
              <w:t>Project Manager</w:t>
            </w:r>
            <w:r>
              <w:rPr>
                <w:color w:val="000000" w:themeColor="text1"/>
              </w:rPr>
              <w:t xml:space="preserve"> and of the Employer</w:t>
            </w:r>
            <w:r>
              <w:rPr>
                <w:b/>
                <w:color w:val="000000" w:themeColor="text1"/>
              </w:rPr>
              <w:t xml:space="preserve"> </w:t>
            </w:r>
            <w:r>
              <w:rPr>
                <w:color w:val="000000" w:themeColor="text1"/>
              </w:rPr>
              <w:t>engaged in fulfilling the Employer’s obligations under the Contract; and any other personnel identified as Employer’s Personnel, by a notice from the Employer to the Contractor</w:t>
            </w:r>
          </w:p>
          <w:p w14:paraId="2BEEE7E4" w14:textId="15CCD7EA" w:rsidR="003B4EC3" w:rsidRDefault="003B4EC3" w:rsidP="002D48F5">
            <w:pPr>
              <w:spacing w:before="240" w:after="240"/>
              <w:ind w:left="540" w:right="-72"/>
            </w:pPr>
            <w:r w:rsidRPr="00203156">
              <w:rPr>
                <w:b/>
              </w:rPr>
              <w:t>Equipment</w:t>
            </w:r>
            <w:r w:rsidRPr="00203156">
              <w:t xml:space="preserve"> is the Contractor’s machinery and vehicles brought temporarily to the Site to construct the Works and to carry out the Services.</w:t>
            </w:r>
          </w:p>
          <w:p w14:paraId="6E83DB36" w14:textId="27420CCE" w:rsidR="007E37C0" w:rsidRPr="00752D15" w:rsidRDefault="007E37C0" w:rsidP="003F15B2">
            <w:pPr>
              <w:spacing w:before="240" w:after="240"/>
              <w:ind w:left="540" w:right="-72"/>
              <w:rPr>
                <w:b/>
              </w:rPr>
            </w:pPr>
            <w:r w:rsidRPr="00086673">
              <w:rPr>
                <w:b/>
              </w:rPr>
              <w:t>“ES”</w:t>
            </w:r>
            <w:r w:rsidRPr="00752D15">
              <w:rPr>
                <w:b/>
              </w:rPr>
              <w:t xml:space="preserve"> </w:t>
            </w:r>
            <w:r w:rsidRPr="003F15B2">
              <w:rPr>
                <w:bCs/>
              </w:rPr>
              <w:t>means Environmental and Social (including Sexual Exploitation and Abuse (SEA)</w:t>
            </w:r>
            <w:r w:rsidRPr="00752D15">
              <w:rPr>
                <w:bCs/>
              </w:rPr>
              <w:t xml:space="preserve"> and Sexual Harassment (SH)).</w:t>
            </w:r>
          </w:p>
          <w:p w14:paraId="0742E33C" w14:textId="32F00CE7" w:rsidR="003B4EC3" w:rsidRDefault="003B4EC3" w:rsidP="002D48F5">
            <w:pPr>
              <w:spacing w:before="240" w:after="240"/>
              <w:ind w:left="540" w:right="-72"/>
            </w:pPr>
            <w:r w:rsidRPr="00203156">
              <w:rPr>
                <w:b/>
                <w:bCs/>
              </w:rPr>
              <w:t>Improvement Works</w:t>
            </w:r>
            <w:r w:rsidRPr="00203156">
              <w:t xml:space="preserve"> consists of a set of interventions that add new characteristics to the Road in response to existing or new traffic, safety or other conditions, as defined in the Specifications.</w:t>
            </w:r>
          </w:p>
          <w:p w14:paraId="3E2BB928" w14:textId="55E5F734" w:rsidR="00F44646" w:rsidRPr="00203156" w:rsidRDefault="00F44646" w:rsidP="002D48F5">
            <w:pPr>
              <w:spacing w:before="240" w:after="240"/>
              <w:ind w:left="540" w:right="-72"/>
            </w:pPr>
            <w:r w:rsidRPr="00085BA4">
              <w:rPr>
                <w:b/>
              </w:rPr>
              <w:t>“Key Personnel”</w:t>
            </w:r>
            <w:r>
              <w:t xml:space="preserve"> means the positions (if any) of the Contractor’s personnel that are stated in the Specification.</w:t>
            </w:r>
          </w:p>
          <w:p w14:paraId="2C141A43" w14:textId="20A4C0F1" w:rsidR="003B4EC3" w:rsidRDefault="003B4EC3" w:rsidP="002D48F5">
            <w:pPr>
              <w:spacing w:before="240" w:after="240"/>
              <w:ind w:left="540" w:right="-72"/>
            </w:pPr>
            <w:r w:rsidRPr="00203156">
              <w:rPr>
                <w:b/>
              </w:rPr>
              <w:t>Rehabilitation Works</w:t>
            </w:r>
            <w:r w:rsidRPr="00203156">
              <w:t xml:space="preserve"> are civil works the Contractor </w:t>
            </w:r>
            <w:r w:rsidR="008A461B">
              <w:t>needs</w:t>
            </w:r>
            <w:r w:rsidRPr="00203156">
              <w:t xml:space="preserve"> to carry out </w:t>
            </w:r>
            <w:r w:rsidR="008A461B">
              <w:t>to bring a road to the required Service Level</w:t>
            </w:r>
            <w:r w:rsidRPr="00203156">
              <w:t>.</w:t>
            </w:r>
          </w:p>
          <w:p w14:paraId="5CB76F23" w14:textId="0A53FF31" w:rsidR="008A461B" w:rsidRPr="00203156" w:rsidRDefault="008A461B" w:rsidP="002D48F5">
            <w:pPr>
              <w:spacing w:before="240" w:after="240"/>
              <w:ind w:left="540" w:right="-72"/>
            </w:pPr>
            <w:r w:rsidRPr="001A366C">
              <w:rPr>
                <w:b/>
                <w:bCs/>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302E8048" w14:textId="68B0F725" w:rsidR="003B4EC3" w:rsidRDefault="003B4EC3" w:rsidP="002D48F5">
            <w:pPr>
              <w:spacing w:before="240" w:after="240"/>
              <w:ind w:left="540" w:right="-72"/>
            </w:pPr>
            <w:r w:rsidRPr="00203156">
              <w:rPr>
                <w:b/>
              </w:rPr>
              <w:t>Materials</w:t>
            </w:r>
            <w:r w:rsidRPr="00203156">
              <w:t xml:space="preserve"> are all supplies, including consumables, used by the Contractor for incorporation in the Works and for provision of Services.</w:t>
            </w:r>
          </w:p>
          <w:p w14:paraId="680631E3" w14:textId="701B1392" w:rsidR="008A461B" w:rsidRPr="00203156" w:rsidRDefault="008A461B" w:rsidP="002D48F5">
            <w:pPr>
              <w:spacing w:before="240" w:after="240"/>
              <w:ind w:left="540" w:right="-72"/>
            </w:pPr>
            <w:r>
              <w:t xml:space="preserve">The </w:t>
            </w:r>
            <w:r w:rsidRPr="005E42B9">
              <w:rPr>
                <w:b/>
                <w:bCs/>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bCs/>
              </w:rPr>
              <w:t>Monthly Progress Report</w:t>
            </w:r>
            <w:r>
              <w:t xml:space="preserve"> is the Contractor’s estimate of progress of all Works under execution and of the volumes of works carried out during the corresponding calendar month. It is a required supporting document for the Monthly Statement.</w:t>
            </w:r>
          </w:p>
          <w:p w14:paraId="02FC1F0E" w14:textId="56AF6836" w:rsidR="003B4EC3" w:rsidRPr="00203156" w:rsidRDefault="003B4EC3" w:rsidP="002D48F5">
            <w:pPr>
              <w:spacing w:before="240" w:after="240"/>
              <w:ind w:left="540" w:right="-72"/>
            </w:pPr>
            <w:r w:rsidRPr="00203156">
              <w:t xml:space="preserve">The </w:t>
            </w:r>
            <w:r w:rsidRPr="00203156">
              <w:rPr>
                <w:b/>
              </w:rPr>
              <w:t>Project Manager</w:t>
            </w:r>
            <w:r w:rsidRPr="00203156">
              <w:t xml:space="preserve"> is the person named in the </w:t>
            </w:r>
            <w:r w:rsidR="00074160" w:rsidRPr="00203156">
              <w:t>PC</w:t>
            </w:r>
            <w:r w:rsidRPr="00203156">
              <w:t xml:space="preserve">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1D4007D9" w14:textId="7CDA6B09" w:rsidR="003B4EC3" w:rsidRPr="00203156" w:rsidRDefault="003B4EC3" w:rsidP="002D48F5">
            <w:pPr>
              <w:spacing w:before="240" w:after="240"/>
              <w:ind w:left="540" w:right="-72"/>
            </w:pPr>
            <w:r w:rsidRPr="00203156">
              <w:rPr>
                <w:b/>
              </w:rPr>
              <w:t>Road</w:t>
            </w:r>
            <w:r w:rsidRPr="00203156">
              <w:t xml:space="preserve"> means the road</w:t>
            </w:r>
            <w:r w:rsidR="00A47BC0">
              <w:t>, roads</w:t>
            </w:r>
            <w:r w:rsidRPr="00203156">
              <w:t xml:space="preserve"> or network of roads for which the Works and Services are contracted under the Contract.</w:t>
            </w:r>
          </w:p>
          <w:p w14:paraId="3C79C64F" w14:textId="77777777" w:rsidR="003B4EC3" w:rsidRPr="00203156" w:rsidRDefault="003B4EC3" w:rsidP="002D48F5">
            <w:pPr>
              <w:spacing w:before="240" w:after="240"/>
              <w:ind w:left="540" w:right="-72"/>
            </w:pPr>
            <w:r w:rsidRPr="00203156">
              <w:t xml:space="preserve">The </w:t>
            </w:r>
            <w:r w:rsidRPr="00203156">
              <w:rPr>
                <w:b/>
              </w:rPr>
              <w:t>Road Management Office</w:t>
            </w:r>
            <w:r w:rsidRPr="00203156">
              <w:t xml:space="preserve"> is the location indicated by the Contractor from which the Road Manager operates, and where the Contractor shall receive notifications. </w:t>
            </w:r>
          </w:p>
          <w:p w14:paraId="26B99134" w14:textId="77777777" w:rsidR="003B4EC3" w:rsidRPr="00203156" w:rsidRDefault="003B4EC3" w:rsidP="002D48F5">
            <w:pPr>
              <w:spacing w:before="240" w:after="240"/>
              <w:ind w:left="540" w:right="-72"/>
            </w:pPr>
            <w:r w:rsidRPr="00203156">
              <w:t xml:space="preserve">The </w:t>
            </w:r>
            <w:r w:rsidRPr="00203156">
              <w:rPr>
                <w:b/>
                <w:bCs/>
              </w:rPr>
              <w:t>Road Manager</w:t>
            </w:r>
            <w:r w:rsidRPr="00203156">
              <w:t xml:space="preserve"> is a person appointed by the Contractor who is in charge of managing all activities of the Contractor under the Contract.  He is also the Contractor’s Representative for the purposes of this contract.</w:t>
            </w:r>
          </w:p>
          <w:p w14:paraId="38043CD3" w14:textId="078DEB6E" w:rsidR="003B4EC3" w:rsidRPr="00203156" w:rsidRDefault="003B4EC3" w:rsidP="002D48F5">
            <w:pPr>
              <w:spacing w:before="240" w:after="240"/>
              <w:ind w:left="540" w:right="-72"/>
            </w:pPr>
            <w:r w:rsidRPr="00203156">
              <w:rPr>
                <w:b/>
              </w:rPr>
              <w:t>Services</w:t>
            </w:r>
            <w:r w:rsidRPr="00203156">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A47BC0">
              <w:t>in the Specifications</w:t>
            </w:r>
            <w:r w:rsidRPr="00203156">
              <w:t>, and to receive full payment of the monthly fee under the contract</w:t>
            </w:r>
          </w:p>
          <w:p w14:paraId="159E48B1" w14:textId="6A8D99D3" w:rsidR="003B4EC3" w:rsidRDefault="003B4EC3" w:rsidP="002D48F5">
            <w:pPr>
              <w:spacing w:before="240" w:after="240"/>
              <w:ind w:left="540" w:right="-72"/>
            </w:pPr>
            <w:r w:rsidRPr="00203156">
              <w:rPr>
                <w:b/>
              </w:rPr>
              <w:t>Service Levels</w:t>
            </w:r>
            <w:r w:rsidRPr="00203156">
              <w:t xml:space="preserve"> are the minimum performance standards for the level of quality of </w:t>
            </w:r>
            <w:r w:rsidR="00A47BC0">
              <w:t xml:space="preserve">Road </w:t>
            </w:r>
            <w:r w:rsidRPr="00203156">
              <w:t xml:space="preserve">conditions defined in the Specifications which the Contractor shall comply with. </w:t>
            </w:r>
          </w:p>
          <w:p w14:paraId="1C565278" w14:textId="77777777" w:rsidR="007E37C0" w:rsidRPr="00BB5F90" w:rsidRDefault="007E37C0" w:rsidP="00752D15">
            <w:pPr>
              <w:suppressAutoHyphens/>
              <w:overflowPunct w:val="0"/>
              <w:autoSpaceDE w:val="0"/>
              <w:autoSpaceDN w:val="0"/>
              <w:adjustRightInd w:val="0"/>
              <w:spacing w:before="120" w:after="120"/>
              <w:ind w:left="343" w:right="36"/>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36A69159" w14:textId="77777777" w:rsidR="007E37C0" w:rsidRPr="00BB5F90" w:rsidRDefault="007E37C0" w:rsidP="00752D15">
            <w:pPr>
              <w:autoSpaceDE w:val="0"/>
              <w:autoSpaceDN w:val="0"/>
              <w:spacing w:before="120" w:after="120"/>
              <w:ind w:left="343"/>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2F22CF50" w14:textId="30B8AB1D" w:rsidR="007E37C0" w:rsidRDefault="007E37C0" w:rsidP="00752D15">
            <w:pPr>
              <w:suppressAutoHyphens/>
              <w:overflowPunct w:val="0"/>
              <w:autoSpaceDE w:val="0"/>
              <w:autoSpaceDN w:val="0"/>
              <w:adjustRightInd w:val="0"/>
              <w:spacing w:before="120" w:after="120"/>
              <w:ind w:left="343" w:right="36"/>
              <w:textAlignment w:val="baseline"/>
              <w:rPr>
                <w:color w:val="000000" w:themeColor="text1"/>
              </w:rPr>
            </w:pPr>
            <w:r>
              <w:rPr>
                <w:b/>
                <w:color w:val="000000" w:themeColor="text1"/>
              </w:rPr>
              <w:t xml:space="preserve"> </w:t>
            </w:r>
            <w:r w:rsidRPr="00BB5F90">
              <w:rPr>
                <w:b/>
                <w:color w:val="000000" w:themeColor="text1"/>
              </w:rPr>
              <w:t>Sexual Abuse</w:t>
            </w:r>
            <w:r w:rsidRPr="00BB5F90">
              <w:rPr>
                <w:color w:val="000000" w:themeColor="text1"/>
              </w:rPr>
              <w:t xml:space="preserve"> is defined as the actual or threatened physical intrusion of a sexual nature, whether by force or under unequal or coercive conditions</w:t>
            </w:r>
            <w:r>
              <w:rPr>
                <w:color w:val="000000" w:themeColor="text1"/>
              </w:rPr>
              <w:t>.</w:t>
            </w:r>
          </w:p>
          <w:p w14:paraId="7F1BD905" w14:textId="378948C2" w:rsidR="007E37C0" w:rsidRPr="00203156" w:rsidRDefault="007E37C0" w:rsidP="00752D15">
            <w:pPr>
              <w:spacing w:before="240" w:after="240"/>
              <w:ind w:left="433" w:right="-72"/>
            </w:pPr>
            <w:r w:rsidRPr="001762EE">
              <w:rPr>
                <w:color w:val="000000" w:themeColor="text1"/>
              </w:rPr>
              <w:t xml:space="preserve"> </w:t>
            </w:r>
            <w:r w:rsidRPr="00BB5F90">
              <w:rPr>
                <w:b/>
                <w:color w:val="000000" w:themeColor="text1"/>
              </w:rPr>
              <w:t>“Sexual Harassment” “(SH)”</w:t>
            </w:r>
            <w:r w:rsidRPr="00BB5F90">
              <w:rPr>
                <w:color w:val="000000" w:themeColor="text1"/>
              </w:rPr>
              <w:t xml:space="preserve"> is defined as </w:t>
            </w:r>
            <w:r w:rsidRPr="00BB5F90">
              <w:t>unwelcome sexual advances, requests for sexual favors, and other verbal or physical conduct of a sexual nature by the Contractor’s Personnel with other Contractor’s or Employer’s Personnel</w:t>
            </w:r>
            <w:r>
              <w:t>.</w:t>
            </w:r>
          </w:p>
          <w:p w14:paraId="74576033" w14:textId="7080F231" w:rsidR="003B4EC3" w:rsidRPr="00E919F2" w:rsidRDefault="003B4EC3" w:rsidP="00E919F2">
            <w:pPr>
              <w:spacing w:before="240" w:after="240"/>
              <w:ind w:left="540" w:right="-72"/>
              <w:rPr>
                <w:bCs/>
                <w:szCs w:val="24"/>
              </w:rPr>
            </w:pPr>
            <w:r w:rsidRPr="00203156">
              <w:t xml:space="preserve">The </w:t>
            </w:r>
            <w:r w:rsidRPr="00203156">
              <w:rPr>
                <w:b/>
              </w:rPr>
              <w:t>Site</w:t>
            </w:r>
            <w:r w:rsidRPr="00203156">
              <w:t xml:space="preserve"> is the area defined as such in the </w:t>
            </w:r>
            <w:r w:rsidR="00A47BC0" w:rsidRPr="00A47BC0">
              <w:rPr>
                <w:bCs/>
                <w:szCs w:val="24"/>
              </w:rPr>
              <w:t>Specifications.</w:t>
            </w:r>
            <w:r w:rsidR="00A47BC0">
              <w:rPr>
                <w:bCs/>
                <w:szCs w:val="24"/>
              </w:rPr>
              <w:t xml:space="preserve"> </w:t>
            </w:r>
            <w:r w:rsidR="00A47BC0" w:rsidRPr="00A47BC0">
              <w:rPr>
                <w:bCs/>
                <w:szCs w:val="24"/>
              </w:rPr>
              <w:t>It normally includes all roads included in the contract, including their right-of-way.</w:t>
            </w:r>
          </w:p>
          <w:p w14:paraId="060AE81A" w14:textId="1224496F" w:rsidR="003B4EC3" w:rsidRPr="00203156" w:rsidRDefault="003B4EC3" w:rsidP="002D48F5">
            <w:pPr>
              <w:spacing w:before="240" w:after="240"/>
              <w:ind w:left="540" w:right="-72"/>
            </w:pPr>
            <w:r w:rsidRPr="00203156">
              <w:t xml:space="preserve">The </w:t>
            </w:r>
            <w:r w:rsidRPr="00203156">
              <w:rPr>
                <w:b/>
              </w:rPr>
              <w:t>Start Date</w:t>
            </w:r>
            <w:r w:rsidRPr="00203156">
              <w:t xml:space="preserve"> is the date </w:t>
            </w:r>
            <w:r w:rsidR="00A47BC0">
              <w:t xml:space="preserve">by which </w:t>
            </w:r>
            <w:r w:rsidRPr="00203156">
              <w:t xml:space="preserve">the Contractor </w:t>
            </w:r>
            <w:r w:rsidR="00A47BC0">
              <w:t xml:space="preserve">shall </w:t>
            </w:r>
            <w:r w:rsidRPr="00203156">
              <w:t xml:space="preserve">start the physical execution of the Works and Services on the site. </w:t>
            </w:r>
            <w:r w:rsidR="00A47BC0" w:rsidRPr="00A47BC0">
              <w:rPr>
                <w:bCs/>
                <w:szCs w:val="24"/>
              </w:rPr>
              <w:t xml:space="preserve">It shall not be later than the number of days stated in the Particular Conditions after the issuance of the Letter of Acceptance by the </w:t>
            </w:r>
            <w:r w:rsidR="00E76E91" w:rsidRPr="00A47BC0">
              <w:rPr>
                <w:bCs/>
                <w:szCs w:val="24"/>
              </w:rPr>
              <w:t>Employer.</w:t>
            </w:r>
            <w:r w:rsidR="00E76E91" w:rsidRPr="00203156">
              <w:t xml:space="preserve"> A</w:t>
            </w:r>
            <w:r w:rsidRPr="00203156">
              <w:t xml:space="preserve"> </w:t>
            </w:r>
            <w:r w:rsidRPr="00203156">
              <w:rPr>
                <w:b/>
              </w:rPr>
              <w:t>Subcontractor</w:t>
            </w:r>
            <w:r w:rsidRPr="00203156">
              <w:t xml:space="preserve"> is a person or corporate body who has a contractual agreement with the Contractor to carry out certain activities related to the services to be provided under the contract, which may include work on the Site.</w:t>
            </w:r>
          </w:p>
          <w:p w14:paraId="6B76F24D" w14:textId="2FCB9025" w:rsidR="003B4EC3" w:rsidRPr="00203156" w:rsidRDefault="003B4EC3" w:rsidP="002D48F5">
            <w:pPr>
              <w:spacing w:before="240" w:after="240"/>
              <w:ind w:left="547" w:right="-72"/>
            </w:pPr>
            <w:r w:rsidRPr="00203156">
              <w:rPr>
                <w:b/>
              </w:rPr>
              <w:t>Specifications</w:t>
            </w:r>
            <w:r w:rsidRPr="00203156">
              <w:t xml:space="preserve"> means the Specifications of the Works and Services included in the Contract and any modification or addition made </w:t>
            </w:r>
            <w:r w:rsidR="00144A36">
              <w:t xml:space="preserve">and </w:t>
            </w:r>
            <w:r w:rsidRPr="00203156">
              <w:t>approved by the Project Manager.</w:t>
            </w:r>
          </w:p>
          <w:p w14:paraId="561D58F4" w14:textId="77777777" w:rsidR="003B4EC3" w:rsidRPr="00203156" w:rsidRDefault="003B4EC3" w:rsidP="002D48F5">
            <w:pPr>
              <w:spacing w:before="240" w:after="240"/>
              <w:ind w:left="540" w:right="-72"/>
            </w:pPr>
            <w:r w:rsidRPr="00203156">
              <w:t xml:space="preserve">The </w:t>
            </w:r>
            <w:r w:rsidRPr="00203156">
              <w:rPr>
                <w:b/>
              </w:rPr>
              <w:t>Works</w:t>
            </w:r>
            <w:r w:rsidRPr="00203156">
              <w:t xml:space="preserve"> are what the Contract requires the Contractor to construct, install, and turn over to the Employer, as covered under Rehabilitation Works, Improvement Works and Emergency Works.</w:t>
            </w:r>
          </w:p>
          <w:p w14:paraId="5E5DF35F" w14:textId="344FB9B0" w:rsidR="00144A36" w:rsidRDefault="003B4EC3" w:rsidP="002D48F5">
            <w:pPr>
              <w:spacing w:before="240" w:after="240"/>
              <w:ind w:left="540" w:right="-72"/>
            </w:pPr>
            <w:r w:rsidRPr="00203156">
              <w:rPr>
                <w:b/>
                <w:bCs/>
              </w:rPr>
              <w:t>Work Order</w:t>
            </w:r>
            <w:r w:rsidRPr="00203156">
              <w:t xml:space="preserve"> is an order issued by the Project Manager to the Contractor authorizing the execution of Improvement Works and Emergency Works, as provided for in </w:t>
            </w:r>
            <w:r w:rsidR="00C20034">
              <w:t xml:space="preserve">GC </w:t>
            </w:r>
            <w:r w:rsidRPr="00203156">
              <w:t>Clause 27 hereunder.</w:t>
            </w:r>
          </w:p>
          <w:p w14:paraId="3EEA6EFE" w14:textId="01EE921E" w:rsidR="003B4EC3" w:rsidRPr="00203156" w:rsidRDefault="00144A36" w:rsidP="002D48F5">
            <w:pPr>
              <w:spacing w:before="240" w:after="240"/>
              <w:ind w:left="540" w:right="-72"/>
            </w:pPr>
            <w:r>
              <w:rPr>
                <w:b/>
              </w:rPr>
              <w:t xml:space="preserve">Change Order </w:t>
            </w:r>
            <w:r w:rsidRPr="009D4A06">
              <w:rPr>
                <w:bCs/>
              </w:rPr>
              <w:t xml:space="preserve">is an order issued by the Project Manager which formalizes an agreed change in the assignment of the Contractor as per the provisions of GC </w:t>
            </w:r>
            <w:r>
              <w:rPr>
                <w:bCs/>
              </w:rPr>
              <w:t xml:space="preserve">Clause </w:t>
            </w:r>
            <w:r w:rsidRPr="009D4A06">
              <w:rPr>
                <w:bCs/>
              </w:rPr>
              <w:t>63</w:t>
            </w:r>
            <w:r>
              <w:rPr>
                <w:bCs/>
              </w:rPr>
              <w:t>.</w:t>
            </w:r>
          </w:p>
        </w:tc>
      </w:tr>
      <w:tr w:rsidR="003B4EC3" w:rsidRPr="00203156" w14:paraId="331AB0BD" w14:textId="77777777" w:rsidTr="002B0C16">
        <w:trPr>
          <w:gridAfter w:val="1"/>
          <w:wAfter w:w="18" w:type="dxa"/>
        </w:trPr>
        <w:tc>
          <w:tcPr>
            <w:tcW w:w="2430" w:type="dxa"/>
          </w:tcPr>
          <w:p w14:paraId="1744C231" w14:textId="77777777" w:rsidR="003B4EC3" w:rsidRPr="00203156" w:rsidRDefault="003B4EC3" w:rsidP="002D48F5">
            <w:pPr>
              <w:pStyle w:val="Head42"/>
            </w:pPr>
            <w:bookmarkStart w:id="698" w:name="_Toc343309843"/>
            <w:bookmarkStart w:id="699" w:name="_Toc62055875"/>
            <w:r w:rsidRPr="00203156">
              <w:t>2. Interpretation</w:t>
            </w:r>
            <w:bookmarkEnd w:id="698"/>
            <w:bookmarkEnd w:id="699"/>
          </w:p>
        </w:tc>
        <w:tc>
          <w:tcPr>
            <w:tcW w:w="6660" w:type="dxa"/>
            <w:gridSpan w:val="2"/>
          </w:tcPr>
          <w:p w14:paraId="43DA91DD" w14:textId="77777777" w:rsidR="003B4EC3" w:rsidRPr="00203156" w:rsidRDefault="003B4EC3" w:rsidP="002D48F5">
            <w:pPr>
              <w:tabs>
                <w:tab w:val="left" w:pos="540"/>
                <w:tab w:val="left" w:pos="2862"/>
              </w:tabs>
              <w:spacing w:after="240"/>
              <w:ind w:left="540" w:right="-72" w:hanging="540"/>
            </w:pPr>
            <w:r w:rsidRPr="00203156">
              <w:t>2.1</w:t>
            </w:r>
            <w:r w:rsidRPr="00203156">
              <w:tab/>
              <w:t xml:space="preserve">In interpreting these </w:t>
            </w:r>
            <w:r w:rsidR="00C31C76" w:rsidRPr="00203156">
              <w:t>General Conditions</w:t>
            </w:r>
            <w:r w:rsidRPr="00203156">
              <w:t xml:space="preserve"> (</w:t>
            </w:r>
            <w:r w:rsidR="00C31C76" w:rsidRPr="00203156">
              <w:t>GC</w:t>
            </w:r>
            <w:r w:rsidRPr="00203156">
              <w:t xml:space="preserve">), singular also means plural, male also means female or neuter, and vice versa. Headings have no significance. Words have their normal meaning under the language of the Contract unless specifically defined. The Project Manager will provide instructions clarifying queries about these </w:t>
            </w:r>
            <w:r w:rsidR="00C31C76" w:rsidRPr="00203156">
              <w:t>General Conditions</w:t>
            </w:r>
            <w:r w:rsidRPr="00203156">
              <w:t xml:space="preserve"> (</w:t>
            </w:r>
            <w:r w:rsidR="00C31C76" w:rsidRPr="00203156">
              <w:t>GC</w:t>
            </w:r>
            <w:r w:rsidRPr="00203156">
              <w:t>).</w:t>
            </w:r>
          </w:p>
        </w:tc>
      </w:tr>
      <w:tr w:rsidR="003B4EC3" w:rsidRPr="00203156" w14:paraId="49246A55" w14:textId="77777777" w:rsidTr="002B0C16">
        <w:trPr>
          <w:gridAfter w:val="1"/>
          <w:wAfter w:w="18" w:type="dxa"/>
        </w:trPr>
        <w:tc>
          <w:tcPr>
            <w:tcW w:w="2430" w:type="dxa"/>
          </w:tcPr>
          <w:p w14:paraId="21FB1A41" w14:textId="77777777" w:rsidR="003B4EC3" w:rsidRPr="00203156" w:rsidRDefault="003B4EC3" w:rsidP="002D48F5">
            <w:pPr>
              <w:pStyle w:val="Head42"/>
            </w:pPr>
            <w:bookmarkStart w:id="700" w:name="_Toc62055876"/>
            <w:r w:rsidRPr="00203156">
              <w:t>3. Documents Forming the Contract</w:t>
            </w:r>
            <w:bookmarkEnd w:id="700"/>
          </w:p>
        </w:tc>
        <w:tc>
          <w:tcPr>
            <w:tcW w:w="6660" w:type="dxa"/>
            <w:gridSpan w:val="2"/>
          </w:tcPr>
          <w:p w14:paraId="392AF00D" w14:textId="77777777" w:rsidR="003B4EC3" w:rsidRPr="00203156" w:rsidRDefault="003B4EC3" w:rsidP="002D48F5">
            <w:pPr>
              <w:pStyle w:val="BlockText"/>
              <w:tabs>
                <w:tab w:val="clear" w:pos="1080"/>
                <w:tab w:val="left" w:pos="540"/>
              </w:tabs>
              <w:suppressAutoHyphens w:val="0"/>
              <w:spacing w:after="240"/>
            </w:pPr>
            <w:r w:rsidRPr="00203156">
              <w:t>3.1</w:t>
            </w:r>
            <w:r w:rsidRPr="00203156">
              <w:tab/>
              <w:t>The documents forming the Contract shall be interpreted in the following order of priority:</w:t>
            </w:r>
          </w:p>
          <w:p w14:paraId="3F4804A8" w14:textId="77777777" w:rsidR="003B4EC3" w:rsidRPr="00203156" w:rsidRDefault="003B4EC3" w:rsidP="002D48F5">
            <w:pPr>
              <w:tabs>
                <w:tab w:val="left" w:pos="1080"/>
              </w:tabs>
              <w:spacing w:after="240"/>
              <w:ind w:left="1094" w:right="-72" w:hanging="547"/>
            </w:pPr>
            <w:r w:rsidRPr="00203156">
              <w:t>(1)</w:t>
            </w:r>
            <w:r w:rsidRPr="00203156">
              <w:tab/>
              <w:t>Agreement,</w:t>
            </w:r>
          </w:p>
          <w:p w14:paraId="48E76404" w14:textId="77777777" w:rsidR="003B4EC3" w:rsidRPr="00203156" w:rsidRDefault="003B4EC3" w:rsidP="002D48F5">
            <w:pPr>
              <w:tabs>
                <w:tab w:val="left" w:pos="1080"/>
              </w:tabs>
              <w:spacing w:after="240"/>
              <w:ind w:left="1094" w:right="-72" w:hanging="547"/>
            </w:pPr>
            <w:r w:rsidRPr="00203156">
              <w:t>(2)</w:t>
            </w:r>
            <w:r w:rsidRPr="00203156">
              <w:tab/>
              <w:t>Letter of Acceptance,</w:t>
            </w:r>
          </w:p>
          <w:p w14:paraId="6FF4D620" w14:textId="77777777" w:rsidR="003B4EC3" w:rsidRPr="00203156" w:rsidRDefault="003B4EC3" w:rsidP="002D48F5">
            <w:pPr>
              <w:tabs>
                <w:tab w:val="left" w:pos="1080"/>
              </w:tabs>
              <w:spacing w:after="240"/>
              <w:ind w:left="1094" w:right="-72" w:hanging="547"/>
            </w:pPr>
            <w:r w:rsidRPr="00203156">
              <w:t>(3)</w:t>
            </w:r>
            <w:r w:rsidRPr="00203156">
              <w:tab/>
              <w:t>Contractor’s Bid,</w:t>
            </w:r>
          </w:p>
          <w:p w14:paraId="1EC78050" w14:textId="77777777" w:rsidR="003B4EC3" w:rsidRPr="00203156" w:rsidRDefault="003B4EC3" w:rsidP="002D48F5">
            <w:pPr>
              <w:tabs>
                <w:tab w:val="left" w:pos="1080"/>
              </w:tabs>
              <w:spacing w:after="240"/>
              <w:ind w:left="1094" w:right="-72" w:hanging="547"/>
            </w:pPr>
            <w:r w:rsidRPr="00203156">
              <w:t>(4)</w:t>
            </w:r>
            <w:r w:rsidRPr="00203156">
              <w:tab/>
            </w:r>
            <w:r w:rsidR="00074160" w:rsidRPr="00203156">
              <w:t>Particular Conditions</w:t>
            </w:r>
            <w:r w:rsidRPr="00203156">
              <w:t xml:space="preserve"> (</w:t>
            </w:r>
            <w:r w:rsidR="00074160" w:rsidRPr="00203156">
              <w:t>PC</w:t>
            </w:r>
            <w:r w:rsidRPr="00203156">
              <w:t>),</w:t>
            </w:r>
          </w:p>
          <w:p w14:paraId="66924C1C" w14:textId="77777777" w:rsidR="003B4EC3" w:rsidRPr="00203156" w:rsidRDefault="003B4EC3" w:rsidP="002D48F5">
            <w:pPr>
              <w:tabs>
                <w:tab w:val="left" w:pos="1080"/>
              </w:tabs>
              <w:spacing w:after="240"/>
              <w:ind w:left="1094" w:right="-72" w:hanging="547"/>
            </w:pPr>
            <w:r w:rsidRPr="00203156">
              <w:t>(5)</w:t>
            </w:r>
            <w:r w:rsidRPr="00203156">
              <w:tab/>
            </w:r>
            <w:r w:rsidR="00C31C76" w:rsidRPr="00203156">
              <w:t>General Conditions</w:t>
            </w:r>
            <w:r w:rsidRPr="00203156">
              <w:t xml:space="preserve"> (</w:t>
            </w:r>
            <w:r w:rsidR="00C31C76" w:rsidRPr="00203156">
              <w:t>GC</w:t>
            </w:r>
            <w:r w:rsidRPr="00203156">
              <w:t>),</w:t>
            </w:r>
          </w:p>
          <w:p w14:paraId="157EC037" w14:textId="77777777" w:rsidR="003B4EC3" w:rsidRPr="00203156" w:rsidRDefault="003B4EC3" w:rsidP="002D48F5">
            <w:pPr>
              <w:tabs>
                <w:tab w:val="left" w:pos="1080"/>
              </w:tabs>
              <w:spacing w:after="240"/>
              <w:ind w:left="1094" w:right="-72" w:hanging="547"/>
            </w:pPr>
            <w:r w:rsidRPr="00203156">
              <w:t>(6)</w:t>
            </w:r>
            <w:r w:rsidRPr="00203156">
              <w:tab/>
              <w:t>Specifications,</w:t>
            </w:r>
          </w:p>
          <w:p w14:paraId="3AA0C2FD" w14:textId="77777777" w:rsidR="003B4EC3" w:rsidRPr="00203156" w:rsidRDefault="003B4EC3" w:rsidP="002D48F5">
            <w:pPr>
              <w:tabs>
                <w:tab w:val="left" w:pos="1080"/>
              </w:tabs>
              <w:spacing w:after="240"/>
              <w:ind w:left="1094" w:right="-72" w:hanging="547"/>
            </w:pPr>
            <w:r w:rsidRPr="00203156">
              <w:t>(7)</w:t>
            </w:r>
            <w:r w:rsidRPr="00203156">
              <w:tab/>
              <w:t>Drawings,</w:t>
            </w:r>
          </w:p>
          <w:p w14:paraId="446548EA" w14:textId="77777777" w:rsidR="003B4EC3" w:rsidRPr="00203156" w:rsidRDefault="003B4EC3" w:rsidP="002D48F5">
            <w:pPr>
              <w:tabs>
                <w:tab w:val="left" w:pos="1080"/>
              </w:tabs>
              <w:spacing w:after="240"/>
              <w:ind w:left="1094" w:right="-72" w:hanging="547"/>
            </w:pPr>
            <w:r w:rsidRPr="00203156">
              <w:t>(8)</w:t>
            </w:r>
            <w:r w:rsidRPr="00203156">
              <w:tab/>
              <w:t>Bill of Quantities, and</w:t>
            </w:r>
          </w:p>
          <w:p w14:paraId="7CAB0D26" w14:textId="77777777" w:rsidR="003B4EC3" w:rsidRPr="00203156" w:rsidRDefault="003B4EC3" w:rsidP="002D48F5">
            <w:pPr>
              <w:tabs>
                <w:tab w:val="left" w:pos="1080"/>
              </w:tabs>
              <w:spacing w:after="240"/>
              <w:ind w:left="1080" w:right="-72" w:hanging="540"/>
            </w:pPr>
            <w:r w:rsidRPr="00203156">
              <w:t>(9)</w:t>
            </w:r>
            <w:r w:rsidRPr="00203156">
              <w:tab/>
              <w:t xml:space="preserve">any other document listed in the </w:t>
            </w:r>
            <w:r w:rsidR="00074160" w:rsidRPr="00203156">
              <w:t>PC</w:t>
            </w:r>
            <w:r w:rsidRPr="00203156">
              <w:t xml:space="preserve"> as forming part of the Contract.</w:t>
            </w:r>
          </w:p>
        </w:tc>
      </w:tr>
      <w:tr w:rsidR="003B4EC3" w:rsidRPr="00203156" w14:paraId="4100E499" w14:textId="77777777" w:rsidTr="002B0C16">
        <w:trPr>
          <w:gridAfter w:val="1"/>
          <w:wAfter w:w="18" w:type="dxa"/>
        </w:trPr>
        <w:tc>
          <w:tcPr>
            <w:tcW w:w="2430" w:type="dxa"/>
          </w:tcPr>
          <w:p w14:paraId="15101EB7" w14:textId="77777777" w:rsidR="003B4EC3" w:rsidRPr="00203156" w:rsidRDefault="003B4EC3" w:rsidP="002D48F5">
            <w:pPr>
              <w:pStyle w:val="Head42"/>
            </w:pPr>
            <w:bookmarkStart w:id="701" w:name="_Toc343309844"/>
            <w:bookmarkStart w:id="702" w:name="_Toc62055877"/>
            <w:r w:rsidRPr="00203156">
              <w:t>4. Language and Law</w:t>
            </w:r>
            <w:bookmarkEnd w:id="701"/>
            <w:bookmarkEnd w:id="702"/>
          </w:p>
        </w:tc>
        <w:tc>
          <w:tcPr>
            <w:tcW w:w="6660" w:type="dxa"/>
            <w:gridSpan w:val="2"/>
          </w:tcPr>
          <w:p w14:paraId="2677122C" w14:textId="77777777" w:rsidR="003B4EC3" w:rsidRPr="00203156" w:rsidRDefault="003B4EC3" w:rsidP="002D48F5">
            <w:pPr>
              <w:tabs>
                <w:tab w:val="left" w:pos="540"/>
              </w:tabs>
              <w:spacing w:after="240"/>
              <w:ind w:left="540" w:right="-72" w:hanging="540"/>
            </w:pPr>
            <w:r w:rsidRPr="00203156">
              <w:t>4.1</w:t>
            </w:r>
            <w:r w:rsidRPr="00203156">
              <w:tab/>
              <w:t xml:space="preserve">The language of the Contract and the law governing the Contract are stated in the </w:t>
            </w:r>
            <w:r w:rsidR="00074160" w:rsidRPr="00203156">
              <w:t>PC</w:t>
            </w:r>
            <w:r w:rsidRPr="00203156">
              <w:t>.</w:t>
            </w:r>
          </w:p>
        </w:tc>
      </w:tr>
      <w:tr w:rsidR="003B4EC3" w:rsidRPr="00203156" w14:paraId="71E1A93E" w14:textId="77777777" w:rsidTr="002B0C16">
        <w:trPr>
          <w:gridAfter w:val="1"/>
          <w:wAfter w:w="18" w:type="dxa"/>
        </w:trPr>
        <w:tc>
          <w:tcPr>
            <w:tcW w:w="2430" w:type="dxa"/>
          </w:tcPr>
          <w:p w14:paraId="5A4E876A" w14:textId="77777777" w:rsidR="003B4EC3" w:rsidRPr="00203156" w:rsidRDefault="003B4EC3" w:rsidP="002D48F5">
            <w:pPr>
              <w:pStyle w:val="Head42"/>
            </w:pPr>
            <w:bookmarkStart w:id="703" w:name="_Toc343309847"/>
            <w:bookmarkStart w:id="704" w:name="_Toc62055878"/>
            <w:r w:rsidRPr="00203156">
              <w:t>5.</w:t>
            </w:r>
            <w:bookmarkEnd w:id="703"/>
            <w:r w:rsidRPr="00203156">
              <w:t xml:space="preserve"> Notices</w:t>
            </w:r>
            <w:bookmarkEnd w:id="704"/>
          </w:p>
        </w:tc>
        <w:tc>
          <w:tcPr>
            <w:tcW w:w="6660" w:type="dxa"/>
            <w:gridSpan w:val="2"/>
          </w:tcPr>
          <w:p w14:paraId="11ADD270" w14:textId="77777777" w:rsidR="003B4EC3" w:rsidRPr="00203156" w:rsidRDefault="003B4EC3" w:rsidP="002D48F5">
            <w:pPr>
              <w:tabs>
                <w:tab w:val="left" w:pos="522"/>
              </w:tabs>
              <w:spacing w:after="240"/>
              <w:ind w:left="522" w:right="-72" w:hanging="522"/>
            </w:pPr>
            <w:r w:rsidRPr="00203156">
              <w:t>5.1</w:t>
            </w:r>
            <w:r w:rsidRPr="00203156">
              <w:tab/>
              <w:t xml:space="preserve">Unless otherwise stated in the Contract, all notices to be given under the Contract shall be in writing, and shall be sent by personal delivery, airmail post, special courier, fax or E-mail to the address of the relevant party set out in the </w:t>
            </w:r>
            <w:r w:rsidR="00074160" w:rsidRPr="00203156">
              <w:t>PC</w:t>
            </w:r>
            <w:r w:rsidRPr="00203156">
              <w:t>, with the following provisions:</w:t>
            </w:r>
          </w:p>
          <w:p w14:paraId="546EDFDD" w14:textId="77777777" w:rsidR="003B4EC3" w:rsidRPr="00203156" w:rsidRDefault="003B4EC3" w:rsidP="002D48F5">
            <w:pPr>
              <w:tabs>
                <w:tab w:val="left" w:pos="1062"/>
              </w:tabs>
              <w:spacing w:after="240"/>
              <w:ind w:left="1080" w:right="-72" w:hanging="540"/>
            </w:pPr>
            <w:r w:rsidRPr="00203156">
              <w:t>5.1.1</w:t>
            </w:r>
            <w:r w:rsidRPr="00203156">
              <w:tab/>
              <w:t>Any notice sent by fax or E-mail shall be confirmed within two (2) days after dispatch by notice sent by airmail post or special courier, except as otherwise specified in the Contract.</w:t>
            </w:r>
          </w:p>
          <w:p w14:paraId="3C8EFE92" w14:textId="77777777" w:rsidR="003B4EC3" w:rsidRPr="00203156" w:rsidRDefault="003B4EC3" w:rsidP="002D48F5">
            <w:pPr>
              <w:tabs>
                <w:tab w:val="left" w:pos="1062"/>
              </w:tabs>
              <w:spacing w:after="240"/>
              <w:ind w:left="1080" w:right="-72" w:hanging="540"/>
            </w:pPr>
            <w:r w:rsidRPr="00203156">
              <w:t>5.1.2</w:t>
            </w:r>
            <w:r w:rsidRPr="002031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54C90659" w14:textId="77777777" w:rsidR="003B4EC3" w:rsidRPr="00203156" w:rsidRDefault="003B4EC3" w:rsidP="002D48F5">
            <w:pPr>
              <w:tabs>
                <w:tab w:val="left" w:pos="1062"/>
              </w:tabs>
              <w:spacing w:after="240"/>
              <w:ind w:left="1080" w:right="-72" w:hanging="540"/>
            </w:pPr>
            <w:r w:rsidRPr="00203156">
              <w:t>5.1.3</w:t>
            </w:r>
            <w:r w:rsidRPr="00203156">
              <w:tab/>
              <w:t>Any notice delivered personally or sent by fax or E-mail shall be deemed to have been delivered on date of its dispatch.</w:t>
            </w:r>
          </w:p>
          <w:p w14:paraId="3F055FF8" w14:textId="77777777" w:rsidR="003B4EC3" w:rsidRPr="00203156" w:rsidRDefault="003B4EC3" w:rsidP="002D48F5">
            <w:pPr>
              <w:tabs>
                <w:tab w:val="left" w:pos="1062"/>
              </w:tabs>
              <w:spacing w:after="240"/>
              <w:ind w:left="1080" w:right="-72" w:hanging="540"/>
            </w:pPr>
            <w:r w:rsidRPr="00203156">
              <w:t>5.1.4</w:t>
            </w:r>
            <w:r w:rsidRPr="00203156">
              <w:tab/>
              <w:t>Either party may change its postal, fax or E-mail address or addressee for receipt of such notices by ten (10) days’ notice to the other party in writing.</w:t>
            </w:r>
          </w:p>
          <w:p w14:paraId="4C3F8C8D" w14:textId="77777777" w:rsidR="003B4EC3" w:rsidRPr="00203156" w:rsidRDefault="003B4EC3" w:rsidP="00435B09">
            <w:pPr>
              <w:numPr>
                <w:ilvl w:val="1"/>
                <w:numId w:val="20"/>
              </w:numPr>
              <w:tabs>
                <w:tab w:val="clear" w:pos="360"/>
                <w:tab w:val="num" w:pos="522"/>
              </w:tabs>
              <w:spacing w:after="240"/>
              <w:ind w:left="522" w:right="-72" w:hanging="522"/>
            </w:pPr>
            <w:r w:rsidRPr="00203156">
              <w:t>Notices shall be deemed to include any approvals, consents, instructions, orders and certificates to be given under the Contract.</w:t>
            </w:r>
          </w:p>
          <w:p w14:paraId="3CFFE6CC" w14:textId="77777777" w:rsidR="003B4EC3" w:rsidRPr="00203156" w:rsidRDefault="003B4EC3" w:rsidP="002D48F5">
            <w:pPr>
              <w:tabs>
                <w:tab w:val="left" w:pos="522"/>
              </w:tabs>
              <w:spacing w:after="240"/>
              <w:ind w:left="518" w:hanging="518"/>
            </w:pPr>
            <w:r w:rsidRPr="00203156">
              <w:t>5.3</w:t>
            </w:r>
            <w:r w:rsidRPr="00203156">
              <w:tab/>
              <w:t>The Contractor shall provide at its own cost, and maintain in operation permanently during the duration of the Contract, such communications equipment which ensures that both written (fax or E-mail) and oral (voice) communications can be established at all times</w:t>
            </w:r>
          </w:p>
          <w:p w14:paraId="4045F754" w14:textId="77777777" w:rsidR="003B4EC3" w:rsidRPr="00203156" w:rsidRDefault="003B4EC3" w:rsidP="002D48F5">
            <w:pPr>
              <w:tabs>
                <w:tab w:val="left" w:pos="1062"/>
              </w:tabs>
              <w:spacing w:after="240"/>
              <w:ind w:left="1062" w:hanging="540"/>
            </w:pPr>
            <w:r w:rsidRPr="00203156">
              <w:t xml:space="preserve">(a) </w:t>
            </w:r>
            <w:r w:rsidR="00B17311" w:rsidRPr="00203156">
              <w:tab/>
            </w:r>
            <w:r w:rsidRPr="00203156">
              <w:t>between the Road Manager and his senior field staff;</w:t>
            </w:r>
          </w:p>
          <w:p w14:paraId="572E1579" w14:textId="77777777" w:rsidR="003B4EC3" w:rsidRPr="00203156" w:rsidRDefault="003B4EC3" w:rsidP="002D48F5">
            <w:pPr>
              <w:tabs>
                <w:tab w:val="left" w:pos="1062"/>
              </w:tabs>
              <w:spacing w:after="240"/>
              <w:ind w:left="1062" w:hanging="540"/>
            </w:pPr>
            <w:r w:rsidRPr="00203156">
              <w:t xml:space="preserve">(b) </w:t>
            </w:r>
            <w:r w:rsidR="00B17311" w:rsidRPr="00203156">
              <w:tab/>
            </w:r>
            <w:r w:rsidRPr="00203156">
              <w:t>between the Project Manager and the Road Manager;</w:t>
            </w:r>
          </w:p>
          <w:p w14:paraId="1DFAB97F" w14:textId="77777777" w:rsidR="003B4EC3" w:rsidRPr="00203156" w:rsidRDefault="003B4EC3" w:rsidP="002D48F5">
            <w:pPr>
              <w:tabs>
                <w:tab w:val="left" w:pos="1062"/>
              </w:tabs>
              <w:spacing w:after="240"/>
              <w:ind w:left="1062" w:hanging="540"/>
            </w:pPr>
            <w:r w:rsidRPr="00203156">
              <w:t xml:space="preserve">(c) </w:t>
            </w:r>
            <w:r w:rsidR="00B17311" w:rsidRPr="00203156">
              <w:tab/>
            </w:r>
            <w:r w:rsidRPr="00203156">
              <w:t>between the public telephone system and the Road Manager;</w:t>
            </w:r>
          </w:p>
          <w:p w14:paraId="36AAFE40" w14:textId="77777777" w:rsidR="003B4EC3" w:rsidRPr="00203156" w:rsidRDefault="00B17311" w:rsidP="002D48F5">
            <w:pPr>
              <w:pStyle w:val="BodyText"/>
              <w:tabs>
                <w:tab w:val="left" w:pos="1062"/>
              </w:tabs>
              <w:spacing w:after="240"/>
              <w:ind w:left="1062" w:hanging="540"/>
            </w:pPr>
            <w:r w:rsidRPr="00203156">
              <w:t>(d)</w:t>
            </w:r>
            <w:r w:rsidRPr="00203156">
              <w:tab/>
            </w:r>
            <w:r w:rsidR="003B4EC3" w:rsidRPr="00203156">
              <w:t>The equipment to be provided and maintained includes the equipment located at the Project Manager’s office.</w:t>
            </w:r>
          </w:p>
          <w:p w14:paraId="58E8B12B" w14:textId="77777777" w:rsidR="003B4EC3" w:rsidRPr="00203156" w:rsidRDefault="003B4EC3" w:rsidP="002D48F5">
            <w:pPr>
              <w:pStyle w:val="BodyText"/>
              <w:tabs>
                <w:tab w:val="left" w:pos="522"/>
              </w:tabs>
              <w:spacing w:after="240"/>
              <w:ind w:left="522" w:hanging="522"/>
            </w:pPr>
            <w:r w:rsidRPr="00203156">
              <w:t>5.4</w:t>
            </w:r>
            <w:r w:rsidRPr="00203156">
              <w:tab/>
              <w:t>At the Start Date of the Contract, the Contractor must communicate to the Employer the address of his office, including the postal, fax and E-mail address, which for the purposes of this cont</w:t>
            </w:r>
            <w:r w:rsidR="007D789B" w:rsidRPr="00203156">
              <w:t>r</w:t>
            </w:r>
            <w:r w:rsidRPr="00203156">
              <w:t>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B4EC3" w:rsidRPr="00203156" w14:paraId="5E489020" w14:textId="77777777" w:rsidTr="002B0C16">
        <w:trPr>
          <w:gridAfter w:val="1"/>
          <w:wAfter w:w="18" w:type="dxa"/>
        </w:trPr>
        <w:tc>
          <w:tcPr>
            <w:tcW w:w="2430" w:type="dxa"/>
          </w:tcPr>
          <w:p w14:paraId="79269B91" w14:textId="77777777" w:rsidR="003B4EC3" w:rsidRPr="00203156" w:rsidRDefault="003B4EC3" w:rsidP="002D48F5">
            <w:pPr>
              <w:pStyle w:val="Head42"/>
            </w:pPr>
            <w:bookmarkStart w:id="705" w:name="_Toc62055879"/>
            <w:r w:rsidRPr="00203156">
              <w:t>6</w:t>
            </w:r>
            <w:r w:rsidRPr="003B0294">
              <w:t xml:space="preserve">. </w:t>
            </w:r>
            <w:r w:rsidRPr="00E63BEE">
              <w:t>Settlement of Disputes (Alternative when using a Dispute Review Board)</w:t>
            </w:r>
            <w:bookmarkEnd w:id="705"/>
          </w:p>
        </w:tc>
        <w:tc>
          <w:tcPr>
            <w:tcW w:w="6660" w:type="dxa"/>
            <w:gridSpan w:val="2"/>
          </w:tcPr>
          <w:p w14:paraId="592B072E" w14:textId="77777777" w:rsidR="003B4EC3" w:rsidRPr="00203156" w:rsidRDefault="003B4EC3" w:rsidP="002D48F5">
            <w:pPr>
              <w:tabs>
                <w:tab w:val="left" w:pos="522"/>
              </w:tabs>
              <w:spacing w:after="240"/>
              <w:ind w:left="540" w:right="-72" w:hanging="540"/>
            </w:pPr>
            <w:r w:rsidRPr="00203156">
              <w:t>6.1</w:t>
            </w:r>
            <w:r w:rsidRPr="00203156">
              <w:tab/>
              <w:t>Dispute Review Board</w:t>
            </w:r>
          </w:p>
          <w:p w14:paraId="1B1D1351" w14:textId="77777777" w:rsidR="00D041D8" w:rsidRPr="00FC6044" w:rsidRDefault="003B4EC3" w:rsidP="00D041D8">
            <w:pPr>
              <w:tabs>
                <w:tab w:val="left" w:pos="1062"/>
              </w:tabs>
              <w:spacing w:after="200"/>
              <w:ind w:left="1080" w:right="-72" w:hanging="540"/>
            </w:pPr>
            <w:r w:rsidRPr="00203156">
              <w:t>6.1.1</w:t>
            </w:r>
            <w:r w:rsidRPr="00203156">
              <w:tab/>
            </w:r>
            <w:r w:rsidR="00D041D8" w:rsidRPr="00FC6044">
              <w:t xml:space="preserve">If </w:t>
            </w:r>
            <w:r w:rsidR="00D041D8" w:rsidRPr="00FC6044">
              <w:rPr>
                <w:spacing w:val="-4"/>
              </w:rPr>
              <w:t xml:space="preserve">any </w:t>
            </w:r>
            <w:r w:rsidR="00D041D8" w:rsidRPr="00FC6044">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00D041D8" w:rsidRPr="00FC6044">
              <w:rPr>
                <w:spacing w:val="-4"/>
              </w:rPr>
              <w:t xml:space="preserve"> matter in dispute shall, in the first place, be referred </w:t>
            </w:r>
            <w:r w:rsidR="00D041D8" w:rsidRPr="00FC6044">
              <w:t xml:space="preserve">in writing by either party </w:t>
            </w:r>
            <w:r w:rsidR="00D041D8" w:rsidRPr="00FC6044">
              <w:rPr>
                <w:spacing w:val="-4"/>
              </w:rPr>
              <w:t>to the Disputes Review Board (‘the Board’)</w:t>
            </w:r>
            <w:r w:rsidR="00D041D8" w:rsidRPr="00FC6044">
              <w:t>, with a copy to the other party.</w:t>
            </w:r>
          </w:p>
          <w:p w14:paraId="457AC493" w14:textId="77777777" w:rsidR="00D041D8" w:rsidRDefault="00D041D8" w:rsidP="00D041D8">
            <w:pPr>
              <w:tabs>
                <w:tab w:val="left" w:pos="1062"/>
              </w:tabs>
              <w:spacing w:after="200"/>
              <w:ind w:left="1080" w:right="-72" w:hanging="540"/>
              <w:rPr>
                <w:noProof/>
              </w:rPr>
            </w:pPr>
            <w:r w:rsidRPr="00FC6044">
              <w:t>6.1.2</w:t>
            </w:r>
            <w:r w:rsidRPr="00FC6044">
              <w:tab/>
              <w:t>The</w:t>
            </w:r>
            <w:r w:rsidRPr="00FC6044">
              <w:rPr>
                <w:spacing w:val="-4"/>
              </w:rPr>
              <w:t xml:space="preserve"> Board shall be </w:t>
            </w:r>
            <w:r>
              <w:rPr>
                <w:spacing w:val="-4"/>
              </w:rPr>
              <w:t xml:space="preserve">deemed to be </w:t>
            </w:r>
            <w:r>
              <w:rPr>
                <w:noProof/>
              </w:rPr>
              <w:t xml:space="preserve">constituted on the date the Parties and each of the  three Board members have all signed a Dispute Review Board Agreement. </w:t>
            </w:r>
            <w:r>
              <w:t xml:space="preserve">The agreement between the Parties and each of the three members shall incorporate by reference the General Conditions of </w:t>
            </w:r>
            <w:r w:rsidRPr="00752D15">
              <w:t>Dispute Review Board Agreement</w:t>
            </w:r>
            <w:r>
              <w:t xml:space="preserve"> contained in Appendix C to these General Conditions, with such amendments as are agreed between them.</w:t>
            </w:r>
          </w:p>
          <w:p w14:paraId="11D40416" w14:textId="791DC775" w:rsidR="00D041D8" w:rsidRPr="00FC6044" w:rsidRDefault="00D041D8" w:rsidP="00D041D8">
            <w:pPr>
              <w:tabs>
                <w:tab w:val="left" w:pos="1062"/>
              </w:tabs>
              <w:spacing w:after="200"/>
              <w:ind w:left="1080" w:right="-72" w:hanging="540"/>
              <w:rPr>
                <w:spacing w:val="-4"/>
              </w:rPr>
            </w:pPr>
            <w:r>
              <w:rPr>
                <w:spacing w:val="-4"/>
              </w:rPr>
              <w:t>6.1</w:t>
            </w:r>
            <w:r w:rsidR="00DD4CEF">
              <w:rPr>
                <w:spacing w:val="-4"/>
              </w:rPr>
              <w:t>.</w:t>
            </w:r>
            <w:r>
              <w:rPr>
                <w:spacing w:val="-4"/>
              </w:rPr>
              <w:t xml:space="preserve">3 </w:t>
            </w:r>
            <w:r w:rsidRPr="00FC6044">
              <w:rPr>
                <w:spacing w:val="-4"/>
              </w:rPr>
              <w:t xml:space="preserve">The Board shall comprise three Members </w:t>
            </w:r>
            <w:r>
              <w:rPr>
                <w:rFonts w:eastAsia="Arial Narrow"/>
                <w:color w:val="000000"/>
              </w:rPr>
              <w:t>each of whom shall meet the criteria set forth in Clause 3 of Appendix C- General Conditions of Dispute Review Board Agreement.</w:t>
            </w:r>
            <w:r w:rsidRPr="00FC6044">
              <w:rPr>
                <w:spacing w:val="-4"/>
              </w:rPr>
              <w:t xml:space="preserve"> One Member shall be selected by each of the Employer and the Contractor and approved by the other. If either of these Members is not so selected and approved within </w:t>
            </w:r>
            <w:r w:rsidR="00D65D90">
              <w:t>42</w:t>
            </w:r>
            <w:r w:rsidR="00D65D90" w:rsidRPr="00840AEE">
              <w:t xml:space="preserve"> days after signature by both parties of the Contract Agreement</w:t>
            </w:r>
            <w:r w:rsidRPr="00FC6044">
              <w:rPr>
                <w:spacing w:val="-4"/>
              </w:rPr>
              <w:t>, then upon the request of either or both parties such Member shall be selected as soon as practicable by the Appointing Authority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PC who shall seek the approval of the proposed third Member by the parties before selection but, failing such approval, nevertheless shall select the third Member. The third Member shall serve as Chairman of the Board.</w:t>
            </w:r>
          </w:p>
          <w:p w14:paraId="534D4797" w14:textId="4D33BEC5" w:rsidR="00D041D8" w:rsidRDefault="00D041D8" w:rsidP="00752D15">
            <w:pPr>
              <w:tabs>
                <w:tab w:val="left" w:pos="1062"/>
              </w:tabs>
              <w:spacing w:after="200"/>
              <w:ind w:left="1080" w:right="-72" w:hanging="540"/>
            </w:pPr>
            <w:r w:rsidRPr="00FC6044">
              <w:t>6.1.</w:t>
            </w:r>
            <w:r>
              <w:t>4</w:t>
            </w:r>
            <w:r w:rsidRPr="00FC6044">
              <w:tab/>
            </w:r>
            <w:r w:rsidR="00144A36">
              <w:t xml:space="preserve"> </w:t>
            </w:r>
            <w:r w:rsidRPr="00FC6044">
              <w:t xml:space="preserve">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w:t>
            </w:r>
            <w:r w:rsidR="00E76E91" w:rsidRPr="00FC6044">
              <w:t>conserving</w:t>
            </w:r>
            <w:r w:rsidRPr="00FC6044">
              <w:t xml:space="preserve"> Member shall be replaced in the same manner as the Member being replaced was selected. Any replacement made by the parties shall be completed within 28 days after the event giving rise to the vacancy on the Board, failing which the replacement shall be made by the Appointing Authority in the same manner as described above. Replacement shall be considered completed when the new Member signs the </w:t>
            </w:r>
            <w:r w:rsidR="00F6605C">
              <w:t>Dispute Review</w:t>
            </w:r>
            <w:r>
              <w:t xml:space="preserve"> Board Agreement</w:t>
            </w:r>
            <w:r w:rsidRPr="00FC6044">
              <w:t>. Throughout any replace</w:t>
            </w:r>
            <w:r w:rsidRPr="00FC6044">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14:paraId="56C05760" w14:textId="77777777" w:rsidR="00D041D8" w:rsidRPr="00FC6044" w:rsidRDefault="00D041D8" w:rsidP="00D041D8">
            <w:pPr>
              <w:tabs>
                <w:tab w:val="left" w:pos="1062"/>
              </w:tabs>
              <w:spacing w:after="200"/>
              <w:ind w:left="1080" w:right="-72" w:hanging="540"/>
            </w:pPr>
            <w:r>
              <w:t xml:space="preserve">6.1.5   </w:t>
            </w:r>
            <w:r w:rsidRPr="00FC6044">
              <w:t xml:space="preserve">Either the Employer or the Contractor may refer a dispute to the Board in accordance with the provisions of the </w:t>
            </w:r>
            <w:r w:rsidRPr="00752D15">
              <w:t>Dispute Review Board’s  Rules and Procedures, attached to the Contract.</w:t>
            </w:r>
            <w:r w:rsidRPr="00FC6044">
              <w:t xml:space="preserve">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2BE4F0D1" w14:textId="12159280" w:rsidR="00D041D8" w:rsidRPr="00FC6044" w:rsidRDefault="00D041D8" w:rsidP="00D041D8">
            <w:pPr>
              <w:tabs>
                <w:tab w:val="left" w:pos="1062"/>
              </w:tabs>
              <w:spacing w:after="200"/>
              <w:ind w:left="1080" w:right="-72" w:hanging="540"/>
            </w:pPr>
            <w:r w:rsidRPr="00FC6044">
              <w:t>6.1.</w:t>
            </w:r>
            <w:r>
              <w:t>6</w:t>
            </w:r>
            <w:r w:rsidRPr="00FC6044">
              <w:tab/>
              <w:t xml:space="preserve">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w:t>
            </w:r>
            <w:r w:rsidR="001234FF">
              <w:t xml:space="preserve">GC </w:t>
            </w:r>
            <w:r w:rsidRPr="00FC6044">
              <w:t>Sub-Clause 6.3, no arbitration in respect thereof may be commenced unless such notice is given.</w:t>
            </w:r>
          </w:p>
          <w:p w14:paraId="08F74DD5" w14:textId="77777777" w:rsidR="00D041D8" w:rsidRPr="00FC6044" w:rsidRDefault="00D041D8" w:rsidP="00D041D8">
            <w:pPr>
              <w:tabs>
                <w:tab w:val="left" w:pos="1062"/>
              </w:tabs>
              <w:spacing w:after="200"/>
              <w:ind w:left="1080" w:right="-72" w:hanging="540"/>
            </w:pPr>
            <w:r w:rsidRPr="00FC6044">
              <w:t>6.1.</w:t>
            </w:r>
            <w:r>
              <w:t>7</w:t>
            </w:r>
            <w:r w:rsidRPr="00FC6044">
              <w:tab/>
              <w:t xml:space="preserve">If the Board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Board, the Recommendation shall become final and binding upon the Employer and the Contractor. </w:t>
            </w:r>
          </w:p>
          <w:p w14:paraId="127197EF" w14:textId="77777777" w:rsidR="00D041D8" w:rsidRPr="00FC6044" w:rsidRDefault="00D041D8" w:rsidP="00D041D8">
            <w:pPr>
              <w:tabs>
                <w:tab w:val="left" w:pos="1062"/>
              </w:tabs>
              <w:spacing w:after="200"/>
              <w:ind w:left="1080" w:right="-72" w:hanging="540"/>
            </w:pPr>
            <w:r w:rsidRPr="00FC6044">
              <w:t>6.1.</w:t>
            </w:r>
            <w:r>
              <w:t>8</w:t>
            </w:r>
            <w:r w:rsidRPr="00FC6044">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14:paraId="5EAA2F21" w14:textId="105CEABB" w:rsidR="003B4EC3" w:rsidRPr="00203156" w:rsidRDefault="00D041D8" w:rsidP="002D48F5">
            <w:pPr>
              <w:tabs>
                <w:tab w:val="left" w:pos="1062"/>
              </w:tabs>
              <w:spacing w:after="240"/>
              <w:ind w:left="1080" w:right="-72" w:hanging="540"/>
            </w:pPr>
            <w:r w:rsidRPr="00FC6044">
              <w:t>6.1.</w:t>
            </w:r>
            <w:r>
              <w:t>9</w:t>
            </w:r>
            <w:r w:rsidRPr="00FC6044">
              <w:tab/>
              <w:t>All Recommendations that have become final and binding shall be implemented by the parties forthwith</w:t>
            </w:r>
            <w:r w:rsidR="003B4EC3" w:rsidRPr="00203156">
              <w:t>.</w:t>
            </w:r>
          </w:p>
          <w:p w14:paraId="41DEE439" w14:textId="77777777" w:rsidR="003B4EC3" w:rsidRPr="00203156" w:rsidRDefault="003B4EC3" w:rsidP="002D48F5">
            <w:pPr>
              <w:keepNext/>
              <w:keepLines/>
              <w:spacing w:after="240"/>
              <w:ind w:left="540" w:right="-72" w:hanging="540"/>
            </w:pPr>
            <w:r w:rsidRPr="00203156">
              <w:t>6.2</w:t>
            </w:r>
            <w:r w:rsidRPr="00203156">
              <w:tab/>
              <w:t>Arbitration</w:t>
            </w:r>
          </w:p>
          <w:p w14:paraId="1EE63361" w14:textId="6781FF2D" w:rsidR="003B4EC3" w:rsidRPr="00203156" w:rsidRDefault="003B4EC3" w:rsidP="002D48F5">
            <w:pPr>
              <w:keepNext/>
              <w:keepLines/>
              <w:tabs>
                <w:tab w:val="left" w:pos="1062"/>
              </w:tabs>
              <w:spacing w:after="240"/>
              <w:ind w:left="1080" w:right="-72" w:hanging="540"/>
            </w:pPr>
            <w:r w:rsidRPr="00203156">
              <w:t>6.2.1</w:t>
            </w:r>
            <w:r w:rsidRPr="00203156">
              <w:rPr>
                <w:spacing w:val="-4"/>
                <w:szCs w:val="24"/>
              </w:rPr>
              <w:tab/>
              <w:t xml:space="preserve">If either the Employer or the Contractor is dissatisfied with the Board’s decision, then either the Employer or the Contractor may, in accordance with </w:t>
            </w:r>
            <w:r w:rsidR="0095169B">
              <w:rPr>
                <w:spacing w:val="-4"/>
                <w:szCs w:val="24"/>
              </w:rPr>
              <w:t xml:space="preserve">GC </w:t>
            </w:r>
            <w:r w:rsidRPr="00203156">
              <w:rPr>
                <w:spacing w:val="-4"/>
                <w:szCs w:val="24"/>
              </w:rPr>
              <w:t>Sub-Clause 6.1.</w:t>
            </w:r>
            <w:r w:rsidR="00F37F8E">
              <w:rPr>
                <w:spacing w:val="-4"/>
                <w:szCs w:val="24"/>
              </w:rPr>
              <w:t>6</w:t>
            </w:r>
            <w:r w:rsidRPr="00203156">
              <w:rPr>
                <w:spacing w:val="-4"/>
                <w:szCs w:val="24"/>
              </w:rPr>
              <w:t>,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004DCD75" w14:textId="72AF4A5C" w:rsidR="003B4EC3" w:rsidRPr="00203156" w:rsidRDefault="003B4EC3" w:rsidP="002D48F5">
            <w:pPr>
              <w:keepNext/>
              <w:keepLines/>
              <w:tabs>
                <w:tab w:val="left" w:pos="1062"/>
              </w:tabs>
              <w:spacing w:after="240"/>
              <w:ind w:left="1080" w:right="-72" w:hanging="540"/>
            </w:pPr>
            <w:r w:rsidRPr="00203156">
              <w:t>6.2.2</w:t>
            </w:r>
            <w:r w:rsidRPr="00203156">
              <w:tab/>
              <w:t xml:space="preserve">Any dispute in respect of which a notice of intention to commence arbitration has been given, in accordance with </w:t>
            </w:r>
            <w:r w:rsidR="00C31C76" w:rsidRPr="00203156">
              <w:t>GC</w:t>
            </w:r>
            <w:r w:rsidRPr="00203156">
              <w:t xml:space="preserve"> Sub-Clause 6.2.1, shall be finally settled by arbitration. Neither party shall be limited in the proceedings before such arbitration tribunal to the evidence or arguments put before the Board for the purpose of obtaining his Recommendation(s) pursuant to </w:t>
            </w:r>
            <w:r w:rsidR="00CA3144">
              <w:t xml:space="preserve">GC </w:t>
            </w:r>
            <w:r w:rsidRPr="00203156">
              <w:t>Sub-Clause 6.2.1. No Recommendation shall disqualify the Board from being called as a witness and giving evidence before the arbitrator(s) on any matter whatsoever relevant to the dispute Arbitration may be commenced prior to or after completion of the Works and Services.</w:t>
            </w:r>
          </w:p>
          <w:p w14:paraId="43CFC457" w14:textId="77777777" w:rsidR="003B4EC3" w:rsidRPr="00203156" w:rsidRDefault="003B4EC3" w:rsidP="002D48F5">
            <w:pPr>
              <w:keepNext/>
              <w:keepLines/>
              <w:spacing w:after="240"/>
              <w:ind w:left="1080" w:right="-72" w:hanging="540"/>
            </w:pPr>
            <w:r w:rsidRPr="00203156">
              <w:t xml:space="preserve">6.2.3 Arbitration proceedings shall be conducted in accordance with the rules of procedure designated in the </w:t>
            </w:r>
            <w:r w:rsidR="00074160" w:rsidRPr="00203156">
              <w:t>PC</w:t>
            </w:r>
            <w:r w:rsidRPr="00203156">
              <w:t>.</w:t>
            </w:r>
          </w:p>
          <w:p w14:paraId="14AC1859" w14:textId="38682945" w:rsidR="003B4EC3" w:rsidRPr="00203156" w:rsidRDefault="003B4EC3" w:rsidP="00435B09">
            <w:pPr>
              <w:keepNext/>
              <w:keepLines/>
              <w:numPr>
                <w:ilvl w:val="1"/>
                <w:numId w:val="29"/>
              </w:numPr>
              <w:spacing w:after="240"/>
              <w:ind w:right="-72"/>
            </w:pPr>
            <w:r w:rsidRPr="00203156">
              <w:t xml:space="preserve">Where neither the Employer nor the Contractor has given notice of intention to commence arbitration of a dispute within the period stated in </w:t>
            </w:r>
            <w:r w:rsidR="00CA3144">
              <w:t xml:space="preserve">GC </w:t>
            </w:r>
            <w:r w:rsidRPr="00203156">
              <w:t>Sub-Clause 6.1.</w:t>
            </w:r>
            <w:r w:rsidR="00A0739E">
              <w:t>6</w:t>
            </w:r>
            <w:r w:rsidR="00A0739E" w:rsidRPr="00203156">
              <w:t xml:space="preserve"> </w:t>
            </w:r>
            <w:r w:rsidRPr="00203156">
              <w:t xml:space="preserve">and the related Recommendation has become final and binding, either party may, if the other party fails to comply with such Recommendation and without prejudice to any other right it may have, refer the failure to arbitration in accordance with </w:t>
            </w:r>
            <w:r w:rsidR="00CA3144">
              <w:t xml:space="preserve">GC </w:t>
            </w:r>
            <w:r w:rsidRPr="00203156">
              <w:t xml:space="preserve">Sub-Clause 6.2. The provisions of </w:t>
            </w:r>
            <w:r w:rsidR="00CA3144">
              <w:t xml:space="preserve">GC </w:t>
            </w:r>
            <w:r w:rsidRPr="00203156">
              <w:t>Sub-Clause 6.1 shall not apply to any such reference</w:t>
            </w:r>
          </w:p>
          <w:p w14:paraId="292ECEEC" w14:textId="77777777" w:rsidR="003B4EC3" w:rsidRPr="00203156" w:rsidRDefault="003B4EC3" w:rsidP="002D48F5">
            <w:pPr>
              <w:keepNext/>
              <w:keepLines/>
              <w:spacing w:after="240"/>
              <w:ind w:left="547" w:right="-72" w:hanging="547"/>
            </w:pPr>
            <w:r w:rsidRPr="00203156">
              <w:t>6.4</w:t>
            </w:r>
            <w:r w:rsidRPr="00203156">
              <w:tab/>
              <w:t>Notwithstanding any reference to the Board or Arbitration herein,</w:t>
            </w:r>
          </w:p>
          <w:p w14:paraId="03C4FD3E" w14:textId="77777777" w:rsidR="003B4EC3" w:rsidRPr="00203156" w:rsidRDefault="003B4EC3" w:rsidP="002D48F5">
            <w:pPr>
              <w:keepNext/>
              <w:keepLines/>
              <w:tabs>
                <w:tab w:val="left" w:pos="1062"/>
              </w:tabs>
              <w:spacing w:after="240"/>
              <w:ind w:left="1080" w:right="-72" w:hanging="540"/>
            </w:pPr>
            <w:r w:rsidRPr="00203156">
              <w:t>(a)</w:t>
            </w:r>
            <w:r w:rsidRPr="00203156">
              <w:tab/>
              <w:t>the parties shall continue to perform their respective obligations under the Contract unless they otherwise agree</w:t>
            </w:r>
          </w:p>
          <w:p w14:paraId="3733EE45" w14:textId="77777777" w:rsidR="003B4EC3" w:rsidRPr="00203156" w:rsidRDefault="003B4EC3" w:rsidP="00435B09">
            <w:pPr>
              <w:numPr>
                <w:ilvl w:val="0"/>
                <w:numId w:val="30"/>
              </w:numPr>
              <w:tabs>
                <w:tab w:val="clear" w:pos="900"/>
                <w:tab w:val="num" w:pos="1062"/>
              </w:tabs>
              <w:spacing w:after="240"/>
              <w:ind w:left="1062" w:right="-72" w:hanging="522"/>
            </w:pPr>
            <w:r w:rsidRPr="00203156">
              <w:t>the Employer shall pay the Contractor any monies due the Contractor.</w:t>
            </w:r>
          </w:p>
        </w:tc>
      </w:tr>
      <w:tr w:rsidR="003B4EC3" w:rsidRPr="00203156" w14:paraId="7C57C1B0" w14:textId="77777777" w:rsidTr="002B0C16">
        <w:trPr>
          <w:gridAfter w:val="1"/>
          <w:wAfter w:w="18" w:type="dxa"/>
        </w:trPr>
        <w:tc>
          <w:tcPr>
            <w:tcW w:w="2430" w:type="dxa"/>
          </w:tcPr>
          <w:p w14:paraId="20CE0B45" w14:textId="77777777" w:rsidR="003B4EC3" w:rsidRPr="00203156" w:rsidRDefault="003B4EC3" w:rsidP="002D48F5">
            <w:pPr>
              <w:pStyle w:val="Head42"/>
            </w:pPr>
            <w:bookmarkStart w:id="706" w:name="_Hlt113861984"/>
            <w:bookmarkStart w:id="707" w:name="_Toc62055880"/>
            <w:bookmarkEnd w:id="706"/>
            <w:r w:rsidRPr="00203156">
              <w:t>6. Settlement of Disputes (Alternative when using a Dispute Review Expert)</w:t>
            </w:r>
            <w:bookmarkEnd w:id="707"/>
          </w:p>
        </w:tc>
        <w:tc>
          <w:tcPr>
            <w:tcW w:w="6660" w:type="dxa"/>
            <w:gridSpan w:val="2"/>
          </w:tcPr>
          <w:p w14:paraId="2E1F38B6" w14:textId="746F5D95" w:rsidR="0054697E" w:rsidRDefault="0054697E" w:rsidP="00E63BEE">
            <w:pPr>
              <w:tabs>
                <w:tab w:val="left" w:pos="522"/>
              </w:tabs>
              <w:spacing w:after="240"/>
              <w:ind w:left="540" w:right="-72" w:hanging="540"/>
            </w:pPr>
            <w:r>
              <w:t xml:space="preserve">6.1   </w:t>
            </w:r>
            <w:r w:rsidR="003B4EC3" w:rsidRPr="00203156">
              <w:t>Dispute Review Expert</w:t>
            </w:r>
          </w:p>
          <w:p w14:paraId="782C6CF6" w14:textId="6D31E4B0" w:rsidR="009459F8" w:rsidRDefault="009459F8" w:rsidP="00435B09">
            <w:pPr>
              <w:pStyle w:val="ListParagraph"/>
              <w:numPr>
                <w:ilvl w:val="2"/>
                <w:numId w:val="123"/>
              </w:numPr>
              <w:spacing w:after="240"/>
              <w:ind w:right="-72"/>
            </w:pPr>
            <w:r w:rsidRPr="00203156">
              <w:t xml:space="preserve">If </w:t>
            </w:r>
            <w:r w:rsidRPr="009459F8">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9459F8">
              <w:rPr>
                <w:spacing w:val="-4"/>
                <w:szCs w:val="24"/>
              </w:rPr>
              <w:t>mutual</w:t>
            </w:r>
            <w:r w:rsidRPr="00203156">
              <w:t xml:space="preserve"> consultation. If the parties fail to resolve such a dispute or difference by mutual consultation, then the</w:t>
            </w:r>
            <w:r w:rsidRPr="009459F8">
              <w:rPr>
                <w:spacing w:val="-4"/>
              </w:rPr>
              <w:t xml:space="preserve"> matter in dispute shall, in the first place, be referred </w:t>
            </w:r>
            <w:r w:rsidRPr="00203156">
              <w:t xml:space="preserve">in writing by either party </w:t>
            </w:r>
            <w:r w:rsidRPr="009459F8">
              <w:rPr>
                <w:spacing w:val="-4"/>
              </w:rPr>
              <w:t>to the Disputes Review Expert (‘DRE’)</w:t>
            </w:r>
            <w:r w:rsidRPr="00203156">
              <w:t xml:space="preserve">, with a copy to the other party. </w:t>
            </w:r>
          </w:p>
          <w:p w14:paraId="6837234E" w14:textId="77777777" w:rsidR="009459F8" w:rsidRDefault="009459F8" w:rsidP="00752D15">
            <w:pPr>
              <w:pStyle w:val="ListParagraph"/>
              <w:spacing w:after="240"/>
              <w:ind w:right="-72"/>
            </w:pPr>
          </w:p>
          <w:p w14:paraId="40B5D8FE" w14:textId="2236C852" w:rsidR="009459F8" w:rsidRPr="00752D15" w:rsidRDefault="00F61660" w:rsidP="00435B09">
            <w:pPr>
              <w:pStyle w:val="ListParagraph"/>
              <w:numPr>
                <w:ilvl w:val="2"/>
                <w:numId w:val="123"/>
              </w:numPr>
              <w:spacing w:after="240"/>
              <w:ind w:right="-72"/>
            </w:pPr>
            <w:r>
              <w:t xml:space="preserve">The DRE, who </w:t>
            </w:r>
            <w:r w:rsidRPr="00FC6044">
              <w:rPr>
                <w:spacing w:val="-4"/>
              </w:rPr>
              <w:t xml:space="preserve">shall </w:t>
            </w:r>
            <w:r>
              <w:rPr>
                <w:rFonts w:eastAsia="Arial Narrow"/>
                <w:color w:val="000000"/>
              </w:rPr>
              <w:t>meet the criteria set forth in Clause 3 of Appendix C- General Conditions of Dispute Review Expert Agreement,</w:t>
            </w:r>
            <w:r>
              <w:t xml:space="preserve"> </w:t>
            </w:r>
            <w:r w:rsidRPr="00203156">
              <w:t>shall be selected by agreement between the Employer and the Contractor</w:t>
            </w:r>
            <w:r>
              <w:t>.</w:t>
            </w:r>
            <w:r w:rsidR="009459F8" w:rsidRPr="009459F8">
              <w:rPr>
                <w:spacing w:val="-4"/>
              </w:rPr>
              <w:t xml:space="preserve">. </w:t>
            </w:r>
            <w:r w:rsidR="009459F8" w:rsidRPr="00203156">
              <w:t xml:space="preserve">and </w:t>
            </w:r>
            <w:r w:rsidR="004A6464" w:rsidRPr="00203156">
              <w:t>The</w:t>
            </w:r>
            <w:r w:rsidR="004A6464" w:rsidRPr="009459F8">
              <w:rPr>
                <w:spacing w:val="-4"/>
              </w:rPr>
              <w:t xml:space="preserve"> DRE shall </w:t>
            </w:r>
            <w:r w:rsidR="004A6464" w:rsidRPr="00203156">
              <w:t xml:space="preserve">take up his functions after having signed a DRE’s </w:t>
            </w:r>
            <w:r w:rsidR="004A6464">
              <w:t xml:space="preserve">Agreement which incorporates the General Conditions for Dispute Review Expert attached as Appendix C to the General Conditions of Contract. </w:t>
            </w:r>
            <w:r w:rsidR="009459F8" w:rsidRPr="00203156">
              <w:t xml:space="preserve">If the DRE is not selected within </w:t>
            </w:r>
            <w:r w:rsidR="00D65D90">
              <w:t>42</w:t>
            </w:r>
            <w:r w:rsidR="00D65D90" w:rsidRPr="00840AEE">
              <w:t xml:space="preserve"> days after signature by both parties of the Contract Agreement</w:t>
            </w:r>
            <w:r w:rsidR="009459F8" w:rsidRPr="00203156">
              <w:t>, then upon the request of either or both parties</w:t>
            </w:r>
            <w:r w:rsidR="009459F8">
              <w:t>,</w:t>
            </w:r>
            <w:r w:rsidR="009459F8" w:rsidRPr="00203156">
              <w:t xml:space="preserve"> the DRE shall be selected as soon as practicable by the Appointing Authority specified in the</w:t>
            </w:r>
            <w:r w:rsidR="009459F8" w:rsidRPr="009459F8">
              <w:rPr>
                <w:spacing w:val="-4"/>
              </w:rPr>
              <w:t xml:space="preserve"> PC.</w:t>
            </w:r>
            <w:r w:rsidRPr="00203156">
              <w:t xml:space="preserve"> </w:t>
            </w:r>
          </w:p>
          <w:p w14:paraId="1B526B8E" w14:textId="77777777" w:rsidR="009459F8" w:rsidRDefault="009459F8" w:rsidP="00752D15">
            <w:pPr>
              <w:pStyle w:val="ListParagraph"/>
            </w:pPr>
          </w:p>
          <w:p w14:paraId="564B6C84" w14:textId="77777777" w:rsidR="009459F8" w:rsidRDefault="009459F8" w:rsidP="00435B09">
            <w:pPr>
              <w:pStyle w:val="ListParagraph"/>
              <w:numPr>
                <w:ilvl w:val="2"/>
                <w:numId w:val="123"/>
              </w:numPr>
              <w:spacing w:after="240"/>
              <w:ind w:right="-72"/>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68EDE2B" w14:textId="77777777" w:rsidR="009459F8" w:rsidRDefault="009459F8" w:rsidP="00752D15">
            <w:pPr>
              <w:pStyle w:val="ListParagraph"/>
            </w:pPr>
          </w:p>
          <w:p w14:paraId="77F02F66" w14:textId="77777777" w:rsidR="009459F8" w:rsidRDefault="009459F8" w:rsidP="00435B09">
            <w:pPr>
              <w:pStyle w:val="ListParagraph"/>
              <w:numPr>
                <w:ilvl w:val="2"/>
                <w:numId w:val="123"/>
              </w:numPr>
              <w:spacing w:after="240"/>
              <w:ind w:right="-72"/>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457501E" w14:textId="77777777" w:rsidR="009459F8" w:rsidRDefault="009459F8" w:rsidP="00752D15">
            <w:pPr>
              <w:pStyle w:val="ListParagraph"/>
            </w:pPr>
          </w:p>
          <w:p w14:paraId="3A4A07A5" w14:textId="21C3F45E" w:rsidR="009459F8" w:rsidRDefault="009459F8" w:rsidP="00435B09">
            <w:pPr>
              <w:pStyle w:val="ListParagraph"/>
              <w:numPr>
                <w:ilvl w:val="2"/>
                <w:numId w:val="123"/>
              </w:numPr>
              <w:spacing w:after="240"/>
              <w:ind w:right="-72"/>
            </w:pPr>
            <w:r w:rsidRPr="00203156">
              <w:t xml:space="preserve">If either the Employer or the Contractor is dissatisfied with any Recommendation of the DRE, or if the DRE fails to issue his Recommendation within 56 days after he has </w:t>
            </w:r>
            <w:r w:rsidRPr="009459F8">
              <w:rPr>
                <w:spacing w:val="-4"/>
                <w:szCs w:val="24"/>
              </w:rPr>
              <w:t>received</w:t>
            </w:r>
            <w:r w:rsidRPr="00203156">
              <w:t xml:space="preserve"> the written Request for Recommendation, then either the Employer or the Contractor may, within 14 days after his receipt of the </w:t>
            </w:r>
            <w:r w:rsidRPr="009459F8">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bject to GC</w:t>
            </w:r>
            <w:r w:rsidR="00767366">
              <w:t xml:space="preserve"> Sub-Clause 6</w:t>
            </w:r>
            <w:r w:rsidRPr="00203156">
              <w:t>.3, no arbitration in respect thereof may be commenced unless such notice is given.</w:t>
            </w:r>
          </w:p>
          <w:p w14:paraId="45140814" w14:textId="77777777" w:rsidR="009459F8" w:rsidRDefault="009459F8" w:rsidP="00752D15">
            <w:pPr>
              <w:pStyle w:val="ListParagraph"/>
            </w:pPr>
          </w:p>
          <w:p w14:paraId="1AB2F09F" w14:textId="77777777" w:rsidR="009459F8" w:rsidRDefault="009459F8" w:rsidP="00435B09">
            <w:pPr>
              <w:pStyle w:val="ListParagraph"/>
              <w:numPr>
                <w:ilvl w:val="2"/>
                <w:numId w:val="123"/>
              </w:numPr>
              <w:spacing w:after="240"/>
              <w:ind w:right="-72"/>
            </w:pPr>
            <w:r w:rsidRPr="00203156">
              <w:t xml:space="preserve">If the DRE has issued a Recommendation to the Employer and </w:t>
            </w:r>
            <w:r w:rsidRPr="009459F8">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5DC5B942" w14:textId="77777777" w:rsidR="009459F8" w:rsidRDefault="009459F8" w:rsidP="00752D15">
            <w:pPr>
              <w:pStyle w:val="ListParagraph"/>
            </w:pPr>
          </w:p>
          <w:p w14:paraId="17D0F136" w14:textId="4899BEB3" w:rsidR="009459F8" w:rsidRDefault="009459F8" w:rsidP="00435B09">
            <w:pPr>
              <w:pStyle w:val="ListParagraph"/>
              <w:numPr>
                <w:ilvl w:val="2"/>
                <w:numId w:val="123"/>
              </w:numPr>
              <w:spacing w:after="240"/>
              <w:ind w:right="-72"/>
            </w:pPr>
            <w:r w:rsidRPr="00203156">
              <w:t xml:space="preserve">Whether or not it has become final and binding upon the Employer and the Contractor, a Recommendation shall be admissible as </w:t>
            </w:r>
            <w:r w:rsidRPr="009459F8">
              <w:rPr>
                <w:spacing w:val="-4"/>
                <w:szCs w:val="24"/>
              </w:rPr>
              <w:t>evidence</w:t>
            </w:r>
            <w:r w:rsidRPr="00203156">
              <w:t xml:space="preserve"> in any subsequent dispute resolution </w:t>
            </w:r>
            <w:r w:rsidRPr="009459F8">
              <w:rPr>
                <w:spacing w:val="-4"/>
                <w:szCs w:val="24"/>
              </w:rPr>
              <w:t>procedure</w:t>
            </w:r>
            <w:r w:rsidRPr="00203156">
              <w:t xml:space="preserve">, including any arbitration or litigation having any relation to the dispute to which the </w:t>
            </w:r>
            <w:r w:rsidRPr="009459F8">
              <w:rPr>
                <w:spacing w:val="-4"/>
                <w:szCs w:val="24"/>
              </w:rPr>
              <w:t>Recommendation</w:t>
            </w:r>
            <w:r w:rsidRPr="00203156">
              <w:t xml:space="preserve"> relates</w:t>
            </w:r>
            <w:r>
              <w:t>.</w:t>
            </w:r>
          </w:p>
          <w:p w14:paraId="45C265BB" w14:textId="77777777" w:rsidR="009459F8" w:rsidRDefault="009459F8" w:rsidP="00752D15">
            <w:pPr>
              <w:pStyle w:val="ListParagraph"/>
            </w:pPr>
          </w:p>
          <w:p w14:paraId="2C0A8909" w14:textId="2C21629D" w:rsidR="003B4EC3" w:rsidRPr="00203156" w:rsidRDefault="009459F8" w:rsidP="00435B09">
            <w:pPr>
              <w:pStyle w:val="ListParagraph"/>
              <w:numPr>
                <w:ilvl w:val="2"/>
                <w:numId w:val="123"/>
              </w:numPr>
              <w:spacing w:after="240"/>
              <w:ind w:right="-72"/>
            </w:pPr>
            <w:r w:rsidRPr="00203156">
              <w:t xml:space="preserve">All </w:t>
            </w:r>
            <w:r w:rsidRPr="009459F8">
              <w:rPr>
                <w:spacing w:val="-4"/>
                <w:szCs w:val="24"/>
              </w:rPr>
              <w:t>Recommendations</w:t>
            </w:r>
            <w:r w:rsidRPr="00203156">
              <w:t xml:space="preserve"> that have become final and binding shall be implemented by the parties forthwith</w:t>
            </w:r>
            <w:r w:rsidR="003B4EC3" w:rsidRPr="00203156">
              <w:t xml:space="preserve">. </w:t>
            </w:r>
          </w:p>
          <w:p w14:paraId="2B37DA97" w14:textId="77777777" w:rsidR="003B4EC3" w:rsidRPr="00203156" w:rsidRDefault="003B4EC3" w:rsidP="002D48F5">
            <w:pPr>
              <w:spacing w:after="240"/>
              <w:ind w:left="540" w:right="-72" w:hanging="540"/>
            </w:pPr>
            <w:r w:rsidRPr="00203156">
              <w:t>6.2</w:t>
            </w:r>
            <w:r w:rsidRPr="00203156">
              <w:tab/>
              <w:t>Arbitration</w:t>
            </w:r>
          </w:p>
          <w:p w14:paraId="18C98ECD" w14:textId="30D76239" w:rsidR="003B4EC3" w:rsidRPr="00203156" w:rsidRDefault="003B4EC3" w:rsidP="002D48F5">
            <w:pPr>
              <w:tabs>
                <w:tab w:val="left" w:pos="1062"/>
              </w:tabs>
              <w:spacing w:after="240"/>
              <w:ind w:left="1080" w:right="-72" w:hanging="540"/>
            </w:pPr>
            <w:r w:rsidRPr="00203156">
              <w:t>6.2.1</w:t>
            </w:r>
            <w:r w:rsidRPr="00203156">
              <w:tab/>
            </w:r>
            <w:r w:rsidRPr="00203156">
              <w:rPr>
                <w:spacing w:val="-4"/>
                <w:szCs w:val="24"/>
              </w:rPr>
              <w:t xml:space="preserve">If either the Employer or the Contractor is dissatisfied with the DRE’s decision, then either the Employer or the Contractor may, in accordance with </w:t>
            </w:r>
            <w:r w:rsidR="00357402">
              <w:rPr>
                <w:spacing w:val="-4"/>
                <w:szCs w:val="24"/>
              </w:rPr>
              <w:t xml:space="preserve">GC </w:t>
            </w:r>
            <w:r w:rsidRPr="00203156">
              <w:rPr>
                <w:spacing w:val="-4"/>
                <w:szCs w:val="24"/>
              </w:rPr>
              <w:t>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07780DF1" w14:textId="0CD05F7C" w:rsidR="003B4EC3" w:rsidRPr="00203156" w:rsidRDefault="003B4EC3" w:rsidP="002D48F5">
            <w:pPr>
              <w:tabs>
                <w:tab w:val="left" w:pos="1062"/>
              </w:tabs>
              <w:spacing w:after="240"/>
              <w:ind w:left="1080" w:right="-72" w:hanging="540"/>
            </w:pPr>
            <w:r w:rsidRPr="00203156">
              <w:t>6.2.2</w:t>
            </w:r>
            <w:r w:rsidRPr="00203156">
              <w:tab/>
              <w:t xml:space="preserve">Any dispute in respect of which a notice of intention to commence arbitration has been given, in accordance with </w:t>
            </w:r>
            <w:r w:rsidR="00C31C76" w:rsidRPr="00203156">
              <w:t>GC</w:t>
            </w:r>
            <w:r w:rsidRPr="00203156">
              <w:t xml:space="preserve"> Sub-Clause 6.2.1, shall be finally settled by arbitration. Neither party shall be limited in the proceedings before such arbitration tribunal to the evidence or arguments put before the DRE for the purpose of obtaining his Recommendation(s) pursuant to </w:t>
            </w:r>
            <w:r w:rsidR="008274CA">
              <w:t xml:space="preserve">GC </w:t>
            </w:r>
            <w:r w:rsidRPr="00203156">
              <w:t>Sub-Clause 6.2.1. No Recommendation shall disqualify the DRE from being called as a witness and giving evidence before the arbitrator(s) on any matter whatsoever relevant to the dispute Arbitration may be commenced prior to or after completion of the Works and Services.</w:t>
            </w:r>
          </w:p>
          <w:p w14:paraId="23BB8442" w14:textId="77777777" w:rsidR="003B4EC3" w:rsidRPr="00203156" w:rsidRDefault="003B4EC3" w:rsidP="002D48F5">
            <w:pPr>
              <w:spacing w:after="240"/>
              <w:ind w:left="1080" w:right="-72" w:hanging="540"/>
            </w:pPr>
            <w:r w:rsidRPr="00203156">
              <w:t xml:space="preserve">6.2.3 Arbitration proceedings shall be conducted in accordance with the rules of procedure designated in the </w:t>
            </w:r>
            <w:r w:rsidR="00074160" w:rsidRPr="00203156">
              <w:t>PC</w:t>
            </w:r>
            <w:r w:rsidRPr="00203156">
              <w:t>.</w:t>
            </w:r>
          </w:p>
          <w:p w14:paraId="6BCDAA2C" w14:textId="69FF07CE" w:rsidR="003B4EC3" w:rsidRPr="00203156" w:rsidRDefault="003B4EC3" w:rsidP="002D48F5">
            <w:pPr>
              <w:tabs>
                <w:tab w:val="left" w:pos="612"/>
              </w:tabs>
              <w:spacing w:after="240"/>
              <w:ind w:left="612" w:right="-72" w:hanging="612"/>
            </w:pPr>
            <w:r w:rsidRPr="00203156">
              <w:t>6.3</w:t>
            </w:r>
            <w:r w:rsidRPr="00203156">
              <w:tab/>
              <w:t xml:space="preserve">Where neither the Employer nor the Contractor has given notice of intention to commence arbitration of a dispute within the period stated in </w:t>
            </w:r>
            <w:r w:rsidR="00357402">
              <w:t xml:space="preserve">GC </w:t>
            </w:r>
            <w:r w:rsidRPr="00203156">
              <w:t xml:space="preserve">Sub-Clause 6.1.5 and the related Recommendation has become final and binding, either party may, if the other party fails to comply with such Recommendation and without prejudice to any other right it may have, refer the failure to arbitration in accordance with </w:t>
            </w:r>
            <w:r w:rsidR="00357402">
              <w:t xml:space="preserve">GC </w:t>
            </w:r>
            <w:r w:rsidRPr="00203156">
              <w:t xml:space="preserve">Sub-Clause 6.2. The provisions of </w:t>
            </w:r>
            <w:r w:rsidR="00357402">
              <w:t xml:space="preserve">GC </w:t>
            </w:r>
            <w:r w:rsidRPr="00203156">
              <w:t>Sub-Clause 6.1 shall not apply to any such reference</w:t>
            </w:r>
            <w:r w:rsidR="005846AA" w:rsidRPr="00203156">
              <w:t>.</w:t>
            </w:r>
          </w:p>
          <w:p w14:paraId="4C063DCA" w14:textId="77777777" w:rsidR="003B4EC3" w:rsidRPr="00203156" w:rsidRDefault="003B4EC3" w:rsidP="002D48F5">
            <w:pPr>
              <w:tabs>
                <w:tab w:val="left" w:pos="522"/>
              </w:tabs>
              <w:spacing w:after="240"/>
              <w:ind w:left="540" w:right="-72" w:hanging="540"/>
            </w:pPr>
            <w:r w:rsidRPr="00203156">
              <w:t>6.4</w:t>
            </w:r>
            <w:r w:rsidRPr="00203156">
              <w:tab/>
              <w:t>Notwithstanding any reference to the DRE or Arbitration herein,</w:t>
            </w:r>
          </w:p>
          <w:p w14:paraId="267D4620" w14:textId="77777777" w:rsidR="003B4EC3" w:rsidRPr="00203156" w:rsidRDefault="003B4EC3" w:rsidP="00435B09">
            <w:pPr>
              <w:numPr>
                <w:ilvl w:val="0"/>
                <w:numId w:val="31"/>
              </w:numPr>
              <w:spacing w:after="240"/>
              <w:ind w:right="-72"/>
            </w:pPr>
            <w:r w:rsidRPr="00203156">
              <w:t>the parties shall continue to perform their respective obligations under the Contract unless they otherwise agree</w:t>
            </w:r>
          </w:p>
          <w:p w14:paraId="2EF80800" w14:textId="77777777" w:rsidR="005846AA" w:rsidRPr="00203156" w:rsidRDefault="003B4EC3" w:rsidP="00435B09">
            <w:pPr>
              <w:numPr>
                <w:ilvl w:val="0"/>
                <w:numId w:val="31"/>
              </w:numPr>
              <w:spacing w:after="240"/>
              <w:ind w:right="-72"/>
            </w:pPr>
            <w:r w:rsidRPr="00203156">
              <w:t>the Employer shall pay the Contractor any monies due the Contractor.</w:t>
            </w:r>
            <w:r w:rsidR="00485BB7" w:rsidRPr="00203156">
              <w:t xml:space="preserve"> </w:t>
            </w:r>
          </w:p>
        </w:tc>
      </w:tr>
      <w:tr w:rsidR="003B4EC3" w:rsidRPr="00203156" w14:paraId="36B3A5E7" w14:textId="77777777" w:rsidTr="002B0C16">
        <w:trPr>
          <w:gridAfter w:val="1"/>
          <w:wAfter w:w="18" w:type="dxa"/>
          <w:cantSplit/>
        </w:trPr>
        <w:tc>
          <w:tcPr>
            <w:tcW w:w="9090" w:type="dxa"/>
            <w:gridSpan w:val="3"/>
          </w:tcPr>
          <w:p w14:paraId="4DAE6709" w14:textId="77777777" w:rsidR="003B4EC3" w:rsidRPr="00203156" w:rsidRDefault="003B4EC3" w:rsidP="002D48F5">
            <w:pPr>
              <w:pStyle w:val="Head41"/>
              <w:spacing w:before="0"/>
            </w:pPr>
            <w:bookmarkStart w:id="708" w:name="_Hlt1217935"/>
            <w:bookmarkStart w:id="709" w:name="_Hlt1217976"/>
            <w:bookmarkStart w:id="710" w:name="_Hlt1218098"/>
            <w:bookmarkStart w:id="711" w:name="_Toc62055881"/>
            <w:bookmarkEnd w:id="708"/>
            <w:bookmarkEnd w:id="709"/>
            <w:bookmarkEnd w:id="710"/>
            <w:r w:rsidRPr="00203156">
              <w:t>B. Assignment of Responsibilities</w:t>
            </w:r>
            <w:bookmarkEnd w:id="711"/>
          </w:p>
        </w:tc>
      </w:tr>
      <w:tr w:rsidR="003B4EC3" w:rsidRPr="00203156" w14:paraId="306D25EF" w14:textId="77777777" w:rsidTr="002B0C16">
        <w:trPr>
          <w:gridAfter w:val="1"/>
          <w:wAfter w:w="18" w:type="dxa"/>
        </w:trPr>
        <w:tc>
          <w:tcPr>
            <w:tcW w:w="2430" w:type="dxa"/>
          </w:tcPr>
          <w:p w14:paraId="24F05C65" w14:textId="77777777" w:rsidR="003B4EC3" w:rsidRPr="00203156" w:rsidRDefault="003B4EC3" w:rsidP="002D48F5">
            <w:pPr>
              <w:pStyle w:val="Head42"/>
            </w:pPr>
            <w:bookmarkStart w:id="712" w:name="_Toc62055882"/>
            <w:r w:rsidRPr="00203156">
              <w:t>7. Scope of Works and Services</w:t>
            </w:r>
            <w:bookmarkEnd w:id="712"/>
          </w:p>
        </w:tc>
        <w:tc>
          <w:tcPr>
            <w:tcW w:w="6660" w:type="dxa"/>
            <w:gridSpan w:val="2"/>
          </w:tcPr>
          <w:p w14:paraId="3415617D" w14:textId="77777777" w:rsidR="003B4EC3" w:rsidRPr="00203156" w:rsidRDefault="003B4EC3" w:rsidP="002D48F5">
            <w:pPr>
              <w:tabs>
                <w:tab w:val="left" w:pos="522"/>
              </w:tabs>
              <w:spacing w:after="240"/>
              <w:ind w:left="540" w:right="-72" w:hanging="540"/>
            </w:pPr>
            <w:r w:rsidRPr="00203156">
              <w:t>7.1</w:t>
            </w:r>
            <w:r w:rsidRPr="00203156">
              <w:tab/>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349C73C" w14:textId="121DFAA0" w:rsidR="003B4EC3" w:rsidRPr="00203156" w:rsidRDefault="003B4EC3" w:rsidP="002D48F5">
            <w:pPr>
              <w:tabs>
                <w:tab w:val="left" w:pos="522"/>
              </w:tabs>
              <w:spacing w:after="240"/>
              <w:ind w:left="540" w:right="-72" w:hanging="540"/>
            </w:pPr>
            <w:r w:rsidRPr="00203156">
              <w:t>7.2</w:t>
            </w:r>
            <w:r w:rsidRPr="00203156">
              <w:tab/>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44585B">
              <w:t xml:space="preserve">GC </w:t>
            </w:r>
            <w:r w:rsidRPr="00203156">
              <w:t xml:space="preserve">Clause 24 of </w:t>
            </w:r>
            <w:r w:rsidR="00C31C76" w:rsidRPr="00203156">
              <w:t>GC</w:t>
            </w:r>
            <w:r w:rsidRPr="00203156">
              <w:t>) as if such work, services and/or items and materials were expressly mentioned in the Contract.</w:t>
            </w:r>
          </w:p>
        </w:tc>
      </w:tr>
      <w:tr w:rsidR="003B4EC3" w:rsidRPr="00203156" w14:paraId="4892D16A" w14:textId="77777777" w:rsidTr="002B0C16">
        <w:trPr>
          <w:gridAfter w:val="1"/>
          <w:wAfter w:w="18" w:type="dxa"/>
        </w:trPr>
        <w:tc>
          <w:tcPr>
            <w:tcW w:w="2430" w:type="dxa"/>
          </w:tcPr>
          <w:p w14:paraId="66551332" w14:textId="77777777" w:rsidR="003B4EC3" w:rsidRPr="00203156" w:rsidRDefault="003B4EC3" w:rsidP="002D48F5">
            <w:pPr>
              <w:pStyle w:val="Head42"/>
            </w:pPr>
            <w:bookmarkStart w:id="713" w:name="_Toc62055883"/>
            <w:r w:rsidRPr="00203156">
              <w:t>8. Design Responsibility</w:t>
            </w:r>
            <w:bookmarkEnd w:id="713"/>
          </w:p>
        </w:tc>
        <w:tc>
          <w:tcPr>
            <w:tcW w:w="6660" w:type="dxa"/>
            <w:gridSpan w:val="2"/>
          </w:tcPr>
          <w:p w14:paraId="68CE490B" w14:textId="77777777" w:rsidR="003B4EC3" w:rsidRPr="00203156" w:rsidRDefault="003B4EC3" w:rsidP="002D48F5">
            <w:pPr>
              <w:tabs>
                <w:tab w:val="left" w:pos="540"/>
              </w:tabs>
              <w:spacing w:after="240"/>
              <w:ind w:left="540" w:right="-72" w:hanging="540"/>
            </w:pPr>
            <w:r w:rsidRPr="00203156">
              <w:t>8.1</w:t>
            </w:r>
            <w:r w:rsidRPr="00203156">
              <w:tab/>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4CD509B4" w14:textId="054CC470" w:rsidR="003B4EC3" w:rsidRPr="00203156" w:rsidRDefault="00D65D90" w:rsidP="00E63BEE">
            <w:pPr>
              <w:pStyle w:val="ListParagraph"/>
              <w:tabs>
                <w:tab w:val="left" w:pos="522"/>
              </w:tabs>
              <w:spacing w:after="240"/>
              <w:ind w:right="-72"/>
            </w:pPr>
            <w:r>
              <w:t xml:space="preserve">8.2  </w:t>
            </w:r>
            <w:r w:rsidR="003B4EC3" w:rsidRPr="00203156">
              <w:t>Specifications and Drawings</w:t>
            </w:r>
          </w:p>
          <w:p w14:paraId="413B8328" w14:textId="4487D570" w:rsidR="00A0656D" w:rsidRDefault="00D65D90" w:rsidP="00E63BEE">
            <w:pPr>
              <w:pStyle w:val="ListParagraph"/>
              <w:tabs>
                <w:tab w:val="left" w:pos="1152"/>
              </w:tabs>
              <w:spacing w:after="240"/>
              <w:ind w:left="1080" w:right="-72"/>
            </w:pPr>
            <w:r>
              <w:t xml:space="preserve">8.2.1 </w:t>
            </w:r>
            <w:r w:rsidR="003B4EC3" w:rsidRPr="00203156">
              <w:t>The Contractor shall execute the basic and detailed design and the engineering work in compliance with the provisions of the Contract and the Specifications, or where not so specified, in accordance with good engineering practice</w:t>
            </w:r>
            <w:r w:rsidR="003D7844">
              <w:t>.</w:t>
            </w:r>
          </w:p>
          <w:p w14:paraId="60B7FFA5" w14:textId="77777777" w:rsidR="003D7844" w:rsidRDefault="003D7844" w:rsidP="00752D15">
            <w:pPr>
              <w:pStyle w:val="ListParagraph"/>
              <w:tabs>
                <w:tab w:val="left" w:pos="1152"/>
              </w:tabs>
              <w:spacing w:after="240"/>
              <w:ind w:left="1080" w:right="-72"/>
            </w:pPr>
          </w:p>
          <w:p w14:paraId="373239CB" w14:textId="2290B961" w:rsidR="003B4EC3" w:rsidRPr="00203156" w:rsidRDefault="00D65D90" w:rsidP="00E63BEE">
            <w:pPr>
              <w:pStyle w:val="ListParagraph"/>
              <w:tabs>
                <w:tab w:val="left" w:pos="1152"/>
              </w:tabs>
              <w:spacing w:after="240"/>
              <w:ind w:left="1080" w:right="-72"/>
            </w:pPr>
            <w:r>
              <w:t>8.2.</w:t>
            </w:r>
            <w:r w:rsidR="00B02728">
              <w:t xml:space="preserve">2 </w:t>
            </w:r>
            <w:r w:rsidR="003B4EC3" w:rsidRPr="00203156">
              <w:t>The Contractor shall be responsible for any discrepancies, errors or omissions in the specifications, drawings and other technical documents that it has prepared, whether such specifications, drawings and other documents have been approved by the Project Manager or not.</w:t>
            </w:r>
          </w:p>
          <w:p w14:paraId="1CDFE0F6" w14:textId="18880CAF" w:rsidR="003B4EC3" w:rsidRPr="00203156" w:rsidRDefault="00D65D90" w:rsidP="00C5158C">
            <w:pPr>
              <w:tabs>
                <w:tab w:val="left" w:pos="1152"/>
              </w:tabs>
              <w:spacing w:after="240"/>
              <w:ind w:left="360" w:right="-72"/>
            </w:pPr>
            <w:r>
              <w:t xml:space="preserve">8.2.4 </w:t>
            </w:r>
            <w:r w:rsidR="003B4EC3" w:rsidRPr="00203156">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53C60A65" w14:textId="77777777" w:rsidR="003B4EC3" w:rsidRPr="00203156" w:rsidRDefault="003B4EC3" w:rsidP="002D48F5">
            <w:pPr>
              <w:tabs>
                <w:tab w:val="left" w:pos="522"/>
              </w:tabs>
              <w:spacing w:after="240"/>
              <w:ind w:left="540" w:right="-72" w:hanging="540"/>
            </w:pPr>
            <w:r w:rsidRPr="00203156">
              <w:t>8.3</w:t>
            </w:r>
            <w:r w:rsidR="00B17311" w:rsidRPr="00203156">
              <w:tab/>
            </w:r>
            <w:r w:rsidRPr="00203156">
              <w:t>Codes and Standards</w:t>
            </w:r>
          </w:p>
          <w:p w14:paraId="6F89940A" w14:textId="77777777" w:rsidR="003B4EC3" w:rsidRPr="00203156" w:rsidRDefault="003B4EC3" w:rsidP="002D48F5">
            <w:pPr>
              <w:spacing w:after="240"/>
              <w:ind w:left="540" w:right="-72"/>
            </w:pPr>
            <w:r w:rsidRPr="00203156">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282E8E" w:rsidRPr="00203156">
              <w:t>Bid</w:t>
            </w:r>
            <w:r w:rsidRPr="00203156">
              <w:t xml:space="preserve"> submission shall apply unless otherwise specified. During Contract execution, any changes in such codes and standards shall be applied after approval by the Employer and shall be treated in accordance with </w:t>
            </w:r>
            <w:r w:rsidR="00C31C76" w:rsidRPr="00203156">
              <w:t>GC</w:t>
            </w:r>
            <w:r w:rsidRPr="00203156">
              <w:t xml:space="preserve"> Clause 63.</w:t>
            </w:r>
          </w:p>
          <w:p w14:paraId="0C012B30" w14:textId="77777777" w:rsidR="003B4EC3" w:rsidRPr="00203156" w:rsidRDefault="003B4EC3" w:rsidP="002D48F5">
            <w:pPr>
              <w:spacing w:after="240"/>
              <w:ind w:left="540" w:right="-72" w:hanging="540"/>
            </w:pPr>
            <w:r w:rsidRPr="00203156">
              <w:t>8.4</w:t>
            </w:r>
            <w:r w:rsidRPr="00203156">
              <w:tab/>
              <w:t>Approval/Review of Technical Documents by Project Manager</w:t>
            </w:r>
          </w:p>
          <w:p w14:paraId="23E2851D" w14:textId="6077B2C7" w:rsidR="003B4EC3" w:rsidRPr="00203156" w:rsidRDefault="003B4EC3" w:rsidP="002D48F5">
            <w:pPr>
              <w:tabs>
                <w:tab w:val="left" w:pos="1152"/>
              </w:tabs>
              <w:spacing w:after="240"/>
              <w:ind w:left="1170" w:right="-72" w:hanging="630"/>
            </w:pPr>
            <w:r w:rsidRPr="00203156">
              <w:t>8.4.1</w:t>
            </w:r>
            <w:r w:rsidRPr="00203156">
              <w:tab/>
            </w:r>
            <w:r w:rsidR="00B02728">
              <w:t>T</w:t>
            </w:r>
            <w:r w:rsidRPr="00203156">
              <w:t xml:space="preserve">he Contractor shall prepare (or cause its Subcontractors to prepare) and furnish to the Project Manager the documents </w:t>
            </w:r>
            <w:r w:rsidR="00B02728">
              <w:t>stated</w:t>
            </w:r>
            <w:r w:rsidR="00B02728" w:rsidRPr="00203156">
              <w:t xml:space="preserve"> </w:t>
            </w:r>
            <w:r w:rsidRPr="00203156">
              <w:t>in the Specifications for its approval or review.</w:t>
            </w:r>
            <w:r w:rsidR="002A1A99">
              <w:t xml:space="preserve"> The Contractor shall also submit for the Project Manager’s approval any other document so specified in the Contract, including in accordance with GC </w:t>
            </w:r>
            <w:r w:rsidR="003B0294">
              <w:t xml:space="preserve">Sub-Clauses </w:t>
            </w:r>
            <w:r w:rsidR="002A1A99">
              <w:t xml:space="preserve">10.2 and 26.2. </w:t>
            </w:r>
          </w:p>
          <w:p w14:paraId="4419779C" w14:textId="77777777" w:rsidR="003B4EC3" w:rsidRPr="00203156" w:rsidRDefault="003B4EC3" w:rsidP="002D48F5">
            <w:pPr>
              <w:spacing w:after="240"/>
              <w:ind w:left="1170" w:right="-72"/>
            </w:pPr>
            <w:r w:rsidRPr="00203156">
              <w:t xml:space="preserve">Unless otherwise specified in the </w:t>
            </w:r>
            <w:r w:rsidR="00074160" w:rsidRPr="00203156">
              <w:t>PC</w:t>
            </w:r>
            <w:r w:rsidRPr="00203156">
              <w:t>, the Contractor shall not be required to submit for the Employer’s approval the Design or other technical documents concerning the Maintenance Services remunerated through monthly lump-sum payments.</w:t>
            </w:r>
          </w:p>
          <w:p w14:paraId="200E7FDA" w14:textId="77777777" w:rsidR="003B4EC3" w:rsidRPr="00203156" w:rsidRDefault="003B4EC3" w:rsidP="002D48F5">
            <w:pPr>
              <w:spacing w:after="240"/>
              <w:ind w:left="1170" w:right="-72"/>
            </w:pPr>
            <w:r w:rsidRPr="00203156">
              <w:t>Any part of the Works covered by or related to the documents to be approved by the Project Manager shall be executed only after the Project Manager’s approval thereof.</w:t>
            </w:r>
          </w:p>
          <w:p w14:paraId="674BA26A" w14:textId="77777777" w:rsidR="003B4EC3" w:rsidRPr="00203156" w:rsidRDefault="00C31C76" w:rsidP="002D48F5">
            <w:pPr>
              <w:spacing w:after="240"/>
              <w:ind w:left="1166" w:right="-72"/>
            </w:pPr>
            <w:r w:rsidRPr="00203156">
              <w:t>GC</w:t>
            </w:r>
            <w:r w:rsidR="003B4EC3" w:rsidRPr="00203156">
              <w:t xml:space="preserve"> Sub-Clauses 8.4.2 through 8.4.7 shall apply only to those documents requiring the Project Manager’s approval, but not to those furnished to the Project Manager for his information or review only.</w:t>
            </w:r>
          </w:p>
          <w:p w14:paraId="5BA29CA4" w14:textId="77777777" w:rsidR="003B4EC3" w:rsidRPr="00203156" w:rsidRDefault="003B4EC3" w:rsidP="002D48F5">
            <w:pPr>
              <w:tabs>
                <w:tab w:val="left" w:pos="1152"/>
              </w:tabs>
              <w:spacing w:after="240"/>
              <w:ind w:left="1170" w:right="-72" w:hanging="630"/>
            </w:pPr>
            <w:r w:rsidRPr="00203156">
              <w:t>8.4.2</w:t>
            </w:r>
            <w:r w:rsidRPr="00203156">
              <w:tab/>
              <w:t xml:space="preserve">Within fourteen (14) days after receipt by the Project Manager of any document requiring the Project Manager’s approval in accordance with </w:t>
            </w:r>
            <w:r w:rsidR="00C31C76" w:rsidRPr="00203156">
              <w:t>GC</w:t>
            </w:r>
            <w:r w:rsidRPr="00203156">
              <w:t xml:space="preserve">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08601B25" w14:textId="1346F9F7" w:rsidR="003B4EC3" w:rsidRPr="00203156" w:rsidRDefault="003B4EC3" w:rsidP="002D48F5">
            <w:pPr>
              <w:spacing w:after="240"/>
              <w:ind w:left="1170" w:right="-72"/>
            </w:pPr>
            <w:r w:rsidRPr="00203156">
              <w:t>If the Project Manager fails to take such action within the said fourteen (14) days, then the said document shall be deemed to have been approved by the Project Manager</w:t>
            </w:r>
            <w:r w:rsidR="00B02728">
              <w:t xml:space="preserve"> </w:t>
            </w:r>
            <w:r w:rsidR="00B02728">
              <w:rPr>
                <w:bCs/>
              </w:rPr>
              <w:t>except for designs and drawings for works which in any case require the written approval of the Project Manager</w:t>
            </w:r>
            <w:r w:rsidRPr="00203156">
              <w:t>.</w:t>
            </w:r>
          </w:p>
          <w:p w14:paraId="69FE0C91" w14:textId="77777777" w:rsidR="003B4EC3" w:rsidRPr="00203156" w:rsidRDefault="003B4EC3" w:rsidP="002D48F5">
            <w:pPr>
              <w:tabs>
                <w:tab w:val="left" w:pos="1152"/>
              </w:tabs>
              <w:spacing w:after="240"/>
              <w:ind w:left="1170" w:right="-72" w:hanging="630"/>
            </w:pPr>
            <w:r w:rsidRPr="00203156">
              <w:t>8.4.3</w:t>
            </w:r>
            <w:r w:rsidRPr="00203156">
              <w:tab/>
              <w:t>The Project Manager shall not disapprove any document, except on the grounds that the document does not comply with some specified provision of the Contract or that it is contrary to good engineering practice.</w:t>
            </w:r>
          </w:p>
          <w:p w14:paraId="5235045F" w14:textId="77777777" w:rsidR="003B4EC3" w:rsidRPr="00203156" w:rsidRDefault="003B4EC3" w:rsidP="002D48F5">
            <w:pPr>
              <w:tabs>
                <w:tab w:val="left" w:pos="1152"/>
              </w:tabs>
              <w:spacing w:after="240"/>
              <w:ind w:left="1170" w:right="-72" w:hanging="630"/>
            </w:pPr>
            <w:r w:rsidRPr="00203156">
              <w:t>8.4.4</w:t>
            </w:r>
            <w:r w:rsidRPr="00203156">
              <w:tab/>
              <w:t xml:space="preserve">If the Project Manager disapproves the document, the Contractor shall modify the document and resubmit it for the Project Manager’s approval in accordance with </w:t>
            </w:r>
            <w:r w:rsidR="00C31C76" w:rsidRPr="00203156">
              <w:t>GC</w:t>
            </w:r>
            <w:r w:rsidRPr="00203156">
              <w:t xml:space="preserve"> Sub-Clause 8.4.2. If the Project Manager approves the document subject to modification(s), the Contractor shall make the required modification(s), whereupon the document shall be deemed to have been approved.</w:t>
            </w:r>
          </w:p>
          <w:p w14:paraId="56F5875A" w14:textId="77777777" w:rsidR="003B4EC3" w:rsidRPr="00203156" w:rsidRDefault="003B4EC3" w:rsidP="002D48F5">
            <w:pPr>
              <w:tabs>
                <w:tab w:val="left" w:pos="1152"/>
              </w:tabs>
              <w:spacing w:after="240"/>
              <w:ind w:left="1170" w:right="-72" w:hanging="630"/>
            </w:pPr>
            <w:r w:rsidRPr="00203156">
              <w:t>8.4.5</w:t>
            </w:r>
            <w:r w:rsidRPr="00203156">
              <w:tab/>
              <w:t xml:space="preserve">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w:t>
            </w:r>
            <w:r w:rsidR="00C31C76" w:rsidRPr="00203156">
              <w:t>GC</w:t>
            </w:r>
            <w:r w:rsidRPr="00203156">
              <w:t xml:space="preserve">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w:t>
            </w:r>
            <w:r w:rsidR="00C31C76" w:rsidRPr="00203156">
              <w:t>GC</w:t>
            </w:r>
            <w:r w:rsidRPr="00203156">
              <w:t xml:space="preserve">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14:paraId="2456758B" w14:textId="77777777" w:rsidR="003B4EC3" w:rsidRPr="00203156" w:rsidRDefault="003B4EC3" w:rsidP="002D48F5">
            <w:pPr>
              <w:tabs>
                <w:tab w:val="left" w:pos="1152"/>
              </w:tabs>
              <w:spacing w:after="240"/>
              <w:ind w:left="1181" w:right="-72" w:hanging="634"/>
            </w:pPr>
            <w:r w:rsidRPr="00203156">
              <w:t>8.4.6</w:t>
            </w:r>
            <w:r w:rsidRPr="00203156">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3E813EA" w14:textId="77777777" w:rsidR="003B4EC3" w:rsidRPr="00203156" w:rsidRDefault="003B4EC3" w:rsidP="002D48F5">
            <w:pPr>
              <w:tabs>
                <w:tab w:val="left" w:pos="1152"/>
              </w:tabs>
              <w:spacing w:after="240"/>
              <w:ind w:left="1170" w:right="-72" w:hanging="630"/>
            </w:pPr>
            <w:r w:rsidRPr="00203156">
              <w:t>8.4.7</w:t>
            </w:r>
            <w:r w:rsidRPr="00203156">
              <w:tab/>
              <w:t>The Contractor shall not depart from any approved document unless the Contractor has first submitted to the Project Manager</w:t>
            </w:r>
            <w:r w:rsidRPr="00203156">
              <w:rPr>
                <w:i/>
              </w:rPr>
              <w:t xml:space="preserve"> </w:t>
            </w:r>
            <w:r w:rsidRPr="00203156">
              <w:t xml:space="preserve">an amended document and obtained the Project Manager’s approval thereof, pursuant to the provisions of this </w:t>
            </w:r>
            <w:r w:rsidR="00C31C76" w:rsidRPr="00203156">
              <w:t>GC</w:t>
            </w:r>
            <w:r w:rsidRPr="00203156">
              <w:t xml:space="preserve"> Sub-Clause 8.4.</w:t>
            </w:r>
          </w:p>
          <w:p w14:paraId="1950B740" w14:textId="77777777" w:rsidR="003B4EC3" w:rsidRPr="00203156" w:rsidRDefault="003B4EC3" w:rsidP="002D48F5">
            <w:pPr>
              <w:spacing w:after="240"/>
              <w:ind w:left="1170" w:right="-72" w:hanging="18"/>
            </w:pPr>
            <w:r w:rsidRPr="00203156">
              <w:t xml:space="preserve">If the Project Manager requests any change in any already approved document and/or in any document based thereon, the provisions of </w:t>
            </w:r>
            <w:r w:rsidR="00C31C76" w:rsidRPr="00203156">
              <w:t>GC</w:t>
            </w:r>
            <w:r w:rsidRPr="00203156">
              <w:t xml:space="preserve"> Clause 63.2 shall apply to such request.</w:t>
            </w:r>
          </w:p>
        </w:tc>
      </w:tr>
      <w:tr w:rsidR="003B4EC3" w:rsidRPr="00203156" w14:paraId="1E5347DE" w14:textId="77777777" w:rsidTr="002B0C16">
        <w:trPr>
          <w:gridAfter w:val="1"/>
          <w:wAfter w:w="18" w:type="dxa"/>
        </w:trPr>
        <w:tc>
          <w:tcPr>
            <w:tcW w:w="2430" w:type="dxa"/>
          </w:tcPr>
          <w:p w14:paraId="4378AE11" w14:textId="77777777" w:rsidR="003B4EC3" w:rsidRPr="00203156" w:rsidRDefault="003B4EC3" w:rsidP="002D48F5">
            <w:pPr>
              <w:pStyle w:val="Head42"/>
            </w:pPr>
            <w:bookmarkStart w:id="714" w:name="_Toc62055884"/>
            <w:r w:rsidRPr="00203156">
              <w:t>9. Copyright</w:t>
            </w:r>
            <w:bookmarkEnd w:id="714"/>
          </w:p>
        </w:tc>
        <w:tc>
          <w:tcPr>
            <w:tcW w:w="6660" w:type="dxa"/>
            <w:gridSpan w:val="2"/>
          </w:tcPr>
          <w:p w14:paraId="07BAA4DC" w14:textId="77777777" w:rsidR="003B4EC3" w:rsidRPr="00203156" w:rsidRDefault="003B4EC3" w:rsidP="002D48F5">
            <w:pPr>
              <w:tabs>
                <w:tab w:val="left" w:pos="522"/>
              </w:tabs>
              <w:spacing w:after="240"/>
              <w:ind w:left="540" w:right="-72" w:hanging="540"/>
            </w:pPr>
            <w:r w:rsidRPr="00203156">
              <w:t>9.1</w:t>
            </w:r>
            <w:r w:rsidRPr="00203156">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B4EC3" w:rsidRPr="00203156" w14:paraId="7D91EB68" w14:textId="77777777" w:rsidTr="002B0C16">
        <w:trPr>
          <w:gridAfter w:val="1"/>
          <w:wAfter w:w="18" w:type="dxa"/>
        </w:trPr>
        <w:tc>
          <w:tcPr>
            <w:tcW w:w="2430" w:type="dxa"/>
          </w:tcPr>
          <w:p w14:paraId="7BF8CF1C" w14:textId="77777777" w:rsidR="003B4EC3" w:rsidRPr="00203156" w:rsidRDefault="003B4EC3" w:rsidP="002D48F5">
            <w:pPr>
              <w:pStyle w:val="Head42"/>
            </w:pPr>
            <w:bookmarkStart w:id="715" w:name="_Toc62055885"/>
            <w:r w:rsidRPr="00203156">
              <w:t>10. Start Date and Completion</w:t>
            </w:r>
            <w:bookmarkEnd w:id="715"/>
          </w:p>
        </w:tc>
        <w:tc>
          <w:tcPr>
            <w:tcW w:w="6660" w:type="dxa"/>
            <w:gridSpan w:val="2"/>
          </w:tcPr>
          <w:p w14:paraId="132E5F9C" w14:textId="207657CF" w:rsidR="003B4EC3" w:rsidRDefault="003B4EC3" w:rsidP="002D48F5">
            <w:pPr>
              <w:tabs>
                <w:tab w:val="left" w:pos="522"/>
              </w:tabs>
              <w:spacing w:after="240"/>
              <w:ind w:left="540" w:right="-72" w:hanging="540"/>
            </w:pPr>
            <w:r w:rsidRPr="00203156">
              <w:t>10.1</w:t>
            </w:r>
            <w:r w:rsidRPr="00203156">
              <w:tab/>
            </w:r>
            <w:r w:rsidR="00E919F2">
              <w:t>Subject to GC Sub-Clause 10.2</w:t>
            </w:r>
            <w:r w:rsidR="00303607">
              <w:t>,</w:t>
            </w:r>
            <w:r w:rsidR="00E919F2">
              <w:t xml:space="preserve"> </w:t>
            </w:r>
            <w:r w:rsidR="00B51825">
              <w:t>t</w:t>
            </w:r>
            <w:r w:rsidRPr="00203156">
              <w:t xml:space="preserve">he Contractor shall start the Works and Services within the period specified in the </w:t>
            </w:r>
            <w:r w:rsidR="00074160" w:rsidRPr="00203156">
              <w:t>PC</w:t>
            </w:r>
            <w:r w:rsidRPr="00203156">
              <w:t xml:space="preserve">.  Upon request from the Contractor, the Employer shall confirm in writing the Start Date, after verifying that works and services have started on the Site. </w:t>
            </w:r>
          </w:p>
          <w:p w14:paraId="28F60BBF" w14:textId="58D9D47E" w:rsidR="00627EEB" w:rsidRPr="00C5158C" w:rsidRDefault="00817EA1" w:rsidP="00C5158C">
            <w:pPr>
              <w:tabs>
                <w:tab w:val="left" w:pos="522"/>
              </w:tabs>
              <w:spacing w:after="240"/>
              <w:ind w:left="540" w:right="-72" w:hanging="540"/>
            </w:pPr>
            <w:r>
              <w:t xml:space="preserve">10.2 </w:t>
            </w:r>
            <w:r w:rsidR="00B51825">
              <w:t xml:space="preserve">The </w:t>
            </w:r>
            <w:r w:rsidR="00627EEB" w:rsidRPr="00C5158C">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48DC0E6" w14:textId="17CD6251" w:rsidR="004579D1" w:rsidRPr="00203156" w:rsidRDefault="00B51825" w:rsidP="00C5158C">
            <w:pPr>
              <w:tabs>
                <w:tab w:val="left" w:pos="522"/>
              </w:tabs>
              <w:spacing w:after="240"/>
              <w:ind w:left="540" w:right="-72" w:hanging="540"/>
            </w:pPr>
            <w:r>
              <w:rPr>
                <w:rFonts w:eastAsia="Arial Narrow"/>
                <w:color w:val="000000"/>
              </w:rPr>
              <w:t xml:space="preserve">        </w:t>
            </w:r>
            <w:r w:rsidR="002A1A99">
              <w:rPr>
                <w:rFonts w:eastAsia="Arial Narrow"/>
                <w:color w:val="000000"/>
              </w:rPr>
              <w:t xml:space="preserve"> </w:t>
            </w:r>
            <w:r w:rsidR="00627EEB" w:rsidRPr="00C5158C">
              <w:t>The Contractor shall submit, to the Project Manager for its approval</w:t>
            </w:r>
            <w:r w:rsidRPr="00C5158C">
              <w:t xml:space="preserve"> </w:t>
            </w:r>
            <w:r w:rsidR="00627EEB" w:rsidRPr="00C5158C">
              <w:t xml:space="preserve">any additional MSIPs as are necessary to manage the ES risks and impacts of ongoing Works. These MSIPs collectively comprise the Contractor’s Environmental and Social Management Plan (C-ESMP). The </w:t>
            </w:r>
            <w:r w:rsidR="00627EEB" w:rsidRPr="00595B07">
              <w:t>Contractor</w:t>
            </w:r>
            <w:r w:rsidR="00627EEB" w:rsidRPr="00C5158C">
              <w:t xml:space="preserve"> shall review the C-ESMP, periodically (but not less than every six (6) months), and update it as required to ensure that it contains measures appropriate to the Works. The updated C-ESMP shall be submitted to the Project Manager for its approval</w:t>
            </w:r>
            <w:r w:rsidR="00E919F2">
              <w:t>.</w:t>
            </w:r>
          </w:p>
          <w:p w14:paraId="75168FA7" w14:textId="78EF4E6E" w:rsidR="003B4EC3" w:rsidRPr="00203156" w:rsidRDefault="003B4EC3" w:rsidP="002D48F5">
            <w:pPr>
              <w:tabs>
                <w:tab w:val="left" w:pos="522"/>
              </w:tabs>
              <w:spacing w:after="240"/>
              <w:ind w:left="540" w:right="-72" w:hanging="540"/>
            </w:pPr>
            <w:r w:rsidRPr="00203156">
              <w:t>10.</w:t>
            </w:r>
            <w:r w:rsidR="006A59A5">
              <w:t>3</w:t>
            </w:r>
            <w:r w:rsidRPr="00203156">
              <w:tab/>
              <w:t xml:space="preserve">The Contractor shall attain the required Service Levels and the Completion of the Rehabilitation and Improvement Works (or of a part where a separate time for Completion of such part is specified in the Contract) within the time schedules included in the </w:t>
            </w:r>
            <w:r w:rsidR="00074160" w:rsidRPr="00203156">
              <w:t>PC</w:t>
            </w:r>
            <w:r w:rsidRPr="00203156">
              <w:t xml:space="preserve"> and the Specifications, or within such extended time to which the Contractor shall be entitled under </w:t>
            </w:r>
            <w:r w:rsidR="00C31C76" w:rsidRPr="00203156">
              <w:t>GC</w:t>
            </w:r>
            <w:r w:rsidRPr="00203156">
              <w:t xml:space="preserve"> Clause 64 hereof.</w:t>
            </w:r>
          </w:p>
        </w:tc>
      </w:tr>
      <w:tr w:rsidR="003B4EC3" w:rsidRPr="00203156" w14:paraId="68AB0F53" w14:textId="77777777" w:rsidTr="002B0C16">
        <w:trPr>
          <w:gridAfter w:val="1"/>
          <w:wAfter w:w="18" w:type="dxa"/>
        </w:trPr>
        <w:tc>
          <w:tcPr>
            <w:tcW w:w="2430" w:type="dxa"/>
          </w:tcPr>
          <w:p w14:paraId="6200EACB" w14:textId="77777777" w:rsidR="003B4EC3" w:rsidRPr="00203156" w:rsidRDefault="003B4EC3" w:rsidP="002D48F5">
            <w:pPr>
              <w:pStyle w:val="Head42"/>
            </w:pPr>
            <w:bookmarkStart w:id="716" w:name="_Toc62055886"/>
            <w:r w:rsidRPr="00203156">
              <w:t>11. Contractor’s Responsibilities</w:t>
            </w:r>
            <w:bookmarkEnd w:id="716"/>
          </w:p>
        </w:tc>
        <w:tc>
          <w:tcPr>
            <w:tcW w:w="6660" w:type="dxa"/>
            <w:gridSpan w:val="2"/>
          </w:tcPr>
          <w:p w14:paraId="583C4AE1" w14:textId="77777777" w:rsidR="003B4EC3" w:rsidRPr="00203156" w:rsidRDefault="003B4EC3" w:rsidP="002D48F5">
            <w:pPr>
              <w:tabs>
                <w:tab w:val="left" w:pos="522"/>
              </w:tabs>
              <w:spacing w:after="240"/>
              <w:ind w:left="540" w:right="-72" w:hanging="540"/>
            </w:pPr>
            <w:r w:rsidRPr="00203156">
              <w:t>11.1</w:t>
            </w:r>
            <w:r w:rsidRPr="00203156">
              <w:tab/>
              <w:t>The Contractor shall design and carry out the Works and Services (including associated purchases and/or subcontracting) necessary to comply with the requirements established in the Specifications with due care and diligence in accordance with the Contract.</w:t>
            </w:r>
          </w:p>
          <w:p w14:paraId="1C11917A" w14:textId="77777777" w:rsidR="003B4EC3" w:rsidRPr="00203156" w:rsidRDefault="003B4EC3" w:rsidP="002D48F5">
            <w:pPr>
              <w:tabs>
                <w:tab w:val="left" w:pos="522"/>
              </w:tabs>
              <w:spacing w:after="240"/>
              <w:ind w:left="540" w:right="-72" w:hanging="540"/>
            </w:pPr>
            <w:r w:rsidRPr="00203156">
              <w:t>11.2</w:t>
            </w:r>
            <w:r w:rsidRPr="00203156">
              <w:tab/>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w:t>
            </w:r>
            <w:r w:rsidR="00282E8E" w:rsidRPr="00203156">
              <w:t>Bid</w:t>
            </w:r>
            <w:r w:rsidRPr="00203156">
              <w:t xml:space="preserve"> submission. The Contractor acknowledges that any failure to acquaint itself with all such data and information shall not relieve its responsibility for properly estimating the difficulty or cost of successfully performing the Works and Services.</w:t>
            </w:r>
          </w:p>
          <w:p w14:paraId="6906B2D6" w14:textId="2521C43C" w:rsidR="003B4EC3" w:rsidRPr="00203156" w:rsidRDefault="003B4EC3" w:rsidP="002D48F5">
            <w:pPr>
              <w:tabs>
                <w:tab w:val="left" w:pos="522"/>
              </w:tabs>
              <w:spacing w:after="240"/>
              <w:ind w:left="540" w:right="-72" w:hanging="540"/>
            </w:pPr>
            <w:r w:rsidRPr="00203156">
              <w:t>11.3</w:t>
            </w:r>
            <w:r w:rsidRPr="00203156">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1E5AFA">
              <w:t>P</w:t>
            </w:r>
            <w:r w:rsidR="001E5AFA" w:rsidRPr="00203156">
              <w:t xml:space="preserve">ersonnel </w:t>
            </w:r>
            <w:r w:rsidRPr="00203156">
              <w:t xml:space="preserve">and entry permits for all imported Contractor’s Equipment. The Contractor shall acquire all other permits, approvals and/or licenses that are not the responsibility of the Employer under </w:t>
            </w:r>
            <w:r w:rsidR="00C31C76" w:rsidRPr="00203156">
              <w:t>GC</w:t>
            </w:r>
            <w:r w:rsidRPr="00203156">
              <w:t xml:space="preserve"> Sub-Clause 14.3 hereof and that are necessary for the performance of the Contract.</w:t>
            </w:r>
          </w:p>
          <w:p w14:paraId="41079A74" w14:textId="77777777" w:rsidR="003B4EC3" w:rsidRPr="00203156" w:rsidRDefault="003B4EC3" w:rsidP="00435B09">
            <w:pPr>
              <w:numPr>
                <w:ilvl w:val="1"/>
                <w:numId w:val="32"/>
              </w:numPr>
              <w:tabs>
                <w:tab w:val="clear" w:pos="360"/>
                <w:tab w:val="num" w:pos="522"/>
              </w:tabs>
              <w:spacing w:after="240"/>
              <w:ind w:left="522" w:right="-72" w:hanging="522"/>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C31C76" w:rsidRPr="00203156">
              <w:t>GC</w:t>
            </w:r>
            <w:r w:rsidRPr="00203156">
              <w:t xml:space="preserve"> Sub-Clause 14.1 hereof.</w:t>
            </w:r>
          </w:p>
          <w:p w14:paraId="5BBD1E65" w14:textId="77777777" w:rsidR="003B4EC3" w:rsidRPr="00203156" w:rsidRDefault="003B4EC3" w:rsidP="00435B09">
            <w:pPr>
              <w:numPr>
                <w:ilvl w:val="1"/>
                <w:numId w:val="32"/>
              </w:numPr>
              <w:tabs>
                <w:tab w:val="clear" w:pos="360"/>
                <w:tab w:val="num" w:pos="522"/>
              </w:tabs>
              <w:spacing w:after="240"/>
              <w:ind w:left="522" w:right="-72" w:hanging="522"/>
            </w:pPr>
            <w:r w:rsidRPr="00203156">
              <w:t>Any Plant, Material and Services that will be incorporated in or be required for the Works and Services and other supplies shall have their origin in an eligible Country as defined under the Bank’s procurement guidelines.</w:t>
            </w:r>
          </w:p>
          <w:p w14:paraId="0143E2C2" w14:textId="59EDD102" w:rsidR="00F816C7" w:rsidRPr="00203156" w:rsidRDefault="00F816C7" w:rsidP="00435B09">
            <w:pPr>
              <w:numPr>
                <w:ilvl w:val="1"/>
                <w:numId w:val="32"/>
              </w:numPr>
              <w:tabs>
                <w:tab w:val="clear" w:pos="360"/>
                <w:tab w:val="num" w:pos="522"/>
              </w:tabs>
              <w:spacing w:after="240"/>
              <w:ind w:left="522" w:right="-72" w:hanging="522"/>
            </w:pPr>
            <w:bookmarkStart w:id="717" w:name="OLE_LINK1"/>
            <w:bookmarkStart w:id="718" w:name="OLE_LINK2"/>
            <w:r w:rsidRPr="00203156">
              <w:t xml:space="preserve">The </w:t>
            </w:r>
            <w:r w:rsidR="009C5382" w:rsidRPr="00203156">
              <w:t>Contractor</w:t>
            </w:r>
            <w:r w:rsidRPr="00203156">
              <w:t xml:space="preserve"> shall </w:t>
            </w:r>
            <w:r w:rsidR="00E76E91" w:rsidRPr="00203156">
              <w:t>keep and</w:t>
            </w:r>
            <w:r w:rsidRPr="00203156">
              <w:t xml:space="preserve"> shall make all reasonable efforts to cause its Subcontractors</w:t>
            </w:r>
            <w:r w:rsidR="00386E8F" w:rsidRPr="00203156">
              <w:t xml:space="preserve"> and subconsultants</w:t>
            </w:r>
            <w:r w:rsidRPr="00203156">
              <w:t xml:space="preserve"> to keep, accurate and systematic accounts and records in respect of the Goods in such form and details as will clearly identify relevant time changes and costs.</w:t>
            </w:r>
          </w:p>
          <w:p w14:paraId="5D5F3D7D" w14:textId="77777777" w:rsidR="00BB100F" w:rsidRPr="003F16CB" w:rsidRDefault="00BB100F" w:rsidP="00435B09">
            <w:pPr>
              <w:numPr>
                <w:ilvl w:val="1"/>
                <w:numId w:val="32"/>
              </w:numPr>
              <w:tabs>
                <w:tab w:val="clear" w:pos="360"/>
                <w:tab w:val="num" w:pos="522"/>
              </w:tabs>
              <w:spacing w:after="240"/>
              <w:ind w:left="522" w:right="-72" w:hanging="522"/>
            </w:pPr>
            <w:r w:rsidRPr="003F16CB">
              <w:t>Stakeholder Engagement</w:t>
            </w:r>
          </w:p>
          <w:p w14:paraId="29C6CF2F" w14:textId="545AA5FB" w:rsidR="00BB100F" w:rsidRDefault="00BB100F" w:rsidP="00BB100F">
            <w:pPr>
              <w:spacing w:after="120"/>
              <w:ind w:left="525"/>
            </w:pPr>
            <w:r w:rsidRPr="003A4CAD">
              <w:t xml:space="preserve">The Contractor shall provide relevant contract- related information, as the Employer and/or </w:t>
            </w:r>
            <w:r w:rsidR="005776D3">
              <w:t xml:space="preserve">Project Manager </w:t>
            </w:r>
            <w:r w:rsidRPr="003A4CAD">
              <w:t xml:space="preserve">may reasonably request to conduct Stakeholder engagements. </w:t>
            </w:r>
          </w:p>
          <w:p w14:paraId="4B0711B2" w14:textId="77777777" w:rsidR="00BB100F" w:rsidRPr="003A4CAD" w:rsidRDefault="00BB100F" w:rsidP="00BB100F">
            <w:pPr>
              <w:spacing w:after="120"/>
              <w:ind w:left="525"/>
            </w:pPr>
            <w:r w:rsidRPr="003A4CAD">
              <w:t>“Stakeholder” refers to individuals or groups who:</w:t>
            </w:r>
          </w:p>
          <w:p w14:paraId="693EA869" w14:textId="77777777" w:rsidR="00BB100F" w:rsidRPr="003A4CAD" w:rsidRDefault="00BB100F" w:rsidP="00435B09">
            <w:pPr>
              <w:pStyle w:val="ListParagraph"/>
              <w:numPr>
                <w:ilvl w:val="3"/>
                <w:numId w:val="109"/>
              </w:numPr>
              <w:spacing w:after="120"/>
              <w:ind w:left="975" w:right="250" w:hanging="421"/>
              <w:contextualSpacing w:val="0"/>
            </w:pPr>
            <w:r w:rsidRPr="003A4CAD">
              <w:t xml:space="preserve">are affected or likely to be affected by the Contract; and </w:t>
            </w:r>
          </w:p>
          <w:p w14:paraId="23CFC0AD" w14:textId="77777777" w:rsidR="00BB100F" w:rsidRPr="003A4CAD" w:rsidRDefault="00BB100F" w:rsidP="00435B09">
            <w:pPr>
              <w:pStyle w:val="ListParagraph"/>
              <w:numPr>
                <w:ilvl w:val="3"/>
                <w:numId w:val="109"/>
              </w:numPr>
              <w:spacing w:after="120"/>
              <w:ind w:left="975" w:right="250" w:hanging="421"/>
              <w:contextualSpacing w:val="0"/>
            </w:pPr>
            <w:r w:rsidRPr="003A4CAD">
              <w:t xml:space="preserve">may have an interest in the Contract. </w:t>
            </w:r>
          </w:p>
          <w:p w14:paraId="741F8257" w14:textId="1D3438C8" w:rsidR="00BB100F" w:rsidRPr="003F16CB" w:rsidRDefault="00BB100F" w:rsidP="00BB100F">
            <w:pPr>
              <w:suppressAutoHyphens/>
              <w:overflowPunct w:val="0"/>
              <w:autoSpaceDE w:val="0"/>
              <w:autoSpaceDN w:val="0"/>
              <w:adjustRightInd w:val="0"/>
              <w:spacing w:before="120" w:after="120"/>
              <w:ind w:left="525" w:right="36"/>
              <w:textAlignment w:val="baseline"/>
            </w:pPr>
            <w:r w:rsidRPr="003A4CAD">
              <w:t xml:space="preserve">The Contractor may also directly participate in Stakeholder engagements, as the Employer and/or </w:t>
            </w:r>
            <w:r w:rsidR="00F6605C">
              <w:t>Project Manager</w:t>
            </w:r>
            <w:r>
              <w:t xml:space="preserve"> </w:t>
            </w:r>
            <w:r w:rsidRPr="003A4CAD">
              <w:t>may reasonably request</w:t>
            </w:r>
            <w:r w:rsidR="005E36CA">
              <w:t>.</w:t>
            </w:r>
          </w:p>
          <w:p w14:paraId="4F313CE3" w14:textId="77777777" w:rsidR="00BB100F" w:rsidRPr="003A4CAD" w:rsidRDefault="00BB100F" w:rsidP="00435B09">
            <w:pPr>
              <w:numPr>
                <w:ilvl w:val="1"/>
                <w:numId w:val="32"/>
              </w:numPr>
              <w:tabs>
                <w:tab w:val="clear" w:pos="360"/>
                <w:tab w:val="num" w:pos="522"/>
              </w:tabs>
              <w:spacing w:after="240"/>
              <w:ind w:left="522" w:right="-72" w:hanging="522"/>
            </w:pPr>
            <w:r w:rsidRPr="003A4CAD">
              <w:t>Suppliers (other than Subcontractors)</w:t>
            </w:r>
          </w:p>
          <w:p w14:paraId="2EF9B5B2" w14:textId="6B1273A7" w:rsidR="00BB100F" w:rsidRPr="003A4CAD" w:rsidRDefault="00BB100F" w:rsidP="00BB100F">
            <w:pPr>
              <w:spacing w:before="120" w:after="120"/>
              <w:ind w:left="1239" w:hanging="705"/>
            </w:pPr>
            <w:r w:rsidRPr="003F16CB">
              <w:t>11.</w:t>
            </w:r>
            <w:r w:rsidR="00E919F2">
              <w:t>8</w:t>
            </w:r>
            <w:r w:rsidRPr="003F16CB">
              <w:t xml:space="preserve">.1 </w:t>
            </w:r>
            <w:r w:rsidRPr="001A54FB">
              <w:rPr>
                <w:i/>
              </w:rPr>
              <w:t>Forced Labor</w:t>
            </w:r>
            <w:r w:rsidRPr="003F16CB">
              <w:t xml:space="preserve">: </w:t>
            </w:r>
            <w:r w:rsidRPr="003A4CAD">
              <w:t xml:space="preserve">The Contractor shall take measures to require its suppliers (other than Subcontractors) not to employ or engage forced </w:t>
            </w:r>
            <w:r w:rsidR="00F6605C" w:rsidRPr="003A4CAD">
              <w:t>labor</w:t>
            </w:r>
            <w:r w:rsidRPr="003A4CAD">
              <w:t xml:space="preserve"> including trafficked persons as described in </w:t>
            </w:r>
            <w:r w:rsidR="002A1A99">
              <w:t>GC Su</w:t>
            </w:r>
            <w:r w:rsidR="003B0294">
              <w:t>b</w:t>
            </w:r>
            <w:r w:rsidR="002A1A99">
              <w:t xml:space="preserve">-Clause </w:t>
            </w:r>
            <w:r w:rsidR="002A1A99" w:rsidRPr="003A4CAD">
              <w:t>1</w:t>
            </w:r>
            <w:r w:rsidR="002A1A99">
              <w:t>9</w:t>
            </w:r>
            <w:r w:rsidRPr="003A4CAD">
              <w:t>.2.</w:t>
            </w:r>
            <w:r w:rsidR="002A1A99" w:rsidRPr="003A4CAD">
              <w:t>1</w:t>
            </w:r>
            <w:r w:rsidR="002A1A99">
              <w:t>3</w:t>
            </w:r>
            <w:r w:rsidRPr="003A4CAD">
              <w:t xml:space="preserve">. If forced </w:t>
            </w:r>
            <w:r w:rsidR="00F6605C" w:rsidRPr="003A4CAD">
              <w:t>labor</w:t>
            </w:r>
            <w:r w:rsidRPr="003A4CAD">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CBC305A" w14:textId="3DEBB512" w:rsidR="00BB100F" w:rsidRPr="003A4CAD" w:rsidRDefault="00BB100F" w:rsidP="00BB100F">
            <w:pPr>
              <w:spacing w:before="120" w:after="120"/>
              <w:ind w:left="1239" w:hanging="795"/>
            </w:pPr>
            <w:r w:rsidRPr="005F161A">
              <w:t>11.</w:t>
            </w:r>
            <w:r w:rsidR="00E919F2">
              <w:t>8</w:t>
            </w:r>
            <w:r w:rsidRPr="005F161A">
              <w:t xml:space="preserve">.2. </w:t>
            </w:r>
            <w:r w:rsidRPr="003A4CAD">
              <w:rPr>
                <w:i/>
              </w:rPr>
              <w:t>Child Labor:</w:t>
            </w:r>
            <w:r w:rsidRPr="005F161A">
              <w:t xml:space="preserve"> </w:t>
            </w:r>
            <w:r w:rsidRPr="003A4CAD">
              <w:t xml:space="preserve">The Contractor shall take measures to require its suppliers (other than Subcontractors) not to employ or engage child labor as described in </w:t>
            </w:r>
            <w:r w:rsidR="002A1A99">
              <w:t>GC Sub-Clause 19</w:t>
            </w:r>
            <w:r w:rsidRPr="003A4CAD">
              <w:t>.2.</w:t>
            </w:r>
            <w:r w:rsidR="002A1A99" w:rsidRPr="003A4CAD">
              <w:t>1</w:t>
            </w:r>
            <w:r w:rsidR="002A1A99">
              <w:t>4</w:t>
            </w:r>
            <w:r w:rsidRPr="003A4CAD">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0539DC9" w14:textId="7BBBED71" w:rsidR="00BB100F" w:rsidRPr="00752D15" w:rsidRDefault="00E919F2" w:rsidP="00C5158C">
            <w:pPr>
              <w:spacing w:before="120" w:after="120"/>
              <w:ind w:left="1244"/>
            </w:pPr>
            <w:r>
              <w:rPr>
                <w:i/>
              </w:rPr>
              <w:t xml:space="preserve">11.8.3 </w:t>
            </w:r>
            <w:r w:rsidR="00BB100F" w:rsidRPr="00E919F2">
              <w:rPr>
                <w:i/>
              </w:rPr>
              <w:t xml:space="preserve">Serious </w:t>
            </w:r>
            <w:r w:rsidR="00F6605C" w:rsidRPr="00E919F2">
              <w:rPr>
                <w:i/>
              </w:rPr>
              <w:t>Safety</w:t>
            </w:r>
            <w:r w:rsidR="00BB100F" w:rsidRPr="00E919F2">
              <w:rPr>
                <w:i/>
              </w:rPr>
              <w:t xml:space="preserve"> Issues:</w:t>
            </w:r>
            <w:r w:rsidR="00BB100F">
              <w:t xml:space="preserve"> </w:t>
            </w:r>
            <w:r w:rsidR="00BB100F" w:rsidRPr="003A4CAD">
              <w:t xml:space="preserve">The Contractor, including its Subcontractors, shall comply with all applicable safety obligations, including as stated in </w:t>
            </w:r>
            <w:r w:rsidR="00340784">
              <w:t>GC Sub-Clause 26</w:t>
            </w:r>
            <w:r w:rsidR="00BB100F" w:rsidRPr="00656E42">
              <w:t>.</w:t>
            </w:r>
            <w:r w:rsidR="00340784">
              <w:t>2</w:t>
            </w:r>
            <w:r w:rsidR="00BB100F" w:rsidRPr="003A4CAD">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00BB100F" w:rsidRPr="00E919F2">
              <w:rPr>
                <w:rFonts w:eastAsia="Arial Narrow"/>
              </w:rPr>
              <w:t xml:space="preserve"> </w:t>
            </w:r>
          </w:p>
          <w:p w14:paraId="38D4CB4D" w14:textId="4515AE0C" w:rsidR="00BB100F" w:rsidRDefault="00E919F2" w:rsidP="00C5158C">
            <w:pPr>
              <w:spacing w:before="120" w:after="120"/>
              <w:ind w:left="1244"/>
            </w:pPr>
            <w:r>
              <w:rPr>
                <w:i/>
              </w:rPr>
              <w:t xml:space="preserve">11.8.4 </w:t>
            </w:r>
            <w:r w:rsidR="00BB100F" w:rsidRPr="00E919F2">
              <w:rPr>
                <w:i/>
              </w:rPr>
              <w:t>Obtaining</w:t>
            </w:r>
            <w:r w:rsidR="00BB100F" w:rsidRPr="00E919F2">
              <w:rPr>
                <w:rFonts w:eastAsia="Arial Narrow"/>
                <w:i/>
              </w:rPr>
              <w:t xml:space="preserve"> natural resource materials in relation to supplier:</w:t>
            </w:r>
            <w:r w:rsidR="00BB100F" w:rsidRPr="00E919F2">
              <w:rPr>
                <w:rFonts w:eastAsia="Arial Narrow"/>
              </w:rPr>
              <w:t xml:space="preserve"> </w:t>
            </w:r>
            <w:r w:rsidR="00BB100F" w:rsidRPr="003A4CAD">
              <w:t xml:space="preserve">The Contractor shall obtain natural resource </w:t>
            </w:r>
            <w:r w:rsidR="00BB100F" w:rsidRPr="00244916">
              <w:t>materials</w:t>
            </w:r>
            <w:r w:rsidR="00BB100F" w:rsidRPr="003A4CAD">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5DBA84" w14:textId="559B107F" w:rsidR="00BB100F" w:rsidRDefault="00BB100F" w:rsidP="00C5158C">
            <w:pPr>
              <w:spacing w:before="120" w:after="120"/>
            </w:pPr>
            <w:r w:rsidRPr="003A4CAD">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p w14:paraId="245EECB1" w14:textId="1B71F66F" w:rsidR="00D9310A" w:rsidRPr="00203156" w:rsidRDefault="00F816C7" w:rsidP="00435B09">
            <w:pPr>
              <w:numPr>
                <w:ilvl w:val="1"/>
                <w:numId w:val="120"/>
              </w:numPr>
              <w:spacing w:after="240"/>
              <w:ind w:left="522" w:right="-72" w:hanging="522"/>
            </w:pPr>
            <w:r w:rsidRPr="00203156">
              <w:t>Pursuant to paragraph 2.2 e. of Appendix</w:t>
            </w:r>
            <w:r w:rsidR="00A023DF" w:rsidRPr="00203156">
              <w:t xml:space="preserve"> A</w:t>
            </w:r>
            <w:r w:rsidRPr="00203156">
              <w:t xml:space="preserve"> to the General Conditions</w:t>
            </w:r>
            <w:r w:rsidR="009C5382" w:rsidRPr="00203156">
              <w:t>,</w:t>
            </w:r>
            <w:r w:rsidRPr="00203156">
              <w:t xml:space="preserve"> the </w:t>
            </w:r>
            <w:r w:rsidR="009C5382" w:rsidRPr="00203156">
              <w:t>Contractor</w:t>
            </w:r>
            <w:r w:rsidRPr="00203156">
              <w:t xml:space="preserve"> shall permit and shall cause its </w:t>
            </w:r>
            <w:r w:rsidR="00FF1263" w:rsidRPr="009A39BF">
              <w:t>agents (where declared or not),</w:t>
            </w:r>
            <w:r w:rsidR="00FF1263">
              <w:t xml:space="preserve"> </w:t>
            </w:r>
            <w:r w:rsidR="00FF1263" w:rsidRPr="009A39BF">
              <w:t>subcontractors, subconsultants, service providers, suppliers, and personnel</w:t>
            </w:r>
            <w:r w:rsidR="00FF1263">
              <w:t>,</w:t>
            </w:r>
            <w:r w:rsidR="00FF1263" w:rsidRPr="00203156" w:rsidDel="00FF1263">
              <w:t xml:space="preserve"> </w:t>
            </w:r>
            <w:r w:rsidRPr="00203156">
              <w:t xml:space="preserve">to permit, the Bank and/or persons appointed by the Bank to inspect the Site and/or the accounts and records relating to </w:t>
            </w:r>
            <w:r w:rsidR="005829E8" w:rsidRPr="00203156">
              <w:t xml:space="preserve">the </w:t>
            </w:r>
            <w:r w:rsidR="002C21FB" w:rsidRPr="00203156">
              <w:t>procurement process, selection and/or contract execution,</w:t>
            </w:r>
            <w:r w:rsidRPr="00203156">
              <w:t xml:space="preserve"> and to have such accounts and records audited by auditors appointed by the Bank if requested by the Bank. The </w:t>
            </w:r>
            <w:r w:rsidR="009C5382" w:rsidRPr="00203156">
              <w:t>Contractor</w:t>
            </w:r>
            <w:r w:rsidRPr="00203156">
              <w:t xml:space="preserve">’s and its Subcontractors’ and subconsultants’ attention is drawn to Sub-Clause </w:t>
            </w:r>
            <w:r w:rsidR="002B0C16" w:rsidRPr="00203156">
              <w:t>66.1</w:t>
            </w:r>
            <w:r w:rsidRPr="00203156">
              <w:t xml:space="preserve"> which provides, inter alia, that </w:t>
            </w:r>
            <w:r w:rsidRPr="00203156">
              <w:rPr>
                <w:bCs/>
                <w:color w:val="000000"/>
              </w:rPr>
              <w:t xml:space="preserve">acts intended to materially impede the exercise of the Bank’s inspection and audit rights constitute a prohibited practice subject to contract termination (as well as to a determination of ineligibility </w:t>
            </w:r>
            <w:r w:rsidRPr="00203156">
              <w:t>pursuant to the Bank’s prevailing sanctions procedures</w:t>
            </w:r>
            <w:r w:rsidRPr="00203156">
              <w:rPr>
                <w:bCs/>
                <w:color w:val="000000"/>
              </w:rPr>
              <w:t>)</w:t>
            </w:r>
            <w:r w:rsidRPr="00203156">
              <w:t>.</w:t>
            </w:r>
            <w:bookmarkEnd w:id="717"/>
            <w:bookmarkEnd w:id="718"/>
          </w:p>
        </w:tc>
      </w:tr>
      <w:tr w:rsidR="003B4EC3" w:rsidRPr="00203156" w14:paraId="66CE340F" w14:textId="77777777" w:rsidTr="002B0C16">
        <w:trPr>
          <w:gridAfter w:val="1"/>
          <w:wAfter w:w="18" w:type="dxa"/>
        </w:trPr>
        <w:tc>
          <w:tcPr>
            <w:tcW w:w="2430" w:type="dxa"/>
          </w:tcPr>
          <w:p w14:paraId="0577E45F" w14:textId="77777777" w:rsidR="003B4EC3" w:rsidRPr="00203156" w:rsidRDefault="003B4EC3" w:rsidP="002D48F5">
            <w:pPr>
              <w:pStyle w:val="Head42"/>
            </w:pPr>
            <w:bookmarkStart w:id="719" w:name="_Hlt1365159"/>
            <w:bookmarkStart w:id="720" w:name="_Toc62055887"/>
            <w:bookmarkEnd w:id="719"/>
            <w:r w:rsidRPr="00203156">
              <w:t>12. Subcontracting</w:t>
            </w:r>
            <w:bookmarkEnd w:id="720"/>
          </w:p>
        </w:tc>
        <w:tc>
          <w:tcPr>
            <w:tcW w:w="6660" w:type="dxa"/>
            <w:gridSpan w:val="2"/>
          </w:tcPr>
          <w:p w14:paraId="51012EE9" w14:textId="2E111CC4" w:rsidR="001944CB" w:rsidRDefault="003B4EC3" w:rsidP="00435B09">
            <w:pPr>
              <w:numPr>
                <w:ilvl w:val="1"/>
                <w:numId w:val="26"/>
              </w:numPr>
              <w:tabs>
                <w:tab w:val="clear" w:pos="360"/>
                <w:tab w:val="left" w:pos="522"/>
              </w:tabs>
              <w:spacing w:after="240"/>
              <w:ind w:left="522" w:right="-72" w:hanging="522"/>
            </w:pPr>
            <w:r w:rsidRPr="00203156">
              <w:t xml:space="preserve">The Contractor may subcontract activities listed in the </w:t>
            </w:r>
            <w:r w:rsidR="00074160" w:rsidRPr="00203156">
              <w:t>PC</w:t>
            </w:r>
            <w:r w:rsidRPr="00203156">
              <w:t xml:space="preserve">. Any other activity under the Contract may be subcontracted only when approved by the Project Manager. </w:t>
            </w:r>
            <w:r w:rsidR="00DF3775" w:rsidRPr="00C5158C">
              <w:rPr>
                <w:noProof/>
              </w:rPr>
              <w:t>Submission by the Contractor for the Project Manager’s approval, for addition of any Subcontractor not named in the Contract, shall also include the Subcontractor’s declaration in accordance with Appendix D- Sexual exploitation and Abuse (SEA) and/or Sexual Harassment (SH) Performance Declaration.</w:t>
            </w:r>
            <w:r w:rsidR="00DF3775" w:rsidRPr="00485751">
              <w:rPr>
                <w:b/>
                <w:bCs/>
                <w:noProof/>
              </w:rPr>
              <w:t xml:space="preserve"> </w:t>
            </w:r>
            <w:r w:rsidRPr="00203156">
              <w:t xml:space="preserve">The Contractor may not assign the entire Contract without the approval of the Employer in writing. </w:t>
            </w:r>
          </w:p>
          <w:p w14:paraId="35717ADC" w14:textId="6E9DCE21" w:rsidR="001944CB" w:rsidRPr="002103C0" w:rsidRDefault="001944CB" w:rsidP="00435B09">
            <w:pPr>
              <w:numPr>
                <w:ilvl w:val="1"/>
                <w:numId w:val="26"/>
              </w:numPr>
              <w:spacing w:after="240"/>
              <w:ind w:right="-72"/>
            </w:pPr>
            <w:r w:rsidRPr="002103C0">
              <w:rPr>
                <w:rFonts w:eastAsia="Arial Narrow"/>
              </w:rPr>
              <w:t xml:space="preserve">The Contractor shall require that its Subcontractors execute the Works in accordance with the Contract, including complying with the relevant ES requirements and the obligations set out in </w:t>
            </w:r>
            <w:r>
              <w:rPr>
                <w:rFonts w:eastAsia="Arial Narrow"/>
              </w:rPr>
              <w:t xml:space="preserve">GC </w:t>
            </w:r>
            <w:r w:rsidRPr="00E63BEE">
              <w:rPr>
                <w:rFonts w:eastAsia="Arial Narrow"/>
              </w:rPr>
              <w:t xml:space="preserve">Sub-Clause </w:t>
            </w:r>
            <w:r w:rsidR="00340784">
              <w:rPr>
                <w:rFonts w:eastAsia="Arial Narrow"/>
              </w:rPr>
              <w:t>18.3.2.</w:t>
            </w:r>
          </w:p>
          <w:p w14:paraId="6380BA05" w14:textId="53C53EA5" w:rsidR="003B4EC3" w:rsidRPr="00203156" w:rsidRDefault="003B4EC3" w:rsidP="00435B09">
            <w:pPr>
              <w:numPr>
                <w:ilvl w:val="1"/>
                <w:numId w:val="26"/>
              </w:numPr>
              <w:tabs>
                <w:tab w:val="clear" w:pos="360"/>
                <w:tab w:val="left" w:pos="522"/>
              </w:tabs>
              <w:spacing w:after="240"/>
              <w:ind w:left="522" w:right="-72" w:hanging="522"/>
            </w:pPr>
            <w:r w:rsidRPr="00203156">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699A04A8" w14:textId="77777777" w:rsidR="00D041D8" w:rsidRDefault="003B4EC3" w:rsidP="00435B09">
            <w:pPr>
              <w:numPr>
                <w:ilvl w:val="1"/>
                <w:numId w:val="26"/>
              </w:numPr>
              <w:tabs>
                <w:tab w:val="clear" w:pos="360"/>
                <w:tab w:val="num" w:pos="522"/>
              </w:tabs>
              <w:spacing w:after="240"/>
              <w:ind w:left="522" w:right="-72" w:hanging="522"/>
            </w:pPr>
            <w:r w:rsidRPr="00203156">
              <w:t xml:space="preserve">Notwithstanding </w:t>
            </w:r>
            <w:r w:rsidR="00C31C76" w:rsidRPr="00203156">
              <w:t>GC</w:t>
            </w:r>
            <w:r w:rsidRPr="00203156">
              <w:t xml:space="preserve"> Sub-Clause 12.1, the Contractor may subcontract under his own responsibility and without prior approval of the Employer the small Works and Services also </w:t>
            </w:r>
            <w:bookmarkStart w:id="721" w:name="_Hlt1214954"/>
            <w:bookmarkEnd w:id="721"/>
            <w:r w:rsidRPr="00203156">
              <w:t xml:space="preserve">listed in the </w:t>
            </w:r>
            <w:r w:rsidR="00074160" w:rsidRPr="00203156">
              <w:t>PC</w:t>
            </w:r>
            <w:r w:rsidRPr="00203156">
              <w:t>.</w:t>
            </w:r>
          </w:p>
          <w:p w14:paraId="5C6D43C8" w14:textId="675B0B92" w:rsidR="009C43AB" w:rsidRPr="00203156" w:rsidRDefault="00D041D8" w:rsidP="00435B09">
            <w:pPr>
              <w:numPr>
                <w:ilvl w:val="1"/>
                <w:numId w:val="26"/>
              </w:numPr>
              <w:tabs>
                <w:tab w:val="clear" w:pos="360"/>
                <w:tab w:val="num" w:pos="522"/>
              </w:tabs>
              <w:spacing w:after="240"/>
              <w:ind w:left="522" w:right="-72" w:hanging="522"/>
            </w:pPr>
            <w:r w:rsidRPr="00D041D8">
              <w:rPr>
                <w:rFonts w:eastAsia="Arial Narrow"/>
              </w:rPr>
              <w:t>Where practicable, the Contractor shall give fair and reasonable opportunity for contractors from the Country to be appointed as Subcontractors</w:t>
            </w:r>
            <w:r w:rsidR="0046631D">
              <w:rPr>
                <w:rFonts w:eastAsia="Arial Narrow"/>
              </w:rPr>
              <w:t>.</w:t>
            </w:r>
          </w:p>
        </w:tc>
      </w:tr>
      <w:tr w:rsidR="003B4EC3" w:rsidRPr="00203156" w14:paraId="61546FAB" w14:textId="77777777" w:rsidTr="002B0C16">
        <w:trPr>
          <w:gridAfter w:val="1"/>
          <w:wAfter w:w="18" w:type="dxa"/>
        </w:trPr>
        <w:tc>
          <w:tcPr>
            <w:tcW w:w="2430" w:type="dxa"/>
          </w:tcPr>
          <w:p w14:paraId="0FB00C94" w14:textId="77777777" w:rsidR="003B4EC3" w:rsidRPr="00203156" w:rsidRDefault="003B4EC3" w:rsidP="002D48F5">
            <w:pPr>
              <w:pStyle w:val="Head42"/>
            </w:pPr>
            <w:bookmarkStart w:id="722" w:name="_Toc62055888"/>
            <w:r w:rsidRPr="00203156">
              <w:t>13. Assignment of Contract</w:t>
            </w:r>
            <w:bookmarkEnd w:id="722"/>
          </w:p>
        </w:tc>
        <w:tc>
          <w:tcPr>
            <w:tcW w:w="6660" w:type="dxa"/>
            <w:gridSpan w:val="2"/>
          </w:tcPr>
          <w:p w14:paraId="6FDF372B" w14:textId="77777777" w:rsidR="00B80D34" w:rsidRPr="00203156" w:rsidRDefault="003B4EC3" w:rsidP="002D48F5">
            <w:pPr>
              <w:tabs>
                <w:tab w:val="left" w:pos="522"/>
              </w:tabs>
              <w:spacing w:after="240"/>
              <w:ind w:left="540" w:right="-72" w:hanging="540"/>
            </w:pPr>
            <w:r w:rsidRPr="00203156">
              <w:t>13.1</w:t>
            </w:r>
            <w:r w:rsidRPr="00203156">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B4EC3" w:rsidRPr="00203156" w14:paraId="2B2A065E" w14:textId="77777777" w:rsidTr="002B0C16">
        <w:trPr>
          <w:gridAfter w:val="1"/>
          <w:wAfter w:w="18" w:type="dxa"/>
        </w:trPr>
        <w:tc>
          <w:tcPr>
            <w:tcW w:w="2430" w:type="dxa"/>
          </w:tcPr>
          <w:p w14:paraId="7F4CE77B" w14:textId="77777777" w:rsidR="003B4EC3" w:rsidRPr="00203156" w:rsidRDefault="003B4EC3" w:rsidP="002D48F5">
            <w:pPr>
              <w:pStyle w:val="Head42"/>
            </w:pPr>
            <w:bookmarkStart w:id="723" w:name="_Toc62055889"/>
            <w:r w:rsidRPr="00203156">
              <w:t>14. Employer’s Responsibilities</w:t>
            </w:r>
            <w:bookmarkEnd w:id="723"/>
          </w:p>
        </w:tc>
        <w:tc>
          <w:tcPr>
            <w:tcW w:w="6660" w:type="dxa"/>
            <w:gridSpan w:val="2"/>
          </w:tcPr>
          <w:p w14:paraId="44595D42" w14:textId="77777777" w:rsidR="003B4EC3" w:rsidRPr="00203156" w:rsidRDefault="003B4EC3" w:rsidP="002D48F5">
            <w:pPr>
              <w:tabs>
                <w:tab w:val="left" w:pos="522"/>
              </w:tabs>
              <w:spacing w:after="240"/>
              <w:ind w:left="540" w:right="-72" w:hanging="540"/>
            </w:pPr>
            <w:r w:rsidRPr="00203156">
              <w:t>14.1</w:t>
            </w:r>
            <w:r w:rsidRPr="00203156">
              <w:tab/>
              <w:t>The Employer shall apply due diligence to ensure the accuracy of all information and/or data to be supplied to the Contractor as described in the Specifications, except when otherwise expressly stated in the Contract.</w:t>
            </w:r>
          </w:p>
          <w:p w14:paraId="335B8551" w14:textId="77777777" w:rsidR="003B4EC3" w:rsidRPr="00203156" w:rsidRDefault="003B4EC3" w:rsidP="002D48F5">
            <w:pPr>
              <w:tabs>
                <w:tab w:val="left" w:pos="522"/>
              </w:tabs>
              <w:spacing w:after="240"/>
              <w:ind w:left="540" w:right="-72" w:hanging="540"/>
            </w:pPr>
            <w:r w:rsidRPr="00203156">
              <w:t>14.2</w:t>
            </w:r>
            <w:r w:rsidRPr="00203156">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w:t>
            </w:r>
            <w:r w:rsidR="00074160" w:rsidRPr="00203156">
              <w:t>PC</w:t>
            </w:r>
            <w:r w:rsidRPr="00203156">
              <w:t>.</w:t>
            </w:r>
          </w:p>
          <w:p w14:paraId="5916542F" w14:textId="77777777" w:rsidR="003B4EC3" w:rsidRPr="00203156" w:rsidRDefault="003B4EC3" w:rsidP="002D48F5">
            <w:pPr>
              <w:tabs>
                <w:tab w:val="left" w:pos="522"/>
              </w:tabs>
              <w:spacing w:after="240"/>
              <w:ind w:left="540" w:right="-72" w:hanging="540"/>
            </w:pPr>
            <w:r w:rsidRPr="00203156">
              <w:t>14.3</w:t>
            </w:r>
            <w:r w:rsidRPr="00203156">
              <w:tab/>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48A86E28" w14:textId="77777777" w:rsidR="003B4EC3" w:rsidRPr="00203156" w:rsidRDefault="003B4EC3" w:rsidP="002D48F5">
            <w:pPr>
              <w:pStyle w:val="BlockText"/>
              <w:tabs>
                <w:tab w:val="clear" w:pos="1080"/>
                <w:tab w:val="left" w:pos="522"/>
              </w:tabs>
              <w:suppressAutoHyphens w:val="0"/>
              <w:spacing w:after="240"/>
            </w:pPr>
            <w:r w:rsidRPr="00203156">
              <w:t>14.4</w:t>
            </w:r>
            <w:r w:rsidRPr="00203156">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0096E1A2" w14:textId="77777777" w:rsidR="003B4EC3" w:rsidRPr="00203156" w:rsidRDefault="003B4EC3" w:rsidP="002D48F5">
            <w:pPr>
              <w:tabs>
                <w:tab w:val="left" w:pos="522"/>
              </w:tabs>
              <w:spacing w:after="240"/>
              <w:ind w:left="540" w:right="-72" w:hanging="540"/>
            </w:pPr>
            <w:r w:rsidRPr="00203156">
              <w:t>14.5</w:t>
            </w:r>
            <w:r w:rsidRPr="00203156">
              <w:tab/>
              <w:t xml:space="preserve">The Employer shall be responsible for the continued operation of the Road after Completion, in accordance with </w:t>
            </w:r>
            <w:r w:rsidR="00C31C76" w:rsidRPr="00203156">
              <w:t>GC</w:t>
            </w:r>
            <w:r w:rsidRPr="00203156">
              <w:t xml:space="preserve"> Sub-Clause 28, and shall be responsible for facilitating the Guarantee Test(s) for the Road, in accordance with </w:t>
            </w:r>
            <w:r w:rsidR="00C31C76" w:rsidRPr="00203156">
              <w:t>GC</w:t>
            </w:r>
            <w:r w:rsidRPr="00203156">
              <w:t xml:space="preserve"> Sub-Clause 20.</w:t>
            </w:r>
          </w:p>
          <w:p w14:paraId="375AA2F3" w14:textId="77777777" w:rsidR="003B4EC3" w:rsidRPr="00203156" w:rsidRDefault="003B4EC3" w:rsidP="002D48F5">
            <w:pPr>
              <w:tabs>
                <w:tab w:val="left" w:pos="522"/>
              </w:tabs>
              <w:spacing w:after="240"/>
              <w:ind w:left="547" w:right="-72" w:hanging="547"/>
            </w:pPr>
            <w:r w:rsidRPr="00203156">
              <w:t>14.6</w:t>
            </w:r>
            <w:r w:rsidRPr="00203156">
              <w:tab/>
              <w:t xml:space="preserve">All costs and expenses involved in the performance of the obligations under this </w:t>
            </w:r>
            <w:r w:rsidR="00C31C76" w:rsidRPr="00203156">
              <w:t>GC</w:t>
            </w:r>
            <w:r w:rsidRPr="00203156">
              <w:t xml:space="preserve"> Clause 14 shall be the responsibility of the Employer, save those to be incurred by the Contractor with respect to the performance of Guarantee Tests, in accordance with </w:t>
            </w:r>
            <w:r w:rsidR="00C31C76" w:rsidRPr="00203156">
              <w:t>GC</w:t>
            </w:r>
            <w:r w:rsidRPr="00203156">
              <w:t xml:space="preserve"> Sub-Clause 20.</w:t>
            </w:r>
          </w:p>
        </w:tc>
      </w:tr>
      <w:tr w:rsidR="003B4EC3" w:rsidRPr="00203156" w14:paraId="43181CEF" w14:textId="77777777" w:rsidTr="002B0C16">
        <w:trPr>
          <w:gridAfter w:val="1"/>
          <w:wAfter w:w="18" w:type="dxa"/>
        </w:trPr>
        <w:tc>
          <w:tcPr>
            <w:tcW w:w="2430" w:type="dxa"/>
          </w:tcPr>
          <w:p w14:paraId="06430B09" w14:textId="77777777" w:rsidR="003B4EC3" w:rsidRPr="00203156" w:rsidRDefault="003B4EC3" w:rsidP="002D48F5">
            <w:pPr>
              <w:pStyle w:val="Head42"/>
            </w:pPr>
            <w:bookmarkStart w:id="724" w:name="_Toc347824646"/>
            <w:bookmarkStart w:id="725" w:name="_Toc62055890"/>
            <w:r w:rsidRPr="00203156">
              <w:t>15. Confidential Information</w:t>
            </w:r>
            <w:bookmarkEnd w:id="724"/>
            <w:bookmarkEnd w:id="725"/>
          </w:p>
        </w:tc>
        <w:tc>
          <w:tcPr>
            <w:tcW w:w="6660" w:type="dxa"/>
            <w:gridSpan w:val="2"/>
          </w:tcPr>
          <w:p w14:paraId="550B054D" w14:textId="77777777" w:rsidR="003B4EC3" w:rsidRPr="00203156" w:rsidRDefault="003B4EC3" w:rsidP="002D48F5">
            <w:pPr>
              <w:tabs>
                <w:tab w:val="left" w:pos="522"/>
              </w:tabs>
              <w:spacing w:after="240"/>
              <w:ind w:left="540" w:right="-72" w:hanging="540"/>
            </w:pPr>
            <w:r w:rsidRPr="00203156">
              <w:t>15.1</w:t>
            </w:r>
            <w:r w:rsidRPr="00203156">
              <w:tab/>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C31C76" w:rsidRPr="00203156">
              <w:t>GC</w:t>
            </w:r>
            <w:r w:rsidRPr="00203156">
              <w:t xml:space="preserve"> Clause 15.</w:t>
            </w:r>
          </w:p>
          <w:p w14:paraId="22D73B2F" w14:textId="77777777" w:rsidR="003B4EC3" w:rsidRPr="00203156" w:rsidRDefault="003B4EC3" w:rsidP="002D48F5">
            <w:pPr>
              <w:tabs>
                <w:tab w:val="left" w:pos="522"/>
              </w:tabs>
              <w:spacing w:after="240"/>
              <w:ind w:left="540" w:right="-72" w:hanging="540"/>
            </w:pPr>
            <w:r w:rsidRPr="00203156">
              <w:t>15.2</w:t>
            </w:r>
            <w:r w:rsidRPr="00203156">
              <w:tab/>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3606363E" w14:textId="77777777" w:rsidR="003B4EC3" w:rsidRPr="00203156" w:rsidRDefault="003B4EC3" w:rsidP="002D48F5">
            <w:pPr>
              <w:pStyle w:val="BlockText"/>
              <w:tabs>
                <w:tab w:val="clear" w:pos="1080"/>
                <w:tab w:val="left" w:pos="522"/>
              </w:tabs>
              <w:suppressAutoHyphens w:val="0"/>
              <w:spacing w:after="240"/>
            </w:pPr>
            <w:r w:rsidRPr="00203156">
              <w:t>15.3</w:t>
            </w:r>
            <w:r w:rsidRPr="00203156">
              <w:tab/>
              <w:t xml:space="preserve">The obligation of a party under </w:t>
            </w:r>
            <w:r w:rsidR="00C31C76" w:rsidRPr="00203156">
              <w:t>GC</w:t>
            </w:r>
            <w:r w:rsidRPr="00203156">
              <w:t xml:space="preserve"> Sub-Clauses 15.1 and 15.2 above, however, shall not apply to that information which</w:t>
            </w:r>
          </w:p>
          <w:p w14:paraId="275BBCE5" w14:textId="77777777" w:rsidR="003B4EC3" w:rsidRPr="00203156" w:rsidRDefault="003B4EC3" w:rsidP="002D48F5">
            <w:pPr>
              <w:tabs>
                <w:tab w:val="left" w:pos="1062"/>
              </w:tabs>
              <w:spacing w:after="240"/>
              <w:ind w:left="1094" w:right="-72" w:hanging="547"/>
            </w:pPr>
            <w:r w:rsidRPr="00203156">
              <w:t>(a)</w:t>
            </w:r>
            <w:r w:rsidRPr="00203156">
              <w:tab/>
              <w:t>now or hereafter enters the public domain through no fault of that party;</w:t>
            </w:r>
          </w:p>
          <w:p w14:paraId="056A64E7" w14:textId="77777777" w:rsidR="003B4EC3" w:rsidRPr="00203156" w:rsidRDefault="003B4EC3" w:rsidP="002D48F5">
            <w:pPr>
              <w:tabs>
                <w:tab w:val="left" w:pos="1062"/>
              </w:tabs>
              <w:spacing w:after="240"/>
              <w:ind w:left="1094" w:right="-72" w:hanging="547"/>
            </w:pPr>
            <w:r w:rsidRPr="00203156">
              <w:t>(b)</w:t>
            </w:r>
            <w:r w:rsidRPr="00203156">
              <w:tab/>
              <w:t>can be proven to have been possessed by that party at the time of disclosure and which was not previously obtained, directly or indirectly, from the other party hereto;</w:t>
            </w:r>
          </w:p>
          <w:p w14:paraId="54CD0B12" w14:textId="77777777" w:rsidR="005A466C" w:rsidRDefault="003B4EC3" w:rsidP="00752D15">
            <w:pPr>
              <w:pStyle w:val="ListParagraph"/>
              <w:spacing w:before="120" w:after="120"/>
              <w:ind w:left="1243" w:right="30" w:hanging="632"/>
              <w:contextualSpacing w:val="0"/>
            </w:pPr>
            <w:r w:rsidRPr="00203156">
              <w:t>(c)</w:t>
            </w:r>
            <w:r w:rsidRPr="00203156">
              <w:tab/>
              <w:t>otherwise lawfully becomes available to that party from a third party that has no obligation of confidentiality</w:t>
            </w:r>
            <w:r w:rsidR="005A466C">
              <w:t xml:space="preserve">; and </w:t>
            </w:r>
          </w:p>
          <w:p w14:paraId="0792678B" w14:textId="2AD7C08C" w:rsidR="005A466C" w:rsidRPr="00931A58" w:rsidRDefault="005A466C" w:rsidP="00752D15">
            <w:pPr>
              <w:spacing w:before="120" w:after="120"/>
              <w:ind w:left="613" w:right="30"/>
            </w:pPr>
            <w:r>
              <w:t xml:space="preserve">(d)     </w:t>
            </w:r>
            <w:r w:rsidRPr="00931A58">
              <w:t>is required in response to a request by the Bank</w:t>
            </w:r>
            <w:r w:rsidR="0046631D">
              <w:t>.</w:t>
            </w:r>
          </w:p>
          <w:p w14:paraId="68B4D09D" w14:textId="77777777" w:rsidR="003B4EC3" w:rsidRPr="00203156" w:rsidRDefault="003B4EC3">
            <w:pPr>
              <w:tabs>
                <w:tab w:val="left" w:pos="522"/>
              </w:tabs>
              <w:spacing w:after="240"/>
              <w:ind w:left="540" w:right="-72" w:hanging="540"/>
            </w:pPr>
            <w:r w:rsidRPr="00203156">
              <w:t>15.4</w:t>
            </w:r>
            <w:r w:rsidRPr="00203156">
              <w:tab/>
              <w:t xml:space="preserve">The above provisions of this </w:t>
            </w:r>
            <w:r w:rsidR="00C31C76" w:rsidRPr="00203156">
              <w:t>GC</w:t>
            </w:r>
            <w:r w:rsidRPr="00203156">
              <w:t xml:space="preserve"> Clause 15 shall not in any way modify any undertaking of confidentiality given by either of the parties hereto prior to the date of the Contract in respect of the Works and Services or any part thereof.</w:t>
            </w:r>
          </w:p>
          <w:p w14:paraId="7BB3FDAF" w14:textId="77777777" w:rsidR="00F23A92" w:rsidRPr="00203156" w:rsidRDefault="003B4EC3" w:rsidP="002D48F5">
            <w:pPr>
              <w:tabs>
                <w:tab w:val="left" w:pos="522"/>
              </w:tabs>
              <w:spacing w:after="240"/>
              <w:ind w:left="540" w:right="-72" w:hanging="540"/>
            </w:pPr>
            <w:r w:rsidRPr="00203156">
              <w:t>15.5</w:t>
            </w:r>
            <w:r w:rsidRPr="00203156">
              <w:tab/>
              <w:t xml:space="preserve">The provisions of this </w:t>
            </w:r>
            <w:r w:rsidR="00C31C76" w:rsidRPr="00203156">
              <w:t>GC</w:t>
            </w:r>
            <w:r w:rsidRPr="00203156">
              <w:t xml:space="preserve"> Clause 15 shall survive termination, for whatever reason, of the Contract.</w:t>
            </w:r>
          </w:p>
        </w:tc>
      </w:tr>
      <w:tr w:rsidR="003B4EC3" w:rsidRPr="00203156" w14:paraId="117C6286" w14:textId="77777777" w:rsidTr="002B0C16">
        <w:trPr>
          <w:gridAfter w:val="1"/>
          <w:wAfter w:w="18" w:type="dxa"/>
          <w:cantSplit/>
        </w:trPr>
        <w:tc>
          <w:tcPr>
            <w:tcW w:w="9090" w:type="dxa"/>
            <w:gridSpan w:val="3"/>
          </w:tcPr>
          <w:p w14:paraId="0F1AC821" w14:textId="77777777" w:rsidR="003B4EC3" w:rsidRPr="00203156" w:rsidRDefault="003B4EC3" w:rsidP="002D48F5">
            <w:pPr>
              <w:pStyle w:val="Head41"/>
              <w:keepLines/>
              <w:spacing w:before="0"/>
            </w:pPr>
            <w:bookmarkStart w:id="726" w:name="_Toc62055891"/>
            <w:r w:rsidRPr="00203156">
              <w:t>C. Execution of Works and Services</w:t>
            </w:r>
            <w:bookmarkEnd w:id="726"/>
          </w:p>
        </w:tc>
      </w:tr>
      <w:tr w:rsidR="003B4EC3" w:rsidRPr="00203156" w14:paraId="1A6B56C9" w14:textId="77777777" w:rsidTr="002B0C16">
        <w:trPr>
          <w:gridAfter w:val="1"/>
          <w:wAfter w:w="18" w:type="dxa"/>
        </w:trPr>
        <w:tc>
          <w:tcPr>
            <w:tcW w:w="2430" w:type="dxa"/>
          </w:tcPr>
          <w:p w14:paraId="6BDC5B8F" w14:textId="77777777" w:rsidR="003B4EC3" w:rsidRPr="00203156" w:rsidRDefault="003B4EC3" w:rsidP="002D48F5">
            <w:pPr>
              <w:pStyle w:val="Head42"/>
            </w:pPr>
            <w:bookmarkStart w:id="727" w:name="_Toc62055892"/>
            <w:r w:rsidRPr="00203156">
              <w:t>16.</w:t>
            </w:r>
            <w:r w:rsidR="004D0A31" w:rsidRPr="00203156">
              <w:t xml:space="preserve"> </w:t>
            </w:r>
            <w:r w:rsidRPr="00203156">
              <w:t>Representa</w:t>
            </w:r>
            <w:r w:rsidR="004D0A31" w:rsidRPr="00203156">
              <w:softHyphen/>
            </w:r>
            <w:r w:rsidRPr="00203156">
              <w:t>tives</w:t>
            </w:r>
            <w:bookmarkEnd w:id="727"/>
          </w:p>
        </w:tc>
        <w:tc>
          <w:tcPr>
            <w:tcW w:w="6660" w:type="dxa"/>
            <w:gridSpan w:val="2"/>
          </w:tcPr>
          <w:p w14:paraId="7FB17595" w14:textId="77777777" w:rsidR="003B4EC3" w:rsidRPr="00203156" w:rsidRDefault="003B4EC3" w:rsidP="002D48F5">
            <w:pPr>
              <w:tabs>
                <w:tab w:val="left" w:pos="522"/>
              </w:tabs>
              <w:spacing w:after="240"/>
              <w:ind w:left="540" w:right="-72" w:hanging="540"/>
            </w:pPr>
            <w:r w:rsidRPr="00203156">
              <w:t>16.1</w:t>
            </w:r>
            <w:r w:rsidRPr="00203156">
              <w:tab/>
              <w:t>Project Manager</w:t>
            </w:r>
          </w:p>
          <w:p w14:paraId="55F8C00D" w14:textId="49317937" w:rsidR="003B4EC3" w:rsidRPr="00203156" w:rsidRDefault="003B4EC3" w:rsidP="002D48F5">
            <w:pPr>
              <w:spacing w:after="240"/>
              <w:ind w:left="540" w:right="-72"/>
            </w:pPr>
            <w:r w:rsidRPr="00203156">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w:t>
            </w:r>
            <w:r w:rsidR="000542A0" w:rsidRPr="00203156">
              <w:t>appointed and</w:t>
            </w:r>
            <w:r w:rsidRPr="00203156">
              <w:t xml:space="preserve">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The Project Manager shall represent and act for the Employer at all times during the period of the Contract. All notices, instructions, orders, certificates, approvals and all other communications under the Contract shall be given by the Project Manager, except as herein otherwise provided.</w:t>
            </w:r>
          </w:p>
          <w:p w14:paraId="42EC945B" w14:textId="77777777" w:rsidR="003B4EC3" w:rsidRPr="00203156" w:rsidRDefault="003B4EC3" w:rsidP="002D48F5">
            <w:pPr>
              <w:spacing w:after="240"/>
              <w:ind w:left="540" w:right="-72"/>
            </w:pPr>
            <w:r w:rsidRPr="00203156">
              <w:t>All notices, instructions, information and other communications given by the Contractor to the Employer under the Contract shall be given to the Project Manager, except as herein otherwise provided.</w:t>
            </w:r>
          </w:p>
          <w:p w14:paraId="0904348A" w14:textId="77777777" w:rsidR="003B4EC3" w:rsidRPr="00203156" w:rsidRDefault="003B4EC3" w:rsidP="002D48F5">
            <w:pPr>
              <w:spacing w:after="240"/>
              <w:ind w:left="540" w:right="-72"/>
            </w:pPr>
            <w:r w:rsidRPr="00203156">
              <w:t>The Project Manager may delegate any of his duties and responsibilities to other people, except to the Adjudicator, after notifying the Contractor, and may cancel any delegation after notifying the Contractor.</w:t>
            </w:r>
          </w:p>
          <w:p w14:paraId="01603E92" w14:textId="77777777" w:rsidR="003B4EC3" w:rsidRPr="00203156" w:rsidRDefault="003B4EC3" w:rsidP="002D48F5">
            <w:pPr>
              <w:tabs>
                <w:tab w:val="left" w:pos="522"/>
              </w:tabs>
              <w:spacing w:after="240"/>
              <w:ind w:left="540" w:right="-72" w:hanging="540"/>
            </w:pPr>
            <w:r w:rsidRPr="00203156">
              <w:t>16.2</w:t>
            </w:r>
            <w:r w:rsidRPr="00203156">
              <w:tab/>
              <w:t>Road Manager</w:t>
            </w:r>
          </w:p>
          <w:p w14:paraId="644D0F80" w14:textId="63532696" w:rsidR="003B4EC3" w:rsidRPr="00203156" w:rsidRDefault="003B4EC3" w:rsidP="002D48F5">
            <w:pPr>
              <w:tabs>
                <w:tab w:val="left" w:pos="1152"/>
              </w:tabs>
              <w:spacing w:after="240"/>
              <w:ind w:left="1170" w:right="-72" w:hanging="630"/>
            </w:pPr>
            <w:r w:rsidRPr="00203156">
              <w:t>16.2.1</w:t>
            </w:r>
            <w:r w:rsidRPr="00203156">
              <w:tab/>
            </w:r>
            <w:r w:rsidR="0046631D">
              <w:t xml:space="preserve"> </w:t>
            </w:r>
            <w:r w:rsidRPr="00203156">
              <w:t xml:space="preserve">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w:t>
            </w:r>
            <w:r w:rsidR="00C31C76" w:rsidRPr="00203156">
              <w:t>GC</w:t>
            </w:r>
            <w:r w:rsidRPr="00203156">
              <w:t xml:space="preserve"> Sub-Clause 16.2.1 shall apply thereto.</w:t>
            </w:r>
          </w:p>
          <w:p w14:paraId="7B587EA2" w14:textId="59EAF4C2" w:rsidR="003B4EC3" w:rsidRPr="00203156" w:rsidRDefault="003B4EC3" w:rsidP="002D48F5">
            <w:pPr>
              <w:tabs>
                <w:tab w:val="left" w:pos="1152"/>
              </w:tabs>
              <w:spacing w:after="240"/>
              <w:ind w:left="1170" w:right="-72" w:hanging="630"/>
            </w:pPr>
            <w:r w:rsidRPr="00203156">
              <w:t>16.2.2</w:t>
            </w:r>
            <w:r w:rsidRPr="00203156">
              <w:tab/>
            </w:r>
            <w:r w:rsidR="0046631D">
              <w:t xml:space="preserve"> </w:t>
            </w:r>
            <w:r w:rsidRPr="00203156">
              <w:t xml:space="preserve">The Road Manager shall represent and act for the Contractor at all times during the period of the Contract and shall give to the Project Manager all the Contractor’s notices, instructions, information and all other communications under the Contract. The Road Manager shall be in charge of the day-to-day management of the works and services to be provided under the contract on behalf of the </w:t>
            </w:r>
            <w:r w:rsidR="000542A0" w:rsidRPr="00203156">
              <w:t>Contractor and</w:t>
            </w:r>
            <w:r w:rsidRPr="00203156">
              <w:t xml:space="preserve"> shall have legal and all other faculties to take all necessary decisions related to the execution of the contract.</w:t>
            </w:r>
          </w:p>
          <w:p w14:paraId="0CFF100E" w14:textId="77777777" w:rsidR="003B4EC3" w:rsidRPr="00203156" w:rsidRDefault="003B4EC3" w:rsidP="002D48F5">
            <w:pPr>
              <w:spacing w:after="240"/>
              <w:ind w:left="1170" w:right="-72"/>
            </w:pPr>
            <w:r w:rsidRPr="00203156">
              <w:t>All notices, instructions, information and all other communications given by the Employer or the Project Manager to the Contractor under the Contract shall be given to the Road Manager or, in its absence, its deputy, except as herein otherwise provided.</w:t>
            </w:r>
          </w:p>
          <w:p w14:paraId="30179EA9" w14:textId="77777777" w:rsidR="003B4EC3" w:rsidRPr="00203156" w:rsidRDefault="003B4EC3" w:rsidP="002D48F5">
            <w:pPr>
              <w:spacing w:after="240"/>
              <w:ind w:left="1166" w:right="-72"/>
            </w:pPr>
            <w:r w:rsidRPr="00203156">
              <w:t xml:space="preserve">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w:t>
            </w:r>
            <w:r w:rsidR="00C31C76" w:rsidRPr="00203156">
              <w:t>GC</w:t>
            </w:r>
            <w:r w:rsidRPr="00203156">
              <w:t xml:space="preserve"> Sub-Clause 16.2.1.</w:t>
            </w:r>
          </w:p>
          <w:p w14:paraId="152E8E5E" w14:textId="07FC3943" w:rsidR="003B4EC3" w:rsidRPr="00203156" w:rsidRDefault="003B4EC3" w:rsidP="002D48F5">
            <w:pPr>
              <w:tabs>
                <w:tab w:val="left" w:pos="1152"/>
              </w:tabs>
              <w:spacing w:after="240"/>
              <w:ind w:left="1166" w:right="-72" w:hanging="630"/>
            </w:pPr>
            <w:r w:rsidRPr="00203156">
              <w:t>16.2.3</w:t>
            </w:r>
            <w:r w:rsidRPr="00203156">
              <w:tab/>
            </w:r>
            <w:r w:rsidR="0046631D">
              <w:t xml:space="preserve"> </w:t>
            </w:r>
            <w:r w:rsidRPr="00203156">
              <w:t>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36185EE0" w14:textId="77777777" w:rsidR="003B4EC3" w:rsidRPr="00203156" w:rsidRDefault="003B4EC3" w:rsidP="002D48F5">
            <w:pPr>
              <w:spacing w:after="240"/>
              <w:ind w:left="1166" w:right="-72"/>
            </w:pPr>
            <w:r w:rsidRPr="00203156">
              <w:t xml:space="preserve">Any act or exercise by any person of powers, functions and authorities so delegated to him or her in accordance with this </w:t>
            </w:r>
            <w:r w:rsidR="00C31C76" w:rsidRPr="00203156">
              <w:t>GC</w:t>
            </w:r>
            <w:r w:rsidRPr="00203156">
              <w:t xml:space="preserve"> Sub-Clause 16.2.3 shall be deemed to be an act or exercise by the Road Manager.</w:t>
            </w:r>
          </w:p>
          <w:p w14:paraId="5FFC9017" w14:textId="38D779B5" w:rsidR="003B4EC3" w:rsidRPr="00203156" w:rsidRDefault="003B4EC3" w:rsidP="002D48F5">
            <w:pPr>
              <w:tabs>
                <w:tab w:val="left" w:pos="1152"/>
              </w:tabs>
              <w:spacing w:after="240"/>
              <w:ind w:left="1166" w:right="-72" w:hanging="630"/>
            </w:pPr>
            <w:r w:rsidRPr="00203156">
              <w:t>16.2.4</w:t>
            </w:r>
            <w:r w:rsidRPr="00203156">
              <w:tab/>
            </w:r>
            <w:r w:rsidR="0046631D">
              <w:t xml:space="preserve"> </w:t>
            </w:r>
            <w:r w:rsidRPr="00203156">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p w14:paraId="1F40F7B3" w14:textId="36F9B503" w:rsidR="00F23A92" w:rsidRPr="00203156" w:rsidRDefault="00F23A92" w:rsidP="00E63BEE">
            <w:pPr>
              <w:tabs>
                <w:tab w:val="left" w:pos="1152"/>
              </w:tabs>
              <w:spacing w:after="240"/>
              <w:ind w:right="-72"/>
            </w:pPr>
          </w:p>
        </w:tc>
      </w:tr>
      <w:tr w:rsidR="003B4EC3" w:rsidRPr="00203156" w14:paraId="0B19F217" w14:textId="77777777" w:rsidTr="002B0C16">
        <w:trPr>
          <w:gridAfter w:val="1"/>
          <w:wAfter w:w="18" w:type="dxa"/>
        </w:trPr>
        <w:tc>
          <w:tcPr>
            <w:tcW w:w="2430" w:type="dxa"/>
          </w:tcPr>
          <w:p w14:paraId="22ED1ECF" w14:textId="77777777" w:rsidR="003B4EC3" w:rsidRPr="00203156" w:rsidRDefault="003B4EC3" w:rsidP="002D48F5">
            <w:pPr>
              <w:pStyle w:val="Head42"/>
            </w:pPr>
            <w:bookmarkStart w:id="728" w:name="_Toc62055893"/>
            <w:r w:rsidRPr="00203156">
              <w:t>17. Work Program</w:t>
            </w:r>
            <w:bookmarkEnd w:id="728"/>
          </w:p>
        </w:tc>
        <w:tc>
          <w:tcPr>
            <w:tcW w:w="6660" w:type="dxa"/>
            <w:gridSpan w:val="2"/>
          </w:tcPr>
          <w:p w14:paraId="7DC3B11B" w14:textId="77777777" w:rsidR="003B4EC3" w:rsidRPr="00203156" w:rsidRDefault="003B4EC3" w:rsidP="002D48F5">
            <w:pPr>
              <w:tabs>
                <w:tab w:val="left" w:pos="522"/>
              </w:tabs>
              <w:spacing w:after="240"/>
              <w:ind w:left="540" w:right="-72" w:hanging="540"/>
            </w:pPr>
            <w:r w:rsidRPr="00203156">
              <w:t>17.1</w:t>
            </w:r>
            <w:r w:rsidR="00B17311" w:rsidRPr="00203156">
              <w:tab/>
            </w:r>
            <w:r w:rsidRPr="00203156">
              <w:t>Contractor’s Organization</w:t>
            </w:r>
          </w:p>
          <w:p w14:paraId="576E44B4" w14:textId="21FBCD4F" w:rsidR="003B4EC3" w:rsidRPr="00203156" w:rsidRDefault="003B4EC3" w:rsidP="002D48F5">
            <w:pPr>
              <w:spacing w:after="240"/>
              <w:ind w:left="540" w:right="-72"/>
            </w:pPr>
            <w:r w:rsidRPr="00203156">
              <w:t xml:space="preserve">The Contractor shall supply to the Project Manager a chart showing the proposed organization to be established by the Contractor for carrying out the Works and Services. The chart shall include the identities of the </w:t>
            </w:r>
            <w:r w:rsidR="00032191">
              <w:t>K</w:t>
            </w:r>
            <w:r w:rsidR="00032191" w:rsidRPr="00203156">
              <w:t xml:space="preserve">ey </w:t>
            </w:r>
            <w:r w:rsidR="00032191">
              <w:t>P</w:t>
            </w:r>
            <w:r w:rsidR="00032191" w:rsidRPr="00203156">
              <w:t xml:space="preserve">ersonnel </w:t>
            </w:r>
            <w:r w:rsidRPr="00203156">
              <w:t xml:space="preserve">together with the curricula vitae of such </w:t>
            </w:r>
            <w:r w:rsidR="00032191">
              <w:t>K</w:t>
            </w:r>
            <w:r w:rsidR="00032191" w:rsidRPr="00203156">
              <w:t xml:space="preserve">ey </w:t>
            </w:r>
            <w:r w:rsidR="00032191">
              <w:t>P</w:t>
            </w:r>
            <w:r w:rsidR="00032191" w:rsidRPr="00203156">
              <w:t xml:space="preserve">ersonnel </w:t>
            </w:r>
            <w:r w:rsidRPr="00203156">
              <w:t>to be employed as included in the Contractor’s Bid. The Contractor shall promptly inform the Project Manager in writing of any revision or alteration of such an organization chart.</w:t>
            </w:r>
          </w:p>
          <w:p w14:paraId="3C4E9CCF" w14:textId="77777777" w:rsidR="003B4EC3" w:rsidRPr="00203156" w:rsidRDefault="003B4EC3" w:rsidP="002D48F5">
            <w:pPr>
              <w:tabs>
                <w:tab w:val="left" w:pos="522"/>
              </w:tabs>
              <w:spacing w:after="240"/>
              <w:ind w:left="540" w:right="-72" w:hanging="540"/>
            </w:pPr>
            <w:r w:rsidRPr="00203156">
              <w:t>17.2</w:t>
            </w:r>
            <w:r w:rsidR="00B17311" w:rsidRPr="00203156">
              <w:tab/>
            </w:r>
            <w:r w:rsidRPr="00203156">
              <w:t>Program of Performance</w:t>
            </w:r>
          </w:p>
          <w:p w14:paraId="2EE28EDC" w14:textId="520136AB" w:rsidR="003B4EC3" w:rsidRPr="00203156" w:rsidRDefault="003B4EC3" w:rsidP="002D48F5">
            <w:pPr>
              <w:spacing w:after="240"/>
              <w:ind w:left="540" w:right="-72"/>
            </w:pPr>
            <w:r w:rsidRPr="00203156">
              <w:t xml:space="preserve">Not later than the Start Date, the Contractor shall prepare and supply to the Project Manager a </w:t>
            </w:r>
            <w:r w:rsidR="00721649">
              <w:t>P</w:t>
            </w:r>
            <w:r w:rsidR="00721649" w:rsidRPr="00203156">
              <w:t xml:space="preserve">rogram </w:t>
            </w:r>
            <w:r w:rsidRPr="00203156">
              <w:t xml:space="preserve">of </w:t>
            </w:r>
            <w:r w:rsidR="00721649">
              <w:t>P</w:t>
            </w:r>
            <w:r w:rsidR="00721649" w:rsidRPr="00203156">
              <w:t xml:space="preserve">erformance </w:t>
            </w:r>
            <w:r w:rsidRPr="00203156">
              <w:t xml:space="preserve">of the Contract, made in the form specified in the Specifications and showing the sequence in which it proposes to design and carry out the </w:t>
            </w:r>
            <w:r w:rsidR="00721649">
              <w:t xml:space="preserve">Rehabilitation and Improvement </w:t>
            </w:r>
            <w:r w:rsidRPr="00203156">
              <w:t xml:space="preserve">Works, as well as the date by which the Contractor reasonably requires that the Employer shall have fulfilled its obligations under the Contract so as to enable the Contractor </w:t>
            </w:r>
            <w:bookmarkStart w:id="729" w:name="_Hlt1272400"/>
            <w:bookmarkEnd w:id="729"/>
            <w:r w:rsidRPr="00203156">
              <w:t xml:space="preserve">to execute the Contract in accordance with the </w:t>
            </w:r>
            <w:r w:rsidR="00721649">
              <w:t>P</w:t>
            </w:r>
            <w:r w:rsidR="00721649" w:rsidRPr="00203156">
              <w:t xml:space="preserve">rogram </w:t>
            </w:r>
            <w:r w:rsidRPr="00203156">
              <w:t xml:space="preserve">and to achieve Completion </w:t>
            </w:r>
            <w:r w:rsidR="00721649">
              <w:rPr>
                <w:bCs/>
              </w:rPr>
              <w:t xml:space="preserve">of Rehabilitation and Improvement Works </w:t>
            </w:r>
            <w:r w:rsidRPr="00203156">
              <w:t xml:space="preserve">in accordance with the Contract. The Contractor shall update and revise the </w:t>
            </w:r>
            <w:r w:rsidR="00721649">
              <w:t>P</w:t>
            </w:r>
            <w:r w:rsidR="00721649" w:rsidRPr="00203156">
              <w:t xml:space="preserve">rogram </w:t>
            </w:r>
            <w:r w:rsidRPr="00203156">
              <w:t xml:space="preserve">as and when appropriate, but without modification in the Times for Completion given in the </w:t>
            </w:r>
            <w:r w:rsidR="00074160" w:rsidRPr="00203156">
              <w:t>PC</w:t>
            </w:r>
            <w:r w:rsidRPr="00203156">
              <w:t xml:space="preserve"> and any extension granted in accordance with </w:t>
            </w:r>
            <w:r w:rsidR="00C31C76" w:rsidRPr="00203156">
              <w:t>GC</w:t>
            </w:r>
            <w:r w:rsidRPr="00203156">
              <w:t xml:space="preserve"> Clause </w:t>
            </w:r>
            <w:r w:rsidR="000542A0" w:rsidRPr="00203156">
              <w:t>64 and</w:t>
            </w:r>
            <w:r w:rsidRPr="00203156">
              <w:t xml:space="preserve"> shall supply all such revisions to the Project Manager.</w:t>
            </w:r>
            <w:r w:rsidR="00721649">
              <w:t xml:space="preserve"> </w:t>
            </w:r>
            <w:r w:rsidR="00721649" w:rsidRPr="003677B2">
              <w:rPr>
                <w:bCs/>
              </w:rPr>
              <w:t xml:space="preserve">The Project Manager shall confirm acceptance or rejection of the submitted </w:t>
            </w:r>
            <w:r w:rsidR="00721649">
              <w:rPr>
                <w:bCs/>
              </w:rPr>
              <w:t>i</w:t>
            </w:r>
            <w:r w:rsidR="00721649" w:rsidRPr="003677B2">
              <w:rPr>
                <w:bCs/>
              </w:rPr>
              <w:t>nitial P</w:t>
            </w:r>
            <w:r w:rsidR="00721649">
              <w:rPr>
                <w:bCs/>
              </w:rPr>
              <w:t>rogram of Performance</w:t>
            </w:r>
            <w:r w:rsidR="00721649" w:rsidRPr="003677B2">
              <w:rPr>
                <w:bCs/>
              </w:rPr>
              <w:t xml:space="preserve"> within</w:t>
            </w:r>
            <w:r w:rsidR="00721649">
              <w:rPr>
                <w:bCs/>
              </w:rPr>
              <w:t xml:space="preserve"> </w:t>
            </w:r>
            <w:r w:rsidR="00721649" w:rsidRPr="00555C3A">
              <w:rPr>
                <w:bCs/>
              </w:rPr>
              <w:t xml:space="preserve">thirty (30) days </w:t>
            </w:r>
            <w:r w:rsidR="00721649" w:rsidRPr="003677B2">
              <w:rPr>
                <w:bCs/>
              </w:rPr>
              <w:t>after its submission, while for the updated or revised P</w:t>
            </w:r>
            <w:r w:rsidR="00721649">
              <w:rPr>
                <w:bCs/>
              </w:rPr>
              <w:t>rograms of Performance</w:t>
            </w:r>
            <w:r w:rsidR="00721649" w:rsidRPr="003677B2">
              <w:rPr>
                <w:bCs/>
              </w:rPr>
              <w:t xml:space="preserve"> this time is reduced to fourteen (14) days after their submission. In case the Project Manager rejects or makes comments on a submitted P</w:t>
            </w:r>
            <w:r w:rsidR="00721649">
              <w:rPr>
                <w:bCs/>
              </w:rPr>
              <w:t>rogram of Performance</w:t>
            </w:r>
            <w:r w:rsidR="00721649" w:rsidRPr="003677B2">
              <w:rPr>
                <w:bCs/>
              </w:rPr>
              <w:t xml:space="preserve">, the Contractor shall submit the revised </w:t>
            </w:r>
            <w:r w:rsidR="00721649">
              <w:rPr>
                <w:bCs/>
              </w:rPr>
              <w:t xml:space="preserve">Program </w:t>
            </w:r>
            <w:r w:rsidR="00721649" w:rsidRPr="003677B2">
              <w:rPr>
                <w:bCs/>
              </w:rPr>
              <w:t>within fourteen (14)</w:t>
            </w:r>
            <w:r w:rsidR="00721649">
              <w:rPr>
                <w:bCs/>
              </w:rPr>
              <w:t xml:space="preserve"> </w:t>
            </w:r>
            <w:r w:rsidR="00721649" w:rsidRPr="003677B2">
              <w:rPr>
                <w:bCs/>
              </w:rPr>
              <w:t xml:space="preserve">days of the receipt of the comments. If no further comments are received within two weeks, the </w:t>
            </w:r>
            <w:r w:rsidR="00721649">
              <w:rPr>
                <w:bCs/>
              </w:rPr>
              <w:t>Program s</w:t>
            </w:r>
            <w:r w:rsidR="00721649" w:rsidRPr="003677B2">
              <w:rPr>
                <w:bCs/>
              </w:rPr>
              <w:t>hall be deemed as accepted/approved even if a written approval has not been issued by the Project Manager</w:t>
            </w:r>
            <w:r w:rsidR="00721649">
              <w:rPr>
                <w:bCs/>
              </w:rPr>
              <w:t>.</w:t>
            </w:r>
          </w:p>
          <w:p w14:paraId="448F69B6" w14:textId="5425DFE6" w:rsidR="003B4EC3" w:rsidRPr="00203156" w:rsidRDefault="003B4EC3" w:rsidP="002D48F5">
            <w:pPr>
              <w:tabs>
                <w:tab w:val="left" w:pos="522"/>
              </w:tabs>
              <w:spacing w:after="240"/>
              <w:ind w:left="540" w:right="-72" w:hanging="540"/>
            </w:pPr>
            <w:r w:rsidRPr="00203156">
              <w:t>17.3</w:t>
            </w:r>
            <w:r w:rsidR="00B17311" w:rsidRPr="00203156">
              <w:tab/>
            </w:r>
            <w:r w:rsidR="00424AEE">
              <w:rPr>
                <w:b/>
              </w:rPr>
              <w:t xml:space="preserve">Contractor’s </w:t>
            </w:r>
            <w:r w:rsidR="00424AEE" w:rsidRPr="007E11BE">
              <w:rPr>
                <w:b/>
              </w:rPr>
              <w:t>Report</w:t>
            </w:r>
            <w:r w:rsidR="00424AEE">
              <w:rPr>
                <w:b/>
              </w:rPr>
              <w:t>s</w:t>
            </w:r>
          </w:p>
          <w:p w14:paraId="4CD73226" w14:textId="4262CDFA" w:rsidR="003B4EC3" w:rsidRDefault="00AE34E6" w:rsidP="002D48F5">
            <w:pPr>
              <w:spacing w:after="240"/>
              <w:ind w:left="540" w:right="-72"/>
              <w:rPr>
                <w:rFonts w:eastAsia="Arial Narrow"/>
              </w:rPr>
            </w:pPr>
            <w:r>
              <w:rPr>
                <w:bCs/>
              </w:rPr>
              <w:t xml:space="preserve">17.3.1 Progress Reports: </w:t>
            </w:r>
            <w:r w:rsidR="003B4EC3" w:rsidRPr="00203156">
              <w:t xml:space="preserve">The Contractor shall monitor progress of </w:t>
            </w:r>
            <w:r w:rsidR="00721649">
              <w:rPr>
                <w:bCs/>
              </w:rPr>
              <w:t>works and other</w:t>
            </w:r>
            <w:r w:rsidR="00721649" w:rsidRPr="00203156" w:rsidDel="00721649">
              <w:t xml:space="preserve"> </w:t>
            </w:r>
            <w:r w:rsidR="003B4EC3" w:rsidRPr="00203156">
              <w:t xml:space="preserve">activities specified in the program referred to in </w:t>
            </w:r>
            <w:r w:rsidR="00C31C76" w:rsidRPr="00203156">
              <w:t>GC</w:t>
            </w:r>
            <w:r w:rsidR="003B4EC3" w:rsidRPr="00203156">
              <w:t xml:space="preserve"> Sub-Clause 17.2 </w:t>
            </w:r>
            <w:r w:rsidR="000542A0" w:rsidRPr="00203156">
              <w:t>above and</w:t>
            </w:r>
            <w:r w:rsidR="003B4EC3" w:rsidRPr="00203156">
              <w:t xml:space="preserve"> </w:t>
            </w:r>
            <w:r w:rsidR="00721649">
              <w:t>submit</w:t>
            </w:r>
            <w:r w:rsidR="00721649" w:rsidRPr="00203156">
              <w:t xml:space="preserve"> </w:t>
            </w:r>
            <w:r w:rsidR="003B4EC3" w:rsidRPr="00203156">
              <w:t xml:space="preserve">a </w:t>
            </w:r>
            <w:r w:rsidR="00721649">
              <w:t>Monthly P</w:t>
            </w:r>
            <w:r w:rsidR="00721649" w:rsidRPr="00203156">
              <w:t xml:space="preserve">rogress </w:t>
            </w:r>
            <w:r w:rsidR="00721649">
              <w:t>R</w:t>
            </w:r>
            <w:r w:rsidR="00721649" w:rsidRPr="00203156">
              <w:t xml:space="preserve">eport </w:t>
            </w:r>
            <w:r w:rsidR="003B4EC3" w:rsidRPr="00203156">
              <w:t>to the Project Manager every month together with his Monthly Statement. The progress report shall be in a form acceptable to the Project Manager in accordance with the Specifications.</w:t>
            </w:r>
            <w:r w:rsidR="004A2F20">
              <w:t xml:space="preserve"> Unless otherwise stated in the Specifications, each progress report shall include </w:t>
            </w:r>
            <w:r w:rsidR="004A2F20" w:rsidRPr="00A304A7">
              <w:rPr>
                <w:rFonts w:eastAsia="Arial Narrow"/>
              </w:rPr>
              <w:t xml:space="preserve">the Environmental and Social (ES) metrics set out in </w:t>
            </w:r>
            <w:r w:rsidR="004A2F20">
              <w:rPr>
                <w:rFonts w:eastAsia="Arial Narrow"/>
              </w:rPr>
              <w:t>Appendix</w:t>
            </w:r>
            <w:r w:rsidR="00C362CA">
              <w:rPr>
                <w:rFonts w:eastAsia="Arial Narrow"/>
              </w:rPr>
              <w:t xml:space="preserve"> B.</w:t>
            </w:r>
          </w:p>
          <w:p w14:paraId="3F2467BA" w14:textId="356EA2AC" w:rsidR="000102A3" w:rsidRPr="00147777" w:rsidRDefault="00EA5846" w:rsidP="00752D15">
            <w:pPr>
              <w:pStyle w:val="ListParagraph"/>
              <w:spacing w:before="120" w:after="120"/>
              <w:ind w:left="540" w:right="-72"/>
              <w:contextualSpacing w:val="0"/>
            </w:pPr>
            <w:r>
              <w:rPr>
                <w:bCs/>
                <w:color w:val="000000"/>
              </w:rPr>
              <w:t xml:space="preserve">17.3.2 Immediate Reports: </w:t>
            </w:r>
            <w:r w:rsidR="000102A3" w:rsidRPr="00147777">
              <w:rPr>
                <w:color w:val="000000"/>
              </w:rPr>
              <w:t>In addition to the progress report</w:t>
            </w:r>
            <w:r w:rsidR="000102A3">
              <w:rPr>
                <w:color w:val="000000"/>
              </w:rPr>
              <w:t>s</w:t>
            </w:r>
            <w:r w:rsidR="000102A3" w:rsidRPr="00147777">
              <w:rPr>
                <w:color w:val="000000"/>
              </w:rPr>
              <w:t xml:space="preserve">, </w:t>
            </w:r>
            <w:r w:rsidR="000102A3" w:rsidRPr="00147777">
              <w:rPr>
                <w:rFonts w:eastAsia="Arial Narrow"/>
                <w:color w:val="000000"/>
              </w:rPr>
              <w:t xml:space="preserve">the Contractor shall inform the </w:t>
            </w:r>
            <w:r w:rsidR="000102A3">
              <w:rPr>
                <w:rFonts w:eastAsia="Arial Narrow"/>
                <w:color w:val="000000"/>
              </w:rPr>
              <w:t>Project Manager</w:t>
            </w:r>
            <w:r w:rsidR="000102A3" w:rsidRPr="00147777">
              <w:rPr>
                <w:rFonts w:eastAsia="Arial Narrow"/>
                <w:color w:val="000000"/>
              </w:rPr>
              <w:t xml:space="preserve"> immediately of any allegation, incident or accident in the </w:t>
            </w:r>
            <w:r w:rsidR="000102A3">
              <w:rPr>
                <w:rFonts w:eastAsia="Arial Narrow"/>
                <w:color w:val="000000"/>
              </w:rPr>
              <w:t>Site</w:t>
            </w:r>
            <w:r w:rsidR="000102A3" w:rsidRPr="00147777">
              <w:rPr>
                <w:rFonts w:eastAsia="Arial Narrow"/>
                <w:color w:val="000000"/>
              </w:rPr>
              <w:t xml:space="preserve">, which has or is likely to have a significant adverse effect on the environment, the affected communities, the public, Employer’s </w:t>
            </w:r>
            <w:r w:rsidR="000102A3">
              <w:rPr>
                <w:rFonts w:eastAsia="Arial Narrow"/>
                <w:color w:val="000000"/>
              </w:rPr>
              <w:t>P</w:t>
            </w:r>
            <w:r w:rsidR="000102A3" w:rsidRPr="00147777">
              <w:rPr>
                <w:rFonts w:eastAsia="Arial Narrow"/>
                <w:color w:val="000000"/>
              </w:rPr>
              <w:t xml:space="preserve">ersonnel, </w:t>
            </w:r>
            <w:r w:rsidR="000102A3">
              <w:rPr>
                <w:rFonts w:eastAsia="Arial Narrow"/>
                <w:color w:val="000000"/>
              </w:rPr>
              <w:t>Project Manager</w:t>
            </w:r>
            <w:r w:rsidR="000102A3" w:rsidRPr="00147777">
              <w:rPr>
                <w:rFonts w:eastAsia="Arial Narrow"/>
                <w:color w:val="000000"/>
              </w:rPr>
              <w:t>’s personnel or Contractor’s Personnel. This includes, but is not limited to, any incident or accident causing fatality or serious injury; significant adverse effects or damage to private property; or any allegation of SEA</w:t>
            </w:r>
            <w:r w:rsidR="000102A3">
              <w:rPr>
                <w:rFonts w:eastAsia="Arial Narrow"/>
                <w:color w:val="000000"/>
              </w:rPr>
              <w:t xml:space="preserve"> and/or SH</w:t>
            </w:r>
            <w:r w:rsidR="000102A3" w:rsidRPr="00147777">
              <w:rPr>
                <w:rFonts w:eastAsia="Arial Narrow"/>
                <w:color w:val="000000"/>
              </w:rPr>
              <w:t>. In case of SEA</w:t>
            </w:r>
            <w:r w:rsidR="000102A3">
              <w:rPr>
                <w:rFonts w:eastAsia="Arial Narrow"/>
                <w:color w:val="000000"/>
              </w:rPr>
              <w:t xml:space="preserve"> and/or SH</w:t>
            </w:r>
            <w:r w:rsidR="000102A3" w:rsidRPr="00147777">
              <w:rPr>
                <w:rFonts w:eastAsia="Arial Narrow"/>
                <w:color w:val="000000"/>
              </w:rPr>
              <w:t xml:space="preserve">, while maintaining confidentiality as appropriate, the type of allegation (sexual exploitation, </w:t>
            </w:r>
            <w:r w:rsidR="000102A3">
              <w:rPr>
                <w:rFonts w:eastAsia="Arial Narrow"/>
                <w:color w:val="000000"/>
              </w:rPr>
              <w:t xml:space="preserve">sexual abuse </w:t>
            </w:r>
            <w:r w:rsidR="000102A3" w:rsidRPr="00147777">
              <w:rPr>
                <w:rFonts w:eastAsia="Arial Narrow"/>
                <w:color w:val="000000"/>
              </w:rPr>
              <w:t xml:space="preserve">or sexual </w:t>
            </w:r>
            <w:r w:rsidR="000102A3">
              <w:rPr>
                <w:rFonts w:eastAsia="Arial Narrow"/>
                <w:color w:val="000000"/>
              </w:rPr>
              <w:t>harassment</w:t>
            </w:r>
            <w:r w:rsidR="000102A3" w:rsidRPr="00147777">
              <w:rPr>
                <w:rFonts w:eastAsia="Arial Narrow"/>
                <w:color w:val="000000"/>
              </w:rPr>
              <w:t>), gender and age of the person who experienced the alleged incident should be included in the information.</w:t>
            </w:r>
          </w:p>
          <w:p w14:paraId="72AC1904" w14:textId="77777777" w:rsidR="000102A3" w:rsidRPr="00595B07" w:rsidRDefault="000102A3" w:rsidP="000102A3">
            <w:pPr>
              <w:spacing w:before="120" w:after="120"/>
              <w:ind w:left="515"/>
              <w:rPr>
                <w:rFonts w:eastAsia="Arial Narrow"/>
                <w:color w:val="000000"/>
              </w:rPr>
            </w:pPr>
            <w:r w:rsidRPr="00595B07">
              <w:rPr>
                <w:rFonts w:eastAsia="Arial Narrow"/>
                <w:color w:val="000000"/>
              </w:rPr>
              <w:t xml:space="preserve">The Contractor, upon becoming aware of the allegation, incident or accident, shall also immediately inform the </w:t>
            </w:r>
            <w:r>
              <w:rPr>
                <w:rFonts w:eastAsia="Arial Narrow"/>
                <w:color w:val="000000"/>
              </w:rPr>
              <w:t xml:space="preserve">Project Manager </w:t>
            </w:r>
            <w:r w:rsidRPr="00595B07">
              <w:rPr>
                <w:rFonts w:eastAsia="Arial Narrow"/>
                <w:color w:val="00000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rPr>
              <w:t>P</w:t>
            </w:r>
            <w:r w:rsidRPr="00595B07">
              <w:rPr>
                <w:rFonts w:eastAsia="Arial Narrow"/>
                <w:color w:val="00000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rPr>
              <w:t xml:space="preserve">Project Manager </w:t>
            </w:r>
            <w:r w:rsidRPr="00595B07">
              <w:rPr>
                <w:rFonts w:eastAsia="Arial Narrow"/>
                <w:color w:val="000000"/>
              </w:rPr>
              <w:t xml:space="preserve">within the timeframe agreed with the </w:t>
            </w:r>
            <w:r>
              <w:rPr>
                <w:rFonts w:eastAsia="Arial Narrow"/>
                <w:color w:val="000000"/>
              </w:rPr>
              <w:t>Project Manager.</w:t>
            </w:r>
            <w:r w:rsidRPr="00595B07">
              <w:rPr>
                <w:rFonts w:eastAsia="Arial Narrow"/>
                <w:color w:val="000000"/>
              </w:rPr>
              <w:t xml:space="preserve"> </w:t>
            </w:r>
          </w:p>
          <w:p w14:paraId="05767C13" w14:textId="42DBEED3" w:rsidR="00C362CA" w:rsidRPr="00752D15" w:rsidRDefault="000102A3">
            <w:pPr>
              <w:spacing w:after="240"/>
              <w:ind w:left="540" w:right="-72"/>
              <w:rPr>
                <w:rFonts w:eastAsia="Arial Narrow"/>
              </w:rPr>
            </w:pPr>
            <w:r w:rsidRPr="00595B07">
              <w:rPr>
                <w:rFonts w:eastAsia="Arial Narrow"/>
                <w:color w:val="000000"/>
              </w:rPr>
              <w:t>The Contractor shall require its Subcontractors and suppliers (other than Subcontractors) to immediately notify the Contractor of any incidents or accidents referred to in this Sub</w:t>
            </w:r>
            <w:r w:rsidR="008D5D82">
              <w:rPr>
                <w:rFonts w:eastAsia="Arial Narrow"/>
                <w:color w:val="000000"/>
              </w:rPr>
              <w:t>- C</w:t>
            </w:r>
            <w:r w:rsidRPr="00595B07">
              <w:rPr>
                <w:rFonts w:eastAsia="Arial Narrow"/>
                <w:color w:val="000000"/>
              </w:rPr>
              <w:t>lause</w:t>
            </w:r>
            <w:r>
              <w:rPr>
                <w:rFonts w:eastAsia="Arial Narrow"/>
                <w:color w:val="000000"/>
              </w:rPr>
              <w:t>.</w:t>
            </w:r>
          </w:p>
          <w:p w14:paraId="76ABBD22" w14:textId="77777777" w:rsidR="003B4EC3" w:rsidRPr="00203156" w:rsidRDefault="003B4EC3" w:rsidP="002D48F5">
            <w:pPr>
              <w:tabs>
                <w:tab w:val="left" w:pos="522"/>
              </w:tabs>
              <w:spacing w:after="240"/>
              <w:ind w:left="540" w:right="-72" w:hanging="540"/>
            </w:pPr>
            <w:r w:rsidRPr="00203156">
              <w:t>17.4</w:t>
            </w:r>
            <w:r w:rsidR="00B17311" w:rsidRPr="00203156">
              <w:tab/>
            </w:r>
            <w:r w:rsidRPr="00203156">
              <w:t>Progress of Execution</w:t>
            </w:r>
          </w:p>
          <w:p w14:paraId="3583BFAE" w14:textId="77777777" w:rsidR="003B4EC3" w:rsidRPr="00203156" w:rsidRDefault="003B4EC3" w:rsidP="002D48F5">
            <w:pPr>
              <w:spacing w:after="240"/>
              <w:ind w:left="540" w:right="-72"/>
            </w:pPr>
            <w:r w:rsidRPr="00203156">
              <w:t xml:space="preserve">If at any time the Contractor’s actual progress falls behind the program referred to in </w:t>
            </w:r>
            <w:r w:rsidR="00C31C76" w:rsidRPr="00203156">
              <w:t>GC</w:t>
            </w:r>
            <w:r w:rsidRPr="00203156">
              <w:t xml:space="preserve">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w:t>
            </w:r>
            <w:r w:rsidR="00C31C76" w:rsidRPr="00203156">
              <w:t>GC</w:t>
            </w:r>
            <w:r w:rsidRPr="00203156">
              <w:t xml:space="preserve"> Sub-Clause 10.2, any extension thereof entitled under </w:t>
            </w:r>
            <w:r w:rsidR="00C31C76" w:rsidRPr="00203156">
              <w:t>GC</w:t>
            </w:r>
            <w:r w:rsidRPr="00203156">
              <w:t xml:space="preserve"> Sub-Clause 64, or any extended period as may otherwise be agreed upon between the Employer and the Contractor.</w:t>
            </w:r>
          </w:p>
          <w:p w14:paraId="1A5D59A5" w14:textId="77777777" w:rsidR="003B4EC3" w:rsidRPr="00203156" w:rsidRDefault="003B4EC3" w:rsidP="002D48F5">
            <w:pPr>
              <w:tabs>
                <w:tab w:val="left" w:pos="522"/>
              </w:tabs>
              <w:spacing w:after="240"/>
              <w:ind w:left="540" w:right="-72" w:hanging="540"/>
            </w:pPr>
            <w:r w:rsidRPr="00203156">
              <w:t>17.5</w:t>
            </w:r>
            <w:r w:rsidR="00B17311" w:rsidRPr="00203156">
              <w:tab/>
            </w:r>
            <w:r w:rsidRPr="00203156">
              <w:t>Work Procedures</w:t>
            </w:r>
          </w:p>
          <w:p w14:paraId="0A44C3D8" w14:textId="77777777" w:rsidR="00F23A92" w:rsidRPr="00203156" w:rsidRDefault="003B4EC3" w:rsidP="002D48F5">
            <w:pPr>
              <w:spacing w:after="240"/>
              <w:ind w:left="540" w:right="-72"/>
            </w:pPr>
            <w:r w:rsidRPr="00203156">
              <w:t>The Contract shall be executed in accordance with the Contract Documents and the procedures given in the Specifications.</w:t>
            </w:r>
          </w:p>
        </w:tc>
      </w:tr>
      <w:tr w:rsidR="003B4EC3" w:rsidRPr="00203156" w14:paraId="0C1118DD" w14:textId="77777777" w:rsidTr="002B0C16">
        <w:trPr>
          <w:gridAfter w:val="1"/>
          <w:wAfter w:w="18" w:type="dxa"/>
        </w:trPr>
        <w:tc>
          <w:tcPr>
            <w:tcW w:w="2430" w:type="dxa"/>
          </w:tcPr>
          <w:p w14:paraId="7D690DCE" w14:textId="77777777" w:rsidR="003B4EC3" w:rsidRPr="00203156" w:rsidRDefault="003B4EC3" w:rsidP="002D48F5">
            <w:pPr>
              <w:pStyle w:val="Head42"/>
            </w:pPr>
            <w:bookmarkStart w:id="730" w:name="_Toc62055894"/>
            <w:r w:rsidRPr="00203156">
              <w:t>18. Execution of Works</w:t>
            </w:r>
            <w:bookmarkEnd w:id="730"/>
            <w:r w:rsidRPr="00203156">
              <w:t xml:space="preserve"> </w:t>
            </w:r>
          </w:p>
        </w:tc>
        <w:tc>
          <w:tcPr>
            <w:tcW w:w="6660" w:type="dxa"/>
            <w:gridSpan w:val="2"/>
          </w:tcPr>
          <w:p w14:paraId="4243938B" w14:textId="77777777" w:rsidR="003B4EC3" w:rsidRPr="00203156" w:rsidRDefault="003B4EC3" w:rsidP="002D48F5">
            <w:pPr>
              <w:tabs>
                <w:tab w:val="left" w:pos="522"/>
              </w:tabs>
              <w:spacing w:after="240"/>
              <w:ind w:left="540" w:right="-72" w:hanging="540"/>
            </w:pPr>
            <w:r w:rsidRPr="00203156">
              <w:t>18.1</w:t>
            </w:r>
            <w:r w:rsidRPr="00203156">
              <w:tab/>
              <w:t>Setting Out/Supervision/Labor</w:t>
            </w:r>
          </w:p>
          <w:p w14:paraId="35801124" w14:textId="076C8273" w:rsidR="003B4EC3" w:rsidRPr="00203156" w:rsidRDefault="003B4EC3" w:rsidP="002D48F5">
            <w:pPr>
              <w:tabs>
                <w:tab w:val="left" w:pos="1152"/>
              </w:tabs>
              <w:spacing w:after="240"/>
              <w:ind w:left="1170" w:right="-72" w:hanging="630"/>
            </w:pPr>
            <w:r w:rsidRPr="00203156">
              <w:t>18.1.1</w:t>
            </w:r>
            <w:r w:rsidRPr="00203156">
              <w:tab/>
            </w:r>
            <w:r w:rsidR="000542A0" w:rsidRPr="00203156">
              <w:rPr>
                <w:i/>
              </w:rPr>
              <w:t>Benchmark</w:t>
            </w:r>
            <w:r w:rsidRPr="00203156">
              <w:rPr>
                <w:i/>
              </w:rPr>
              <w:t>.</w:t>
            </w:r>
            <w:r w:rsidRPr="00203156">
              <w:t xml:space="preserve"> The Contractor shall be responsible for the true and proper setting-out of the Works in relation to </w:t>
            </w:r>
            <w:r w:rsidR="000542A0" w:rsidRPr="00203156">
              <w:t>benchmarks</w:t>
            </w:r>
            <w:r w:rsidRPr="00203156">
              <w:t>, reference marks and lines provided to it in writing by or on behalf of the Employer.</w:t>
            </w:r>
          </w:p>
          <w:p w14:paraId="0D1E5D29" w14:textId="77777777" w:rsidR="003B4EC3" w:rsidRPr="00203156" w:rsidRDefault="003B4EC3" w:rsidP="002D48F5">
            <w:pPr>
              <w:spacing w:after="240"/>
              <w:ind w:left="1170" w:right="-72"/>
            </w:pPr>
            <w:r w:rsidRPr="00203156">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60E8A185" w14:textId="77777777" w:rsidR="003B4EC3" w:rsidRPr="00203156" w:rsidRDefault="003B4EC3" w:rsidP="002D48F5">
            <w:pPr>
              <w:tabs>
                <w:tab w:val="left" w:pos="1152"/>
              </w:tabs>
              <w:spacing w:after="240"/>
              <w:ind w:left="1170" w:right="-72" w:hanging="630"/>
            </w:pPr>
            <w:r w:rsidRPr="00203156">
              <w:t>18.1.2</w:t>
            </w:r>
            <w:r w:rsidRPr="00203156">
              <w:tab/>
            </w:r>
            <w:r w:rsidRPr="00203156">
              <w:rPr>
                <w:i/>
              </w:rPr>
              <w:t>Contractor’s Supervision.</w:t>
            </w:r>
            <w:r w:rsidRPr="00203156">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7894AEC" w14:textId="77777777" w:rsidR="003B4EC3" w:rsidRPr="00203156" w:rsidRDefault="003B4EC3" w:rsidP="002D48F5">
            <w:pPr>
              <w:spacing w:after="240"/>
              <w:ind w:left="540" w:right="-72" w:hanging="540"/>
            </w:pPr>
            <w:r w:rsidRPr="00203156">
              <w:t>18.2</w:t>
            </w:r>
            <w:r w:rsidRPr="00203156">
              <w:tab/>
              <w:t>Contractor’s Equipment</w:t>
            </w:r>
          </w:p>
          <w:p w14:paraId="490C373F" w14:textId="2C3A0DC3" w:rsidR="003B4EC3" w:rsidRDefault="003B4EC3" w:rsidP="002D48F5">
            <w:pPr>
              <w:tabs>
                <w:tab w:val="left" w:pos="1152"/>
              </w:tabs>
              <w:spacing w:after="240"/>
              <w:ind w:left="1170" w:right="-72" w:hanging="630"/>
            </w:pPr>
            <w:r w:rsidRPr="00203156">
              <w:t>18.2.1</w:t>
            </w:r>
            <w:r w:rsidRPr="00203156">
              <w:tab/>
              <w:t>All Contractor’s Equipment brought by the Contractor onto the Site shall be deemed to be intended to be used exclusively for the execution of the Contract. The Contractor shall not remove the same from the Site without informing the Project Manager</w:t>
            </w:r>
            <w:r w:rsidR="00F23A92" w:rsidRPr="00203156">
              <w:t>.</w:t>
            </w:r>
          </w:p>
          <w:p w14:paraId="4A2EBF04" w14:textId="5357A2E6" w:rsidR="003C5EAC" w:rsidRPr="00203156" w:rsidRDefault="003C5EAC" w:rsidP="002D48F5">
            <w:pPr>
              <w:tabs>
                <w:tab w:val="left" w:pos="1152"/>
              </w:tabs>
              <w:spacing w:after="240"/>
              <w:ind w:left="1170" w:right="-72" w:hanging="630"/>
            </w:pPr>
            <w:r>
              <w:t xml:space="preserve">18.2.2 </w:t>
            </w:r>
            <w:r w:rsidRPr="003A4CAD">
              <w:t xml:space="preserve">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w:t>
            </w:r>
            <w:r w:rsidR="000542A0" w:rsidRPr="003A4CAD">
              <w:t>issues and</w:t>
            </w:r>
            <w:r w:rsidRPr="003A4CAD">
              <w:t xml:space="preserve"> establish and implement necessary measures to resolve them</w:t>
            </w:r>
            <w:r>
              <w:t>.</w:t>
            </w:r>
          </w:p>
          <w:p w14:paraId="74B03ADC" w14:textId="54002351" w:rsidR="003B4EC3" w:rsidRPr="00203156" w:rsidRDefault="003B4EC3" w:rsidP="002D48F5">
            <w:pPr>
              <w:tabs>
                <w:tab w:val="left" w:pos="1152"/>
              </w:tabs>
              <w:spacing w:after="240"/>
              <w:ind w:left="1170" w:right="-72" w:hanging="630"/>
            </w:pPr>
            <w:r w:rsidRPr="00203156">
              <w:t>18.2.</w:t>
            </w:r>
            <w:r w:rsidR="003C5EAC">
              <w:t>3</w:t>
            </w:r>
            <w:r w:rsidRPr="00203156">
              <w:tab/>
              <w:t>Unless otherwise specified in the Contract, upon completion of the Works and Services, the Contractor shall remove from the Site all Equipment brought by the Contractor onto the Site and any surplus materials remaining thereon.</w:t>
            </w:r>
          </w:p>
          <w:p w14:paraId="27CEF4FF" w14:textId="2457CF8A" w:rsidR="003B4EC3" w:rsidRPr="00203156" w:rsidRDefault="003B4EC3" w:rsidP="002D48F5">
            <w:pPr>
              <w:tabs>
                <w:tab w:val="left" w:pos="1152"/>
              </w:tabs>
              <w:spacing w:after="240"/>
              <w:ind w:left="1170" w:right="-72" w:hanging="630"/>
            </w:pPr>
            <w:r w:rsidRPr="00203156">
              <w:t>18.2.</w:t>
            </w:r>
            <w:r w:rsidR="003C5EAC">
              <w:t>4</w:t>
            </w:r>
            <w:r w:rsidRPr="00203156">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4999A3D7" w14:textId="77777777" w:rsidR="003B4EC3" w:rsidRPr="00203156" w:rsidRDefault="003B4EC3" w:rsidP="002D48F5">
            <w:pPr>
              <w:tabs>
                <w:tab w:val="left" w:pos="522"/>
              </w:tabs>
              <w:spacing w:after="240"/>
              <w:ind w:left="540" w:right="-72" w:hanging="540"/>
            </w:pPr>
            <w:r w:rsidRPr="00203156">
              <w:t>18.3</w:t>
            </w:r>
            <w:r w:rsidR="00B17311" w:rsidRPr="00203156">
              <w:tab/>
            </w:r>
            <w:r w:rsidRPr="00203156">
              <w:t>Site Regulations and Safety</w:t>
            </w:r>
          </w:p>
          <w:p w14:paraId="262F5AB4" w14:textId="012CD584" w:rsidR="003B4EC3" w:rsidRPr="00203156" w:rsidRDefault="003C5EAC" w:rsidP="00C5158C">
            <w:pPr>
              <w:spacing w:after="240"/>
              <w:ind w:left="1155" w:right="-72" w:hanging="630"/>
            </w:pPr>
            <w:r>
              <w:t xml:space="preserve">18.3.1 </w:t>
            </w:r>
            <w:r w:rsidR="003B4EC3" w:rsidRPr="00203156">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01B77EF1" w14:textId="6D951311" w:rsidR="003B4EC3" w:rsidRDefault="003B4EC3" w:rsidP="00C5158C">
            <w:pPr>
              <w:spacing w:after="240"/>
              <w:ind w:left="1245" w:right="-72"/>
            </w:pPr>
            <w:r w:rsidRPr="00203156">
              <w:t>Such Site regulations shall include</w:t>
            </w:r>
            <w:r w:rsidR="003C5EAC">
              <w:t xml:space="preserve"> as </w:t>
            </w:r>
            <w:r w:rsidR="000542A0">
              <w:t>applicable</w:t>
            </w:r>
            <w:r w:rsidR="000542A0" w:rsidRPr="00203156">
              <w:t xml:space="preserve"> but</w:t>
            </w:r>
            <w:r w:rsidRPr="00203156">
              <w:t xml:space="preserve"> shall not be limited to</w:t>
            </w:r>
            <w:r w:rsidR="003C5EAC">
              <w:t xml:space="preserve"> </w:t>
            </w:r>
            <w:r w:rsidR="003C5EAC" w:rsidRPr="00426CB6">
              <w:t>the Code of Conduct for the Contractor’s Personnel</w:t>
            </w:r>
            <w:r w:rsidR="003C5EAC">
              <w:t xml:space="preserve"> </w:t>
            </w:r>
            <w:r w:rsidRPr="00203156">
              <w:t>, rules in respect of security, safety, traffic control, accident response, gate control, sanitation, medical care, and fire prevention.</w:t>
            </w:r>
          </w:p>
          <w:p w14:paraId="48F83510" w14:textId="056B299F" w:rsidR="00721649" w:rsidRPr="005C7A12" w:rsidRDefault="003C5EAC" w:rsidP="00C5158C">
            <w:pPr>
              <w:spacing w:after="240"/>
              <w:ind w:left="547" w:right="-72"/>
            </w:pPr>
            <w:r>
              <w:t xml:space="preserve">18.3.2 </w:t>
            </w:r>
            <w:r w:rsidRPr="00656E42">
              <w:t xml:space="preserve">The Contractor shall have a Code of Conduct for the </w:t>
            </w:r>
            <w:r w:rsidR="00721649">
              <w:t xml:space="preserve">          </w:t>
            </w:r>
            <w:r w:rsidRPr="00656E42">
              <w:t>Contractor’s Personnel</w:t>
            </w:r>
            <w:r>
              <w:t>.</w:t>
            </w:r>
            <w:r w:rsidR="00721649" w:rsidRPr="00332333">
              <w:t xml:space="preserve"> </w:t>
            </w:r>
          </w:p>
          <w:p w14:paraId="18F0871B" w14:textId="00C52526" w:rsidR="003C5EAC" w:rsidRDefault="003C5EAC" w:rsidP="00C5158C">
            <w:pPr>
              <w:spacing w:before="120" w:after="120"/>
              <w:ind w:left="1155" w:right="-72"/>
            </w:pPr>
            <w:r w:rsidRPr="008B5BA4">
              <w:rPr>
                <w:bCs/>
              </w:rPr>
              <w:t xml:space="preserve">The Contractor shall take all necessary measures to ensure that each Contractor’s Personnel is made aware of the Code of Conduct including specific behaviors that are </w:t>
            </w:r>
            <w:r w:rsidR="000542A0" w:rsidRPr="008B5BA4">
              <w:rPr>
                <w:bCs/>
              </w:rPr>
              <w:t>prohibited and</w:t>
            </w:r>
            <w:r w:rsidRPr="008B5BA4">
              <w:rPr>
                <w:bCs/>
              </w:rPr>
              <w:t xml:space="preserve"> understands the consequences of engaging in such prohibited behaviors</w:t>
            </w:r>
            <w:r w:rsidRPr="000F4CA3">
              <w:t>.</w:t>
            </w:r>
          </w:p>
          <w:p w14:paraId="5E7BE110" w14:textId="77777777" w:rsidR="003C5EAC" w:rsidRPr="000F4CA3" w:rsidRDefault="003C5EAC" w:rsidP="00C5158C">
            <w:pPr>
              <w:spacing w:before="120" w:after="120"/>
              <w:ind w:left="1155" w:right="-72"/>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5175FCE0" w14:textId="1B9B98E7" w:rsidR="003C5EAC" w:rsidRDefault="003C5EAC" w:rsidP="00C5158C">
            <w:pPr>
              <w:spacing w:before="120" w:after="120"/>
              <w:ind w:left="1155" w:right="-72"/>
            </w:pPr>
            <w:r w:rsidRPr="00E46FC8">
              <w:t xml:space="preserve">The Contractor shall also ensure that the Code of Conduct is visibly displayed in multiple locations on the </w:t>
            </w:r>
            <w:r w:rsidR="000D43FE">
              <w:t xml:space="preserve">Site </w:t>
            </w:r>
            <w:r>
              <w:t xml:space="preserve"> </w:t>
            </w:r>
            <w:r w:rsidRPr="008D1760">
              <w:t xml:space="preserve">and any other place where the Works will be carried out, as well as in areas outside the </w:t>
            </w:r>
            <w:r w:rsidR="000D43FE">
              <w:t>Site</w:t>
            </w:r>
            <w:r w:rsidRPr="008D1760">
              <w:t xml:space="preserve"> accessible to the local community and project affected people. The posted Code of Conduct shall be provided in languages comprehensible to Contractor’s</w:t>
            </w:r>
            <w:r>
              <w:t xml:space="preserve"> </w:t>
            </w:r>
            <w:r w:rsidRPr="008D1760">
              <w:t xml:space="preserve">Personnel, Employer’s </w:t>
            </w:r>
            <w:r>
              <w:t>P</w:t>
            </w:r>
            <w:r w:rsidRPr="00E77770">
              <w:t xml:space="preserve">ersonnel </w:t>
            </w:r>
            <w:r w:rsidRPr="003F16CB">
              <w:t>and the local community.</w:t>
            </w:r>
          </w:p>
          <w:p w14:paraId="361696DD" w14:textId="3E914A38" w:rsidR="003C5EAC" w:rsidRPr="00203156" w:rsidRDefault="003C5EAC" w:rsidP="00C5158C">
            <w:pPr>
              <w:spacing w:after="240"/>
              <w:ind w:left="1155" w:right="-72"/>
            </w:pPr>
            <w:r w:rsidRPr="008B5BA4">
              <w:rPr>
                <w:bCs/>
              </w:rPr>
              <w:t>The Contractor’s Management Strategy and Implementation Plans shall include appropriate processes for the Contractor to verify compliance with these obligations</w:t>
            </w:r>
            <w:r>
              <w:rPr>
                <w:bCs/>
              </w:rPr>
              <w:t>.</w:t>
            </w:r>
          </w:p>
          <w:p w14:paraId="778D84F7" w14:textId="77777777" w:rsidR="003B4EC3" w:rsidRPr="00203156" w:rsidRDefault="003B4EC3" w:rsidP="002D48F5">
            <w:pPr>
              <w:tabs>
                <w:tab w:val="left" w:pos="522"/>
              </w:tabs>
              <w:spacing w:after="240"/>
              <w:ind w:left="540" w:right="-72" w:hanging="540"/>
            </w:pPr>
            <w:r w:rsidRPr="00203156">
              <w:t>18.4</w:t>
            </w:r>
            <w:r w:rsidR="00B17311" w:rsidRPr="00203156">
              <w:tab/>
            </w:r>
            <w:r w:rsidR="00F23A92" w:rsidRPr="00203156">
              <w:t xml:space="preserve">Access to site </w:t>
            </w:r>
            <w:r w:rsidRPr="00203156">
              <w:t>for Other Contractors</w:t>
            </w:r>
          </w:p>
          <w:p w14:paraId="0B32F863" w14:textId="77777777" w:rsidR="003B4EC3" w:rsidRPr="00203156" w:rsidRDefault="003B4EC3" w:rsidP="002D48F5">
            <w:pPr>
              <w:tabs>
                <w:tab w:val="left" w:pos="1152"/>
              </w:tabs>
              <w:spacing w:after="240"/>
              <w:ind w:left="1181" w:right="-72" w:hanging="634"/>
            </w:pPr>
            <w:r w:rsidRPr="00203156">
              <w:t>18.4.1</w:t>
            </w:r>
            <w:r w:rsidRPr="00203156">
              <w:tab/>
              <w:t xml:space="preserve">The Contractor shall, upon written request from the Employer or the Project Manager, give site access to other contractors employed by the Employer on or near the site. </w:t>
            </w:r>
            <w:r w:rsidR="00F23A92" w:rsidRPr="00203156">
              <w:t xml:space="preserve"> </w:t>
            </w:r>
          </w:p>
          <w:p w14:paraId="3D6FB3B9" w14:textId="77777777" w:rsidR="003B4EC3" w:rsidRPr="00203156" w:rsidRDefault="003B4EC3" w:rsidP="002D48F5">
            <w:pPr>
              <w:tabs>
                <w:tab w:val="left" w:pos="522"/>
              </w:tabs>
              <w:spacing w:after="240"/>
              <w:ind w:left="540" w:right="-72" w:hanging="540"/>
            </w:pPr>
            <w:r w:rsidRPr="00203156">
              <w:t>18.5</w:t>
            </w:r>
            <w:r w:rsidR="00B17311" w:rsidRPr="00203156">
              <w:tab/>
            </w:r>
            <w:r w:rsidRPr="00203156">
              <w:t xml:space="preserve">Site Clearance  </w:t>
            </w:r>
          </w:p>
          <w:p w14:paraId="014E9E2C" w14:textId="77777777" w:rsidR="003B4EC3" w:rsidRPr="00203156" w:rsidRDefault="003B4EC3" w:rsidP="002D48F5">
            <w:pPr>
              <w:tabs>
                <w:tab w:val="left" w:pos="1152"/>
              </w:tabs>
              <w:spacing w:after="240"/>
              <w:ind w:left="1170" w:right="-72" w:hanging="630"/>
            </w:pPr>
            <w:r w:rsidRPr="00203156">
              <w:t>18.5.1</w:t>
            </w:r>
            <w:r w:rsidRPr="00203156">
              <w:tab/>
            </w:r>
            <w:r w:rsidRPr="00203156">
              <w:rPr>
                <w:i/>
              </w:rPr>
              <w:t>Site Clearance in Course of Execution</w:t>
            </w:r>
            <w:r w:rsidRPr="00203156">
              <w:t>: In the course of carrying out the Contract, the Contractor shall</w:t>
            </w:r>
            <w:r w:rsidRPr="00203156">
              <w:rPr>
                <w:b/>
              </w:rPr>
              <w:t xml:space="preserve"> </w:t>
            </w:r>
            <w:r w:rsidRPr="00203156">
              <w:t>keep the</w:t>
            </w:r>
            <w:r w:rsidRPr="00203156">
              <w:rPr>
                <w:b/>
              </w:rPr>
              <w:t xml:space="preserve"> </w:t>
            </w:r>
            <w:r w:rsidRPr="00203156">
              <w:t>Site reasonably free from all unnecessary obstruction, store or remove any surplus materials, clear away any wreckage, rubbish or temporary works from the Site, and remove any Contractor’s Equipment no longer required for execution of the Contract.</w:t>
            </w:r>
          </w:p>
          <w:p w14:paraId="4016A8EB" w14:textId="77777777" w:rsidR="003B4EC3" w:rsidRPr="00203156" w:rsidRDefault="003B4EC3" w:rsidP="002D48F5">
            <w:pPr>
              <w:tabs>
                <w:tab w:val="left" w:pos="1152"/>
              </w:tabs>
              <w:spacing w:after="240"/>
              <w:ind w:left="1170" w:right="-72" w:hanging="630"/>
            </w:pPr>
            <w:r w:rsidRPr="00203156">
              <w:t>18.5.2</w:t>
            </w:r>
            <w:r w:rsidRPr="00203156">
              <w:tab/>
            </w:r>
            <w:r w:rsidRPr="00203156">
              <w:rPr>
                <w:i/>
              </w:rPr>
              <w:t>Clearance of Site after Completion</w:t>
            </w:r>
            <w:r w:rsidRPr="00203156">
              <w:t>: After Completion of all parts of the Works and Services, the Contractor shall clear away and remove all wreckage, rubbish and debris of any kind from the Site, and shall leave the Site and the Road clean and safe.</w:t>
            </w:r>
          </w:p>
          <w:p w14:paraId="405B1C49" w14:textId="77777777" w:rsidR="003B4EC3" w:rsidRPr="00203156" w:rsidRDefault="003B4EC3" w:rsidP="002D48F5">
            <w:pPr>
              <w:tabs>
                <w:tab w:val="left" w:pos="522"/>
              </w:tabs>
              <w:spacing w:after="240"/>
              <w:ind w:left="540" w:right="-72" w:hanging="540"/>
            </w:pPr>
            <w:r w:rsidRPr="00203156">
              <w:t>18.6</w:t>
            </w:r>
            <w:r w:rsidR="00B17311" w:rsidRPr="00203156">
              <w:tab/>
            </w:r>
            <w:r w:rsidRPr="00203156">
              <w:t>Watching and Lighting</w:t>
            </w:r>
          </w:p>
          <w:p w14:paraId="0258E474" w14:textId="451AD072" w:rsidR="003B4EC3" w:rsidRDefault="003B4EC3" w:rsidP="002D48F5">
            <w:pPr>
              <w:spacing w:after="240"/>
              <w:ind w:left="540" w:right="-72"/>
            </w:pPr>
            <w:r w:rsidRPr="00203156">
              <w:t>The Contractor shall provide and maintain at its own expense all</w:t>
            </w:r>
            <w:r w:rsidRPr="00203156">
              <w:rPr>
                <w:b/>
              </w:rPr>
              <w:t xml:space="preserve"> </w:t>
            </w:r>
            <w:r w:rsidRPr="00203156">
              <w:t>lighting, fencing, and watching when and where necessary for the proper execution and the protection of the Works and Services, for the protection of his own installations and his equipment, for the safety of the owners and occupiers of adjacent property and for the safety of the public.</w:t>
            </w:r>
          </w:p>
          <w:p w14:paraId="30BB8D57" w14:textId="3B4597A1" w:rsidR="00B61824" w:rsidRDefault="00B61824" w:rsidP="00B61824">
            <w:pPr>
              <w:spacing w:after="240"/>
              <w:ind w:left="73" w:right="-72"/>
            </w:pPr>
            <w:r>
              <w:t>18.</w:t>
            </w:r>
            <w:r w:rsidR="0069598C">
              <w:t xml:space="preserve">7  </w:t>
            </w:r>
            <w:r>
              <w:t>Security of the Site</w:t>
            </w:r>
          </w:p>
          <w:p w14:paraId="1DF0C5D8" w14:textId="2D6F5C6B" w:rsidR="00B61824" w:rsidRPr="004507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 xml:space="preserve">The Contractor shall be responsible for the security of the </w:t>
            </w:r>
            <w:r>
              <w:rPr>
                <w:rFonts w:ascii="Times New Roman" w:eastAsia="Times New Roman" w:hAnsi="Times New Roman" w:cs="Times New Roman"/>
                <w:noProof/>
                <w:sz w:val="24"/>
                <w:szCs w:val="20"/>
                <w:lang w:eastAsia="en-US"/>
              </w:rPr>
              <w:t>Site</w:t>
            </w:r>
            <w:r w:rsidRPr="004507AD">
              <w:rPr>
                <w:rFonts w:ascii="Times New Roman" w:eastAsia="Times New Roman" w:hAnsi="Times New Roman" w:cs="Times New Roman"/>
                <w:noProof/>
                <w:sz w:val="24"/>
                <w:szCs w:val="20"/>
                <w:lang w:eastAsia="en-US"/>
              </w:rPr>
              <w:t xml:space="preserve">, and </w:t>
            </w:r>
            <w:r w:rsidRPr="003A4CAD">
              <w:rPr>
                <w:rFonts w:ascii="Times New Roman" w:eastAsia="Times New Roman" w:hAnsi="Times New Roman" w:cs="Times New Roman"/>
                <w:noProof/>
                <w:sz w:val="24"/>
                <w:szCs w:val="20"/>
                <w:lang w:eastAsia="en-US"/>
              </w:rPr>
              <w:t xml:space="preserve">for keeping unauthorized persons off the </w:t>
            </w:r>
            <w:r>
              <w:rPr>
                <w:rFonts w:ascii="Times New Roman" w:eastAsia="Times New Roman" w:hAnsi="Times New Roman" w:cs="Times New Roman"/>
                <w:noProof/>
                <w:sz w:val="24"/>
                <w:szCs w:val="20"/>
                <w:lang w:eastAsia="en-US"/>
              </w:rPr>
              <w:t>Site.</w:t>
            </w:r>
          </w:p>
          <w:p w14:paraId="38E2C2A4" w14:textId="58886BB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Pr="003A4CAD">
              <w:rPr>
                <w:rFonts w:ascii="Times New Roman" w:eastAsia="Times New Roman" w:hAnsi="Times New Roman" w:cs="Times New Roman"/>
                <w:noProof/>
                <w:sz w:val="24"/>
                <w:szCs w:val="20"/>
                <w:lang w:eastAsia="en-US"/>
              </w:rPr>
              <w:t xml:space="preserve">uthorized persons shall be limited to the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 xml:space="preserve">ersonnel and to any other personnel identified as authorized personnel (including the Employer’s other contractors on the </w:t>
            </w:r>
            <w:r>
              <w:rPr>
                <w:rFonts w:ascii="Times New Roman" w:eastAsia="Times New Roman" w:hAnsi="Times New Roman" w:cs="Times New Roman"/>
                <w:noProof/>
                <w:sz w:val="24"/>
                <w:szCs w:val="20"/>
                <w:lang w:eastAsia="en-US"/>
              </w:rPr>
              <w:t>Site</w:t>
            </w:r>
            <w:r w:rsidRPr="003A4CAD">
              <w:rPr>
                <w:rFonts w:ascii="Times New Roman" w:eastAsia="Times New Roman" w:hAnsi="Times New Roman" w:cs="Times New Roman"/>
                <w:noProof/>
                <w:sz w:val="24"/>
                <w:szCs w:val="20"/>
                <w:lang w:eastAsia="en-US"/>
              </w:rPr>
              <w:t xml:space="preserve">), by a Notice from the Employer or the </w:t>
            </w:r>
            <w:r>
              <w:rPr>
                <w:rFonts w:ascii="Times New Roman" w:eastAsia="Times New Roman" w:hAnsi="Times New Roman" w:cs="Times New Roman"/>
                <w:noProof/>
                <w:sz w:val="24"/>
                <w:szCs w:val="20"/>
                <w:lang w:eastAsia="en-US"/>
              </w:rPr>
              <w:t xml:space="preserve">Project Manager </w:t>
            </w:r>
            <w:r w:rsidRPr="003A4CAD">
              <w:rPr>
                <w:rFonts w:ascii="Times New Roman" w:eastAsia="Times New Roman" w:hAnsi="Times New Roman" w:cs="Times New Roman"/>
                <w:noProof/>
                <w:sz w:val="24"/>
                <w:szCs w:val="20"/>
                <w:lang w:eastAsia="en-US"/>
              </w:rPr>
              <w:t>to the Contractor.</w:t>
            </w:r>
          </w:p>
          <w:p w14:paraId="6E51D8E1" w14:textId="7777777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ersonnel</w:t>
            </w:r>
            <w:r>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laws and any requirements set out in the Specification. </w:t>
            </w:r>
          </w:p>
          <w:p w14:paraId="54FA1EA2" w14:textId="77777777" w:rsidR="00B61824" w:rsidRPr="003A4CAD" w:rsidRDefault="00B61824" w:rsidP="00B61824">
            <w:pPr>
              <w:spacing w:before="120" w:after="120"/>
              <w:ind w:left="515"/>
            </w:pPr>
            <w:r w:rsidRPr="003A4CAD">
              <w:t>The Contractor shall not permit any use of force by security personnel in providing security except when used for preventive and defensive purposes in proportion to the nature and extent of the threat.</w:t>
            </w:r>
          </w:p>
          <w:p w14:paraId="10C5343D" w14:textId="1A760019" w:rsidR="00B61824" w:rsidRPr="00203156" w:rsidRDefault="00B61824" w:rsidP="00752D15">
            <w:pPr>
              <w:spacing w:after="240"/>
              <w:ind w:left="433" w:right="-72"/>
            </w:pPr>
            <w:r w:rsidRPr="003A4CAD">
              <w:t>In making security arrangements, the Contractor shall also comply with any additional requirements stated in the Specification</w:t>
            </w:r>
            <w:r>
              <w:rPr>
                <w:bCs/>
              </w:rPr>
              <w:t>.</w:t>
            </w:r>
          </w:p>
          <w:p w14:paraId="2740F801" w14:textId="77D6E0CA" w:rsidR="003B4EC3" w:rsidRPr="00203156" w:rsidRDefault="003B4EC3" w:rsidP="002D48F5">
            <w:pPr>
              <w:tabs>
                <w:tab w:val="left" w:pos="522"/>
              </w:tabs>
              <w:spacing w:after="240"/>
              <w:ind w:left="540" w:right="-72" w:hanging="540"/>
            </w:pPr>
            <w:r w:rsidRPr="00203156">
              <w:t>18.</w:t>
            </w:r>
            <w:r w:rsidR="0069598C">
              <w:t>8</w:t>
            </w:r>
            <w:r w:rsidR="00B17311" w:rsidRPr="00203156">
              <w:tab/>
            </w:r>
            <w:r w:rsidRPr="00203156">
              <w:t>Access to the Site</w:t>
            </w:r>
          </w:p>
          <w:p w14:paraId="02770B3F" w14:textId="40E3D523" w:rsidR="003B4EC3" w:rsidRPr="00203156" w:rsidRDefault="00B61824" w:rsidP="002D48F5">
            <w:pPr>
              <w:spacing w:after="240"/>
              <w:ind w:left="540" w:right="-72" w:hanging="18"/>
            </w:pPr>
            <w:r w:rsidRPr="003A4CAD">
              <w:rPr>
                <w:rFonts w:eastAsia="Arial Narrow"/>
                <w:color w:val="000000"/>
              </w:rPr>
              <w:t>The</w:t>
            </w:r>
            <w:r w:rsidRPr="00753F5C">
              <w:t xml:space="preserve"> Contractor shall allow the </w:t>
            </w:r>
            <w:r>
              <w:t xml:space="preserve">Project Manager  </w:t>
            </w:r>
            <w:r w:rsidRPr="00753F5C">
              <w:t xml:space="preserve">and any person authorized by the </w:t>
            </w:r>
            <w:r>
              <w:t xml:space="preserve">Project Manager </w:t>
            </w:r>
            <w:r>
              <w:rPr>
                <w:rFonts w:eastAsia="Arial Narrow"/>
                <w:b/>
                <w:color w:val="000000"/>
              </w:rPr>
              <w:t xml:space="preserve"> </w:t>
            </w:r>
            <w:r>
              <w:rPr>
                <w:rFonts w:eastAsia="Arial Narrow"/>
                <w:color w:val="000000"/>
              </w:rPr>
              <w:t xml:space="preserve"> </w:t>
            </w:r>
            <w:r w:rsidRPr="00753F5C">
              <w:t xml:space="preserve">access to the </w:t>
            </w:r>
            <w:r>
              <w:t xml:space="preserve">Site </w:t>
            </w:r>
            <w:r w:rsidRPr="00753F5C">
              <w:t>and to any place where work in connection with the Contract is being carried out or is intended to be carried out</w:t>
            </w:r>
            <w:r w:rsidR="003B4EC3" w:rsidRPr="00203156">
              <w:t>.</w:t>
            </w:r>
          </w:p>
          <w:p w14:paraId="2BF721F1" w14:textId="7F74659F" w:rsidR="003B4EC3" w:rsidRPr="00203156" w:rsidRDefault="003B4EC3" w:rsidP="002D48F5">
            <w:pPr>
              <w:tabs>
                <w:tab w:val="left" w:pos="540"/>
              </w:tabs>
              <w:spacing w:after="240"/>
              <w:ind w:left="540" w:right="-72" w:hanging="540"/>
            </w:pPr>
            <w:r w:rsidRPr="00203156">
              <w:t>18.</w:t>
            </w:r>
            <w:r w:rsidR="0069598C">
              <w:t>9</w:t>
            </w:r>
            <w:r w:rsidRPr="00203156">
              <w:tab/>
              <w:t>Management Meetings</w:t>
            </w:r>
          </w:p>
          <w:p w14:paraId="42DDDAEB" w14:textId="2F6B70A9" w:rsidR="003B4EC3" w:rsidRPr="00203156" w:rsidRDefault="003B4EC3" w:rsidP="002D48F5">
            <w:pPr>
              <w:tabs>
                <w:tab w:val="left" w:pos="1260"/>
              </w:tabs>
              <w:spacing w:after="240"/>
              <w:ind w:left="1260" w:right="-72" w:hanging="684"/>
            </w:pPr>
            <w:r w:rsidRPr="00203156">
              <w:t>18.</w:t>
            </w:r>
            <w:r w:rsidR="0069598C">
              <w:t>9</w:t>
            </w:r>
            <w:r w:rsidRPr="00203156">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542434F9" w14:textId="0CA81088" w:rsidR="005101C6" w:rsidRPr="00203156" w:rsidRDefault="003B4EC3" w:rsidP="002D48F5">
            <w:pPr>
              <w:tabs>
                <w:tab w:val="left" w:pos="540"/>
              </w:tabs>
              <w:spacing w:after="240"/>
              <w:ind w:left="1260" w:right="-72" w:hanging="720"/>
            </w:pPr>
            <w:r w:rsidRPr="00203156">
              <w:t>18.</w:t>
            </w:r>
            <w:r w:rsidR="00B61824">
              <w:t>10</w:t>
            </w:r>
            <w:r w:rsidRPr="00203156">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B4EC3" w:rsidRPr="00203156" w14:paraId="0E2DF20F" w14:textId="77777777" w:rsidTr="002B0C16">
        <w:trPr>
          <w:gridAfter w:val="1"/>
          <w:wAfter w:w="18" w:type="dxa"/>
        </w:trPr>
        <w:tc>
          <w:tcPr>
            <w:tcW w:w="2430" w:type="dxa"/>
          </w:tcPr>
          <w:p w14:paraId="06F3990D" w14:textId="77777777" w:rsidR="003B4EC3" w:rsidRPr="00203156" w:rsidRDefault="003B4EC3" w:rsidP="002D48F5">
            <w:pPr>
              <w:pStyle w:val="Head42"/>
            </w:pPr>
            <w:bookmarkStart w:id="731" w:name="_Toc62055895"/>
            <w:r w:rsidRPr="00203156">
              <w:t>19. Staff and Labor</w:t>
            </w:r>
            <w:bookmarkEnd w:id="731"/>
          </w:p>
        </w:tc>
        <w:tc>
          <w:tcPr>
            <w:tcW w:w="6660" w:type="dxa"/>
            <w:gridSpan w:val="2"/>
          </w:tcPr>
          <w:p w14:paraId="458A6D4C" w14:textId="24A1F2A8" w:rsidR="00DC7DAC" w:rsidRPr="00203156" w:rsidRDefault="003B4EC3">
            <w:pPr>
              <w:tabs>
                <w:tab w:val="left" w:pos="522"/>
              </w:tabs>
              <w:spacing w:after="240"/>
              <w:ind w:left="522" w:right="-72" w:hanging="522"/>
            </w:pPr>
            <w:r w:rsidRPr="00203156">
              <w:t>19.1</w:t>
            </w:r>
            <w:r w:rsidRPr="00203156">
              <w:tab/>
              <w:t xml:space="preserve">The Contractor shall employ the </w:t>
            </w:r>
            <w:r w:rsidR="00DD03E7">
              <w:t>K</w:t>
            </w:r>
            <w:r w:rsidR="00DD03E7" w:rsidRPr="00203156">
              <w:t xml:space="preserve">ey </w:t>
            </w:r>
            <w:r w:rsidR="00DD03E7">
              <w:t>P</w:t>
            </w:r>
            <w:r w:rsidR="00DD03E7" w:rsidRPr="00203156">
              <w:t xml:space="preserve">ersonnel </w:t>
            </w:r>
            <w:r w:rsidRPr="00203156">
              <w:t xml:space="preserve">named in the Contractor’s Bid, to carry out the functions stated in the Specifications or other personnel approved by the Project Manager. The Project Manager will approve any proposed replacement of </w:t>
            </w:r>
            <w:r w:rsidR="00DD03E7">
              <w:t>K</w:t>
            </w:r>
            <w:r w:rsidR="00DD03E7" w:rsidRPr="00203156">
              <w:t xml:space="preserve">ey </w:t>
            </w:r>
            <w:r w:rsidR="00DD03E7">
              <w:t>P</w:t>
            </w:r>
            <w:r w:rsidR="00DD03E7" w:rsidRPr="00203156">
              <w:t xml:space="preserve">ersonnel </w:t>
            </w:r>
            <w:r w:rsidRPr="00203156">
              <w:t>only if their relevant qualifications and abilities are substantially equal to or better than those of the personnel listed in the Contractor’s Bid.</w:t>
            </w:r>
          </w:p>
          <w:p w14:paraId="0F5A0FAE" w14:textId="3374B9EE" w:rsidR="003B4EC3" w:rsidRPr="00203156" w:rsidRDefault="003B4EC3" w:rsidP="002D48F5">
            <w:pPr>
              <w:tabs>
                <w:tab w:val="left" w:pos="522"/>
              </w:tabs>
              <w:spacing w:after="240"/>
              <w:ind w:left="522" w:right="-72" w:hanging="522"/>
            </w:pPr>
            <w:r w:rsidRPr="00203156">
              <w:t>19.2</w:t>
            </w:r>
            <w:r w:rsidRPr="00203156">
              <w:tab/>
            </w:r>
            <w:r w:rsidRPr="00203156">
              <w:rPr>
                <w:iCs/>
              </w:rPr>
              <w:t>Labor</w:t>
            </w:r>
          </w:p>
          <w:p w14:paraId="12681B5B" w14:textId="47CDCC73" w:rsidR="00DD03E7" w:rsidRDefault="000A1EDD" w:rsidP="00C5158C">
            <w:pPr>
              <w:tabs>
                <w:tab w:val="left" w:pos="1260"/>
              </w:tabs>
              <w:spacing w:after="240"/>
              <w:ind w:left="1260" w:right="-72" w:hanging="684"/>
            </w:pPr>
            <w:r>
              <w:t>19.</w:t>
            </w:r>
            <w:r w:rsidR="00DC7DAC">
              <w:t>2</w:t>
            </w:r>
            <w:r>
              <w:t xml:space="preserve">.1 </w:t>
            </w:r>
            <w:r w:rsidR="00DD03E7" w:rsidRPr="00C5158C">
              <w:t>Engagement of Staff and Labor</w:t>
            </w:r>
            <w:r w:rsidR="00DD03E7" w:rsidRPr="003A4CAD">
              <w:t xml:space="preserve">. </w:t>
            </w:r>
            <w:r w:rsidR="00DD03E7" w:rsidRPr="00203156">
              <w:t xml:space="preserve">The Contractor shall provide and employ on the </w:t>
            </w:r>
            <w:r w:rsidR="00AC7816">
              <w:t>Site</w:t>
            </w:r>
            <w:r w:rsidR="00DD03E7">
              <w:t xml:space="preserve"> </w:t>
            </w:r>
            <w:r w:rsidR="00DD03E7" w:rsidRPr="00203156">
              <w:t xml:space="preserve">for the </w:t>
            </w:r>
            <w:r w:rsidR="00DD03E7" w:rsidRPr="003A4CAD">
              <w:t>execution</w:t>
            </w:r>
            <w:r w:rsidR="00DD03E7" w:rsidRPr="00203156">
              <w:t xml:space="preserve"> of the Works and Services such skilled, semi-</w:t>
            </w:r>
            <w:r w:rsidR="00DD03E7" w:rsidRPr="003A4CAD">
              <w:t>skilled</w:t>
            </w:r>
            <w:r w:rsidR="00DD03E7" w:rsidRPr="00203156">
              <w:t xml:space="preserve"> and unskilled labor as is necessary for the proper and timely execution of the </w:t>
            </w:r>
            <w:r w:rsidR="00DD03E7">
              <w:t xml:space="preserve">Contract. </w:t>
            </w:r>
            <w:r w:rsidR="00DD03E7" w:rsidRPr="003A4CAD">
              <w:t xml:space="preserve">The Contractor is encouraged, to the extent practicable and reasonable, to employ staff and </w:t>
            </w:r>
            <w:r w:rsidR="00F6605C" w:rsidRPr="003A4CAD">
              <w:t>labor</w:t>
            </w:r>
            <w:r w:rsidR="00DD03E7" w:rsidRPr="003A4CAD">
              <w:t xml:space="preserve"> with appropriate qualifications and experience from sources within the Country.</w:t>
            </w:r>
          </w:p>
          <w:p w14:paraId="3EEE3B1D" w14:textId="33817E5D" w:rsidR="00DD03E7" w:rsidRPr="00007A34" w:rsidRDefault="0069598C" w:rsidP="00C5158C">
            <w:pPr>
              <w:tabs>
                <w:tab w:val="left" w:pos="1260"/>
              </w:tabs>
              <w:spacing w:after="240"/>
              <w:ind w:left="1260" w:right="-72" w:hanging="684"/>
            </w:pPr>
            <w:r>
              <w:t xml:space="preserve">          </w:t>
            </w:r>
            <w:r w:rsidR="00DD03E7" w:rsidRPr="003F16CB">
              <w:t>The Contractor shall provide the Contractor’s Personnel information and documentation that are clear and understandable regarding their terms and conditions of employ</w:t>
            </w:r>
            <w:r w:rsidR="00DD03E7" w:rsidRPr="00426CB6">
              <w:t xml:space="preserve">ment. The information and documentation shall set out their rights under relevant </w:t>
            </w:r>
            <w:r w:rsidR="00F6605C" w:rsidRPr="00426CB6">
              <w:t>labor</w:t>
            </w:r>
            <w:r w:rsidR="00DD03E7" w:rsidRPr="00426CB6">
              <w:t xml:space="preserve"> </w:t>
            </w:r>
            <w:r w:rsidR="00DD03E7" w:rsidRPr="008D1760">
              <w:t>l</w:t>
            </w:r>
            <w:r w:rsidR="00DD03E7" w:rsidRPr="00E77770">
              <w:t>aws applicable to the Contractor’s Personnel (which will include any applicable collective agreements), including their rights related to hours of work, wages, overtime, compensation and benefi</w:t>
            </w:r>
            <w:r w:rsidR="00DD03E7" w:rsidRPr="006E0D2D">
              <w:t>ts, as well as those arising from any requirements in the Specification</w:t>
            </w:r>
            <w:r w:rsidR="00DD03E7">
              <w:t xml:space="preserve">. </w:t>
            </w:r>
            <w:r w:rsidR="00DD03E7" w:rsidRPr="003F16CB">
              <w:t>The Contractor’s Personnel shall be informed when a</w:t>
            </w:r>
            <w:r w:rsidR="00DD03E7" w:rsidRPr="00426CB6">
              <w:t>ny material changes to thei</w:t>
            </w:r>
            <w:r w:rsidR="00DD03E7" w:rsidRPr="008D1760">
              <w:t xml:space="preserve">r terms or conditions of employment occur. </w:t>
            </w:r>
          </w:p>
          <w:p w14:paraId="545EA532" w14:textId="46A82090" w:rsidR="00DD03E7" w:rsidRPr="003A4CAD" w:rsidRDefault="000A1EDD" w:rsidP="00C5158C">
            <w:pPr>
              <w:tabs>
                <w:tab w:val="left" w:pos="1260"/>
              </w:tabs>
              <w:spacing w:after="240"/>
              <w:ind w:left="1260" w:right="-72" w:hanging="684"/>
            </w:pPr>
            <w:r w:rsidRPr="00C5158C">
              <w:t>19.</w:t>
            </w:r>
            <w:r w:rsidR="00DC7DAC" w:rsidRPr="00C5158C">
              <w:t>2</w:t>
            </w:r>
            <w:r w:rsidRPr="00C5158C">
              <w:t xml:space="preserve">.2 </w:t>
            </w:r>
            <w:r w:rsidR="00DD03E7" w:rsidRPr="00C5158C">
              <w:t>Conditions of Labor</w:t>
            </w:r>
            <w:r w:rsidR="00DD03E7" w:rsidRPr="003A4CAD">
              <w:t>. The Contractor shall inform the Contractor’s Personnel about:</w:t>
            </w:r>
          </w:p>
          <w:p w14:paraId="4DF44AF3" w14:textId="77777777" w:rsidR="00DD03E7" w:rsidRPr="003A4CAD" w:rsidRDefault="00DD03E7" w:rsidP="00435B09">
            <w:pPr>
              <w:pStyle w:val="ListParagraph"/>
              <w:numPr>
                <w:ilvl w:val="0"/>
                <w:numId w:val="118"/>
              </w:numPr>
              <w:spacing w:after="120"/>
              <w:ind w:left="1785" w:hanging="547"/>
              <w:contextualSpacing w:val="0"/>
            </w:pPr>
            <w:r w:rsidRPr="003A4CAD">
              <w:t xml:space="preserve">any deduction to their payment and the conditions of such deductions in accordance with the applicable </w:t>
            </w:r>
            <w:r w:rsidRPr="003A4CAD">
              <w:rPr>
                <w:b/>
              </w:rPr>
              <w:t>l</w:t>
            </w:r>
            <w:r w:rsidRPr="003A4CAD">
              <w:t>aws or as stated in the Specification; and</w:t>
            </w:r>
          </w:p>
          <w:p w14:paraId="2FEC39AD" w14:textId="77777777" w:rsidR="00DD03E7" w:rsidRPr="003A4CAD" w:rsidRDefault="00DD03E7" w:rsidP="00435B09">
            <w:pPr>
              <w:pStyle w:val="ListParagraph"/>
              <w:numPr>
                <w:ilvl w:val="0"/>
                <w:numId w:val="118"/>
              </w:numPr>
              <w:spacing w:after="120"/>
              <w:ind w:left="1785" w:hanging="547"/>
              <w:contextualSpacing w:val="0"/>
            </w:pPr>
            <w:r w:rsidRPr="003A4CAD">
              <w:t xml:space="preserve">their liability to pay personal income taxes in the Country in respect of such of their salaries, wages, allowances and any benefits as are subject to tax under the </w:t>
            </w:r>
            <w:r w:rsidRPr="00752D15">
              <w:rPr>
                <w:bCs/>
              </w:rPr>
              <w:t>l</w:t>
            </w:r>
            <w:r w:rsidRPr="003A4CAD">
              <w:t xml:space="preserve">aws of the Country for the time being in force. </w:t>
            </w:r>
          </w:p>
          <w:p w14:paraId="146D5CD2" w14:textId="77777777" w:rsidR="00DD03E7" w:rsidRDefault="00DD03E7" w:rsidP="00C5158C">
            <w:pPr>
              <w:spacing w:after="120"/>
              <w:ind w:left="1335"/>
            </w:pPr>
            <w:r w:rsidRPr="003A4CAD">
              <w:t xml:space="preserve">The Contractor shall perform such duties in regard to such deductions thereof as may be imposed on him by such laws. </w:t>
            </w:r>
          </w:p>
          <w:p w14:paraId="477BCFFA" w14:textId="4EA30868" w:rsidR="000A1EDD" w:rsidRDefault="00DD03E7" w:rsidP="00752D15">
            <w:pPr>
              <w:spacing w:after="120"/>
              <w:ind w:left="433"/>
            </w:pPr>
            <w:r w:rsidRPr="003A4CAD">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6A0A7648" w14:textId="77777777" w:rsidR="000A1EDD" w:rsidRDefault="000A1EDD" w:rsidP="00752D15">
            <w:pPr>
              <w:pStyle w:val="ListParagraph"/>
            </w:pPr>
          </w:p>
          <w:p w14:paraId="5C603ADC" w14:textId="3D293570" w:rsidR="00577B39" w:rsidRDefault="00DD03E7" w:rsidP="00435B09">
            <w:pPr>
              <w:pStyle w:val="ListParagraph"/>
              <w:numPr>
                <w:ilvl w:val="2"/>
                <w:numId w:val="121"/>
              </w:numPr>
              <w:spacing w:before="120" w:after="120"/>
              <w:ind w:right="-72"/>
            </w:pPr>
            <w:r w:rsidRPr="00203156">
              <w:t xml:space="preserve">The Contractor shall at its own expense provide the means of repatriation to </w:t>
            </w:r>
            <w:r>
              <w:t xml:space="preserve">and the </w:t>
            </w:r>
            <w:r w:rsidRPr="00203156">
              <w:t xml:space="preserve"> </w:t>
            </w:r>
            <w:r>
              <w:t xml:space="preserve">Contractor’s Personnel </w:t>
            </w:r>
            <w:r w:rsidRPr="0081554D">
              <w:t xml:space="preserve">employed on the </w:t>
            </w:r>
            <w:r w:rsidRPr="003A4CAD">
              <w:t>Contract</w:t>
            </w:r>
            <w:r w:rsidRPr="0081554D">
              <w:t xml:space="preserve"> at the </w:t>
            </w:r>
            <w:r w:rsidR="00B27662">
              <w:t>Site</w:t>
            </w:r>
            <w:r>
              <w:t xml:space="preserve">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72BEEF39" w14:textId="77777777" w:rsidR="00577B39" w:rsidRDefault="00577B39" w:rsidP="00752D15">
            <w:pPr>
              <w:pStyle w:val="ListParagraph"/>
            </w:pPr>
          </w:p>
          <w:p w14:paraId="47F11F46" w14:textId="77777777" w:rsidR="00577B39" w:rsidRDefault="00DD03E7" w:rsidP="00435B09">
            <w:pPr>
              <w:pStyle w:val="ListParagraph"/>
              <w:numPr>
                <w:ilvl w:val="2"/>
                <w:numId w:val="121"/>
              </w:numPr>
              <w:spacing w:before="120" w:after="120"/>
              <w:ind w:right="-72"/>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084990C2" w14:textId="77777777" w:rsidR="00577B39" w:rsidRPr="00752D15" w:rsidRDefault="00577B39" w:rsidP="00752D15">
            <w:pPr>
              <w:pStyle w:val="ListParagraph"/>
              <w:rPr>
                <w:i/>
              </w:rPr>
            </w:pPr>
          </w:p>
          <w:p w14:paraId="6569AB9E" w14:textId="45AD142A" w:rsidR="00577B39" w:rsidRDefault="00DD03E7" w:rsidP="00435B09">
            <w:pPr>
              <w:pStyle w:val="ListParagraph"/>
              <w:numPr>
                <w:ilvl w:val="2"/>
                <w:numId w:val="121"/>
              </w:numPr>
              <w:spacing w:before="120" w:after="120"/>
              <w:ind w:right="-72"/>
            </w:pPr>
            <w:r w:rsidRPr="00577B39">
              <w:rPr>
                <w:i/>
              </w:rPr>
              <w:t>Facilities for Staff and Labor</w:t>
            </w:r>
            <w:r>
              <w:t xml:space="preserve">. </w:t>
            </w:r>
            <w:r w:rsidR="00577B39">
              <w:t xml:space="preserve">Except as otherwise stated in the Specification, the Contractor shall provide and maintain all necessary accommodation and welfare facilities for the Contractor’s Personnel. </w:t>
            </w:r>
            <w:r w:rsidR="00577B39"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577B39">
              <w:t>P</w:t>
            </w:r>
            <w:r w:rsidR="00577B39" w:rsidRPr="00C438A7">
              <w:t>ersonnel if stated in the Specification</w:t>
            </w:r>
            <w:r w:rsidR="00577B39">
              <w:t>s</w:t>
            </w:r>
            <w:r w:rsidRPr="00104E77">
              <w:t>.</w:t>
            </w:r>
          </w:p>
          <w:p w14:paraId="21E9CC27" w14:textId="77777777" w:rsidR="00577B39" w:rsidRDefault="00577B39" w:rsidP="00752D15">
            <w:pPr>
              <w:pStyle w:val="ListParagraph"/>
            </w:pPr>
          </w:p>
          <w:p w14:paraId="5EF4C56D" w14:textId="77777777" w:rsidR="00577B39" w:rsidRDefault="00DD03E7" w:rsidP="00435B09">
            <w:pPr>
              <w:pStyle w:val="ListParagraph"/>
              <w:numPr>
                <w:ilvl w:val="2"/>
                <w:numId w:val="121"/>
              </w:numPr>
              <w:spacing w:before="120" w:after="120"/>
              <w:ind w:right="-72"/>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Pr="003A4CAD">
              <w:t xml:space="preserve"> The Contractor shall provide the Contractor’s Personnel annual holiday and sick, maternity and family leave, as required by applicable laws or as stated in the Specification.</w:t>
            </w:r>
          </w:p>
          <w:p w14:paraId="6F46D1D1" w14:textId="77777777" w:rsidR="00577B39" w:rsidRPr="00752D15" w:rsidRDefault="00577B39" w:rsidP="00752D15">
            <w:pPr>
              <w:pStyle w:val="ListParagraph"/>
              <w:rPr>
                <w:i/>
              </w:rPr>
            </w:pPr>
          </w:p>
          <w:p w14:paraId="1E7D0D31" w14:textId="5856A5C1" w:rsidR="00DD03E7" w:rsidRDefault="00DD03E7" w:rsidP="00435B09">
            <w:pPr>
              <w:pStyle w:val="ListParagraph"/>
              <w:numPr>
                <w:ilvl w:val="2"/>
                <w:numId w:val="121"/>
              </w:numPr>
              <w:spacing w:before="120" w:after="120"/>
              <w:ind w:right="-72"/>
            </w:pPr>
            <w:r w:rsidRPr="00577B39">
              <w:rPr>
                <w:i/>
              </w:rPr>
              <w:t>Supply of Foodstuffs</w:t>
            </w:r>
            <w:r w:rsidRPr="00CF4207">
              <w:t>.</w:t>
            </w:r>
            <w:r>
              <w:t xml:space="preserve"> </w:t>
            </w:r>
            <w:r w:rsidRPr="003A4CAD">
              <w:t>The Contractor shall arrange for the provision of a sufficient supply of suitable food</w:t>
            </w:r>
            <w:r>
              <w:t xml:space="preserve"> </w:t>
            </w:r>
            <w:r w:rsidRPr="003A4CAD">
              <w:t>as may be stated in the Specification at reasonable prices for the Contractor’s Personnel for the purposes of or in connection with the Contract.</w:t>
            </w:r>
          </w:p>
          <w:p w14:paraId="1D320C45" w14:textId="77777777" w:rsidR="00577B39" w:rsidRDefault="00577B39" w:rsidP="00752D15">
            <w:pPr>
              <w:pStyle w:val="ListParagraph"/>
            </w:pPr>
          </w:p>
          <w:p w14:paraId="74CD7C53" w14:textId="70F3E579" w:rsidR="00577B39" w:rsidRDefault="00DD03E7" w:rsidP="00435B09">
            <w:pPr>
              <w:pStyle w:val="ListParagraph"/>
              <w:numPr>
                <w:ilvl w:val="2"/>
                <w:numId w:val="121"/>
              </w:numPr>
              <w:spacing w:before="120" w:after="120"/>
              <w:ind w:right="-72"/>
            </w:pPr>
            <w:r w:rsidRPr="00577B39">
              <w:rPr>
                <w:i/>
              </w:rPr>
              <w:t>Supply of Water</w:t>
            </w:r>
            <w:r w:rsidRPr="003A4CAD">
              <w:t xml:space="preserve">. The Contractor shall, having regard to local conditions, provide on the </w:t>
            </w:r>
            <w:r w:rsidR="0081171E">
              <w:t>Site</w:t>
            </w:r>
            <w:r>
              <w:t xml:space="preserve"> </w:t>
            </w:r>
            <w:r w:rsidRPr="003A4CAD">
              <w:t>an adequate supply of drinking and other water for the use of the Contractor’s Personnel.</w:t>
            </w:r>
          </w:p>
          <w:p w14:paraId="0A27807B" w14:textId="77777777" w:rsidR="00577B39" w:rsidRPr="00752D15" w:rsidRDefault="00577B39" w:rsidP="00752D15">
            <w:pPr>
              <w:pStyle w:val="ListParagraph"/>
              <w:rPr>
                <w:i/>
              </w:rPr>
            </w:pPr>
          </w:p>
          <w:p w14:paraId="119851AA" w14:textId="57B7405A" w:rsidR="00577B39" w:rsidRDefault="00DD03E7" w:rsidP="00435B09">
            <w:pPr>
              <w:pStyle w:val="ListParagraph"/>
              <w:numPr>
                <w:ilvl w:val="2"/>
                <w:numId w:val="121"/>
              </w:numPr>
              <w:spacing w:before="120" w:after="120"/>
              <w:ind w:right="-72"/>
            </w:pPr>
            <w:r w:rsidRPr="00577B39">
              <w:rPr>
                <w:i/>
              </w:rPr>
              <w:t>Measures against Insect and Pest Nuisance</w:t>
            </w:r>
            <w:r w:rsidRPr="003A4CAD">
              <w:t xml:space="preserve">. The Contractor shall at all times take the necessary precautions to protect the Contractor’s Personnel employed on the </w:t>
            </w:r>
            <w:r w:rsidR="0081171E">
              <w:t>Site</w:t>
            </w:r>
            <w:r w:rsidRPr="003A4CAD">
              <w:t xml:space="preserve"> from insect and pest nuisance, and to reduce the danger to their health. The Contractor shall comply with all the regulations of the local health authorities, including use of appropriate insecticide.</w:t>
            </w:r>
            <w:bookmarkStart w:id="732" w:name="_Hlk533087918"/>
          </w:p>
          <w:p w14:paraId="1B819C7C" w14:textId="77777777" w:rsidR="00577B39" w:rsidRPr="00752D15" w:rsidRDefault="00577B39" w:rsidP="00752D15">
            <w:pPr>
              <w:pStyle w:val="ListParagraph"/>
              <w:rPr>
                <w:i/>
              </w:rPr>
            </w:pPr>
          </w:p>
          <w:p w14:paraId="4FDAC5E1" w14:textId="4B999873" w:rsidR="00577B39" w:rsidRDefault="00E4324D" w:rsidP="00435B09">
            <w:pPr>
              <w:pStyle w:val="ListParagraph"/>
              <w:numPr>
                <w:ilvl w:val="2"/>
                <w:numId w:val="121"/>
              </w:numPr>
              <w:spacing w:before="120" w:after="120"/>
              <w:ind w:right="-72"/>
            </w:pPr>
            <w:r>
              <w:rPr>
                <w:i/>
              </w:rPr>
              <w:t xml:space="preserve"> </w:t>
            </w:r>
            <w:r w:rsidR="00F6605C" w:rsidRPr="00577B39">
              <w:rPr>
                <w:i/>
              </w:rPr>
              <w:t>Alcoholic</w:t>
            </w:r>
            <w:r w:rsidR="00DD03E7" w:rsidRPr="00577B39">
              <w:rPr>
                <w:i/>
              </w:rPr>
              <w:t xml:space="preserve"> Liquor or Drugs</w:t>
            </w:r>
            <w:r w:rsidR="00DD03E7" w:rsidRPr="003A4CAD">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32"/>
          </w:p>
          <w:p w14:paraId="16E630D1" w14:textId="77777777" w:rsidR="00577B39" w:rsidRPr="00752D15" w:rsidRDefault="00577B39" w:rsidP="00752D15">
            <w:pPr>
              <w:pStyle w:val="ListParagraph"/>
              <w:rPr>
                <w:i/>
              </w:rPr>
            </w:pPr>
          </w:p>
          <w:p w14:paraId="7C903115" w14:textId="5E7A5DCD" w:rsidR="00577B39" w:rsidRDefault="00E4324D" w:rsidP="00435B09">
            <w:pPr>
              <w:pStyle w:val="ListParagraph"/>
              <w:numPr>
                <w:ilvl w:val="2"/>
                <w:numId w:val="121"/>
              </w:numPr>
              <w:spacing w:before="120" w:after="120"/>
              <w:ind w:right="-72"/>
            </w:pPr>
            <w:r>
              <w:rPr>
                <w:i/>
              </w:rPr>
              <w:t xml:space="preserve"> </w:t>
            </w:r>
            <w:r w:rsidR="00DD03E7" w:rsidRPr="00577B39">
              <w:rPr>
                <w:i/>
              </w:rPr>
              <w:t>Arms and Ammunition.</w:t>
            </w:r>
            <w:r w:rsidR="00DD03E7" w:rsidRPr="003A4CAD">
              <w:t xml:space="preserve"> The Contractor shall not give, barter, or otherwise dispose of, to any person, any arms or ammunition of any kind, or allow Contractor’s Personnel to do so.</w:t>
            </w:r>
          </w:p>
          <w:p w14:paraId="42B7F441" w14:textId="77777777" w:rsidR="00577B39" w:rsidRDefault="00577B39" w:rsidP="00752D15">
            <w:pPr>
              <w:pStyle w:val="ListParagraph"/>
            </w:pPr>
          </w:p>
          <w:p w14:paraId="7C45C1DD" w14:textId="77777777" w:rsidR="00577B39" w:rsidRDefault="00DD03E7" w:rsidP="00435B09">
            <w:pPr>
              <w:pStyle w:val="ListParagraph"/>
              <w:numPr>
                <w:ilvl w:val="2"/>
                <w:numId w:val="121"/>
              </w:numPr>
              <w:spacing w:before="120" w:after="120"/>
              <w:ind w:right="-72"/>
            </w:pPr>
            <w:r w:rsidRPr="003A4CAD">
              <w:t xml:space="preserve"> </w:t>
            </w:r>
            <w:r w:rsidRPr="00577B39">
              <w:rPr>
                <w:i/>
              </w:rPr>
              <w:t>Funeral Arrangements.</w:t>
            </w:r>
            <w:r w:rsidRPr="003A4CAD">
              <w:t xml:space="preserve"> The Contractor shall be responsible, to the extent required by local regulations, for making any funeral arrangements for any of its local employees who may die while engaged upon the Works and Services.</w:t>
            </w:r>
          </w:p>
          <w:p w14:paraId="1B2B3AD1" w14:textId="77777777" w:rsidR="00577B39" w:rsidRPr="00752D15" w:rsidRDefault="00577B39" w:rsidP="00752D15">
            <w:pPr>
              <w:pStyle w:val="ListParagraph"/>
              <w:rPr>
                <w:i/>
              </w:rPr>
            </w:pPr>
          </w:p>
          <w:p w14:paraId="403A3744" w14:textId="03D64214" w:rsidR="00DD03E7" w:rsidRPr="003A4CAD" w:rsidRDefault="00DD03E7" w:rsidP="00435B09">
            <w:pPr>
              <w:pStyle w:val="ListParagraph"/>
              <w:numPr>
                <w:ilvl w:val="2"/>
                <w:numId w:val="121"/>
              </w:numPr>
              <w:spacing w:before="120" w:after="120"/>
              <w:ind w:right="-72"/>
            </w:pPr>
            <w:r w:rsidRPr="00577B39">
              <w:rPr>
                <w:i/>
              </w:rPr>
              <w:t xml:space="preserve"> Forced Labor.</w:t>
            </w:r>
            <w:r w:rsidRPr="003A4CAD">
              <w:t xml:space="preserve"> The Contractor, including its Subcontractors, shall not employ or engage forced </w:t>
            </w:r>
            <w:r w:rsidR="00F6605C" w:rsidRPr="003A4CAD">
              <w:t>labor</w:t>
            </w:r>
            <w:r w:rsidRPr="003A4CAD">
              <w:t xml:space="preserve">. Forced </w:t>
            </w:r>
            <w:r w:rsidR="00F6605C" w:rsidRPr="003A4CAD">
              <w:t>labor</w:t>
            </w:r>
            <w:r w:rsidRPr="003A4CAD">
              <w:t xml:space="preserve"> consists of any work or service, not voluntarily performed, that is exacted from an individual under threat of force or penalty, and includes any kind of involuntary or compulsory </w:t>
            </w:r>
            <w:r w:rsidR="00F6605C" w:rsidRPr="003A4CAD">
              <w:t>labor</w:t>
            </w:r>
            <w:r w:rsidRPr="003A4CAD">
              <w:t xml:space="preserve">, such as indentured </w:t>
            </w:r>
            <w:r w:rsidR="00F6605C" w:rsidRPr="003A4CAD">
              <w:t>labor</w:t>
            </w:r>
            <w:r w:rsidRPr="003A4CAD">
              <w:t xml:space="preserve">, bonded </w:t>
            </w:r>
            <w:r w:rsidR="00F6605C" w:rsidRPr="003A4CAD">
              <w:t>labor</w:t>
            </w:r>
            <w:r w:rsidRPr="003A4CAD">
              <w:t xml:space="preserve"> or similar </w:t>
            </w:r>
            <w:r w:rsidR="00F6605C" w:rsidRPr="003A4CAD">
              <w:t>labor</w:t>
            </w:r>
            <w:r w:rsidRPr="003A4CAD">
              <w:t xml:space="preserve">-contracting arrangements. </w:t>
            </w:r>
          </w:p>
          <w:p w14:paraId="688841AE" w14:textId="79132BE5" w:rsidR="00577B39" w:rsidRDefault="00DD03E7" w:rsidP="00577B39">
            <w:pPr>
              <w:pStyle w:val="ListParagraph"/>
              <w:spacing w:before="120" w:after="120"/>
              <w:ind w:left="703" w:right="-72"/>
              <w:contextualSpacing w:val="0"/>
            </w:pPr>
            <w:r w:rsidRPr="004507AD">
              <w:t xml:space="preserve">No </w:t>
            </w:r>
            <w:r w:rsidRPr="003A4CAD">
              <w:t xml:space="preserve">persons shall be employed or engaged who have been subject to trafficking. Trafficking in persons is defined as the recruitment, transportation, transfer, </w:t>
            </w:r>
            <w:r w:rsidR="00F6605C"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1016382" w14:textId="5C3B430D" w:rsidR="00DD03E7" w:rsidRPr="003A4CAD" w:rsidRDefault="00DD03E7" w:rsidP="00435B09">
            <w:pPr>
              <w:pStyle w:val="ListParagraph"/>
              <w:numPr>
                <w:ilvl w:val="2"/>
                <w:numId w:val="121"/>
              </w:numPr>
              <w:spacing w:before="120" w:after="120"/>
              <w:ind w:right="-72"/>
            </w:pPr>
            <w:r w:rsidRPr="00577B39">
              <w:rPr>
                <w:i/>
              </w:rPr>
              <w:t xml:space="preserve"> Child Labor.</w:t>
            </w:r>
            <w:r w:rsidRPr="003A4CAD">
              <w:t xml:space="preserve"> The Contractor, including its Subcontractors, shall not employ or engage a child under the age of 14 unless the national law specifies a higher age (the minimum age). </w:t>
            </w:r>
          </w:p>
          <w:p w14:paraId="3D536564" w14:textId="77777777" w:rsidR="00DD03E7" w:rsidRPr="003A4CAD" w:rsidRDefault="00DD03E7" w:rsidP="00C5158C">
            <w:pPr>
              <w:autoSpaceDE w:val="0"/>
              <w:autoSpaceDN w:val="0"/>
              <w:adjustRightInd w:val="0"/>
              <w:spacing w:after="120"/>
              <w:ind w:left="795"/>
            </w:pPr>
            <w:r w:rsidRPr="003A4CAD">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658E23" w14:textId="5AC9FA85" w:rsidR="00DD03E7" w:rsidRPr="003A4CAD" w:rsidRDefault="00DD03E7" w:rsidP="00C5158C">
            <w:pPr>
              <w:autoSpaceDE w:val="0"/>
              <w:autoSpaceDN w:val="0"/>
              <w:adjustRightInd w:val="0"/>
              <w:spacing w:after="120"/>
              <w:ind w:left="885"/>
            </w:pPr>
            <w:r w:rsidRPr="003A4CAD">
              <w:t xml:space="preserve">The Contractor including its Subcontractors, shall only employ or engage children between the minimum age and the age of 18 after an appropriate risk assessment has been conducted by the Contractor with the </w:t>
            </w:r>
            <w:r w:rsidR="00905B0B">
              <w:t>Project Manager</w:t>
            </w:r>
            <w:r w:rsidRPr="003A4CAD">
              <w:t xml:space="preserve">’s </w:t>
            </w:r>
            <w:r>
              <w:t>approval</w:t>
            </w:r>
            <w:r w:rsidRPr="003A4CAD">
              <w:t xml:space="preserve">. The Contractor shall be subject to regular monitoring by the </w:t>
            </w:r>
            <w:r w:rsidR="00905B0B">
              <w:t xml:space="preserve">Project Manager </w:t>
            </w:r>
            <w:r w:rsidRPr="003A4CAD">
              <w:t xml:space="preserve">that includes monitoring of health, working conditions and hours of work. </w:t>
            </w:r>
          </w:p>
          <w:p w14:paraId="2A0AA244" w14:textId="77777777" w:rsidR="00DD03E7" w:rsidRPr="003A4CAD" w:rsidRDefault="00DD03E7" w:rsidP="00C5158C">
            <w:pPr>
              <w:autoSpaceDE w:val="0"/>
              <w:autoSpaceDN w:val="0"/>
              <w:adjustRightInd w:val="0"/>
              <w:spacing w:after="120"/>
              <w:ind w:left="885"/>
            </w:pPr>
            <w:r w:rsidRPr="003A4CAD">
              <w:t>Work considered hazardous for children is work that, by its nature or the circumstances in which it is carried out, is likely to jeopardize the health, safety, or morals of children. Such work activities prohibited for children include work:</w:t>
            </w:r>
          </w:p>
          <w:p w14:paraId="74FFE477" w14:textId="77777777" w:rsidR="00DD03E7" w:rsidRPr="003A4CAD" w:rsidRDefault="00DD03E7" w:rsidP="00435B09">
            <w:pPr>
              <w:pStyle w:val="ListParagraph"/>
              <w:numPr>
                <w:ilvl w:val="0"/>
                <w:numId w:val="119"/>
              </w:numPr>
              <w:spacing w:after="120"/>
              <w:ind w:left="1694" w:hanging="450"/>
              <w:contextualSpacing w:val="0"/>
            </w:pPr>
            <w:r w:rsidRPr="003A4CAD">
              <w:t>with exposure to physical, psychological or sexual abuse;</w:t>
            </w:r>
          </w:p>
          <w:p w14:paraId="17EC9A4D" w14:textId="77777777" w:rsidR="00DD03E7" w:rsidRPr="003A4CAD" w:rsidRDefault="00DD03E7" w:rsidP="00435B09">
            <w:pPr>
              <w:pStyle w:val="ListParagraph"/>
              <w:numPr>
                <w:ilvl w:val="0"/>
                <w:numId w:val="119"/>
              </w:numPr>
              <w:spacing w:after="120"/>
              <w:ind w:left="1694" w:hanging="450"/>
              <w:contextualSpacing w:val="0"/>
            </w:pPr>
            <w:r w:rsidRPr="003A4CAD">
              <w:t xml:space="preserve">underground, underwater, working at heights or in confined spaces; </w:t>
            </w:r>
          </w:p>
          <w:p w14:paraId="6AE83331" w14:textId="77777777" w:rsidR="00DD03E7" w:rsidRPr="003A4CAD" w:rsidRDefault="00DD03E7" w:rsidP="00435B09">
            <w:pPr>
              <w:pStyle w:val="ListParagraph"/>
              <w:numPr>
                <w:ilvl w:val="0"/>
                <w:numId w:val="119"/>
              </w:numPr>
              <w:spacing w:after="120"/>
              <w:ind w:left="1694" w:hanging="450"/>
              <w:contextualSpacing w:val="0"/>
              <w:rPr>
                <w:b/>
              </w:rPr>
            </w:pPr>
            <w:r w:rsidRPr="003A4CAD">
              <w:t xml:space="preserve">with dangerous machinery, equipment or tools, or involving handling or </w:t>
            </w:r>
          </w:p>
          <w:p w14:paraId="6900D9FB" w14:textId="77777777" w:rsidR="00DD03E7" w:rsidRPr="003A4CAD" w:rsidRDefault="00DD03E7" w:rsidP="00435B09">
            <w:pPr>
              <w:pStyle w:val="ListParagraph"/>
              <w:numPr>
                <w:ilvl w:val="0"/>
                <w:numId w:val="119"/>
              </w:numPr>
              <w:spacing w:after="120"/>
              <w:ind w:left="1694" w:hanging="450"/>
              <w:contextualSpacing w:val="0"/>
            </w:pPr>
            <w:r w:rsidRPr="003A4CAD">
              <w:t xml:space="preserve">transport of heavy loads; </w:t>
            </w:r>
          </w:p>
          <w:p w14:paraId="60B763B3" w14:textId="77777777" w:rsidR="00DD03E7" w:rsidRPr="003A4CAD" w:rsidRDefault="00DD03E7" w:rsidP="00435B09">
            <w:pPr>
              <w:pStyle w:val="ListParagraph"/>
              <w:numPr>
                <w:ilvl w:val="0"/>
                <w:numId w:val="119"/>
              </w:numPr>
              <w:spacing w:after="120"/>
              <w:ind w:left="1694" w:hanging="450"/>
              <w:contextualSpacing w:val="0"/>
              <w:rPr>
                <w:b/>
              </w:rPr>
            </w:pPr>
            <w:r w:rsidRPr="003A4CAD">
              <w:t>in unhealthy environments exposing children to hazardous substances, agents, or processes, or to temperatures, noise or vibration damaging to health; or</w:t>
            </w:r>
          </w:p>
          <w:p w14:paraId="7678AAFB" w14:textId="77777777" w:rsidR="00DD03E7" w:rsidRPr="003A4CAD" w:rsidRDefault="00DD03E7" w:rsidP="00435B09">
            <w:pPr>
              <w:pStyle w:val="ListParagraph"/>
              <w:numPr>
                <w:ilvl w:val="0"/>
                <w:numId w:val="119"/>
              </w:numPr>
              <w:spacing w:after="120"/>
              <w:ind w:left="1694" w:hanging="450"/>
              <w:contextualSpacing w:val="0"/>
              <w:rPr>
                <w:b/>
              </w:rPr>
            </w:pPr>
            <w:r w:rsidRPr="003A4CAD">
              <w:t>under difficult conditions such as work for long hours, during the night or in confinement on the premises of the employer.</w:t>
            </w:r>
          </w:p>
          <w:p w14:paraId="4C416755" w14:textId="2C2C9E07" w:rsidR="00577B39" w:rsidRPr="00752D15" w:rsidRDefault="00DD03E7" w:rsidP="00435B09">
            <w:pPr>
              <w:pStyle w:val="ListParagraph"/>
              <w:numPr>
                <w:ilvl w:val="2"/>
                <w:numId w:val="121"/>
              </w:numPr>
              <w:spacing w:before="120" w:after="120"/>
              <w:ind w:right="-72"/>
              <w:rPr>
                <w:b/>
              </w:rPr>
            </w:pPr>
            <w:r w:rsidRPr="003A4CAD">
              <w:rPr>
                <w:i/>
              </w:rPr>
              <w:t xml:space="preserve"> Employment Records of Workers.</w:t>
            </w:r>
            <w:r w:rsidRPr="003A4CAD">
              <w:t xml:space="preserve"> The Contractor shall keep complete and accurate records of the employment of </w:t>
            </w:r>
            <w:r w:rsidR="00F6605C" w:rsidRPr="003A4CAD">
              <w:t>labor</w:t>
            </w:r>
            <w:r w:rsidRPr="003A4CAD">
              <w:t xml:space="preserve"> at the </w:t>
            </w:r>
            <w:r w:rsidR="0081171E">
              <w:t>Site</w:t>
            </w:r>
            <w:r w:rsidRPr="003A4CAD">
              <w:t xml:space="preserve">. The records shall include the names, ages, genders, hours worked, and wages paid to all workers. These records shall be </w:t>
            </w:r>
            <w:r w:rsidR="00F6605C" w:rsidRPr="003A4CAD">
              <w:t>summarized</w:t>
            </w:r>
            <w:r w:rsidRPr="003A4CAD">
              <w:t xml:space="preserve"> on a monthly basis and submitted to the </w:t>
            </w:r>
            <w:r w:rsidR="00905B0B">
              <w:t>Project Manager</w:t>
            </w:r>
            <w:r w:rsidRPr="003A4CAD">
              <w:t>.</w:t>
            </w:r>
          </w:p>
          <w:p w14:paraId="3F1D1889" w14:textId="77777777" w:rsidR="00577B39" w:rsidRPr="00752D15" w:rsidRDefault="00577B39" w:rsidP="00752D15">
            <w:pPr>
              <w:pStyle w:val="ListParagraph"/>
              <w:spacing w:before="120" w:after="120"/>
              <w:ind w:right="-72"/>
              <w:rPr>
                <w:b/>
              </w:rPr>
            </w:pPr>
          </w:p>
          <w:p w14:paraId="61EA8504" w14:textId="0FCA5C91" w:rsidR="008B569C" w:rsidRPr="00752D15" w:rsidRDefault="00DD03E7" w:rsidP="00435B09">
            <w:pPr>
              <w:pStyle w:val="ListParagraph"/>
              <w:numPr>
                <w:ilvl w:val="2"/>
                <w:numId w:val="121"/>
              </w:numPr>
              <w:spacing w:before="120" w:after="120"/>
              <w:ind w:right="-72"/>
              <w:rPr>
                <w:b/>
              </w:rPr>
            </w:pPr>
            <w:r w:rsidRPr="00577B39">
              <w:rPr>
                <w:i/>
              </w:rPr>
              <w:t>Workers’ Organizations.</w:t>
            </w:r>
            <w:r w:rsidRPr="003A4CAD">
              <w:t xml:space="preserve"> In countries where the relevant </w:t>
            </w:r>
            <w:r w:rsidR="00F6605C" w:rsidRPr="003A4CAD">
              <w:t>labor</w:t>
            </w:r>
            <w:r w:rsidRPr="003A4CAD">
              <w:t xml:space="preserve"> laws </w:t>
            </w:r>
            <w:r w:rsidR="00F6605C" w:rsidRPr="003A4CAD">
              <w:t>recognize</w:t>
            </w:r>
            <w:r w:rsidRPr="003A4CAD">
              <w:t xml:space="preserve"> workers’ rights to form and to join workers’ </w:t>
            </w:r>
            <w:r w:rsidR="00F6605C" w:rsidRPr="003A4CAD">
              <w:t>organizations</w:t>
            </w:r>
            <w:r w:rsidRPr="003A4CAD">
              <w:t xml:space="preserve">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3A4CAD">
              <w:t xml:space="preserve">Where the relevant </w:t>
            </w:r>
            <w:r w:rsidR="00F6605C" w:rsidRPr="003A4CAD">
              <w:t>labor</w:t>
            </w:r>
            <w:r w:rsidRPr="003A4CAD">
              <w:t xml:space="preserve"> laws substantially restrict workers’ </w:t>
            </w:r>
            <w:r w:rsidR="00F6605C" w:rsidRPr="003A4CAD">
              <w:t>organizations</w:t>
            </w:r>
            <w:r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F6605C" w:rsidRPr="003A4CAD">
              <w:t>organizations</w:t>
            </w:r>
            <w:r w:rsidRPr="003A4CAD">
              <w:t xml:space="preserve"> and collective bargaining or alternative mechanisms. Workers’ </w:t>
            </w:r>
            <w:r w:rsidR="00F6605C" w:rsidRPr="003A4CAD">
              <w:t>organizations</w:t>
            </w:r>
            <w:r w:rsidRPr="003A4CAD">
              <w:t xml:space="preserve"> are expected to fairly represent the workers in the workforce.</w:t>
            </w:r>
          </w:p>
          <w:p w14:paraId="3287D312" w14:textId="77777777" w:rsidR="008B569C" w:rsidRPr="00752D15" w:rsidRDefault="008B569C" w:rsidP="00752D15">
            <w:pPr>
              <w:pStyle w:val="ListParagraph"/>
              <w:spacing w:before="120" w:after="120"/>
              <w:ind w:right="-72"/>
              <w:rPr>
                <w:b/>
              </w:rPr>
            </w:pPr>
          </w:p>
          <w:p w14:paraId="17DC8213" w14:textId="03F17A39" w:rsidR="00DD03E7" w:rsidRPr="00752D15" w:rsidRDefault="00DD03E7" w:rsidP="00435B09">
            <w:pPr>
              <w:pStyle w:val="ListParagraph"/>
              <w:numPr>
                <w:ilvl w:val="2"/>
                <w:numId w:val="121"/>
              </w:numPr>
              <w:spacing w:before="120" w:after="120"/>
              <w:ind w:right="-72"/>
              <w:rPr>
                <w:b/>
              </w:rPr>
            </w:pPr>
            <w:r w:rsidRPr="008B569C">
              <w:rPr>
                <w:i/>
              </w:rPr>
              <w:t>Non-Discrimination and Equal Opportunity.</w:t>
            </w:r>
            <w:r w:rsidRPr="003A4CA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1C9A858" w14:textId="1AE16785" w:rsidR="008B569C" w:rsidRDefault="00DD03E7" w:rsidP="008B569C">
            <w:pPr>
              <w:autoSpaceDE w:val="0"/>
              <w:autoSpaceDN w:val="0"/>
              <w:adjustRightInd w:val="0"/>
              <w:spacing w:after="120"/>
              <w:ind w:left="793"/>
            </w:pPr>
            <w:bookmarkStart w:id="733" w:name="_Hlk533088217"/>
            <w:r w:rsidRPr="003A4CA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 </w:t>
            </w:r>
            <w:r w:rsidR="008B569C">
              <w:t>Sub-Clause 19.</w:t>
            </w:r>
            <w:r>
              <w:t>2.</w:t>
            </w:r>
            <w:r w:rsidR="00340784">
              <w:t>14</w:t>
            </w:r>
            <w:r w:rsidRPr="003A4CAD">
              <w:t xml:space="preserve">). </w:t>
            </w:r>
          </w:p>
          <w:p w14:paraId="4385D5D8" w14:textId="5C2A1D35" w:rsidR="00DD03E7" w:rsidRPr="003A4CAD" w:rsidRDefault="00DD03E7" w:rsidP="00435B09">
            <w:pPr>
              <w:pStyle w:val="ListParagraph"/>
              <w:numPr>
                <w:ilvl w:val="2"/>
                <w:numId w:val="121"/>
              </w:numPr>
              <w:spacing w:before="120" w:after="120"/>
              <w:ind w:right="-72"/>
            </w:pPr>
            <w:r w:rsidRPr="008B569C">
              <w:rPr>
                <w:i/>
              </w:rPr>
              <w:t>Contractor’s Personnel Grievance Mechanism.</w:t>
            </w:r>
            <w:r w:rsidRPr="003A4CAD">
              <w:t xml:space="preserve"> The Contractor shall have a grievance mechanism for Contractor’s Personnel, and where relevant the workers’ organizations stated in </w:t>
            </w:r>
            <w:r>
              <w:t>GC</w:t>
            </w:r>
            <w:r w:rsidR="00767366">
              <w:t xml:space="preserve"> Sub-Clause 1</w:t>
            </w:r>
            <w:r w:rsidR="008B569C">
              <w:t>9</w:t>
            </w:r>
            <w:r w:rsidRPr="003A4CAD">
              <w:t>.2.</w:t>
            </w:r>
            <w:r w:rsidR="003B0294">
              <w:t>16</w:t>
            </w:r>
            <w:r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0698EF9" w14:textId="77777777" w:rsidR="00DD03E7" w:rsidRPr="003A4CAD" w:rsidRDefault="00DD03E7" w:rsidP="00DD03E7">
            <w:pPr>
              <w:autoSpaceDE w:val="0"/>
              <w:autoSpaceDN w:val="0"/>
              <w:adjustRightInd w:val="0"/>
              <w:spacing w:after="120"/>
              <w:ind w:left="1244"/>
            </w:pPr>
            <w:r w:rsidRPr="003A4CAD">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C9E9AAE" w14:textId="77777777" w:rsidR="00DD03E7" w:rsidRPr="003A4CAD" w:rsidRDefault="00DD03E7" w:rsidP="00DD03E7">
            <w:pPr>
              <w:autoSpaceDE w:val="0"/>
              <w:autoSpaceDN w:val="0"/>
              <w:adjustRightInd w:val="0"/>
              <w:spacing w:after="120"/>
              <w:ind w:left="1244"/>
            </w:pPr>
            <w:r w:rsidRPr="003A4CAD">
              <w:t>The grievance mechanism shall not impede access to other judicial or administrative remedies that might be available</w:t>
            </w:r>
            <w:r w:rsidRPr="003F16CB">
              <w:t>, or substitute for grievance mechanisms provided through collective agreements</w:t>
            </w:r>
            <w:r w:rsidRPr="003A4CAD">
              <w:t>.</w:t>
            </w:r>
          </w:p>
          <w:p w14:paraId="1BA0F635" w14:textId="77777777" w:rsidR="00DD03E7" w:rsidRPr="003A4CAD" w:rsidRDefault="00DD03E7" w:rsidP="00DD03E7">
            <w:pPr>
              <w:autoSpaceDE w:val="0"/>
              <w:autoSpaceDN w:val="0"/>
              <w:adjustRightInd w:val="0"/>
              <w:spacing w:after="120"/>
              <w:ind w:left="1244"/>
            </w:pPr>
            <w:r w:rsidRPr="003F16CB">
              <w:t>The grievance mechanism may utilize existing grievance mechanisms, providing that they are properly des</w:t>
            </w:r>
            <w:r w:rsidRPr="00426CB6">
              <w:t>igned and implemented, address concerns promptly, and are readily accessible to suc</w:t>
            </w:r>
            <w:r w:rsidRPr="008D1760">
              <w:t>h project workers. Existing grievance mechanisms may be supplemented as needed with Contract-specific arrangements.</w:t>
            </w:r>
          </w:p>
          <w:bookmarkEnd w:id="733"/>
          <w:p w14:paraId="09120DD3" w14:textId="3FAF465C" w:rsidR="00DD03E7" w:rsidRPr="003A4CAD" w:rsidRDefault="00DD03E7" w:rsidP="00435B09">
            <w:pPr>
              <w:pStyle w:val="ListParagraph"/>
              <w:numPr>
                <w:ilvl w:val="2"/>
                <w:numId w:val="121"/>
              </w:numPr>
              <w:spacing w:before="120" w:after="120"/>
              <w:ind w:right="-72"/>
            </w:pPr>
            <w:r w:rsidRPr="003A4CAD">
              <w:t xml:space="preserve"> </w:t>
            </w:r>
            <w:r w:rsidRPr="003A4CAD">
              <w:rPr>
                <w:i/>
              </w:rPr>
              <w:t>Tra</w:t>
            </w:r>
            <w:r w:rsidR="00776B54">
              <w:rPr>
                <w:i/>
              </w:rPr>
              <w:t>i</w:t>
            </w:r>
            <w:r w:rsidRPr="003A4CAD">
              <w:rPr>
                <w:i/>
              </w:rPr>
              <w:t>ning of Contractor’s Personnel.</w:t>
            </w:r>
            <w:r w:rsidRPr="003A4CAD">
              <w:t xml:space="preserve"> The Contractor shall provide appropriate training to relevant Contractor’s Personnel on ES aspects of the Contract, including appropriate sensitization on prohibition of SEA, and health and safety training</w:t>
            </w:r>
            <w:r>
              <w:t>.</w:t>
            </w:r>
            <w:r w:rsidRPr="003A4CAD">
              <w:t xml:space="preserve">  </w:t>
            </w:r>
          </w:p>
          <w:p w14:paraId="14A8FE78" w14:textId="15420A4C" w:rsidR="00DD03E7" w:rsidRPr="003A4CAD" w:rsidRDefault="00DD03E7" w:rsidP="00752D15">
            <w:pPr>
              <w:spacing w:after="120"/>
              <w:ind w:left="703"/>
            </w:pPr>
            <w:r w:rsidRPr="003A4CAD">
              <w:t xml:space="preserve">As stated in the Specification or as instructed by the </w:t>
            </w:r>
            <w:r w:rsidR="00905B0B">
              <w:t>Project Manager</w:t>
            </w:r>
            <w:r w:rsidRPr="003A4CAD">
              <w:t xml:space="preserve">, the Contractor shall also allow appropriate opportunities for the relevant Contractor’s Personnel to be trained on ES aspects of the Contract by the Employer’s </w:t>
            </w:r>
            <w:r>
              <w:t>P</w:t>
            </w:r>
            <w:r w:rsidRPr="003A4CAD">
              <w:t xml:space="preserve">ersonnel.  </w:t>
            </w:r>
          </w:p>
          <w:p w14:paraId="7C05D184" w14:textId="51D0F976" w:rsidR="00B02A71" w:rsidRPr="00203156" w:rsidRDefault="008B569C" w:rsidP="00752D15">
            <w:pPr>
              <w:tabs>
                <w:tab w:val="left" w:pos="703"/>
                <w:tab w:val="left" w:pos="1692"/>
              </w:tabs>
              <w:spacing w:after="240"/>
              <w:ind w:left="703" w:right="-72" w:hanging="540"/>
            </w:pPr>
            <w:r>
              <w:t xml:space="preserve">         </w:t>
            </w:r>
            <w:r w:rsidR="00DD03E7" w:rsidRPr="003A4CAD">
              <w:t>The Contractor shall provide training on SEA, including its prevention, to any of its personnel who has a role to supervise other Contractor’s Personnel</w:t>
            </w:r>
            <w:r w:rsidR="00B02A71" w:rsidRPr="00203156">
              <w:t>.</w:t>
            </w:r>
          </w:p>
          <w:p w14:paraId="0643B84E" w14:textId="661B54F6" w:rsidR="003B4EC3" w:rsidRPr="00203156" w:rsidRDefault="003B4EC3" w:rsidP="002D48F5">
            <w:pPr>
              <w:tabs>
                <w:tab w:val="left" w:pos="540"/>
              </w:tabs>
              <w:spacing w:after="240"/>
              <w:ind w:left="540" w:right="-72" w:hanging="540"/>
            </w:pPr>
            <w:r w:rsidRPr="00203156">
              <w:t>19.3</w:t>
            </w:r>
            <w:r w:rsidRPr="00203156">
              <w:tab/>
              <w:t>Removal of</w:t>
            </w:r>
            <w:r w:rsidR="00DC7DAC">
              <w:t xml:space="preserve"> Personnel</w:t>
            </w:r>
          </w:p>
          <w:p w14:paraId="42C1136E" w14:textId="77777777" w:rsidR="00DC7DAC" w:rsidRPr="00F55D4A" w:rsidRDefault="00DC7DAC" w:rsidP="00DC7DAC">
            <w:pPr>
              <w:suppressAutoHyphens/>
              <w:overflowPunct w:val="0"/>
              <w:autoSpaceDE w:val="0"/>
              <w:autoSpaceDN w:val="0"/>
              <w:adjustRightInd w:val="0"/>
              <w:spacing w:before="120" w:after="120"/>
              <w:ind w:right="36"/>
              <w:textAlignment w:val="baseline"/>
            </w:pPr>
            <w:r w:rsidRPr="00901B92">
              <w:t>The Project Manager may require the Contractor to remove (or cause to be removed) any person employed on the Site or Works</w:t>
            </w:r>
            <w:r>
              <w:t xml:space="preserve"> and Services</w:t>
            </w:r>
            <w:r w:rsidRPr="00901B92">
              <w:t>, including the Key Personnel (if any), who:</w:t>
            </w:r>
          </w:p>
          <w:p w14:paraId="04133161" w14:textId="77777777" w:rsidR="00DC7DAC" w:rsidRPr="0097267C" w:rsidRDefault="00DC7DAC" w:rsidP="00435B09">
            <w:pPr>
              <w:pStyle w:val="ListParagraph"/>
              <w:numPr>
                <w:ilvl w:val="0"/>
                <w:numId w:val="81"/>
              </w:numPr>
              <w:spacing w:before="120" w:after="120"/>
              <w:ind w:left="1065" w:hanging="541"/>
              <w:contextualSpacing w:val="0"/>
            </w:pPr>
            <w:r w:rsidRPr="0097267C">
              <w:t>persists in any misconduct or lack of care;</w:t>
            </w:r>
          </w:p>
          <w:p w14:paraId="6F59F9E7" w14:textId="77777777" w:rsidR="00DC7DAC" w:rsidRPr="0097267C" w:rsidRDefault="00DC7DAC" w:rsidP="00435B09">
            <w:pPr>
              <w:pStyle w:val="ListParagraph"/>
              <w:numPr>
                <w:ilvl w:val="0"/>
                <w:numId w:val="81"/>
              </w:numPr>
              <w:spacing w:before="120" w:after="120"/>
              <w:ind w:left="1065" w:hanging="541"/>
              <w:contextualSpacing w:val="0"/>
            </w:pPr>
            <w:r w:rsidRPr="0097267C">
              <w:t>carries out duties incompetently or negligently;</w:t>
            </w:r>
          </w:p>
          <w:p w14:paraId="69D4FE70" w14:textId="77777777" w:rsidR="00DC7DAC" w:rsidRPr="0097267C" w:rsidRDefault="00DC7DAC" w:rsidP="00435B09">
            <w:pPr>
              <w:pStyle w:val="ListParagraph"/>
              <w:numPr>
                <w:ilvl w:val="0"/>
                <w:numId w:val="81"/>
              </w:numPr>
              <w:spacing w:before="120" w:after="120"/>
              <w:ind w:left="1065" w:hanging="541"/>
              <w:contextualSpacing w:val="0"/>
            </w:pPr>
            <w:r w:rsidRPr="0097267C">
              <w:t>fails to comply with any provision of the Contract;</w:t>
            </w:r>
          </w:p>
          <w:p w14:paraId="2B3201B4" w14:textId="77777777" w:rsidR="00DC7DAC" w:rsidRPr="0097267C" w:rsidRDefault="00DC7DAC" w:rsidP="00435B09">
            <w:pPr>
              <w:pStyle w:val="ListParagraph"/>
              <w:numPr>
                <w:ilvl w:val="0"/>
                <w:numId w:val="81"/>
              </w:numPr>
              <w:spacing w:before="120" w:after="120"/>
              <w:ind w:left="1065" w:hanging="541"/>
              <w:contextualSpacing w:val="0"/>
            </w:pPr>
            <w:r w:rsidRPr="0097267C">
              <w:t>persists in any conduct which is prejudicial to safety, health, or the protection of the environment;</w:t>
            </w:r>
          </w:p>
          <w:p w14:paraId="38782943" w14:textId="77777777" w:rsidR="00DC7DAC" w:rsidRPr="0097267C" w:rsidRDefault="00DC7DAC" w:rsidP="00435B09">
            <w:pPr>
              <w:pStyle w:val="ListParagraph"/>
              <w:numPr>
                <w:ilvl w:val="0"/>
                <w:numId w:val="81"/>
              </w:numPr>
              <w:spacing w:before="120" w:after="120"/>
              <w:ind w:left="1065" w:hanging="541"/>
              <w:contextualSpacing w:val="0"/>
            </w:pPr>
            <w:r w:rsidRPr="0097267C">
              <w:t xml:space="preserve">based on reasonable evidence, is determined to have engaged in Fraud and Corruption during the execution of the Works; </w:t>
            </w:r>
          </w:p>
          <w:p w14:paraId="74D3C521" w14:textId="77777777" w:rsidR="00DC7DAC" w:rsidRPr="0097267C" w:rsidRDefault="00DC7DAC" w:rsidP="00435B09">
            <w:pPr>
              <w:pStyle w:val="ListParagraph"/>
              <w:numPr>
                <w:ilvl w:val="0"/>
                <w:numId w:val="81"/>
              </w:numPr>
              <w:spacing w:before="120" w:after="120"/>
              <w:ind w:left="1065" w:hanging="541"/>
              <w:contextualSpacing w:val="0"/>
            </w:pPr>
            <w:r w:rsidRPr="0097267C">
              <w:t xml:space="preserve">has been recruited from the Employer’s </w:t>
            </w:r>
            <w:r>
              <w:t>P</w:t>
            </w:r>
            <w:r w:rsidRPr="0097267C">
              <w:t>ersonnel;</w:t>
            </w:r>
          </w:p>
          <w:p w14:paraId="7B3E825D" w14:textId="77777777" w:rsidR="00DC7DAC" w:rsidRPr="0097267C" w:rsidRDefault="00DC7DAC" w:rsidP="00435B09">
            <w:pPr>
              <w:pStyle w:val="ListParagraph"/>
              <w:numPr>
                <w:ilvl w:val="0"/>
                <w:numId w:val="81"/>
              </w:numPr>
              <w:spacing w:before="120" w:after="120"/>
              <w:ind w:left="1065" w:hanging="541"/>
              <w:contextualSpacing w:val="0"/>
            </w:pPr>
            <w:r w:rsidRPr="0097267C">
              <w:t>undertakes behavior which breaches the Code of Conduct for Contractor’s Personnel (ES).</w:t>
            </w:r>
          </w:p>
          <w:p w14:paraId="281C21E6" w14:textId="77777777" w:rsidR="00DC7DAC" w:rsidRPr="0097267C" w:rsidRDefault="00DC7DAC" w:rsidP="00DC7DAC">
            <w:pPr>
              <w:spacing w:before="120" w:after="120"/>
              <w:ind w:left="530"/>
            </w:pPr>
            <w:r w:rsidRPr="0097267C">
              <w:t xml:space="preserve">If appropriate, the Contractor shall then promptly appoint (or cause to be appointed) a suitable replacement with equivalent skills and experience. </w:t>
            </w:r>
          </w:p>
          <w:p w14:paraId="6F024BD8" w14:textId="719B8371" w:rsidR="003B4EC3" w:rsidRPr="00203156" w:rsidRDefault="00DC7DAC" w:rsidP="00DC7DAC">
            <w:pPr>
              <w:tabs>
                <w:tab w:val="left" w:pos="540"/>
              </w:tabs>
              <w:spacing w:after="240"/>
              <w:ind w:left="540" w:right="-72" w:hanging="18"/>
            </w:pPr>
            <w:r>
              <w:t xml:space="preserve">     </w:t>
            </w:r>
            <w:r w:rsidRPr="0097267C">
              <w:t>Notwithstanding any requirement from the</w:t>
            </w:r>
            <w:r>
              <w:t xml:space="preserve"> Project Manager </w:t>
            </w:r>
            <w:r w:rsidRPr="0097267C">
              <w:t xml:space="preserve">to remove or cause to remove any person, the Contractor shall take immediate action as appropriate in response to any violation of (a) through (g) above. Such immediate action shall include removing (or causing to be removed) from the </w:t>
            </w:r>
            <w:r>
              <w:t xml:space="preserve">Site </w:t>
            </w:r>
            <w:r w:rsidRPr="0097267C">
              <w:t>or other places where the Works</w:t>
            </w:r>
            <w:r>
              <w:t xml:space="preserve"> </w:t>
            </w:r>
            <w:r w:rsidRPr="0097267C">
              <w:t>are being carried out, any Contractor’s Personnel who engages in (a), (b), (c), (d), (e) or (g) above or has been recruited as stated in (f) above</w:t>
            </w:r>
            <w:r w:rsidR="003B4EC3" w:rsidRPr="00203156">
              <w:t>.</w:t>
            </w:r>
          </w:p>
          <w:p w14:paraId="4624908F" w14:textId="77777777" w:rsidR="003B4EC3" w:rsidRPr="00203156" w:rsidRDefault="003B4EC3" w:rsidP="002D48F5">
            <w:pPr>
              <w:tabs>
                <w:tab w:val="left" w:pos="522"/>
              </w:tabs>
              <w:spacing w:after="240"/>
              <w:ind w:left="540" w:right="-72" w:hanging="540"/>
            </w:pPr>
            <w:r w:rsidRPr="00203156">
              <w:t>19.4</w:t>
            </w:r>
            <w:r w:rsidRPr="00203156">
              <w:tab/>
              <w:t>Work at Night and on Holidays</w:t>
            </w:r>
          </w:p>
          <w:p w14:paraId="03CA97CB" w14:textId="77777777" w:rsidR="005101C6" w:rsidRPr="00203156" w:rsidRDefault="003B4EC3" w:rsidP="002D48F5">
            <w:pPr>
              <w:tabs>
                <w:tab w:val="left" w:pos="1152"/>
              </w:tabs>
              <w:spacing w:after="240"/>
              <w:ind w:left="1170" w:right="-72" w:hanging="630"/>
            </w:pPr>
            <w:r w:rsidRPr="00203156">
              <w:t>19.4.1</w:t>
            </w:r>
            <w:r w:rsidRPr="00203156">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B4EC3" w:rsidRPr="00203156" w14:paraId="1BD77861" w14:textId="77777777" w:rsidTr="002B0C16">
        <w:trPr>
          <w:gridAfter w:val="1"/>
          <w:wAfter w:w="18" w:type="dxa"/>
        </w:trPr>
        <w:tc>
          <w:tcPr>
            <w:tcW w:w="2430" w:type="dxa"/>
          </w:tcPr>
          <w:p w14:paraId="13ABDC7A" w14:textId="77777777" w:rsidR="003B4EC3" w:rsidRPr="00203156" w:rsidRDefault="003B4EC3" w:rsidP="002D48F5">
            <w:pPr>
              <w:pStyle w:val="Head42"/>
            </w:pPr>
            <w:bookmarkStart w:id="734" w:name="_Toc347824654"/>
            <w:bookmarkStart w:id="735" w:name="_Toc62055896"/>
            <w:r w:rsidRPr="00203156">
              <w:t>20. Test and Inspection</w:t>
            </w:r>
            <w:bookmarkEnd w:id="734"/>
            <w:bookmarkEnd w:id="735"/>
          </w:p>
        </w:tc>
        <w:tc>
          <w:tcPr>
            <w:tcW w:w="6660" w:type="dxa"/>
            <w:gridSpan w:val="2"/>
          </w:tcPr>
          <w:p w14:paraId="4336028C" w14:textId="77777777" w:rsidR="003B4EC3" w:rsidRPr="00203156" w:rsidRDefault="003B4EC3" w:rsidP="002D48F5">
            <w:pPr>
              <w:tabs>
                <w:tab w:val="left" w:pos="522"/>
              </w:tabs>
              <w:spacing w:after="240"/>
              <w:ind w:left="540" w:right="-72" w:hanging="540"/>
            </w:pPr>
            <w:r w:rsidRPr="00203156">
              <w:t>20.1</w:t>
            </w:r>
            <w:r w:rsidRPr="00203156">
              <w:tab/>
              <w:t>The Contractor shall at its own expense carry out on the Site all such tests and/or inspections as are specified in the Specifications, and in accordance with the procedures described in the Specifications.</w:t>
            </w:r>
          </w:p>
          <w:p w14:paraId="0A0C809E" w14:textId="77777777" w:rsidR="003B4EC3" w:rsidRPr="00203156" w:rsidRDefault="003B4EC3" w:rsidP="002D48F5">
            <w:pPr>
              <w:tabs>
                <w:tab w:val="left" w:pos="522"/>
              </w:tabs>
              <w:spacing w:after="240"/>
              <w:ind w:left="540" w:right="-72" w:hanging="540"/>
            </w:pPr>
            <w:r w:rsidRPr="00203156">
              <w:t>20.2</w:t>
            </w:r>
            <w:r w:rsidRPr="00203156">
              <w:tab/>
              <w:t>The Employer and the Project Manager or their designated representatives shall be entitled to attend the aforesaid test and/or inspection.</w:t>
            </w:r>
          </w:p>
          <w:p w14:paraId="1CAED304" w14:textId="131E589D" w:rsidR="003B4EC3" w:rsidRPr="00203156" w:rsidRDefault="003B4EC3" w:rsidP="002D48F5">
            <w:pPr>
              <w:tabs>
                <w:tab w:val="left" w:pos="522"/>
              </w:tabs>
              <w:spacing w:after="240"/>
              <w:ind w:left="540" w:right="-72" w:hanging="540"/>
            </w:pPr>
            <w:r w:rsidRPr="00203156">
              <w:t>20.3</w:t>
            </w:r>
            <w:r w:rsidRPr="00203156">
              <w:tab/>
              <w:t xml:space="preserve">For tests to be carried out on the initiative of the Contractor, whenever the Contractor is ready to carry out any such test and/or inspection, he shall give a reasonable advance notice of such test and/or inspection </w:t>
            </w:r>
            <w:r w:rsidR="00E4324D">
              <w:t xml:space="preserve">in accordance with the Specifications </w:t>
            </w:r>
            <w:r w:rsidRPr="00203156">
              <w:t>and of the place and time thereof to the Project Manager. The Contractor shall provide the Project Manager with a signed report of the results of any such test and/or inspection.</w:t>
            </w:r>
          </w:p>
          <w:p w14:paraId="79E1FAF8" w14:textId="77777777" w:rsidR="003B4EC3" w:rsidRPr="00203156" w:rsidRDefault="003B4EC3" w:rsidP="002D48F5">
            <w:pPr>
              <w:tabs>
                <w:tab w:val="left" w:pos="522"/>
              </w:tabs>
              <w:spacing w:after="240"/>
              <w:ind w:left="540" w:right="-72" w:hanging="540"/>
            </w:pPr>
            <w:r w:rsidRPr="00203156">
              <w:t>20.4</w:t>
            </w:r>
            <w:r w:rsidRPr="00203156">
              <w:tab/>
              <w:t>If the Employer or Project Manager (or their designated representatives) fails to attend a scheduled test and/or inspection, or if it is agreed between the parties that such persons shall not attend, then the Contractor may proceed with the test and/or inspection in the absence of such persons, and may provide the Project Manager with a signed report of the results thereof.</w:t>
            </w:r>
          </w:p>
          <w:p w14:paraId="6D65F6F9" w14:textId="77777777" w:rsidR="003B4EC3" w:rsidRPr="00203156" w:rsidRDefault="003B4EC3" w:rsidP="002D48F5">
            <w:pPr>
              <w:tabs>
                <w:tab w:val="left" w:pos="522"/>
              </w:tabs>
              <w:spacing w:after="240"/>
              <w:ind w:left="540" w:right="-72" w:hanging="540"/>
            </w:pPr>
            <w:r w:rsidRPr="00203156">
              <w:t>20.5</w:t>
            </w:r>
            <w:r w:rsidRPr="00203156">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7BC0AA76" w14:textId="77777777" w:rsidR="003B4EC3" w:rsidRPr="00203156" w:rsidRDefault="003B4EC3" w:rsidP="002D48F5">
            <w:pPr>
              <w:tabs>
                <w:tab w:val="left" w:pos="522"/>
              </w:tabs>
              <w:spacing w:after="240"/>
              <w:ind w:left="540" w:right="-72" w:hanging="540"/>
            </w:pPr>
            <w:r w:rsidRPr="00203156">
              <w:t>20.6</w:t>
            </w:r>
            <w:r w:rsidRPr="00203156">
              <w:tab/>
              <w:t xml:space="preserve">If Rehabilitation Works, Improvement Works or Emergency Works fail to pass any test and/or inspection, the Contractor shall either rectify or replace such works and shall repeat the test and/or inspection upon giving a notice under </w:t>
            </w:r>
            <w:r w:rsidR="00C31C76" w:rsidRPr="00203156">
              <w:t>GC</w:t>
            </w:r>
            <w:r w:rsidRPr="00203156">
              <w:t xml:space="preserve"> Sub-Clause 20.3.</w:t>
            </w:r>
          </w:p>
          <w:p w14:paraId="29586263" w14:textId="41974CAA" w:rsidR="003B4EC3" w:rsidRPr="00203156" w:rsidRDefault="003B4EC3" w:rsidP="002D48F5">
            <w:pPr>
              <w:tabs>
                <w:tab w:val="left" w:pos="522"/>
              </w:tabs>
              <w:spacing w:after="240"/>
              <w:ind w:left="540" w:right="-72" w:hanging="540"/>
            </w:pPr>
            <w:r w:rsidRPr="00203156">
              <w:t>20.7</w:t>
            </w:r>
            <w:r w:rsidRPr="00203156">
              <w:tab/>
              <w:t xml:space="preserve">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w:t>
            </w:r>
            <w:r w:rsidR="00681D9C">
              <w:t>DRB</w:t>
            </w:r>
            <w:r w:rsidR="00681D9C" w:rsidRPr="00203156">
              <w:t xml:space="preserve"> </w:t>
            </w:r>
            <w:r w:rsidRPr="00203156">
              <w:t xml:space="preserve">(or DRE) for determination in accordance with </w:t>
            </w:r>
            <w:r w:rsidR="00C31C76" w:rsidRPr="00203156">
              <w:t>GC</w:t>
            </w:r>
            <w:r w:rsidRPr="00203156">
              <w:t xml:space="preserve"> Sub-Clause 6.1.</w:t>
            </w:r>
          </w:p>
          <w:p w14:paraId="3EC32AA2" w14:textId="77777777" w:rsidR="003B4EC3" w:rsidRPr="00203156" w:rsidRDefault="003B4EC3" w:rsidP="002D48F5">
            <w:pPr>
              <w:tabs>
                <w:tab w:val="left" w:pos="522"/>
              </w:tabs>
              <w:spacing w:after="240"/>
              <w:ind w:left="540" w:right="-72" w:hanging="540"/>
            </w:pPr>
            <w:r w:rsidRPr="00203156">
              <w:t>20.8</w:t>
            </w:r>
            <w:r w:rsidRPr="00203156">
              <w:tab/>
              <w:t xml:space="preserve">The Contractor agrees that neither the execution of a test and/or inspection of the Works and Services or any part of them, nor the attendance by the Employer or the Project Manager, nor the issue of any test certificate pursuant to </w:t>
            </w:r>
            <w:r w:rsidR="00C31C76" w:rsidRPr="00203156">
              <w:t>GC</w:t>
            </w:r>
            <w:r w:rsidRPr="00203156">
              <w:t xml:space="preserve"> Sub-Clause 20.4, shall release the Contractor from any other responsibilities under the Contract.</w:t>
            </w:r>
          </w:p>
          <w:p w14:paraId="60476B4E" w14:textId="77777777" w:rsidR="003B4EC3" w:rsidRPr="00203156" w:rsidRDefault="003B4EC3" w:rsidP="002D48F5">
            <w:pPr>
              <w:tabs>
                <w:tab w:val="left" w:pos="522"/>
              </w:tabs>
              <w:spacing w:after="240"/>
              <w:ind w:left="540" w:right="-72" w:hanging="540"/>
            </w:pPr>
            <w:r w:rsidRPr="00203156">
              <w:t>20.9</w:t>
            </w:r>
            <w:r w:rsidRPr="00203156">
              <w:tab/>
              <w:t>No part or foundations 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14:paraId="2EEC831A" w14:textId="4EC32245" w:rsidR="003B4EC3" w:rsidRPr="00203156" w:rsidRDefault="003B4EC3" w:rsidP="002D48F5">
            <w:pPr>
              <w:tabs>
                <w:tab w:val="left" w:pos="522"/>
              </w:tabs>
              <w:spacing w:after="240"/>
              <w:ind w:left="540" w:right="-72" w:hanging="540"/>
            </w:pPr>
            <w:r w:rsidRPr="00203156">
              <w:t>20.10</w:t>
            </w:r>
            <w:r w:rsidRPr="00203156">
              <w:tab/>
              <w:t xml:space="preserve">The Contractor shall uncover any part of the Works or </w:t>
            </w:r>
            <w:r w:rsidR="000542A0" w:rsidRPr="00203156">
              <w:t>foundations or</w:t>
            </w:r>
            <w:r w:rsidRPr="00203156">
              <w:t xml:space="preserve"> shall make openings in or through the same as the Project Manager may from time to time require at the </w:t>
            </w:r>
            <w:r w:rsidR="000542A0" w:rsidRPr="00203156">
              <w:t>Site and</w:t>
            </w:r>
            <w:r w:rsidRPr="00203156">
              <w:t xml:space="preserve"> shall reinstate and make good such part or parts.</w:t>
            </w:r>
          </w:p>
          <w:p w14:paraId="426E4846" w14:textId="77777777" w:rsidR="005101C6" w:rsidRPr="00203156" w:rsidRDefault="003B4EC3" w:rsidP="002D48F5">
            <w:pPr>
              <w:tabs>
                <w:tab w:val="left" w:pos="522"/>
              </w:tabs>
              <w:spacing w:after="240"/>
              <w:ind w:left="547" w:right="-72" w:hanging="540"/>
            </w:pPr>
            <w:r w:rsidRPr="00203156">
              <w:tab/>
              <w:t xml:space="preserve">If any parts of the Works or foundations have been covered up at the Site after compliance with the requirement of </w:t>
            </w:r>
            <w:r w:rsidR="00C31C76" w:rsidRPr="00203156">
              <w:t>GC</w:t>
            </w:r>
            <w:r w:rsidRPr="00203156">
              <w:t xml:space="preserve">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B4EC3" w:rsidRPr="00203156" w14:paraId="2F42CD4B" w14:textId="77777777" w:rsidTr="002B0C16">
        <w:trPr>
          <w:gridAfter w:val="1"/>
          <w:wAfter w:w="18" w:type="dxa"/>
        </w:trPr>
        <w:tc>
          <w:tcPr>
            <w:tcW w:w="2430" w:type="dxa"/>
          </w:tcPr>
          <w:p w14:paraId="3431D7A3" w14:textId="77777777" w:rsidR="003B4EC3" w:rsidRPr="00203156" w:rsidRDefault="003B4EC3" w:rsidP="002D48F5">
            <w:pPr>
              <w:pStyle w:val="Head42"/>
            </w:pPr>
            <w:bookmarkStart w:id="736" w:name="_Toc62055897"/>
            <w:r w:rsidRPr="00203156">
              <w:t>21. Rehabilitation Works</w:t>
            </w:r>
            <w:bookmarkEnd w:id="736"/>
          </w:p>
        </w:tc>
        <w:tc>
          <w:tcPr>
            <w:tcW w:w="6660" w:type="dxa"/>
            <w:gridSpan w:val="2"/>
          </w:tcPr>
          <w:p w14:paraId="772A5D1B" w14:textId="00B24083" w:rsidR="005101C6" w:rsidRPr="00203156" w:rsidRDefault="003B4EC3" w:rsidP="002D48F5">
            <w:pPr>
              <w:tabs>
                <w:tab w:val="left" w:pos="522"/>
              </w:tabs>
              <w:spacing w:after="240"/>
              <w:ind w:left="540" w:right="-72" w:hanging="540"/>
            </w:pPr>
            <w:r w:rsidRPr="00203156">
              <w:t>21.1</w:t>
            </w:r>
            <w:r w:rsidRPr="00203156">
              <w:tab/>
              <w:t xml:space="preserve">If so indicated in the </w:t>
            </w:r>
            <w:r w:rsidR="00074160" w:rsidRPr="00203156">
              <w:t>PC</w:t>
            </w:r>
            <w:r w:rsidRPr="00203156">
              <w:t xml:space="preserve">, specific Rehabilitation Works shall be carried out explicitly in accordance with the Specifications and as specified in the </w:t>
            </w:r>
            <w:r w:rsidR="009260AF" w:rsidRPr="00203156">
              <w:t>bidding document</w:t>
            </w:r>
            <w:r w:rsidRPr="00203156">
              <w:t xml:space="preserve"> and in the Contractor’s Bid.</w:t>
            </w:r>
          </w:p>
        </w:tc>
      </w:tr>
      <w:tr w:rsidR="003B4EC3" w:rsidRPr="00203156" w14:paraId="58C1C424" w14:textId="77777777" w:rsidTr="002B0C16">
        <w:trPr>
          <w:gridAfter w:val="1"/>
          <w:wAfter w:w="18" w:type="dxa"/>
        </w:trPr>
        <w:tc>
          <w:tcPr>
            <w:tcW w:w="2430" w:type="dxa"/>
          </w:tcPr>
          <w:p w14:paraId="30CA9315" w14:textId="77777777" w:rsidR="003B4EC3" w:rsidRPr="00203156" w:rsidRDefault="003B4EC3" w:rsidP="002D48F5">
            <w:pPr>
              <w:pStyle w:val="Head42"/>
            </w:pPr>
            <w:bookmarkStart w:id="737" w:name="_Toc62055898"/>
            <w:r w:rsidRPr="00203156">
              <w:t>22. Improvement Works</w:t>
            </w:r>
            <w:bookmarkEnd w:id="737"/>
          </w:p>
        </w:tc>
        <w:tc>
          <w:tcPr>
            <w:tcW w:w="6660" w:type="dxa"/>
            <w:gridSpan w:val="2"/>
          </w:tcPr>
          <w:p w14:paraId="6679687D" w14:textId="77777777" w:rsidR="003B4EC3" w:rsidRPr="00203156" w:rsidRDefault="003B4EC3" w:rsidP="00435B09">
            <w:pPr>
              <w:numPr>
                <w:ilvl w:val="1"/>
                <w:numId w:val="25"/>
              </w:numPr>
              <w:tabs>
                <w:tab w:val="clear" w:pos="360"/>
                <w:tab w:val="left" w:pos="522"/>
              </w:tabs>
              <w:spacing w:after="240"/>
              <w:ind w:left="522" w:right="-72" w:hanging="522"/>
            </w:pPr>
            <w:r w:rsidRPr="00203156">
              <w:t xml:space="preserve">If so indicated in the </w:t>
            </w:r>
            <w:r w:rsidR="00074160" w:rsidRPr="00203156">
              <w:t>PC</w:t>
            </w:r>
            <w:r w:rsidRPr="00203156">
              <w:t>,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5AAA77C6" w14:textId="77777777" w:rsidR="003B4EC3" w:rsidRPr="00203156" w:rsidRDefault="003B4EC3" w:rsidP="00435B09">
            <w:pPr>
              <w:numPr>
                <w:ilvl w:val="1"/>
                <w:numId w:val="25"/>
              </w:numPr>
              <w:tabs>
                <w:tab w:val="clear" w:pos="360"/>
                <w:tab w:val="left" w:pos="522"/>
              </w:tabs>
              <w:spacing w:after="240"/>
              <w:ind w:left="522" w:right="-72" w:hanging="522"/>
            </w:pPr>
            <w:r w:rsidRPr="00203156">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B4EC3" w:rsidRPr="00203156" w14:paraId="23590093" w14:textId="77777777" w:rsidTr="002B0C16">
        <w:trPr>
          <w:gridAfter w:val="1"/>
          <w:wAfter w:w="18" w:type="dxa"/>
        </w:trPr>
        <w:tc>
          <w:tcPr>
            <w:tcW w:w="2430" w:type="dxa"/>
          </w:tcPr>
          <w:p w14:paraId="1C8E716C" w14:textId="77777777" w:rsidR="003B4EC3" w:rsidRPr="00203156" w:rsidRDefault="003B4EC3" w:rsidP="002D48F5">
            <w:pPr>
              <w:pStyle w:val="Head42"/>
            </w:pPr>
            <w:bookmarkStart w:id="738" w:name="_Toc62055899"/>
            <w:r w:rsidRPr="00203156">
              <w:t>23. Maintenance Services</w:t>
            </w:r>
            <w:bookmarkEnd w:id="738"/>
          </w:p>
        </w:tc>
        <w:tc>
          <w:tcPr>
            <w:tcW w:w="6660" w:type="dxa"/>
            <w:gridSpan w:val="2"/>
          </w:tcPr>
          <w:p w14:paraId="1FA1F5A2" w14:textId="5161888D" w:rsidR="003B4EC3" w:rsidRPr="00203156" w:rsidRDefault="003B4EC3" w:rsidP="00435B09">
            <w:pPr>
              <w:numPr>
                <w:ilvl w:val="1"/>
                <w:numId w:val="34"/>
              </w:numPr>
              <w:tabs>
                <w:tab w:val="clear" w:pos="360"/>
                <w:tab w:val="left" w:pos="522"/>
              </w:tabs>
              <w:spacing w:after="240"/>
              <w:ind w:left="522" w:right="-72" w:hanging="522"/>
            </w:pPr>
            <w:r w:rsidRPr="00203156">
              <w:t xml:space="preserve">Maintenance Services are those activities necessary for keeping the Road in compliance with the Performance Standards pursuant to </w:t>
            </w:r>
            <w:r w:rsidR="00C31C76" w:rsidRPr="00203156">
              <w:t>GC</w:t>
            </w:r>
            <w:r w:rsidRPr="00203156">
              <w:t xml:space="preserve">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3B4EC3" w:rsidRPr="00203156" w14:paraId="085DB270" w14:textId="77777777" w:rsidTr="002B0C16">
        <w:trPr>
          <w:gridAfter w:val="1"/>
          <w:wAfter w:w="18" w:type="dxa"/>
        </w:trPr>
        <w:tc>
          <w:tcPr>
            <w:tcW w:w="2430" w:type="dxa"/>
          </w:tcPr>
          <w:p w14:paraId="2877CE23" w14:textId="77777777" w:rsidR="003B4EC3" w:rsidRPr="00203156" w:rsidRDefault="003B4EC3" w:rsidP="002D48F5">
            <w:pPr>
              <w:pStyle w:val="Head42"/>
            </w:pPr>
            <w:bookmarkStart w:id="739" w:name="_Hlt1365166"/>
            <w:bookmarkStart w:id="740" w:name="_Toc62055900"/>
            <w:bookmarkEnd w:id="739"/>
            <w:r w:rsidRPr="00203156">
              <w:t>24. Performance Standards</w:t>
            </w:r>
            <w:bookmarkEnd w:id="740"/>
          </w:p>
        </w:tc>
        <w:tc>
          <w:tcPr>
            <w:tcW w:w="6660" w:type="dxa"/>
            <w:gridSpan w:val="2"/>
          </w:tcPr>
          <w:p w14:paraId="172BDA2D" w14:textId="7FF08F23" w:rsidR="005101C6" w:rsidRPr="00203156" w:rsidRDefault="003B4EC3" w:rsidP="002D48F5">
            <w:pPr>
              <w:tabs>
                <w:tab w:val="left" w:pos="522"/>
                <w:tab w:val="left" w:pos="792"/>
              </w:tabs>
              <w:spacing w:after="240"/>
              <w:ind w:left="522" w:right="-72" w:hanging="522"/>
            </w:pPr>
            <w:r w:rsidRPr="00203156">
              <w:t>24.1</w:t>
            </w:r>
            <w:r w:rsidRPr="00203156">
              <w:tab/>
              <w:t xml:space="preserve">The Contractor shall carry out the Maintenance Services to achieve and keep the Road complying with the Service Levels </w:t>
            </w:r>
            <w:r w:rsidR="00E4324D">
              <w:t xml:space="preserve">and other performance standards </w:t>
            </w:r>
            <w:r w:rsidRPr="00203156">
              <w:t xml:space="preserve">defined in the Specifications.  He will carry out all Works in accordance with the performance standards </w:t>
            </w:r>
            <w:r w:rsidR="00E4324D" w:rsidRPr="00C5158C">
              <w:t>and other requirements</w:t>
            </w:r>
            <w:r w:rsidR="00E4324D">
              <w:rPr>
                <w:b/>
              </w:rPr>
              <w:t xml:space="preserve"> </w:t>
            </w:r>
            <w:r w:rsidRPr="00203156">
              <w:t xml:space="preserve">indicated in the Specifications. </w:t>
            </w:r>
          </w:p>
        </w:tc>
      </w:tr>
      <w:tr w:rsidR="003B4EC3" w:rsidRPr="00203156" w14:paraId="72AA8A19" w14:textId="77777777" w:rsidTr="002B0C16">
        <w:trPr>
          <w:gridAfter w:val="1"/>
          <w:wAfter w:w="18" w:type="dxa"/>
        </w:trPr>
        <w:tc>
          <w:tcPr>
            <w:tcW w:w="2430" w:type="dxa"/>
          </w:tcPr>
          <w:p w14:paraId="0D932E1C" w14:textId="77777777" w:rsidR="003B4EC3" w:rsidRPr="00203156" w:rsidRDefault="003B4EC3" w:rsidP="002D48F5">
            <w:pPr>
              <w:pStyle w:val="Head42"/>
            </w:pPr>
            <w:bookmarkStart w:id="741" w:name="_Toc62055901"/>
            <w:r w:rsidRPr="00203156">
              <w:t>25. Contractor’s Self-Control of Quality and Safety</w:t>
            </w:r>
            <w:bookmarkEnd w:id="741"/>
          </w:p>
        </w:tc>
        <w:tc>
          <w:tcPr>
            <w:tcW w:w="6660" w:type="dxa"/>
            <w:gridSpan w:val="2"/>
          </w:tcPr>
          <w:p w14:paraId="625C9D38" w14:textId="2A284B27" w:rsidR="003B4EC3" w:rsidRPr="00203156" w:rsidRDefault="003B4EC3" w:rsidP="00435B09">
            <w:pPr>
              <w:numPr>
                <w:ilvl w:val="1"/>
                <w:numId w:val="23"/>
              </w:numPr>
              <w:tabs>
                <w:tab w:val="num" w:pos="522"/>
              </w:tabs>
              <w:spacing w:after="240"/>
              <w:ind w:left="518" w:right="-29" w:hanging="518"/>
            </w:pPr>
            <w:r w:rsidRPr="00203156">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8127B2" w:rsidRPr="00826C1F">
              <w:rPr>
                <w:b/>
              </w:rPr>
              <w:t xml:space="preserve"> </w:t>
            </w:r>
            <w:r w:rsidR="008127B2" w:rsidRPr="00C5158C">
              <w:t xml:space="preserve">The Contractor shall monitor road safety incidents and accidents to identify negative safety </w:t>
            </w:r>
            <w:r w:rsidR="000542A0" w:rsidRPr="00C5158C">
              <w:t>issues and</w:t>
            </w:r>
            <w:r w:rsidR="008127B2" w:rsidRPr="00C5158C">
              <w:t xml:space="preserve"> establish and implement necessary measures to resolve them.</w:t>
            </w:r>
            <w:r w:rsidR="008127B2">
              <w:t xml:space="preserve"> </w:t>
            </w:r>
          </w:p>
          <w:p w14:paraId="16085E43" w14:textId="3355D554" w:rsidR="003B4EC3" w:rsidRPr="00203156" w:rsidRDefault="008127B2" w:rsidP="00435B09">
            <w:pPr>
              <w:numPr>
                <w:ilvl w:val="1"/>
                <w:numId w:val="23"/>
              </w:numPr>
              <w:tabs>
                <w:tab w:val="clear" w:pos="420"/>
                <w:tab w:val="num" w:pos="522"/>
              </w:tabs>
              <w:spacing w:after="240"/>
              <w:ind w:left="518" w:right="-29" w:hanging="518"/>
            </w:pPr>
            <w:r>
              <w:rPr>
                <w:spacing w:val="-6"/>
              </w:rPr>
              <w:t>T</w:t>
            </w:r>
            <w:r w:rsidR="003B4EC3" w:rsidRPr="00203156">
              <w:rPr>
                <w:spacing w:val="-6"/>
              </w:rPr>
              <w:t xml:space="preserve">he </w:t>
            </w:r>
            <w:r w:rsidR="003B4EC3" w:rsidRPr="00203156">
              <w:t xml:space="preserve">Contractor shall establish, within his own organizational structure, a specific </w:t>
            </w:r>
            <w:r>
              <w:t>u</w:t>
            </w:r>
            <w:r w:rsidRPr="00203156">
              <w:t xml:space="preserve">nit </w:t>
            </w:r>
            <w:r w:rsidR="003B4EC3" w:rsidRPr="00203156">
              <w:t xml:space="preserve">staffed with qualified personnel, whose task is to verify continuously the degree of compliance by the Contractor with the required Service Levels. That </w:t>
            </w:r>
            <w:r>
              <w:t>u</w:t>
            </w:r>
            <w:r w:rsidRPr="00203156">
              <w:t xml:space="preserve">nit </w:t>
            </w:r>
            <w:r w:rsidR="003B4EC3" w:rsidRPr="00203156">
              <w:t xml:space="preserve">will also be responsible for the generation and presentation of the information needed by the contractor for the documentation required as defined in the Specifications. The </w:t>
            </w:r>
            <w:r>
              <w:t>u</w:t>
            </w:r>
            <w:r w:rsidRPr="00203156">
              <w:t xml:space="preserve">nit </w:t>
            </w:r>
            <w:r w:rsidR="003B4EC3" w:rsidRPr="00203156">
              <w:t xml:space="preserve">will be responsible for maintaining a detailed and complete knowledge of the condition of the Road and to provide to the Road Manager all the information needed in order to efficiently manage and maintain the Road. The </w:t>
            </w:r>
            <w:r>
              <w:t>u</w:t>
            </w:r>
            <w:r w:rsidRPr="00203156">
              <w:t xml:space="preserve">nit </w:t>
            </w:r>
            <w:r w:rsidR="003B4EC3" w:rsidRPr="00203156">
              <w:t>shall also carry out, in close collaboration with the Project Manager, the verifications on the Service Levels.</w:t>
            </w:r>
          </w:p>
          <w:p w14:paraId="5A14FFEA" w14:textId="77777777" w:rsidR="003B4EC3" w:rsidRPr="00203156" w:rsidRDefault="003B4EC3" w:rsidP="00435B09">
            <w:pPr>
              <w:numPr>
                <w:ilvl w:val="1"/>
                <w:numId w:val="23"/>
              </w:numPr>
              <w:tabs>
                <w:tab w:val="clear" w:pos="420"/>
                <w:tab w:val="left" w:pos="522"/>
              </w:tabs>
              <w:spacing w:after="240"/>
              <w:ind w:left="518" w:right="-29" w:hanging="518"/>
            </w:pPr>
            <w:r w:rsidRPr="00203156">
              <w:t xml:space="preserve">The Contractor’s Self-Control Unit mentioned in </w:t>
            </w:r>
            <w:r w:rsidR="00C31C76" w:rsidRPr="00203156">
              <w:t>GC</w:t>
            </w:r>
            <w:r w:rsidRPr="00203156">
              <w:t xml:space="preserve"> Sub-Clause 25.2 shall report the level of compliance with the required Service Levels in the standard format presented in the Specifications. </w:t>
            </w:r>
          </w:p>
        </w:tc>
      </w:tr>
      <w:tr w:rsidR="003B4EC3" w:rsidRPr="00203156" w14:paraId="056AAAB8" w14:textId="77777777" w:rsidTr="002B0C16">
        <w:trPr>
          <w:gridAfter w:val="1"/>
          <w:wAfter w:w="18" w:type="dxa"/>
        </w:trPr>
        <w:tc>
          <w:tcPr>
            <w:tcW w:w="2430" w:type="dxa"/>
          </w:tcPr>
          <w:p w14:paraId="1380D5F9" w14:textId="1E66E900" w:rsidR="003B4EC3" w:rsidRPr="00203156" w:rsidRDefault="003B4EC3" w:rsidP="002D48F5">
            <w:pPr>
              <w:pStyle w:val="Head42"/>
            </w:pPr>
            <w:bookmarkStart w:id="742" w:name="_Toc62055902"/>
            <w:r w:rsidRPr="00203156">
              <w:t xml:space="preserve">26. </w:t>
            </w:r>
            <w:bookmarkStart w:id="743" w:name="_Toc25329437"/>
            <w:r w:rsidR="00AA2132">
              <w:t xml:space="preserve">Health, </w:t>
            </w:r>
            <w:r w:rsidR="00AA2132" w:rsidRPr="00B637AF">
              <w:t>Safety</w:t>
            </w:r>
            <w:r w:rsidR="00AA2132">
              <w:t xml:space="preserve"> Protection of the Environment</w:t>
            </w:r>
            <w:bookmarkEnd w:id="743"/>
            <w:r w:rsidR="009325E4">
              <w:t>, Archaeological and Geological Findings</w:t>
            </w:r>
            <w:bookmarkEnd w:id="742"/>
          </w:p>
        </w:tc>
        <w:tc>
          <w:tcPr>
            <w:tcW w:w="6660" w:type="dxa"/>
            <w:gridSpan w:val="2"/>
          </w:tcPr>
          <w:p w14:paraId="22B78636" w14:textId="69F019D2" w:rsidR="00AA2132" w:rsidRDefault="003B4EC3" w:rsidP="002D48F5">
            <w:pPr>
              <w:tabs>
                <w:tab w:val="left" w:pos="522"/>
              </w:tabs>
              <w:spacing w:after="240"/>
              <w:ind w:left="522" w:right="-28" w:hanging="522"/>
            </w:pPr>
            <w:r w:rsidRPr="00203156">
              <w:t>26.1</w:t>
            </w:r>
            <w:r w:rsidRPr="00203156">
              <w:tab/>
              <w:t>The Contractor shall, throughout the design, execution and completion of the Works and Services, and the remedying of any defects therein</w:t>
            </w:r>
            <w:r w:rsidR="00AA2132">
              <w:t xml:space="preserve"> be responsible for the safety of all activities on Site.</w:t>
            </w:r>
          </w:p>
          <w:p w14:paraId="3D13F5BC" w14:textId="77777777" w:rsidR="00AA2132" w:rsidRDefault="00AA2132" w:rsidP="00752D15">
            <w:pPr>
              <w:suppressAutoHyphens/>
              <w:overflowPunct w:val="0"/>
              <w:autoSpaceDE w:val="0"/>
              <w:autoSpaceDN w:val="0"/>
              <w:adjustRightInd w:val="0"/>
              <w:spacing w:before="120" w:after="120"/>
              <w:ind w:right="36"/>
              <w:textAlignment w:val="baseline"/>
            </w:pPr>
            <w:r>
              <w:t>26.2 The Contractor shall:</w:t>
            </w:r>
          </w:p>
          <w:p w14:paraId="41C70D5B"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comply with all applicable health and safety regulations and Laws</w:t>
            </w:r>
            <w:r>
              <w:t>;</w:t>
            </w:r>
          </w:p>
          <w:p w14:paraId="0C5830A8"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comply with all applicable health and safety obligations specified in the Contract</w:t>
            </w:r>
            <w:r>
              <w:t>;</w:t>
            </w:r>
          </w:p>
          <w:p w14:paraId="2E4F5348" w14:textId="53E4B851"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take care for the health and safety of all persons entitled to be on the Site and other places, if any, where the Works are being executed</w:t>
            </w:r>
            <w:r>
              <w:t>;</w:t>
            </w:r>
          </w:p>
          <w:p w14:paraId="2B78BFA0" w14:textId="77777777" w:rsidR="008127B2" w:rsidRPr="00531325" w:rsidRDefault="008127B2" w:rsidP="00435B09">
            <w:pPr>
              <w:numPr>
                <w:ilvl w:val="0"/>
                <w:numId w:val="114"/>
              </w:numPr>
              <w:suppressAutoHyphens/>
              <w:overflowPunct w:val="0"/>
              <w:autoSpaceDE w:val="0"/>
              <w:autoSpaceDN w:val="0"/>
              <w:adjustRightInd w:val="0"/>
              <w:spacing w:before="120" w:after="120"/>
              <w:textAlignment w:val="baseline"/>
              <w:rPr>
                <w:bCs/>
              </w:rPr>
            </w:pPr>
            <w:r w:rsidRPr="007C432C">
              <w:rPr>
                <w:bCs/>
              </w:rPr>
              <w:t>appoint a Safety Officer at the Site, with qualifications acceptable to the Project Manager, responsible for maintaining safety and protection against accidents</w:t>
            </w:r>
            <w:r>
              <w:rPr>
                <w:bCs/>
              </w:rPr>
              <w:t>;</w:t>
            </w:r>
            <w:r w:rsidRPr="007C432C">
              <w:rPr>
                <w:bCs/>
              </w:rPr>
              <w:t xml:space="preserve"> </w:t>
            </w:r>
            <w:r>
              <w:rPr>
                <w:bCs/>
              </w:rPr>
              <w:t>t</w:t>
            </w:r>
            <w:r w:rsidRPr="007C432C">
              <w:rPr>
                <w:bCs/>
              </w:rPr>
              <w:t>his person shall have the authority to issue instructions and take protective measures to prevent accidents</w:t>
            </w:r>
            <w:r>
              <w:rPr>
                <w:bCs/>
              </w:rPr>
              <w:t>;</w:t>
            </w:r>
          </w:p>
          <w:p w14:paraId="087FD771" w14:textId="77777777" w:rsidR="008127B2" w:rsidRDefault="008127B2" w:rsidP="00C5158C">
            <w:pPr>
              <w:suppressAutoHyphens/>
              <w:overflowPunct w:val="0"/>
              <w:autoSpaceDE w:val="0"/>
              <w:autoSpaceDN w:val="0"/>
              <w:adjustRightInd w:val="0"/>
              <w:spacing w:before="120" w:after="120"/>
              <w:ind w:left="1080" w:right="36"/>
              <w:textAlignment w:val="baseline"/>
            </w:pPr>
          </w:p>
          <w:p w14:paraId="21CCF5A5" w14:textId="0CEE93FD" w:rsidR="00AA2132" w:rsidRDefault="00776B54" w:rsidP="00435B09">
            <w:pPr>
              <w:numPr>
                <w:ilvl w:val="0"/>
                <w:numId w:val="114"/>
              </w:numPr>
              <w:suppressAutoHyphens/>
              <w:overflowPunct w:val="0"/>
              <w:autoSpaceDE w:val="0"/>
              <w:autoSpaceDN w:val="0"/>
              <w:adjustRightInd w:val="0"/>
              <w:spacing w:before="120" w:after="120"/>
              <w:ind w:right="36"/>
              <w:textAlignment w:val="baseline"/>
            </w:pPr>
            <w:r w:rsidRPr="00203156">
              <w:t xml:space="preserve">provide and maintain at his own cost all guardrails, fencing, warning signs and watching, when and where necessary or required by </w:t>
            </w:r>
            <w:r>
              <w:t xml:space="preserve">GC </w:t>
            </w:r>
            <w:r w:rsidRPr="00203156">
              <w:t>Sub-Clause 18.3 of the Contract or by any duly constituted authority, for the protection of the Works and Services or for the safety and convenience of his workers and road users, the public or others</w:t>
            </w:r>
            <w:r>
              <w:t>;</w:t>
            </w:r>
          </w:p>
          <w:p w14:paraId="4EF8777C"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provide health and safety training of Contractor’s Personnel as appropriate and maintain training records;</w:t>
            </w:r>
          </w:p>
          <w:p w14:paraId="2D0CA0E5"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8854AA8"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C8DE43A"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A794CB4"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 xml:space="preserve">where the Employer’s </w:t>
            </w:r>
            <w:r>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5A8061BE"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establish and implement a system for regular (not less than six-monthly) review of health and safety performance and the working environment.</w:t>
            </w:r>
          </w:p>
          <w:p w14:paraId="0A329363" w14:textId="769F5BE4" w:rsidR="00AA2132" w:rsidRPr="00595B07" w:rsidRDefault="00AA2132" w:rsidP="00AA2132">
            <w:pPr>
              <w:spacing w:before="120" w:after="120"/>
              <w:ind w:left="528"/>
            </w:pPr>
            <w:r>
              <w:t xml:space="preserve">Subject to </w:t>
            </w:r>
            <w:r w:rsidRPr="00E63BEE">
              <w:t xml:space="preserve">GC Sub-Clause </w:t>
            </w:r>
            <w:r w:rsidR="002A1A99" w:rsidRPr="00E63BEE">
              <w:t>10</w:t>
            </w:r>
            <w:r w:rsidRPr="00E63BEE">
              <w:t>.2</w:t>
            </w:r>
            <w:r w:rsidRPr="00595B07">
              <w:t xml:space="preserve">, the Contractor shall submit to the </w:t>
            </w:r>
            <w:r>
              <w:t xml:space="preserve">Project Manager </w:t>
            </w:r>
            <w:r w:rsidRPr="00595B07">
              <w:t xml:space="preserve">for its </w:t>
            </w:r>
            <w:r w:rsidRPr="00147777">
              <w:t xml:space="preserve">approval </w:t>
            </w:r>
            <w:r w:rsidRPr="00864BD3">
              <w:t>a health and</w:t>
            </w:r>
            <w:r w:rsidRPr="00595B07">
              <w:t xml:space="preserve"> safety manual which has been specifically prepared for the Works, the </w:t>
            </w:r>
            <w:r>
              <w:t xml:space="preserve">Site </w:t>
            </w:r>
            <w:r w:rsidRPr="00595B07">
              <w:t xml:space="preserve">and other places (if any) where the Contractor intends to execute the Works. </w:t>
            </w:r>
          </w:p>
          <w:p w14:paraId="514CFCE1" w14:textId="77777777" w:rsidR="00AA2132" w:rsidRPr="00595B07" w:rsidRDefault="00AA2132" w:rsidP="00AA2132">
            <w:pPr>
              <w:spacing w:before="120" w:after="120"/>
              <w:ind w:left="528"/>
            </w:pPr>
            <w:r w:rsidRPr="00595B07">
              <w:t>The health and safety manual shall be in addition to any other similar document required under applicable health and safety regulations and laws.</w:t>
            </w:r>
          </w:p>
          <w:p w14:paraId="118E1B42" w14:textId="77777777" w:rsidR="00AA2132" w:rsidRPr="00595B07" w:rsidRDefault="00AA2132" w:rsidP="00AA2132">
            <w:pPr>
              <w:spacing w:before="120" w:after="120"/>
              <w:ind w:left="528" w:hanging="9"/>
            </w:pPr>
            <w:r w:rsidRPr="00595B07">
              <w:t xml:space="preserve">The health and safety manual shall set out all the health and safety requirements under the Contract, </w:t>
            </w:r>
          </w:p>
          <w:p w14:paraId="13B86C73" w14:textId="77777777" w:rsidR="00AA2132" w:rsidRPr="00595B07" w:rsidRDefault="00AA2132" w:rsidP="00435B09">
            <w:pPr>
              <w:numPr>
                <w:ilvl w:val="0"/>
                <w:numId w:val="111"/>
              </w:numPr>
              <w:spacing w:before="120" w:after="120"/>
              <w:ind w:left="1142" w:hanging="540"/>
              <w:jc w:val="left"/>
            </w:pPr>
            <w:r w:rsidRPr="00085BA4">
              <w:rPr>
                <w:rFonts w:eastAsia="Arial Narrow"/>
              </w:rPr>
              <w:t>which</w:t>
            </w:r>
            <w:r w:rsidRPr="00595B07">
              <w:t xml:space="preserve"> shall include at a minimum:</w:t>
            </w:r>
          </w:p>
          <w:p w14:paraId="25253778" w14:textId="77777777" w:rsidR="00AA2132" w:rsidRPr="00C5158C" w:rsidRDefault="00AA2132" w:rsidP="00435B09">
            <w:pPr>
              <w:pStyle w:val="P3Header1-Clauses"/>
              <w:numPr>
                <w:ilvl w:val="0"/>
                <w:numId w:val="108"/>
              </w:numPr>
              <w:spacing w:before="120" w:after="120"/>
              <w:ind w:left="1506"/>
              <w:rPr>
                <w:lang w:val="en-US"/>
              </w:rPr>
            </w:pPr>
            <w:r w:rsidRPr="00C5158C">
              <w:rPr>
                <w:lang w:val="en-US"/>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FCDB935" w14:textId="77777777" w:rsidR="00AA2132" w:rsidRPr="00C5158C" w:rsidRDefault="00AA2132" w:rsidP="00435B09">
            <w:pPr>
              <w:pStyle w:val="P3Header1-Clauses"/>
              <w:numPr>
                <w:ilvl w:val="0"/>
                <w:numId w:val="108"/>
              </w:numPr>
              <w:spacing w:before="120" w:after="120"/>
              <w:rPr>
                <w:lang w:val="en-US"/>
              </w:rPr>
            </w:pPr>
            <w:r w:rsidRPr="00C5158C">
              <w:rPr>
                <w:lang w:val="en-US"/>
              </w:rPr>
              <w:t>details of the training to be provided, records to be kept;</w:t>
            </w:r>
          </w:p>
          <w:p w14:paraId="3246EC17" w14:textId="77777777" w:rsidR="00AA2132" w:rsidRPr="00C5158C" w:rsidRDefault="00AA2132" w:rsidP="00435B09">
            <w:pPr>
              <w:pStyle w:val="P3Header1-Clauses"/>
              <w:numPr>
                <w:ilvl w:val="0"/>
                <w:numId w:val="108"/>
              </w:numPr>
              <w:spacing w:before="120" w:after="120"/>
              <w:rPr>
                <w:lang w:val="en-US"/>
              </w:rPr>
            </w:pPr>
            <w:r w:rsidRPr="00C5158C">
              <w:rPr>
                <w:rFonts w:eastAsia="Arial Narrow"/>
                <w:lang w:val="en-US"/>
              </w:rPr>
              <w:t xml:space="preserve">the procedures for prevention, preparedness and </w:t>
            </w:r>
            <w:r w:rsidRPr="00C5158C">
              <w:rPr>
                <w:lang w:val="en-US"/>
              </w:rPr>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DBECEB" w14:textId="77777777" w:rsidR="00AA2132" w:rsidRPr="00C5158C" w:rsidRDefault="00AA2132" w:rsidP="00435B09">
            <w:pPr>
              <w:pStyle w:val="P3Header1-Clauses"/>
              <w:numPr>
                <w:ilvl w:val="0"/>
                <w:numId w:val="108"/>
              </w:numPr>
              <w:tabs>
                <w:tab w:val="clear" w:pos="972"/>
              </w:tabs>
              <w:spacing w:before="120" w:after="120"/>
              <w:ind w:left="1598"/>
              <w:rPr>
                <w:lang w:val="en-US"/>
              </w:rPr>
            </w:pPr>
            <w:r w:rsidRPr="00C5158C">
              <w:rPr>
                <w:lang w:val="en-US"/>
              </w:rPr>
              <w:t xml:space="preserve">remedies for adverse impacts such as occupational injuries, deaths, disability and disease; </w:t>
            </w:r>
          </w:p>
          <w:p w14:paraId="411CE6E9" w14:textId="77777777" w:rsidR="00AA2132" w:rsidRPr="00C5158C" w:rsidRDefault="00AA2132" w:rsidP="00435B09">
            <w:pPr>
              <w:pStyle w:val="P3Header1-Clauses"/>
              <w:numPr>
                <w:ilvl w:val="0"/>
                <w:numId w:val="108"/>
              </w:numPr>
              <w:spacing w:before="120" w:after="120"/>
              <w:rPr>
                <w:lang w:val="en-US"/>
              </w:rPr>
            </w:pPr>
            <w:r w:rsidRPr="00C5158C">
              <w:rPr>
                <w:lang w:val="en-US"/>
              </w:rPr>
              <w:t xml:space="preserve">the measures to be taken to avoid or minimize the potential for community exposure to water-borne, water-based, water-related, and vector-borne diseases, </w:t>
            </w:r>
          </w:p>
          <w:p w14:paraId="0CD355EF" w14:textId="77777777" w:rsidR="00AA2132" w:rsidRPr="00C5158C" w:rsidRDefault="00AA2132" w:rsidP="00435B09">
            <w:pPr>
              <w:pStyle w:val="P3Header1-Clauses"/>
              <w:numPr>
                <w:ilvl w:val="0"/>
                <w:numId w:val="108"/>
              </w:numPr>
              <w:spacing w:before="120" w:after="120"/>
              <w:rPr>
                <w:lang w:val="en-US"/>
              </w:rPr>
            </w:pPr>
            <w:r w:rsidRPr="00C5158C">
              <w:rPr>
                <w:lang w:val="en-US"/>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2946AC6" w14:textId="2B0B0934" w:rsidR="00AA2132" w:rsidRPr="00C5158C" w:rsidRDefault="00AA2132" w:rsidP="00435B09">
            <w:pPr>
              <w:pStyle w:val="P3Header1-Clauses"/>
              <w:numPr>
                <w:ilvl w:val="0"/>
                <w:numId w:val="108"/>
              </w:numPr>
              <w:spacing w:before="120" w:after="120"/>
              <w:rPr>
                <w:lang w:val="en-US"/>
              </w:rPr>
            </w:pPr>
            <w:r w:rsidRPr="00C5158C">
              <w:rPr>
                <w:lang w:val="en-US"/>
              </w:rPr>
              <w:t xml:space="preserve">the policies and procedures on the management and quality of accommodation and welfare facilities if such accommodation and welfare facilities are provided by the Contractor in accordance with GC Sub-Clause </w:t>
            </w:r>
            <w:r w:rsidR="00340784" w:rsidRPr="00C5158C">
              <w:rPr>
                <w:lang w:val="en-US"/>
              </w:rPr>
              <w:t>19.2.5</w:t>
            </w:r>
            <w:r w:rsidRPr="00C5158C">
              <w:rPr>
                <w:lang w:val="en-US"/>
              </w:rPr>
              <w:t>; and</w:t>
            </w:r>
          </w:p>
          <w:p w14:paraId="32D0E334" w14:textId="4E6062FB" w:rsidR="00AA2132" w:rsidRPr="0097267C" w:rsidRDefault="00AA2132" w:rsidP="00435B09">
            <w:pPr>
              <w:numPr>
                <w:ilvl w:val="0"/>
                <w:numId w:val="111"/>
              </w:numPr>
              <w:spacing w:before="120" w:after="120"/>
              <w:ind w:left="1142" w:hanging="540"/>
              <w:jc w:val="left"/>
            </w:pPr>
            <w:r w:rsidRPr="00104E77">
              <w:t xml:space="preserve">any </w:t>
            </w:r>
            <w:r w:rsidRPr="00085BA4">
              <w:rPr>
                <w:rFonts w:eastAsia="Arial Narrow"/>
              </w:rPr>
              <w:t>other</w:t>
            </w:r>
            <w:r w:rsidRPr="00104E77">
              <w:t xml:space="preserve"> requirements stated in the Specification</w:t>
            </w:r>
            <w:r>
              <w:t>.</w:t>
            </w:r>
          </w:p>
          <w:p w14:paraId="4B7804A2" w14:textId="7E584B38" w:rsidR="00DF636C" w:rsidRPr="00147777" w:rsidRDefault="00DF636C" w:rsidP="00752D15">
            <w:pPr>
              <w:suppressAutoHyphens/>
              <w:overflowPunct w:val="0"/>
              <w:autoSpaceDE w:val="0"/>
              <w:autoSpaceDN w:val="0"/>
              <w:adjustRightInd w:val="0"/>
              <w:spacing w:before="120" w:after="120"/>
              <w:ind w:right="36"/>
              <w:textAlignment w:val="baseline"/>
              <w:rPr>
                <w:noProof/>
              </w:rPr>
            </w:pPr>
            <w:r>
              <w:t xml:space="preserve">    </w:t>
            </w:r>
            <w:r w:rsidR="00AA2132">
              <w:t xml:space="preserve">26.3 </w:t>
            </w:r>
            <w:r>
              <w:t>Protection of the environment</w:t>
            </w:r>
          </w:p>
          <w:p w14:paraId="5656A998" w14:textId="77777777" w:rsidR="00DF636C" w:rsidRDefault="00DF636C" w:rsidP="00DF636C">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55B517E4" w14:textId="77777777" w:rsidR="00DF636C" w:rsidRDefault="00DF636C" w:rsidP="00435B09">
            <w:pPr>
              <w:pStyle w:val="ListParagraph"/>
              <w:numPr>
                <w:ilvl w:val="2"/>
                <w:numId w:val="99"/>
              </w:numPr>
              <w:tabs>
                <w:tab w:val="clear" w:pos="720"/>
              </w:tabs>
              <w:spacing w:before="120" w:after="120"/>
              <w:ind w:left="793" w:right="-72" w:hanging="180"/>
              <w:contextualSpacing w:val="0"/>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1F626058" w14:textId="77777777" w:rsidR="00DF636C" w:rsidRPr="00147777" w:rsidRDefault="00DF636C" w:rsidP="00435B09">
            <w:pPr>
              <w:pStyle w:val="ListParagraph"/>
              <w:numPr>
                <w:ilvl w:val="2"/>
                <w:numId w:val="99"/>
              </w:numPr>
              <w:tabs>
                <w:tab w:val="clear" w:pos="720"/>
              </w:tabs>
              <w:spacing w:before="120" w:after="120"/>
              <w:ind w:left="793" w:right="-72" w:hanging="180"/>
              <w:contextualSpacing w:val="0"/>
            </w:pPr>
            <w:r w:rsidRPr="006C709B">
              <w:rPr>
                <w:rFonts w:eastAsia="Arial Narrow"/>
              </w:rPr>
              <w:t>limit damage and nuisance to people and property resulting from pollution, noise and other results of the Contractor’s operations and/ or activities.</w:t>
            </w:r>
          </w:p>
          <w:p w14:paraId="32F5C2A4" w14:textId="77777777" w:rsidR="00D50604" w:rsidRDefault="00DF636C" w:rsidP="00D50604">
            <w:pPr>
              <w:spacing w:before="120" w:after="120"/>
              <w:ind w:left="709"/>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w:t>
            </w:r>
            <w:r>
              <w:rPr>
                <w:rFonts w:eastAsia="Arial Narrow"/>
              </w:rPr>
              <w:t>s</w:t>
            </w:r>
            <w:r w:rsidRPr="00BA5F89">
              <w:rPr>
                <w:rFonts w:eastAsia="Arial Narrow"/>
              </w:rPr>
              <w:t xml:space="preserve">, nor those prescribed by applicable </w:t>
            </w:r>
            <w:r>
              <w:rPr>
                <w:rFonts w:eastAsia="Arial Narrow"/>
              </w:rPr>
              <w:t>l</w:t>
            </w:r>
            <w:r w:rsidRPr="00BA5F89">
              <w:rPr>
                <w:rFonts w:eastAsia="Arial Narrow"/>
              </w:rPr>
              <w:t>aws.</w:t>
            </w:r>
          </w:p>
          <w:p w14:paraId="4CCA313A" w14:textId="77777777" w:rsidR="009325E4" w:rsidRDefault="00DF636C" w:rsidP="009325E4">
            <w:pPr>
              <w:spacing w:before="120" w:after="120"/>
              <w:ind w:left="709"/>
              <w:rPr>
                <w:rFonts w:eastAsia="Arial Narrow"/>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w:t>
            </w:r>
            <w:bookmarkStart w:id="744" w:name="_Toc25329438"/>
            <w:r w:rsidR="009325E4">
              <w:rPr>
                <w:rFonts w:eastAsia="Arial Narrow"/>
              </w:rPr>
              <w:t>r.</w:t>
            </w:r>
          </w:p>
          <w:p w14:paraId="44897F94" w14:textId="03CF62C7" w:rsidR="00AA2132" w:rsidRDefault="009325E4" w:rsidP="009325E4">
            <w:pPr>
              <w:spacing w:before="120" w:after="120"/>
              <w:ind w:left="709"/>
            </w:pPr>
            <w:r>
              <w:rPr>
                <w:rFonts w:eastAsia="Arial Narrow"/>
              </w:rPr>
              <w:t xml:space="preserve">26.4 </w:t>
            </w:r>
            <w:r>
              <w:t>Archaeological and Geological Findings</w:t>
            </w:r>
            <w:bookmarkEnd w:id="744"/>
          </w:p>
          <w:p w14:paraId="1BDF0C6F" w14:textId="77777777" w:rsidR="009325E4" w:rsidRPr="006C709B" w:rsidRDefault="009325E4" w:rsidP="00752D15">
            <w:pPr>
              <w:pStyle w:val="ListParagraph"/>
              <w:spacing w:before="120" w:after="120"/>
              <w:ind w:left="540"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56ECC9BD" w14:textId="77777777" w:rsidR="009325E4" w:rsidRPr="006C709B" w:rsidRDefault="009325E4" w:rsidP="00435B09">
            <w:pPr>
              <w:numPr>
                <w:ilvl w:val="0"/>
                <w:numId w:val="115"/>
              </w:numPr>
              <w:spacing w:before="120" w:after="120"/>
              <w:ind w:left="1142" w:hanging="540"/>
              <w:rPr>
                <w:rFonts w:eastAsia="Arial Narrow"/>
              </w:rPr>
            </w:pPr>
            <w:r w:rsidRPr="006C709B">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5043DD3" w14:textId="77777777" w:rsidR="009325E4" w:rsidRPr="006C709B" w:rsidRDefault="009325E4" w:rsidP="00435B09">
            <w:pPr>
              <w:numPr>
                <w:ilvl w:val="0"/>
                <w:numId w:val="115"/>
              </w:numPr>
              <w:spacing w:before="120" w:after="120"/>
              <w:ind w:left="1142" w:hanging="540"/>
              <w:rPr>
                <w:rFonts w:eastAsia="Arial Narrow"/>
              </w:rPr>
            </w:pPr>
            <w:r w:rsidRPr="006C709B">
              <w:rPr>
                <w:rFonts w:eastAsia="Arial Narrow"/>
              </w:rPr>
              <w:t>train relevant Contractor’s Personnel on appropriate actions to be taken in the event of such findings; and</w:t>
            </w:r>
          </w:p>
          <w:p w14:paraId="1EC4A7DD" w14:textId="77777777" w:rsidR="009325E4" w:rsidRPr="006C709B" w:rsidRDefault="009325E4" w:rsidP="00435B09">
            <w:pPr>
              <w:numPr>
                <w:ilvl w:val="0"/>
                <w:numId w:val="115"/>
              </w:numPr>
              <w:spacing w:before="120" w:after="120"/>
              <w:ind w:left="1142" w:right="-72" w:hanging="540"/>
            </w:pPr>
            <w:r w:rsidRPr="006C709B">
              <w:rPr>
                <w:rFonts w:eastAsia="Arial Narrow"/>
              </w:rPr>
              <w:t>implement any other action consistent with the requirements of the Specification</w:t>
            </w:r>
            <w:r>
              <w:rPr>
                <w:rFonts w:eastAsia="Arial Narrow"/>
              </w:rPr>
              <w:t>s</w:t>
            </w:r>
            <w:r w:rsidRPr="006C709B">
              <w:rPr>
                <w:rFonts w:eastAsia="Arial Narrow"/>
              </w:rPr>
              <w:t xml:space="preserve"> and relevant laws</w:t>
            </w:r>
            <w:r w:rsidRPr="006C709B">
              <w:t xml:space="preserve">. </w:t>
            </w:r>
          </w:p>
          <w:p w14:paraId="460D2490" w14:textId="4E031AAC" w:rsidR="009325E4" w:rsidRPr="00752D15" w:rsidRDefault="009325E4" w:rsidP="00752D15">
            <w:pPr>
              <w:spacing w:before="120" w:after="120"/>
              <w:ind w:left="709"/>
              <w:rPr>
                <w:rFonts w:eastAsia="Arial Narrow"/>
              </w:rPr>
            </w:pPr>
            <w:r w:rsidRPr="00147777">
              <w:rPr>
                <w:rFonts w:eastAsia="Arial Narrow"/>
                <w:noProof/>
              </w:rPr>
              <w:t xml:space="preserve">The Contractor shall, as soon as practicable after discovery of any such finding, notify the </w:t>
            </w:r>
            <w:r>
              <w:rPr>
                <w:rFonts w:eastAsia="Arial Narrow"/>
              </w:rPr>
              <w:t xml:space="preserve">Project Manager </w:t>
            </w:r>
            <w:r w:rsidRPr="00147777">
              <w:rPr>
                <w:rFonts w:eastAsia="Arial Narrow"/>
                <w:noProof/>
              </w:rPr>
              <w:t xml:space="preserve">of such discoveries and carry out the </w:t>
            </w:r>
            <w:r>
              <w:rPr>
                <w:rFonts w:eastAsia="Arial Narrow"/>
              </w:rPr>
              <w:t>Project Manager</w:t>
            </w:r>
            <w:r w:rsidRPr="00147777">
              <w:rPr>
                <w:rFonts w:eastAsia="Arial Narrow"/>
                <w:noProof/>
              </w:rPr>
              <w:t>’s instructions for dealing with them</w:t>
            </w:r>
            <w:r>
              <w:rPr>
                <w:rFonts w:eastAsia="Arial Narrow"/>
                <w:noProof/>
              </w:rPr>
              <w:t>.</w:t>
            </w:r>
          </w:p>
          <w:p w14:paraId="23F19194" w14:textId="758F378C" w:rsidR="005101C6" w:rsidRPr="00203156" w:rsidRDefault="008127B2" w:rsidP="00C5158C">
            <w:pPr>
              <w:suppressAutoHyphens/>
              <w:overflowPunct w:val="0"/>
              <w:autoSpaceDE w:val="0"/>
              <w:autoSpaceDN w:val="0"/>
              <w:adjustRightInd w:val="0"/>
              <w:spacing w:before="120" w:after="120"/>
              <w:ind w:left="605"/>
              <w:textAlignment w:val="baseline"/>
            </w:pPr>
            <w:r>
              <w:rPr>
                <w:szCs w:val="24"/>
              </w:rPr>
              <w:t xml:space="preserve"> </w:t>
            </w:r>
          </w:p>
        </w:tc>
      </w:tr>
      <w:tr w:rsidR="003B4EC3" w:rsidRPr="00203156" w14:paraId="05667CDB" w14:textId="77777777" w:rsidTr="002B0C16">
        <w:trPr>
          <w:gridAfter w:val="1"/>
          <w:wAfter w:w="18" w:type="dxa"/>
        </w:trPr>
        <w:tc>
          <w:tcPr>
            <w:tcW w:w="2430" w:type="dxa"/>
          </w:tcPr>
          <w:p w14:paraId="6824010D" w14:textId="77777777" w:rsidR="003B4EC3" w:rsidRPr="00203156" w:rsidRDefault="003B4EC3" w:rsidP="002D48F5">
            <w:pPr>
              <w:pStyle w:val="Head42"/>
            </w:pPr>
            <w:bookmarkStart w:id="745" w:name="_Toc62055903"/>
            <w:r w:rsidRPr="00203156">
              <w:t>27. Work Orders for Improvement Works and Emergency Works</w:t>
            </w:r>
            <w:bookmarkEnd w:id="745"/>
          </w:p>
        </w:tc>
        <w:tc>
          <w:tcPr>
            <w:tcW w:w="6660" w:type="dxa"/>
            <w:gridSpan w:val="2"/>
          </w:tcPr>
          <w:p w14:paraId="48493001" w14:textId="77777777" w:rsidR="003B4EC3" w:rsidRPr="00203156" w:rsidRDefault="003B4EC3" w:rsidP="00435B09">
            <w:pPr>
              <w:numPr>
                <w:ilvl w:val="1"/>
                <w:numId w:val="24"/>
              </w:numPr>
              <w:tabs>
                <w:tab w:val="num" w:pos="522"/>
              </w:tabs>
              <w:spacing w:after="240"/>
              <w:ind w:left="522" w:right="-72" w:hanging="522"/>
            </w:pPr>
            <w:r w:rsidRPr="00203156">
              <w:t>Improvement Works and Emergency Works shall be executed by the Contractor on the basis of Work Orders issued by the Project Manager.</w:t>
            </w:r>
          </w:p>
          <w:p w14:paraId="3AC37FDD" w14:textId="77777777" w:rsidR="003B4EC3" w:rsidRPr="00203156" w:rsidRDefault="003B4EC3" w:rsidP="00435B09">
            <w:pPr>
              <w:numPr>
                <w:ilvl w:val="1"/>
                <w:numId w:val="24"/>
              </w:numPr>
              <w:tabs>
                <w:tab w:val="num" w:pos="522"/>
              </w:tabs>
              <w:spacing w:after="240"/>
              <w:ind w:left="522" w:right="-72" w:hanging="522"/>
              <w:rPr>
                <w:spacing w:val="-6"/>
              </w:rPr>
            </w:pPr>
            <w:r w:rsidRPr="00203156">
              <w:rPr>
                <w:spacing w:val="-6"/>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790D1188" w14:textId="77777777" w:rsidR="00254422" w:rsidRPr="00203156" w:rsidRDefault="003B4EC3" w:rsidP="00435B09">
            <w:pPr>
              <w:numPr>
                <w:ilvl w:val="1"/>
                <w:numId w:val="24"/>
              </w:numPr>
              <w:tabs>
                <w:tab w:val="left" w:pos="522"/>
              </w:tabs>
              <w:spacing w:after="240"/>
              <w:ind w:left="522" w:right="-72" w:hanging="522"/>
            </w:pPr>
            <w:r w:rsidRPr="00203156">
              <w:rPr>
                <w:spacing w:val="-6"/>
              </w:rPr>
              <w:t>If the Contractor has any objection to a Work Order, the Road Manager shall notify the Project Manager of his reasons for such objection within ten (10) days) of the date of issuing the Work Order. Within five (5) days of the Road Manager’s objection, the Project Manager shall cancel, modify or confirm the Work Order in writing.</w:t>
            </w:r>
          </w:p>
        </w:tc>
      </w:tr>
      <w:tr w:rsidR="003B4EC3" w:rsidRPr="00203156" w14:paraId="34054D9C" w14:textId="77777777" w:rsidTr="002B0C16">
        <w:trPr>
          <w:gridAfter w:val="1"/>
          <w:wAfter w:w="18" w:type="dxa"/>
        </w:trPr>
        <w:tc>
          <w:tcPr>
            <w:tcW w:w="2430" w:type="dxa"/>
          </w:tcPr>
          <w:p w14:paraId="47D08725" w14:textId="77777777" w:rsidR="003B4EC3" w:rsidRPr="00203156" w:rsidRDefault="003B4EC3" w:rsidP="002D48F5">
            <w:pPr>
              <w:pStyle w:val="Head42"/>
            </w:pPr>
            <w:bookmarkStart w:id="746" w:name="_Toc62055904"/>
            <w:r w:rsidRPr="00203156">
              <w:t>28. Taking Over Procedures</w:t>
            </w:r>
            <w:bookmarkEnd w:id="746"/>
          </w:p>
        </w:tc>
        <w:tc>
          <w:tcPr>
            <w:tcW w:w="6660" w:type="dxa"/>
            <w:gridSpan w:val="2"/>
          </w:tcPr>
          <w:p w14:paraId="25DD6904" w14:textId="1252DE16" w:rsidR="003B4EC3" w:rsidRPr="00203156" w:rsidRDefault="003B4EC3" w:rsidP="002D48F5">
            <w:pPr>
              <w:tabs>
                <w:tab w:val="left" w:pos="522"/>
              </w:tabs>
              <w:spacing w:after="240"/>
              <w:ind w:left="518" w:right="-29" w:hanging="518"/>
            </w:pPr>
            <w:r w:rsidRPr="00203156">
              <w:t>28.1</w:t>
            </w:r>
            <w:r w:rsidRPr="00203156">
              <w:tab/>
              <w:t>When the whole of the Works and Services have been substantially completed and have satisfactorily passed any Tests on Completion prescribed by the Contract, the Contractor may give a notice to that effect to the Project Manager, accompanied by a written undertaking to finish with due expedition any outstanding work during the Defect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A127860" w14:textId="4D56F230" w:rsidR="003B4EC3" w:rsidRPr="00203156" w:rsidRDefault="003B4EC3" w:rsidP="002D48F5">
            <w:pPr>
              <w:tabs>
                <w:tab w:val="left" w:pos="522"/>
              </w:tabs>
              <w:spacing w:after="240"/>
              <w:ind w:left="547" w:right="-29" w:hanging="547"/>
            </w:pPr>
            <w:r w:rsidRPr="00203156">
              <w:t xml:space="preserve">28.2 </w:t>
            </w:r>
            <w:r w:rsidRPr="00203156">
              <w:tab/>
              <w:t xml:space="preserve">Similarly, in accordance with the procedure set out in </w:t>
            </w:r>
            <w:r w:rsidR="00D120BF">
              <w:t xml:space="preserve">GC </w:t>
            </w:r>
            <w:r w:rsidRPr="00203156">
              <w:t xml:space="preserve">Sub-Clause 28.1, the Contractor may </w:t>
            </w:r>
            <w:r w:rsidR="0057576B" w:rsidRPr="00203156">
              <w:t>request,</w:t>
            </w:r>
            <w:r w:rsidRPr="00203156">
              <w:t xml:space="preserve"> and the Project Manager shall issue a Taking-Over Certificate in respect of:</w:t>
            </w:r>
          </w:p>
          <w:p w14:paraId="71A0BE02" w14:textId="1B85B988" w:rsidR="003B4EC3" w:rsidRPr="00203156" w:rsidRDefault="003B4EC3" w:rsidP="002D48F5">
            <w:pPr>
              <w:tabs>
                <w:tab w:val="left" w:pos="1062"/>
              </w:tabs>
              <w:spacing w:after="240"/>
              <w:ind w:left="1062" w:right="-29" w:hanging="540"/>
            </w:pPr>
            <w:r w:rsidRPr="00203156">
              <w:t>(a)</w:t>
            </w:r>
            <w:r w:rsidR="00B17311" w:rsidRPr="00203156">
              <w:tab/>
            </w:r>
            <w:r w:rsidRPr="00203156">
              <w:t>any Section in respect of which a separate Time for Completion is provided in the contract,</w:t>
            </w:r>
            <w:r w:rsidR="008127B2">
              <w:rPr>
                <w:bCs/>
              </w:rPr>
              <w:t xml:space="preserve"> or in a Change Order or a Work Order,</w:t>
            </w:r>
            <w:r w:rsidR="008127B2">
              <w:t xml:space="preserve"> </w:t>
            </w:r>
          </w:p>
          <w:p w14:paraId="3EA64957" w14:textId="77777777" w:rsidR="003B4EC3" w:rsidRPr="00203156" w:rsidRDefault="003B4EC3" w:rsidP="002D48F5">
            <w:pPr>
              <w:tabs>
                <w:tab w:val="left" w:pos="1062"/>
              </w:tabs>
              <w:spacing w:after="240"/>
              <w:ind w:left="1062" w:right="-29" w:hanging="540"/>
            </w:pPr>
            <w:r w:rsidRPr="00203156">
              <w:t xml:space="preserve">(b) </w:t>
            </w:r>
            <w:r w:rsidRPr="00203156">
              <w:tab/>
              <w:t>any substantial part of the Works and Services which has been both completed to the satisfaction of the Project Manager and, otherwise than as provided for in the Contract, occupied or used by the Employer, or</w:t>
            </w:r>
          </w:p>
          <w:p w14:paraId="0C5856C4" w14:textId="77777777" w:rsidR="003B4EC3" w:rsidRPr="00203156" w:rsidRDefault="003B4EC3" w:rsidP="002D48F5">
            <w:pPr>
              <w:tabs>
                <w:tab w:val="left" w:pos="1062"/>
              </w:tabs>
              <w:spacing w:after="240"/>
              <w:ind w:left="1062" w:right="-29" w:hanging="540"/>
            </w:pPr>
            <w:r w:rsidRPr="00203156">
              <w:t xml:space="preserve">(c) </w:t>
            </w:r>
            <w:r w:rsidRPr="00203156">
              <w:tab/>
              <w:t>any part of the Works and Services which the Employer has elected to occupy or use prior to completion (where such prior occupation or use is not provided for in the Contract or has not been agreed by the Contractor as a temporary measure).</w:t>
            </w:r>
          </w:p>
        </w:tc>
      </w:tr>
      <w:tr w:rsidR="003B4EC3" w:rsidRPr="00203156" w14:paraId="6DF882E7" w14:textId="77777777" w:rsidTr="002B0C16">
        <w:trPr>
          <w:gridAfter w:val="1"/>
          <w:wAfter w:w="18" w:type="dxa"/>
        </w:trPr>
        <w:tc>
          <w:tcPr>
            <w:tcW w:w="2430" w:type="dxa"/>
          </w:tcPr>
          <w:p w14:paraId="4A7F1A2F" w14:textId="77777777" w:rsidR="003B4EC3" w:rsidRPr="00203156" w:rsidRDefault="003B4EC3" w:rsidP="002D48F5">
            <w:pPr>
              <w:pStyle w:val="Head42"/>
            </w:pPr>
            <w:bookmarkStart w:id="747" w:name="_Toc62055905"/>
            <w:r w:rsidRPr="00203156">
              <w:t>29. Eme</w:t>
            </w:r>
            <w:bookmarkStart w:id="748" w:name="_Hlt1217778"/>
            <w:bookmarkEnd w:id="748"/>
            <w:r w:rsidRPr="00203156">
              <w:t>rgency Works</w:t>
            </w:r>
            <w:bookmarkEnd w:id="747"/>
          </w:p>
        </w:tc>
        <w:tc>
          <w:tcPr>
            <w:tcW w:w="6660" w:type="dxa"/>
            <w:gridSpan w:val="2"/>
          </w:tcPr>
          <w:p w14:paraId="091C65FA" w14:textId="77777777" w:rsidR="003B4EC3" w:rsidRPr="00203156" w:rsidRDefault="003B4EC3" w:rsidP="002D48F5">
            <w:pPr>
              <w:tabs>
                <w:tab w:val="left" w:pos="522"/>
              </w:tabs>
              <w:spacing w:after="240"/>
              <w:ind w:left="540" w:right="-72" w:hanging="540"/>
            </w:pPr>
            <w:r w:rsidRPr="00203156">
              <w:t>29.1</w:t>
            </w:r>
            <w:r w:rsidRPr="00203156">
              <w:tab/>
              <w:t xml:space="preserve">The need for execution of Emergency Works is jointly identified by the Employer and the Contractor and the starting of the execution of Emergency Works shall always require a Work Order issued by the Project Manager. </w:t>
            </w:r>
          </w:p>
          <w:p w14:paraId="2180E6B0" w14:textId="77777777" w:rsidR="003B4EC3" w:rsidRPr="00203156" w:rsidRDefault="003B4EC3" w:rsidP="002D48F5">
            <w:pPr>
              <w:tabs>
                <w:tab w:val="left" w:pos="522"/>
              </w:tabs>
              <w:spacing w:after="240"/>
              <w:ind w:left="540" w:right="-72" w:hanging="540"/>
            </w:pPr>
            <w:r w:rsidRPr="00203156">
              <w:t>29.2</w:t>
            </w:r>
            <w:r w:rsidRPr="00203156">
              <w:tab/>
              <w:t>The execution of Emergency Works shall be requested by the Contractor based on losses or damages occurred as a result of natural phenomena (such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691EB09F" w14:textId="77777777" w:rsidR="003B4EC3" w:rsidRPr="00203156" w:rsidRDefault="003B4EC3" w:rsidP="002D48F5">
            <w:pPr>
              <w:tabs>
                <w:tab w:val="left" w:pos="522"/>
              </w:tabs>
              <w:spacing w:after="240"/>
              <w:ind w:left="522" w:right="-72" w:hanging="540"/>
            </w:pPr>
            <w:r w:rsidRPr="00203156">
              <w:t>29.3</w:t>
            </w:r>
            <w:r w:rsidRPr="00203156">
              <w:tab/>
              <w:t>The Employer or even Government authorities may declare an Emergency Situation on the basis of local legislation. In those cases, the Project Manager may issue a Work Order for Emergency Works to the Contractor even without a request by the Contractor.</w:t>
            </w:r>
          </w:p>
          <w:p w14:paraId="596AB6ED" w14:textId="2D27EADC" w:rsidR="003B4EC3" w:rsidRPr="00203156" w:rsidRDefault="003B4EC3" w:rsidP="00435B09">
            <w:pPr>
              <w:numPr>
                <w:ilvl w:val="1"/>
                <w:numId w:val="19"/>
              </w:numPr>
              <w:tabs>
                <w:tab w:val="clear" w:pos="360"/>
                <w:tab w:val="num" w:pos="522"/>
              </w:tabs>
              <w:spacing w:after="240"/>
              <w:ind w:left="522" w:right="-72" w:hanging="540"/>
            </w:pPr>
            <w:r w:rsidRPr="00203156">
              <w:t xml:space="preserve">If the Contractor is unable or unwilling to do such work immediately, the Employer may do or cause such work to be done as the Employer may determine necessary in order to prevent damage to the Road. In such event the Employer shall, as soon as practicable after the occurrence of any such emergency, notify the Contractor in writing of such emergency, the work done and the </w:t>
            </w:r>
            <w:r w:rsidR="0057576B" w:rsidRPr="00203156">
              <w:t>reasons,</w:t>
            </w:r>
            <w:r w:rsidRPr="00203156">
              <w:t xml:space="preserve">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B4EC3" w:rsidRPr="00203156" w14:paraId="1343FA96" w14:textId="77777777" w:rsidTr="002B0C16">
        <w:trPr>
          <w:gridAfter w:val="1"/>
          <w:wAfter w:w="18" w:type="dxa"/>
        </w:trPr>
        <w:tc>
          <w:tcPr>
            <w:tcW w:w="2430" w:type="dxa"/>
          </w:tcPr>
          <w:p w14:paraId="71C2CBD4" w14:textId="77777777" w:rsidR="003B4EC3" w:rsidRPr="00203156" w:rsidRDefault="003B4EC3" w:rsidP="002D48F5">
            <w:pPr>
              <w:pStyle w:val="Head42"/>
            </w:pPr>
            <w:bookmarkStart w:id="749" w:name="_Toc62055906"/>
            <w:bookmarkStart w:id="750" w:name="_Hlt1217859"/>
            <w:r w:rsidRPr="00203156">
              <w:t>30. Quality of materials used by C</w:t>
            </w:r>
            <w:bookmarkStart w:id="751" w:name="_Hlt1217776"/>
            <w:bookmarkEnd w:id="751"/>
            <w:r w:rsidRPr="00203156">
              <w:t>ontractor</w:t>
            </w:r>
            <w:bookmarkEnd w:id="749"/>
            <w:r w:rsidRPr="00203156">
              <w:t xml:space="preserve"> </w:t>
            </w:r>
            <w:bookmarkStart w:id="752" w:name="_Hlt1217780"/>
            <w:bookmarkEnd w:id="750"/>
            <w:bookmarkEnd w:id="752"/>
          </w:p>
        </w:tc>
        <w:tc>
          <w:tcPr>
            <w:tcW w:w="6660" w:type="dxa"/>
            <w:gridSpan w:val="2"/>
          </w:tcPr>
          <w:p w14:paraId="59128437" w14:textId="77777777" w:rsidR="003B4EC3" w:rsidRPr="00203156" w:rsidRDefault="003B4EC3" w:rsidP="002D48F5">
            <w:pPr>
              <w:tabs>
                <w:tab w:val="left" w:pos="522"/>
              </w:tabs>
              <w:spacing w:after="240"/>
              <w:ind w:left="522" w:right="14" w:hanging="522"/>
              <w:rPr>
                <w:bCs/>
              </w:rPr>
            </w:pPr>
            <w:r w:rsidRPr="00203156">
              <w:rPr>
                <w:bCs/>
              </w:rPr>
              <w:t>30.1</w:t>
            </w:r>
            <w:r w:rsidRPr="00203156">
              <w:rPr>
                <w:bCs/>
              </w:rPr>
              <w:tab/>
              <w:t>The quality of materials used by the Contractor for the execution of the Contract shall be in compliance with the requirements of the Specifications.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36672A17" w14:textId="77777777" w:rsidR="003B4EC3" w:rsidRPr="00203156" w:rsidRDefault="003B4EC3" w:rsidP="002D48F5">
            <w:pPr>
              <w:tabs>
                <w:tab w:val="left" w:pos="522"/>
              </w:tabs>
              <w:spacing w:after="240"/>
              <w:ind w:left="522" w:right="14" w:hanging="522"/>
              <w:rPr>
                <w:bCs/>
              </w:rPr>
            </w:pPr>
            <w:r w:rsidRPr="00203156">
              <w:rPr>
                <w:bCs/>
              </w:rPr>
              <w:t>30.2</w:t>
            </w:r>
            <w:r w:rsidRPr="00203156">
              <w:rPr>
                <w:bCs/>
              </w:rPr>
              <w:tab/>
              <w:t>Under no circumstances may the Contractor make any claim based on the insufficient quality of materials used by him, even if the material used was authorized by the Project Manager.</w:t>
            </w:r>
          </w:p>
          <w:p w14:paraId="2EC694B7" w14:textId="58EEBA3E" w:rsidR="003B4EC3" w:rsidRPr="00203156" w:rsidRDefault="003B4EC3" w:rsidP="002D48F5">
            <w:pPr>
              <w:tabs>
                <w:tab w:val="left" w:pos="522"/>
              </w:tabs>
              <w:spacing w:after="240"/>
              <w:ind w:left="522" w:right="14" w:hanging="522"/>
              <w:rPr>
                <w:bCs/>
              </w:rPr>
            </w:pPr>
            <w:r w:rsidRPr="00203156">
              <w:rPr>
                <w:bCs/>
              </w:rPr>
              <w:t>30.3</w:t>
            </w:r>
            <w:r w:rsidRPr="00203156">
              <w:rPr>
                <w:bCs/>
              </w:rPr>
              <w:tab/>
              <w:t xml:space="preserve">The Contractor shall carry out at his own cost the laboratory and other tests that he needs to verify if materials to be used comply with the </w:t>
            </w:r>
            <w:r w:rsidR="0057576B" w:rsidRPr="00203156">
              <w:rPr>
                <w:bCs/>
              </w:rPr>
              <w:t>Specifications and</w:t>
            </w:r>
            <w:r w:rsidRPr="00203156">
              <w:rPr>
                <w:bCs/>
              </w:rPr>
              <w:t xml:space="preserve"> shall keep records of such tests. If requested by the Project Manager, the Contractor shall hand over the results of the tests. </w:t>
            </w:r>
          </w:p>
        </w:tc>
      </w:tr>
      <w:tr w:rsidR="003B4EC3" w:rsidRPr="00203156" w14:paraId="136F09D2" w14:textId="77777777" w:rsidTr="002B0C16">
        <w:trPr>
          <w:gridAfter w:val="1"/>
          <w:wAfter w:w="18" w:type="dxa"/>
        </w:trPr>
        <w:tc>
          <w:tcPr>
            <w:tcW w:w="2430" w:type="dxa"/>
          </w:tcPr>
          <w:p w14:paraId="31F1189F" w14:textId="77777777" w:rsidR="003B4EC3" w:rsidRPr="00203156" w:rsidRDefault="003B4EC3" w:rsidP="002D48F5">
            <w:pPr>
              <w:pStyle w:val="Head42"/>
            </w:pPr>
            <w:bookmarkStart w:id="753" w:name="_Toc62055907"/>
            <w:r w:rsidRPr="00203156">
              <w:t xml:space="preserve">31. </w:t>
            </w:r>
            <w:r w:rsidR="00897D8A" w:rsidRPr="00203156">
              <w:t>Signaling</w:t>
            </w:r>
            <w:r w:rsidRPr="00203156">
              <w:t xml:space="preserve"> and demarcation of work zones and bypasses</w:t>
            </w:r>
            <w:bookmarkEnd w:id="753"/>
          </w:p>
        </w:tc>
        <w:tc>
          <w:tcPr>
            <w:tcW w:w="6660" w:type="dxa"/>
            <w:gridSpan w:val="2"/>
          </w:tcPr>
          <w:p w14:paraId="094A5439" w14:textId="77777777" w:rsidR="003B4EC3" w:rsidRPr="00203156" w:rsidRDefault="003B4EC3" w:rsidP="00435B09">
            <w:pPr>
              <w:numPr>
                <w:ilvl w:val="1"/>
                <w:numId w:val="21"/>
              </w:numPr>
              <w:tabs>
                <w:tab w:val="clear" w:pos="360"/>
                <w:tab w:val="num" w:pos="522"/>
              </w:tabs>
              <w:spacing w:after="240"/>
              <w:ind w:left="522" w:right="14" w:hanging="522"/>
              <w:rPr>
                <w:spacing w:val="-2"/>
              </w:rPr>
            </w:pPr>
            <w:r w:rsidRPr="00203156">
              <w:t>To</w:t>
            </w:r>
            <w:r w:rsidRPr="00203156">
              <w:rPr>
                <w:spacing w:val="-2"/>
              </w:rPr>
              <w:t xml:space="preserve"> ensure the safety of road users, including non-motorized road users and pedestrians, the Contractor is responsible to install and maintain at his cost the adequate </w:t>
            </w:r>
            <w:r w:rsidR="00897D8A" w:rsidRPr="00203156">
              <w:rPr>
                <w:spacing w:val="-2"/>
              </w:rPr>
              <w:t>signaling</w:t>
            </w:r>
            <w:r w:rsidRPr="00203156">
              <w:rPr>
                <w:spacing w:val="-2"/>
              </w:rPr>
              <w:t xml:space="preserve"> and demarcation of work sites, which in addition must comply with the applicable legislation.</w:t>
            </w:r>
          </w:p>
          <w:p w14:paraId="038DB4A0" w14:textId="77777777" w:rsidR="003B4EC3" w:rsidRPr="00203156" w:rsidRDefault="003B4EC3" w:rsidP="00435B09">
            <w:pPr>
              <w:numPr>
                <w:ilvl w:val="1"/>
                <w:numId w:val="21"/>
              </w:numPr>
              <w:tabs>
                <w:tab w:val="clear" w:pos="360"/>
                <w:tab w:val="left" w:pos="522"/>
              </w:tabs>
              <w:spacing w:after="240"/>
              <w:ind w:left="518" w:right="14" w:hanging="518"/>
            </w:pPr>
            <w:r w:rsidRPr="00203156">
              <w:t>If the execution of services and works under the contract is likely to interfere with traffic,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6E570E27" w14:textId="77777777" w:rsidR="003B4EC3" w:rsidRPr="00203156" w:rsidRDefault="003B4EC3" w:rsidP="00435B09">
            <w:pPr>
              <w:numPr>
                <w:ilvl w:val="1"/>
                <w:numId w:val="21"/>
              </w:numPr>
              <w:tabs>
                <w:tab w:val="clear" w:pos="360"/>
                <w:tab w:val="left" w:pos="522"/>
              </w:tabs>
              <w:spacing w:after="240"/>
              <w:ind w:left="518" w:right="14" w:hanging="518"/>
            </w:pPr>
            <w:r w:rsidRPr="00203156">
              <w:rPr>
                <w:spacing w:val="-2"/>
              </w:rPr>
              <w:t xml:space="preserve">If the execution of Works and Services by the Contractor makes it necessary to temporarily close a road section, and a traffic detour has to be implemented over other public roads or streets, the Contractor shall be responsible for the adequate </w:t>
            </w:r>
            <w:r w:rsidR="00897D8A" w:rsidRPr="00203156">
              <w:rPr>
                <w:spacing w:val="-2"/>
              </w:rPr>
              <w:t>signaling</w:t>
            </w:r>
            <w:r w:rsidRPr="00203156">
              <w:rPr>
                <w:spacing w:val="-2"/>
              </w:rPr>
              <w:t xml:space="preserve"> of the detour, under the same conditions as stated in </w:t>
            </w:r>
            <w:r w:rsidR="00C31C76" w:rsidRPr="00203156">
              <w:rPr>
                <w:spacing w:val="-2"/>
              </w:rPr>
              <w:t>GC</w:t>
            </w:r>
            <w:r w:rsidRPr="00203156">
              <w:rPr>
                <w:spacing w:val="-2"/>
              </w:rPr>
              <w:t xml:space="preserve"> Sub-Clause 31.1. </w:t>
            </w:r>
          </w:p>
          <w:p w14:paraId="1CC6D892" w14:textId="168AB721" w:rsidR="003B4EC3" w:rsidRPr="00203156" w:rsidRDefault="003B4EC3" w:rsidP="00435B09">
            <w:pPr>
              <w:numPr>
                <w:ilvl w:val="1"/>
                <w:numId w:val="21"/>
              </w:numPr>
              <w:tabs>
                <w:tab w:val="clear" w:pos="360"/>
                <w:tab w:val="num" w:pos="522"/>
              </w:tabs>
              <w:spacing w:after="240"/>
              <w:ind w:left="518" w:right="14" w:hanging="518"/>
            </w:pPr>
            <w:r w:rsidRPr="00203156">
              <w:rPr>
                <w:spacing w:val="-2"/>
              </w:rPr>
              <w:t xml:space="preserve">The Contractor shall inform the local authorities and the local police about such activities to be carried out by him which may cause any significant interruptions or changes to the normal traffic patterns. </w:t>
            </w:r>
            <w:r w:rsidR="008127B2" w:rsidRPr="00C5158C">
              <w:rPr>
                <w:spacing w:val="-2"/>
              </w:rPr>
              <w:t>He shall also request any authorizations that may be required by law. Such requests and</w:t>
            </w:r>
            <w:r w:rsidRPr="00203156">
              <w:rPr>
                <w:spacing w:val="-2"/>
              </w:rPr>
              <w:t xml:space="preserve"> information shall be made in writing and at least seven (7) days before the beginning of such activities. Upon request from the Contractor, the Employer shall assist the Contractor in </w:t>
            </w:r>
            <w:r w:rsidR="008127B2" w:rsidRPr="00C5158C">
              <w:rPr>
                <w:spacing w:val="-2"/>
              </w:rPr>
              <w:t>obtaining any necessary authorizations from</w:t>
            </w:r>
            <w:r w:rsidR="008127B2" w:rsidRPr="00203156" w:rsidDel="008127B2">
              <w:rPr>
                <w:spacing w:val="-2"/>
              </w:rPr>
              <w:t xml:space="preserve"> </w:t>
            </w:r>
            <w:r w:rsidRPr="00203156">
              <w:rPr>
                <w:spacing w:val="-2"/>
              </w:rPr>
              <w:t>the local authorities and</w:t>
            </w:r>
            <w:r w:rsidR="008127B2">
              <w:rPr>
                <w:spacing w:val="-2"/>
              </w:rPr>
              <w:t xml:space="preserve">/or </w:t>
            </w:r>
            <w:r w:rsidRPr="00203156">
              <w:rPr>
                <w:spacing w:val="-2"/>
              </w:rPr>
              <w:t>the local police.</w:t>
            </w:r>
          </w:p>
        </w:tc>
      </w:tr>
      <w:tr w:rsidR="003B4EC3" w:rsidRPr="00203156" w14:paraId="7CD7F072" w14:textId="77777777" w:rsidTr="002B0C16">
        <w:trPr>
          <w:gridAfter w:val="1"/>
          <w:wAfter w:w="18" w:type="dxa"/>
          <w:cantSplit/>
        </w:trPr>
        <w:tc>
          <w:tcPr>
            <w:tcW w:w="9090" w:type="dxa"/>
            <w:gridSpan w:val="3"/>
          </w:tcPr>
          <w:p w14:paraId="25D87A48" w14:textId="77777777" w:rsidR="003B4EC3" w:rsidRPr="00203156" w:rsidRDefault="003B4EC3" w:rsidP="002D48F5">
            <w:pPr>
              <w:pStyle w:val="Head41"/>
              <w:spacing w:before="0"/>
            </w:pPr>
            <w:bookmarkStart w:id="754" w:name="_Toc62055908"/>
            <w:r w:rsidRPr="00203156">
              <w:t>D. Allocation of Risks</w:t>
            </w:r>
            <w:bookmarkEnd w:id="754"/>
          </w:p>
        </w:tc>
      </w:tr>
      <w:tr w:rsidR="003B4EC3" w:rsidRPr="00203156" w14:paraId="735AFDEE" w14:textId="77777777" w:rsidTr="002B0C16">
        <w:trPr>
          <w:gridAfter w:val="1"/>
          <w:wAfter w:w="18" w:type="dxa"/>
        </w:trPr>
        <w:tc>
          <w:tcPr>
            <w:tcW w:w="2430" w:type="dxa"/>
          </w:tcPr>
          <w:p w14:paraId="033052E2" w14:textId="77777777" w:rsidR="003B4EC3" w:rsidRPr="00203156" w:rsidRDefault="003B4EC3" w:rsidP="002D48F5">
            <w:pPr>
              <w:pStyle w:val="Head42"/>
            </w:pPr>
            <w:bookmarkStart w:id="755" w:name="_Toc62055909"/>
            <w:r w:rsidRPr="00203156">
              <w:t>32. Employer’s Risks</w:t>
            </w:r>
            <w:bookmarkEnd w:id="755"/>
          </w:p>
        </w:tc>
        <w:tc>
          <w:tcPr>
            <w:tcW w:w="6660" w:type="dxa"/>
            <w:gridSpan w:val="2"/>
          </w:tcPr>
          <w:p w14:paraId="6FE8592D" w14:textId="5A53985B" w:rsidR="003B4EC3" w:rsidRPr="00203156" w:rsidRDefault="003B4EC3" w:rsidP="002D48F5">
            <w:pPr>
              <w:tabs>
                <w:tab w:val="left" w:pos="702"/>
              </w:tabs>
              <w:spacing w:after="240"/>
              <w:ind w:left="702" w:right="-72" w:hanging="702"/>
            </w:pPr>
            <w:r w:rsidRPr="00203156">
              <w:t>32.1</w:t>
            </w:r>
            <w:r w:rsidRPr="00203156">
              <w:tab/>
              <w:t xml:space="preserve">From the Start Date until the </w:t>
            </w:r>
            <w:r w:rsidR="0013464E">
              <w:t xml:space="preserve">Completion Date </w:t>
            </w:r>
            <w:r w:rsidRPr="00203156">
              <w:t>, the following are Employer’s risks insofar as they directly affect the execution of the Works and Services included in this Contract:</w:t>
            </w:r>
          </w:p>
          <w:p w14:paraId="3FB21294" w14:textId="77777777" w:rsidR="003B4EC3" w:rsidRPr="00203156" w:rsidRDefault="003B4EC3" w:rsidP="002D48F5">
            <w:pPr>
              <w:tabs>
                <w:tab w:val="left" w:pos="1242"/>
              </w:tabs>
              <w:spacing w:after="240"/>
              <w:ind w:left="1242" w:right="-28" w:hanging="540"/>
            </w:pPr>
            <w:r w:rsidRPr="00203156">
              <w:t>(a)</w:t>
            </w:r>
            <w:r w:rsidRPr="00203156">
              <w:tab/>
              <w:t>war, hostilities (whether war be declared or not), invasion, act of foreign enemies;</w:t>
            </w:r>
          </w:p>
          <w:p w14:paraId="2D7F92A8" w14:textId="77777777" w:rsidR="003B4EC3" w:rsidRPr="00203156" w:rsidRDefault="003B4EC3" w:rsidP="002D48F5">
            <w:pPr>
              <w:tabs>
                <w:tab w:val="left" w:pos="1242"/>
              </w:tabs>
              <w:spacing w:after="240"/>
              <w:ind w:left="1242" w:right="-72" w:hanging="540"/>
            </w:pPr>
            <w:r w:rsidRPr="00203156">
              <w:t>(b)</w:t>
            </w:r>
            <w:r w:rsidRPr="00203156">
              <w:tab/>
              <w:t>rebellion, revolution, insurrection, military or usurped power, or civil war;</w:t>
            </w:r>
          </w:p>
          <w:p w14:paraId="1229F72C" w14:textId="00C87217" w:rsidR="003B4EC3" w:rsidRPr="00203156" w:rsidRDefault="003B4EC3" w:rsidP="002D48F5">
            <w:pPr>
              <w:tabs>
                <w:tab w:val="left" w:pos="1242"/>
              </w:tabs>
              <w:spacing w:after="240"/>
              <w:ind w:left="1242" w:right="-72" w:hanging="540"/>
            </w:pPr>
            <w:r w:rsidRPr="00203156">
              <w:t>(c)</w:t>
            </w:r>
            <w:r w:rsidRPr="00203156">
              <w:tab/>
            </w:r>
            <w:r w:rsidR="00F6605C" w:rsidRPr="00203156">
              <w:t>ionizing</w:t>
            </w:r>
            <w:r w:rsidRPr="00203156">
              <w:t xml:space="preserve"> radiations, contamination by radioactivity from any nuclear fuel, or any nuclear waste from the combustion of nuclear fuel, radioactive toxic explosive or other hazardous properties of any explosive nuclear assembly or nuclear component thereof;</w:t>
            </w:r>
          </w:p>
          <w:p w14:paraId="6EFC190A" w14:textId="77777777" w:rsidR="003B4EC3" w:rsidRPr="00203156" w:rsidRDefault="003B4EC3" w:rsidP="002D48F5">
            <w:pPr>
              <w:tabs>
                <w:tab w:val="left" w:pos="1242"/>
              </w:tabs>
              <w:spacing w:after="240"/>
              <w:ind w:left="1242" w:right="-28" w:hanging="540"/>
            </w:pPr>
            <w:r w:rsidRPr="00203156">
              <w:t>(d)</w:t>
            </w:r>
            <w:r w:rsidRPr="00203156">
              <w:tab/>
              <w:t>riot, commotion or disorder, unless solely restricted to employees of the Contractor or of his Subcontractors and arising from the conduct of the Works and Services;</w:t>
            </w:r>
          </w:p>
          <w:p w14:paraId="58598E77" w14:textId="77777777" w:rsidR="003B4EC3" w:rsidRPr="00203156" w:rsidRDefault="003B4EC3" w:rsidP="002D48F5">
            <w:pPr>
              <w:tabs>
                <w:tab w:val="left" w:pos="1242"/>
              </w:tabs>
              <w:spacing w:after="240"/>
              <w:ind w:left="1242" w:hanging="540"/>
            </w:pPr>
            <w:r w:rsidRPr="00203156">
              <w:t>(e)</w:t>
            </w:r>
            <w:r w:rsidRPr="00203156">
              <w:tab/>
              <w:t>loss or damage due to the use or occupation by the Employer of any unfinished Section or part of the Works, except as may be provided for in the Contract;</w:t>
            </w:r>
          </w:p>
          <w:p w14:paraId="29C87E7E" w14:textId="77777777" w:rsidR="005101C6" w:rsidRDefault="003B4EC3" w:rsidP="002D48F5">
            <w:pPr>
              <w:tabs>
                <w:tab w:val="left" w:pos="1242"/>
              </w:tabs>
              <w:spacing w:after="240"/>
              <w:ind w:left="1242" w:hanging="540"/>
            </w:pPr>
            <w:r w:rsidRPr="00203156">
              <w:t>(f)</w:t>
            </w:r>
            <w:r w:rsidRPr="00203156">
              <w:tab/>
              <w:t>any operation of the forces of nature against which an experienced contractor could not reasonably have been expected to take precautions.</w:t>
            </w:r>
          </w:p>
          <w:p w14:paraId="7EBB528E" w14:textId="2469E650" w:rsidR="000107D4" w:rsidRPr="00203156" w:rsidRDefault="000107D4" w:rsidP="00435B09">
            <w:pPr>
              <w:pStyle w:val="ListParagraph"/>
              <w:numPr>
                <w:ilvl w:val="1"/>
                <w:numId w:val="128"/>
              </w:numPr>
              <w:tabs>
                <w:tab w:val="left" w:pos="522"/>
              </w:tabs>
              <w:spacing w:after="240"/>
              <w:ind w:right="14"/>
            </w:pPr>
            <w:r>
              <w:rPr>
                <w:spacing w:val="-2"/>
              </w:rPr>
              <w:t xml:space="preserve">  </w:t>
            </w:r>
            <w:r w:rsidRPr="00C5158C">
              <w:rPr>
                <w:spacing w:val="-2"/>
              </w:rPr>
              <w:t xml:space="preserve">The Employer carries the </w:t>
            </w:r>
            <w:bookmarkStart w:id="756" w:name="_Hlk51788375"/>
            <w:r w:rsidRPr="00C5158C">
              <w:rPr>
                <w:spacing w:val="-2"/>
              </w:rPr>
              <w:t xml:space="preserve">risk of damages to the road assets that are caused by vehicle accidents, theft, act of vandalism, third-party interventions, or any other event outside the control and responsibility of the Contractor, requiring large-scale restoration and repairs, </w:t>
            </w:r>
            <w:bookmarkEnd w:id="756"/>
            <w:r w:rsidRPr="00C5158C">
              <w:rPr>
                <w:spacing w:val="-2"/>
              </w:rPr>
              <w:t>provided that the Contractor has performed its obligations for such events as stated in the Specifications. Small-scale restorations or repairs of such damage are however to be carried out and paid for by the Contractor as part of his Maintenance Services, up to the maximum cost per event and a maximum total amount per year as stated in the PC</w:t>
            </w:r>
            <w:r>
              <w:rPr>
                <w:spacing w:val="-2"/>
              </w:rPr>
              <w:t>.</w:t>
            </w:r>
          </w:p>
        </w:tc>
      </w:tr>
      <w:tr w:rsidR="003B4EC3" w:rsidRPr="00203156" w14:paraId="50E91277" w14:textId="77777777" w:rsidTr="002B0C16">
        <w:trPr>
          <w:gridAfter w:val="1"/>
          <w:wAfter w:w="18" w:type="dxa"/>
        </w:trPr>
        <w:tc>
          <w:tcPr>
            <w:tcW w:w="2430" w:type="dxa"/>
          </w:tcPr>
          <w:p w14:paraId="04CC867B" w14:textId="77777777" w:rsidR="003B4EC3" w:rsidRPr="00203156" w:rsidRDefault="003B4EC3" w:rsidP="002D48F5">
            <w:pPr>
              <w:pStyle w:val="Head42"/>
            </w:pPr>
            <w:bookmarkStart w:id="757" w:name="_Toc62055910"/>
            <w:r w:rsidRPr="00203156">
              <w:t>33. Contractor’s Risks</w:t>
            </w:r>
            <w:bookmarkEnd w:id="757"/>
          </w:p>
        </w:tc>
        <w:tc>
          <w:tcPr>
            <w:tcW w:w="6660" w:type="dxa"/>
            <w:gridSpan w:val="2"/>
          </w:tcPr>
          <w:p w14:paraId="354FC944" w14:textId="77777777" w:rsidR="003B4EC3" w:rsidRPr="00203156" w:rsidRDefault="003B4EC3" w:rsidP="002D48F5">
            <w:pPr>
              <w:tabs>
                <w:tab w:val="left" w:pos="540"/>
              </w:tabs>
              <w:spacing w:after="240"/>
              <w:ind w:left="540" w:right="-72" w:hanging="540"/>
            </w:pPr>
            <w:r w:rsidRPr="00203156">
              <w:t>33.1</w:t>
            </w:r>
            <w:r w:rsidRPr="00203156">
              <w:tab/>
              <w:t>The Employer carries the risks which this Contract states are Employer’s risks, and the remaining risks are the Contractor’s risks.</w:t>
            </w:r>
          </w:p>
        </w:tc>
      </w:tr>
      <w:tr w:rsidR="003B4EC3" w:rsidRPr="00203156" w14:paraId="6834D4F5" w14:textId="77777777" w:rsidTr="002B0C16">
        <w:trPr>
          <w:gridAfter w:val="1"/>
          <w:wAfter w:w="18" w:type="dxa"/>
        </w:trPr>
        <w:tc>
          <w:tcPr>
            <w:tcW w:w="2430" w:type="dxa"/>
          </w:tcPr>
          <w:p w14:paraId="18763421" w14:textId="77777777" w:rsidR="003B4EC3" w:rsidRPr="00203156" w:rsidRDefault="003B4EC3" w:rsidP="002D48F5">
            <w:pPr>
              <w:pStyle w:val="Head42"/>
              <w:ind w:right="-126"/>
            </w:pPr>
            <w:bookmarkStart w:id="758" w:name="_Hlt1272443"/>
            <w:bookmarkStart w:id="759" w:name="_Toc347824666"/>
            <w:bookmarkStart w:id="760" w:name="_Toc62055911"/>
            <w:bookmarkEnd w:id="758"/>
            <w:r w:rsidRPr="00203156">
              <w:t>34. Loss of or Damage to Property; Accident or Injury to Workers; Indemnifica</w:t>
            </w:r>
            <w:r w:rsidR="00B17311" w:rsidRPr="00203156">
              <w:softHyphen/>
            </w:r>
            <w:r w:rsidRPr="00203156">
              <w:t>tion</w:t>
            </w:r>
            <w:bookmarkEnd w:id="759"/>
            <w:bookmarkEnd w:id="760"/>
          </w:p>
        </w:tc>
        <w:tc>
          <w:tcPr>
            <w:tcW w:w="6660" w:type="dxa"/>
            <w:gridSpan w:val="2"/>
          </w:tcPr>
          <w:p w14:paraId="09BA81C0" w14:textId="77777777" w:rsidR="003B4EC3" w:rsidRPr="00203156" w:rsidRDefault="003B4EC3" w:rsidP="002D48F5">
            <w:pPr>
              <w:tabs>
                <w:tab w:val="left" w:pos="522"/>
              </w:tabs>
              <w:spacing w:after="240"/>
              <w:ind w:left="540" w:right="-72" w:hanging="540"/>
            </w:pPr>
            <w:r w:rsidRPr="00203156">
              <w:t xml:space="preserve">34.1 </w:t>
            </w:r>
            <w:r w:rsidRPr="00203156">
              <w:tab/>
              <w:t xml:space="preserve">Subject to </w:t>
            </w:r>
            <w:r w:rsidR="00C31C76" w:rsidRPr="00203156">
              <w:t>GC</w:t>
            </w:r>
            <w:r w:rsidRPr="00203156">
              <w:t xml:space="preserve"> Sub-Clause 34.3,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53105939" w14:textId="5408C947" w:rsidR="003B4EC3" w:rsidRPr="00203156" w:rsidRDefault="003B4EC3" w:rsidP="002D48F5">
            <w:pPr>
              <w:tabs>
                <w:tab w:val="left" w:pos="522"/>
              </w:tabs>
              <w:spacing w:after="240"/>
              <w:ind w:left="540" w:right="-72" w:hanging="540"/>
            </w:pPr>
            <w:r w:rsidRPr="00203156">
              <w:t xml:space="preserve">34.2 </w:t>
            </w:r>
            <w:r w:rsidRPr="00203156">
              <w:tab/>
              <w:t xml:space="preserve">If any proceedings are brought or any claim is made against the Employer that might subject the Contractor to liability under </w:t>
            </w:r>
            <w:r w:rsidR="00C31C76" w:rsidRPr="00203156">
              <w:t>GC</w:t>
            </w:r>
            <w:r w:rsidRPr="00203156">
              <w:t xml:space="preserve"> Sub-Clause 34.1, the Employer shall promptly give the Contractor a notice thereof and the Contractor may at its own expense and in the Employer’s name conduct such proceedings or claim and any negotiations for the settlement of any such proceedings or claim.</w:t>
            </w:r>
          </w:p>
          <w:p w14:paraId="353BBB92" w14:textId="77777777" w:rsidR="003B4EC3" w:rsidRPr="00203156" w:rsidRDefault="003B4EC3" w:rsidP="002D48F5">
            <w:pPr>
              <w:spacing w:after="240"/>
              <w:ind w:left="540" w:right="-72"/>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4F979E0A" w14:textId="77777777" w:rsidR="003B4EC3" w:rsidRPr="00203156" w:rsidRDefault="003B4EC3" w:rsidP="002D48F5">
            <w:pPr>
              <w:spacing w:after="240"/>
              <w:ind w:left="540" w:right="-72"/>
            </w:pPr>
            <w:r w:rsidRPr="00203156">
              <w:t>The Employer shall, at the Contractor’s request, afford all available assistance to the Contractor in conducting such proceedings or claim, and shall be reimbursed by the Contractor for all reasonable expenses incurred in so doing.</w:t>
            </w:r>
          </w:p>
          <w:p w14:paraId="0696C2D9" w14:textId="77777777" w:rsidR="003B4EC3" w:rsidRPr="00203156" w:rsidRDefault="003B4EC3" w:rsidP="002D48F5">
            <w:pPr>
              <w:spacing w:after="240"/>
              <w:ind w:left="540" w:right="-72" w:hanging="540"/>
            </w:pPr>
            <w:r w:rsidRPr="00203156">
              <w:t xml:space="preserve">34.3 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insurances procured under </w:t>
            </w:r>
            <w:r w:rsidR="00C31C76" w:rsidRPr="00203156">
              <w:t>GC</w:t>
            </w:r>
            <w:r w:rsidRPr="00203156">
              <w:t xml:space="preserve"> Clause 35, provided that such fire, explosion or other perils were not caused by any act or failure of the Contractor.</w:t>
            </w:r>
          </w:p>
          <w:p w14:paraId="60BDB0CF" w14:textId="77777777" w:rsidR="005101C6" w:rsidRPr="00203156" w:rsidRDefault="003B4EC3" w:rsidP="002D48F5">
            <w:pPr>
              <w:tabs>
                <w:tab w:val="left" w:pos="522"/>
              </w:tabs>
              <w:spacing w:after="240"/>
              <w:ind w:left="540" w:right="-72" w:hanging="540"/>
            </w:pPr>
            <w:r w:rsidRPr="00203156">
              <w:t xml:space="preserve">34.4 </w:t>
            </w:r>
            <w:r w:rsidRPr="00203156">
              <w:tab/>
              <w:t xml:space="preserve">The party entitled to the benefit of an indemnity under this </w:t>
            </w:r>
            <w:r w:rsidR="00C31C76" w:rsidRPr="00203156">
              <w:t>GC</w:t>
            </w:r>
            <w:r w:rsidRPr="00203156">
              <w:t xml:space="preserve"> Clause 34 shall take all reasonable measures to mitigate any loss or damage which has occurred. If the party fails to take such measures, the other party’s liabilities shall be correspondingly reduced.</w:t>
            </w:r>
          </w:p>
        </w:tc>
      </w:tr>
      <w:tr w:rsidR="003B4EC3" w:rsidRPr="00203156" w14:paraId="543231F4" w14:textId="77777777" w:rsidTr="002B0C16">
        <w:trPr>
          <w:gridAfter w:val="1"/>
          <w:wAfter w:w="18" w:type="dxa"/>
        </w:trPr>
        <w:tc>
          <w:tcPr>
            <w:tcW w:w="2430" w:type="dxa"/>
          </w:tcPr>
          <w:p w14:paraId="4DDA9A16" w14:textId="77777777" w:rsidR="003B4EC3" w:rsidRPr="00203156" w:rsidRDefault="003B4EC3" w:rsidP="002D48F5">
            <w:pPr>
              <w:pStyle w:val="Head42"/>
            </w:pPr>
            <w:bookmarkStart w:id="761" w:name="_Toc62055912"/>
            <w:r w:rsidRPr="00203156">
              <w:t>35. Insurance</w:t>
            </w:r>
            <w:bookmarkEnd w:id="761"/>
          </w:p>
        </w:tc>
        <w:tc>
          <w:tcPr>
            <w:tcW w:w="6660" w:type="dxa"/>
            <w:gridSpan w:val="2"/>
          </w:tcPr>
          <w:p w14:paraId="56562B16" w14:textId="77777777" w:rsidR="003B4EC3" w:rsidRPr="00203156" w:rsidRDefault="003B4EC3" w:rsidP="002D48F5">
            <w:pPr>
              <w:pStyle w:val="BlockText"/>
              <w:tabs>
                <w:tab w:val="clear" w:pos="1080"/>
                <w:tab w:val="left" w:pos="522"/>
              </w:tabs>
              <w:suppressAutoHyphens w:val="0"/>
              <w:spacing w:after="240"/>
            </w:pPr>
            <w:r w:rsidRPr="00203156">
              <w:t xml:space="preserve">35.1 </w:t>
            </w:r>
            <w:r w:rsidRPr="00203156">
              <w:tab/>
              <w:t xml:space="preserve">To the extent specified in the </w:t>
            </w:r>
            <w:r w:rsidR="00074160" w:rsidRPr="00203156">
              <w:t>PC</w:t>
            </w:r>
            <w:r w:rsidRPr="00203156">
              <w:t xml:space="preserve">, the Contractor shall at its expense take out and maintain in effect, or cause to be taken out and maintained in effect, during the performance of the Contract, the insurances set forth below in the sums and with the deductibles and other conditions specified in the said </w:t>
            </w:r>
            <w:r w:rsidR="00074160" w:rsidRPr="00203156">
              <w:t>PC</w:t>
            </w:r>
            <w:r w:rsidRPr="00203156">
              <w:t>. The identity of the insurers and the form of the policies shall be subject to the approval of the Employer, who should not unreasonably withhold such approval.</w:t>
            </w:r>
          </w:p>
          <w:p w14:paraId="42BFD6D0" w14:textId="77777777" w:rsidR="003B4EC3" w:rsidRPr="00203156" w:rsidRDefault="003B4EC3" w:rsidP="002D48F5">
            <w:pPr>
              <w:tabs>
                <w:tab w:val="left" w:pos="1062"/>
              </w:tabs>
              <w:spacing w:after="240"/>
              <w:ind w:left="1080" w:right="-72" w:hanging="540"/>
            </w:pPr>
            <w:r w:rsidRPr="00203156">
              <w:t xml:space="preserve">(a) </w:t>
            </w:r>
            <w:r w:rsidR="00B17311" w:rsidRPr="00203156">
              <w:tab/>
            </w:r>
            <w:r w:rsidRPr="00203156">
              <w:rPr>
                <w:i/>
                <w:iCs/>
              </w:rPr>
              <w:t xml:space="preserve">Loss of or damage to the Plant and Materials </w:t>
            </w:r>
          </w:p>
          <w:p w14:paraId="54A0D203" w14:textId="77777777" w:rsidR="003B4EC3" w:rsidRPr="00203156" w:rsidRDefault="003B4EC3" w:rsidP="002D48F5">
            <w:pPr>
              <w:tabs>
                <w:tab w:val="left" w:pos="1062"/>
              </w:tabs>
              <w:spacing w:after="240"/>
              <w:ind w:left="1080" w:right="-72"/>
            </w:pPr>
            <w:r w:rsidRPr="00203156">
              <w:t>Covering loss or damage occurring prior to Completion.</w:t>
            </w:r>
          </w:p>
          <w:p w14:paraId="38A59EDF" w14:textId="77777777" w:rsidR="003B4EC3" w:rsidRPr="00203156" w:rsidRDefault="003B4EC3" w:rsidP="002D48F5">
            <w:pPr>
              <w:tabs>
                <w:tab w:val="left" w:pos="1062"/>
              </w:tabs>
              <w:spacing w:after="240"/>
              <w:ind w:left="1080" w:right="-72" w:hanging="540"/>
            </w:pPr>
            <w:r w:rsidRPr="00203156">
              <w:t xml:space="preserve">(b) </w:t>
            </w:r>
            <w:r w:rsidR="00B17311" w:rsidRPr="00203156">
              <w:tab/>
            </w:r>
            <w:r w:rsidRPr="00203156">
              <w:rPr>
                <w:i/>
                <w:iCs/>
              </w:rPr>
              <w:t>Third Party Liability Insurance</w:t>
            </w:r>
          </w:p>
          <w:p w14:paraId="44CCAC6D" w14:textId="77777777" w:rsidR="003B4EC3" w:rsidRPr="00203156" w:rsidRDefault="003B4EC3" w:rsidP="002D48F5">
            <w:pPr>
              <w:tabs>
                <w:tab w:val="left" w:pos="1062"/>
              </w:tabs>
              <w:spacing w:after="240"/>
              <w:ind w:left="1080" w:right="-72"/>
            </w:pPr>
            <w:r w:rsidRPr="00203156">
              <w:t>Covering bodily injury or death suffered by third parties (including the Employer’s personnel) and loss of or damage to property occurring in connection with Works and Services.</w:t>
            </w:r>
          </w:p>
          <w:p w14:paraId="7AFF9C26" w14:textId="77777777" w:rsidR="003B4EC3" w:rsidRPr="00203156" w:rsidRDefault="003B4EC3" w:rsidP="002D48F5">
            <w:pPr>
              <w:tabs>
                <w:tab w:val="left" w:pos="1062"/>
              </w:tabs>
              <w:spacing w:after="240"/>
              <w:ind w:left="1080" w:right="-72" w:hanging="540"/>
              <w:rPr>
                <w:i/>
                <w:iCs/>
              </w:rPr>
            </w:pPr>
            <w:r w:rsidRPr="00203156">
              <w:t xml:space="preserve">(c) </w:t>
            </w:r>
            <w:r w:rsidR="00B17311" w:rsidRPr="00203156">
              <w:tab/>
            </w:r>
            <w:r w:rsidRPr="00203156">
              <w:rPr>
                <w:i/>
                <w:iCs/>
              </w:rPr>
              <w:t>Automobile Liability Insurance</w:t>
            </w:r>
          </w:p>
          <w:p w14:paraId="3B1653BE" w14:textId="77777777" w:rsidR="003B4EC3" w:rsidRPr="00203156" w:rsidRDefault="003B4EC3" w:rsidP="002D48F5">
            <w:pPr>
              <w:tabs>
                <w:tab w:val="left" w:pos="1062"/>
              </w:tabs>
              <w:spacing w:after="240"/>
              <w:ind w:left="1080" w:right="-72"/>
            </w:pPr>
            <w:r w:rsidRPr="00203156">
              <w:t>Covering use of all vehicles used by the Contractor or its Subcontractors (whether or not owned by them) in connection with the execution of the Contract.</w:t>
            </w:r>
          </w:p>
          <w:p w14:paraId="62977644" w14:textId="77777777" w:rsidR="003B4EC3" w:rsidRPr="00203156" w:rsidRDefault="003B4EC3" w:rsidP="002D48F5">
            <w:pPr>
              <w:tabs>
                <w:tab w:val="left" w:pos="1062"/>
              </w:tabs>
              <w:spacing w:after="240"/>
              <w:ind w:left="1094" w:right="-72" w:hanging="547"/>
              <w:rPr>
                <w:i/>
                <w:iCs/>
              </w:rPr>
            </w:pPr>
            <w:r w:rsidRPr="00203156">
              <w:t xml:space="preserve">(d) </w:t>
            </w:r>
            <w:r w:rsidR="00B17311" w:rsidRPr="00203156">
              <w:tab/>
            </w:r>
            <w:r w:rsidRPr="00203156">
              <w:rPr>
                <w:i/>
                <w:iCs/>
              </w:rPr>
              <w:t>Workers’ Compensation</w:t>
            </w:r>
          </w:p>
          <w:p w14:paraId="67A0EB2A"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236A89A5" w14:textId="77777777" w:rsidR="003B4EC3" w:rsidRPr="00203156" w:rsidRDefault="003B4EC3" w:rsidP="002D48F5">
            <w:pPr>
              <w:tabs>
                <w:tab w:val="left" w:pos="1062"/>
              </w:tabs>
              <w:spacing w:after="240"/>
              <w:ind w:left="1094" w:right="-72" w:hanging="547"/>
              <w:rPr>
                <w:i/>
                <w:iCs/>
              </w:rPr>
            </w:pPr>
            <w:r w:rsidRPr="00203156">
              <w:t xml:space="preserve">(e) </w:t>
            </w:r>
            <w:r w:rsidR="00B17311" w:rsidRPr="00203156">
              <w:tab/>
            </w:r>
            <w:r w:rsidRPr="00203156">
              <w:rPr>
                <w:i/>
                <w:iCs/>
              </w:rPr>
              <w:t>Employer’s Liability</w:t>
            </w:r>
          </w:p>
          <w:p w14:paraId="492F3B2F"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33FE556A" w14:textId="77777777" w:rsidR="003B4EC3" w:rsidRPr="00203156" w:rsidRDefault="003B4EC3" w:rsidP="002D48F5">
            <w:pPr>
              <w:tabs>
                <w:tab w:val="left" w:pos="1062"/>
              </w:tabs>
              <w:spacing w:after="240"/>
              <w:ind w:left="518" w:right="-72" w:firstLine="14"/>
              <w:rPr>
                <w:i/>
                <w:iCs/>
              </w:rPr>
            </w:pPr>
            <w:r w:rsidRPr="00203156">
              <w:t xml:space="preserve">(f) </w:t>
            </w:r>
            <w:r w:rsidR="00B17311" w:rsidRPr="00203156">
              <w:tab/>
            </w:r>
            <w:r w:rsidRPr="00203156">
              <w:rPr>
                <w:i/>
                <w:iCs/>
              </w:rPr>
              <w:t>Other Insurances</w:t>
            </w:r>
          </w:p>
          <w:p w14:paraId="3F1F8718" w14:textId="77777777" w:rsidR="003B4EC3" w:rsidRPr="00203156" w:rsidRDefault="003B4EC3" w:rsidP="002D48F5">
            <w:pPr>
              <w:spacing w:after="240"/>
              <w:ind w:left="1080" w:right="-72"/>
            </w:pPr>
            <w:r w:rsidRPr="00203156">
              <w:t>Such other insurances as may be specifically agreed upon by the parties.</w:t>
            </w:r>
          </w:p>
          <w:p w14:paraId="378E776A" w14:textId="77777777" w:rsidR="003B4EC3" w:rsidRPr="00203156" w:rsidRDefault="003B4EC3" w:rsidP="002D48F5">
            <w:pPr>
              <w:tabs>
                <w:tab w:val="left" w:pos="522"/>
              </w:tabs>
              <w:spacing w:after="240"/>
              <w:ind w:left="540" w:right="-72" w:hanging="540"/>
            </w:pPr>
            <w:r w:rsidRPr="00203156">
              <w:t>35.2</w:t>
            </w:r>
            <w:r w:rsidR="00B17311" w:rsidRPr="00203156">
              <w:tab/>
            </w:r>
            <w:r w:rsidRPr="00203156">
              <w:t xml:space="preserve">The Employer shall be named as co-insured under all insurance policies taken out by the Contractor pursuant to </w:t>
            </w:r>
            <w:r w:rsidR="00C31C76" w:rsidRPr="00203156">
              <w:t>GC</w:t>
            </w:r>
            <w:r w:rsidRPr="00203156">
              <w:t xml:space="preserve"> Sub-Clause 35.1, except for the Third Party Liability, Workers’ Compensation and Employer’s Liability Insurances, and the Contractor’s Subcontractors shall be named as co-insured under all insurance policies taken out by the Contractor pursuant to </w:t>
            </w:r>
            <w:r w:rsidR="00C31C76" w:rsidRPr="00203156">
              <w:t>GC</w:t>
            </w:r>
            <w:r w:rsidRPr="00203156">
              <w:t xml:space="preserve">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6F87F339" w14:textId="77777777" w:rsidR="003B4EC3" w:rsidRPr="00203156" w:rsidRDefault="003B4EC3" w:rsidP="002D48F5">
            <w:pPr>
              <w:tabs>
                <w:tab w:val="left" w:pos="522"/>
              </w:tabs>
              <w:spacing w:after="240"/>
              <w:ind w:left="540" w:right="-72" w:hanging="540"/>
            </w:pPr>
            <w:r w:rsidRPr="00203156">
              <w:t>35.3</w:t>
            </w:r>
            <w:r w:rsidR="00B17311" w:rsidRPr="00203156">
              <w:tab/>
            </w:r>
            <w:r w:rsidRPr="00203156">
              <w:t>The Contractor shall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D8ACA1E" w14:textId="77777777" w:rsidR="003B4EC3" w:rsidRPr="00203156" w:rsidRDefault="003B4EC3" w:rsidP="002D48F5">
            <w:pPr>
              <w:tabs>
                <w:tab w:val="left" w:pos="522"/>
              </w:tabs>
              <w:spacing w:after="240"/>
              <w:ind w:left="540" w:right="-72" w:hanging="540"/>
            </w:pPr>
            <w:r w:rsidRPr="00203156">
              <w:t xml:space="preserve">35.4 </w:t>
            </w:r>
            <w:r w:rsidRPr="00203156">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078B6D7" w14:textId="77777777" w:rsidR="003B4EC3" w:rsidRPr="00203156" w:rsidRDefault="003B4EC3" w:rsidP="002D48F5">
            <w:pPr>
              <w:tabs>
                <w:tab w:val="left" w:pos="522"/>
              </w:tabs>
              <w:spacing w:after="240"/>
              <w:ind w:left="540" w:right="-72" w:hanging="540"/>
            </w:pPr>
            <w:r w:rsidRPr="00203156">
              <w:t xml:space="preserve">35.5 </w:t>
            </w:r>
            <w:r w:rsidRPr="00203156">
              <w:tab/>
              <w:t xml:space="preserve">If the Contractor fails to take out and/or maintain in effect the insurances referred to in </w:t>
            </w:r>
            <w:r w:rsidR="00C31C76" w:rsidRPr="00203156">
              <w:t>GC</w:t>
            </w:r>
            <w:r w:rsidRPr="00203156">
              <w:t xml:space="preserve"> Sub-Clause 35.1,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w:t>
            </w:r>
          </w:p>
          <w:p w14:paraId="120B3D0F" w14:textId="77777777" w:rsidR="005101C6" w:rsidRPr="00203156" w:rsidRDefault="003B4EC3" w:rsidP="002D48F5">
            <w:pPr>
              <w:tabs>
                <w:tab w:val="left" w:pos="522"/>
              </w:tabs>
              <w:spacing w:after="240"/>
              <w:ind w:left="540" w:right="-72" w:hanging="540"/>
            </w:pPr>
            <w:r w:rsidRPr="00203156">
              <w:t xml:space="preserve">35.6 </w:t>
            </w:r>
            <w:r w:rsidRPr="00203156">
              <w:tab/>
              <w:t xml:space="preserve">Unless otherwise provided in the Contract, the Contractor shall prepare and conduct all and any claims made under the policies effected by it pursuant to this </w:t>
            </w:r>
            <w:r w:rsidR="00C31C76" w:rsidRPr="00203156">
              <w:t>GC</w:t>
            </w:r>
            <w:r w:rsidRPr="00203156">
              <w:t xml:space="preserve">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B4EC3" w:rsidRPr="00203156" w14:paraId="7A62EDD9" w14:textId="77777777" w:rsidTr="002B0C16">
        <w:trPr>
          <w:gridAfter w:val="1"/>
          <w:wAfter w:w="18" w:type="dxa"/>
        </w:trPr>
        <w:tc>
          <w:tcPr>
            <w:tcW w:w="2430" w:type="dxa"/>
          </w:tcPr>
          <w:p w14:paraId="24B33EC0" w14:textId="77777777" w:rsidR="003B4EC3" w:rsidRPr="00203156" w:rsidRDefault="003B4EC3" w:rsidP="002D48F5">
            <w:pPr>
              <w:pStyle w:val="Head42"/>
            </w:pPr>
            <w:bookmarkStart w:id="762" w:name="_Toc62055913"/>
            <w:r w:rsidRPr="00203156">
              <w:t>36. Unforeseen Conditions</w:t>
            </w:r>
            <w:bookmarkEnd w:id="762"/>
          </w:p>
        </w:tc>
        <w:tc>
          <w:tcPr>
            <w:tcW w:w="6660" w:type="dxa"/>
            <w:gridSpan w:val="2"/>
          </w:tcPr>
          <w:p w14:paraId="0B7B0ED0" w14:textId="77777777" w:rsidR="003B4EC3" w:rsidRPr="00203156" w:rsidRDefault="003B4EC3" w:rsidP="002D48F5">
            <w:pPr>
              <w:tabs>
                <w:tab w:val="left" w:pos="522"/>
              </w:tabs>
              <w:spacing w:after="240"/>
              <w:ind w:left="540" w:right="-72" w:hanging="547"/>
            </w:pPr>
            <w:r w:rsidRPr="00203156">
              <w:t xml:space="preserve">36.1 </w:t>
            </w:r>
            <w:r w:rsidRPr="00203156">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AF40AD9" w14:textId="77777777" w:rsidR="003B4EC3" w:rsidRPr="00203156" w:rsidRDefault="003B4EC3" w:rsidP="002D48F5">
            <w:pPr>
              <w:tabs>
                <w:tab w:val="left" w:pos="1062"/>
              </w:tabs>
              <w:spacing w:after="240"/>
              <w:ind w:left="1062" w:right="-72" w:hanging="529"/>
            </w:pPr>
            <w:r w:rsidRPr="00203156">
              <w:t xml:space="preserve">(a) </w:t>
            </w:r>
            <w:r w:rsidR="00B17311" w:rsidRPr="00203156">
              <w:tab/>
            </w:r>
            <w:r w:rsidRPr="00203156">
              <w:t>the physical conditions or artificial obstructions on the Site that could not have been reasonably foreseen;</w:t>
            </w:r>
          </w:p>
          <w:p w14:paraId="4F50CCAC" w14:textId="77777777" w:rsidR="003B4EC3" w:rsidRPr="00203156" w:rsidRDefault="003B4EC3" w:rsidP="002D48F5">
            <w:pPr>
              <w:tabs>
                <w:tab w:val="left" w:pos="1062"/>
              </w:tabs>
              <w:spacing w:after="240"/>
              <w:ind w:left="1062" w:right="-72" w:hanging="529"/>
            </w:pPr>
            <w:r w:rsidRPr="00203156">
              <w:t xml:space="preserve">(b) </w:t>
            </w:r>
            <w:r w:rsidRPr="00203156">
              <w:tab/>
              <w:t>the additional work and/or Plant and Equipment and/or Contractor’s Equipment required, including the steps which the Contractor will or proposes to take to overcome such conditions or obstructions;</w:t>
            </w:r>
          </w:p>
          <w:p w14:paraId="69C8B1E8" w14:textId="77777777" w:rsidR="003B4EC3" w:rsidRPr="00203156" w:rsidRDefault="003B4EC3" w:rsidP="002D48F5">
            <w:pPr>
              <w:tabs>
                <w:tab w:val="left" w:pos="1062"/>
              </w:tabs>
              <w:spacing w:after="240"/>
              <w:ind w:left="1062" w:right="-72" w:hanging="529"/>
            </w:pPr>
            <w:r w:rsidRPr="00203156">
              <w:t xml:space="preserve">(c) </w:t>
            </w:r>
            <w:r w:rsidRPr="00203156">
              <w:tab/>
              <w:t>the extent of the anticipated delay;</w:t>
            </w:r>
          </w:p>
          <w:p w14:paraId="535DFFCD" w14:textId="77777777" w:rsidR="003B4EC3" w:rsidRPr="00203156" w:rsidRDefault="003B4EC3" w:rsidP="002D48F5">
            <w:pPr>
              <w:tabs>
                <w:tab w:val="left" w:pos="1062"/>
              </w:tabs>
              <w:spacing w:after="240"/>
              <w:ind w:left="1062" w:right="-72" w:hanging="529"/>
            </w:pPr>
            <w:r w:rsidRPr="00203156">
              <w:t xml:space="preserve">(d) </w:t>
            </w:r>
            <w:r w:rsidRPr="00203156">
              <w:tab/>
              <w:t>the additional cost and expense that the Contractor is likely to incur.</w:t>
            </w:r>
          </w:p>
          <w:p w14:paraId="582B323D" w14:textId="77777777" w:rsidR="003B4EC3" w:rsidRPr="00203156" w:rsidRDefault="003B4EC3" w:rsidP="002D48F5">
            <w:pPr>
              <w:spacing w:after="240"/>
              <w:ind w:left="540" w:right="-72"/>
            </w:pPr>
            <w:r w:rsidRPr="00203156">
              <w:t xml:space="preserve">On receiving any notice from the Contractor under this </w:t>
            </w:r>
            <w:r w:rsidR="00C31C76" w:rsidRPr="00203156">
              <w:t>GC</w:t>
            </w:r>
            <w:r w:rsidRPr="00203156">
              <w:t xml:space="preserve">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0C33350A" w14:textId="77777777" w:rsidR="003B4EC3" w:rsidRPr="00203156" w:rsidRDefault="003B4EC3" w:rsidP="002D48F5">
            <w:pPr>
              <w:tabs>
                <w:tab w:val="left" w:pos="522"/>
              </w:tabs>
              <w:spacing w:after="240"/>
              <w:ind w:left="540" w:right="-72" w:hanging="540"/>
            </w:pPr>
            <w:r w:rsidRPr="00203156">
              <w:t xml:space="preserve">36.2 </w:t>
            </w:r>
            <w:r w:rsidRPr="00203156">
              <w:tab/>
              <w:t xml:space="preserve">Any reasonable additional cost and expense incurred by the Contractor in following the instructions from the Project Manager to overcome such physical conditions or artificial obstructions referred to in </w:t>
            </w:r>
            <w:r w:rsidR="00C31C76" w:rsidRPr="00203156">
              <w:t>GC</w:t>
            </w:r>
            <w:r w:rsidRPr="00203156">
              <w:t xml:space="preserve"> Sub-Clause 36.1 shall be paid by the Employer to the Contractor as an addition to the Contract Price.</w:t>
            </w:r>
          </w:p>
          <w:p w14:paraId="2386832C" w14:textId="77777777" w:rsidR="005101C6" w:rsidRPr="00203156" w:rsidRDefault="003B4EC3" w:rsidP="002D48F5">
            <w:pPr>
              <w:spacing w:after="240"/>
              <w:ind w:left="540" w:right="-72" w:hanging="540"/>
            </w:pPr>
            <w:r w:rsidRPr="00203156">
              <w:t xml:space="preserve">36.3 If the Contractor is delayed or impeded in the performance of the Contract because of any such physical conditions or artificial obstructions referred to in </w:t>
            </w:r>
            <w:r w:rsidR="00C31C76" w:rsidRPr="00203156">
              <w:t>GC</w:t>
            </w:r>
            <w:r w:rsidRPr="00203156">
              <w:t xml:space="preserve"> Sub-Clause 36.1, the Time for Completion shall be extended in accordance with </w:t>
            </w:r>
            <w:r w:rsidR="00C31C76" w:rsidRPr="00203156">
              <w:t>GC</w:t>
            </w:r>
            <w:r w:rsidRPr="00203156">
              <w:t xml:space="preserve"> Clause 64.</w:t>
            </w:r>
          </w:p>
        </w:tc>
      </w:tr>
      <w:tr w:rsidR="003B4EC3" w:rsidRPr="00203156" w14:paraId="1F9F3678" w14:textId="77777777" w:rsidTr="002B0C16">
        <w:trPr>
          <w:gridAfter w:val="1"/>
          <w:wAfter w:w="18" w:type="dxa"/>
        </w:trPr>
        <w:tc>
          <w:tcPr>
            <w:tcW w:w="2430" w:type="dxa"/>
          </w:tcPr>
          <w:p w14:paraId="404B86E2" w14:textId="77777777" w:rsidR="003B4EC3" w:rsidRPr="00203156" w:rsidRDefault="003B4EC3" w:rsidP="002D48F5">
            <w:pPr>
              <w:pStyle w:val="Head42"/>
            </w:pPr>
            <w:bookmarkStart w:id="763" w:name="_Hlt1217856"/>
            <w:bookmarkStart w:id="764" w:name="_Toc62055914"/>
            <w:bookmarkEnd w:id="763"/>
            <w:r w:rsidRPr="00203156">
              <w:t>37. Change in Laws and Regulations</w:t>
            </w:r>
            <w:bookmarkEnd w:id="764"/>
          </w:p>
        </w:tc>
        <w:tc>
          <w:tcPr>
            <w:tcW w:w="6660" w:type="dxa"/>
            <w:gridSpan w:val="2"/>
          </w:tcPr>
          <w:p w14:paraId="2C82590E" w14:textId="77777777" w:rsidR="005101C6" w:rsidRPr="00203156" w:rsidRDefault="003B4EC3" w:rsidP="002D48F5">
            <w:pPr>
              <w:tabs>
                <w:tab w:val="left" w:pos="522"/>
              </w:tabs>
              <w:spacing w:after="240"/>
              <w:ind w:left="540" w:right="-72" w:hanging="540"/>
            </w:pPr>
            <w:r w:rsidRPr="00203156">
              <w:t xml:space="preserve">37.1 </w:t>
            </w:r>
            <w:r w:rsidRPr="00203156">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074160" w:rsidRPr="00203156">
              <w:t>PC</w:t>
            </w:r>
            <w:r w:rsidRPr="00203156">
              <w:t>.</w:t>
            </w:r>
          </w:p>
        </w:tc>
      </w:tr>
      <w:tr w:rsidR="003B4EC3" w:rsidRPr="00203156" w14:paraId="1A5C74A2" w14:textId="77777777" w:rsidTr="002B0C16">
        <w:trPr>
          <w:gridAfter w:val="1"/>
          <w:wAfter w:w="18" w:type="dxa"/>
        </w:trPr>
        <w:tc>
          <w:tcPr>
            <w:tcW w:w="2430" w:type="dxa"/>
          </w:tcPr>
          <w:p w14:paraId="39F95EE7" w14:textId="77777777" w:rsidR="003B4EC3" w:rsidRPr="00203156" w:rsidRDefault="003B4EC3" w:rsidP="002D48F5">
            <w:pPr>
              <w:pStyle w:val="Head42"/>
            </w:pPr>
            <w:bookmarkStart w:id="765" w:name="_Toc62055915"/>
            <w:r w:rsidRPr="00203156">
              <w:t>38. Force Majeure</w:t>
            </w:r>
            <w:bookmarkEnd w:id="765"/>
          </w:p>
        </w:tc>
        <w:tc>
          <w:tcPr>
            <w:tcW w:w="6660" w:type="dxa"/>
            <w:gridSpan w:val="2"/>
          </w:tcPr>
          <w:p w14:paraId="2EBA9E6F" w14:textId="77777777" w:rsidR="003B4EC3" w:rsidRPr="00203156" w:rsidRDefault="003B4EC3" w:rsidP="002D48F5">
            <w:pPr>
              <w:spacing w:after="240"/>
              <w:ind w:left="540" w:right="-72" w:hanging="540"/>
            </w:pPr>
            <w:r w:rsidRPr="00203156">
              <w:t>38.1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14:paraId="485CCBFC" w14:textId="77777777" w:rsidR="003B4EC3" w:rsidRPr="00203156" w:rsidRDefault="003B4EC3" w:rsidP="002D48F5">
            <w:pPr>
              <w:tabs>
                <w:tab w:val="left" w:pos="1062"/>
              </w:tabs>
              <w:spacing w:after="240"/>
              <w:ind w:left="1062" w:right="-72" w:hanging="540"/>
            </w:pPr>
            <w:r w:rsidRPr="00203156">
              <w:t>(a)</w:t>
            </w:r>
            <w:r w:rsidRPr="00203156">
              <w:tab/>
              <w:t>war, hostilities or warlike operations (whether a state of war be declared or not), invasion, act of foreign enemy and civil war;</w:t>
            </w:r>
          </w:p>
          <w:p w14:paraId="2B0A5D36" w14:textId="77777777" w:rsidR="003B4EC3" w:rsidRPr="00203156" w:rsidRDefault="003B4EC3" w:rsidP="002D48F5">
            <w:pPr>
              <w:tabs>
                <w:tab w:val="left" w:pos="1062"/>
              </w:tabs>
              <w:spacing w:after="240"/>
              <w:ind w:left="1062" w:right="-72" w:hanging="540"/>
            </w:pPr>
            <w:r w:rsidRPr="00203156">
              <w:t>(b)</w:t>
            </w:r>
            <w:r w:rsidRPr="00203156">
              <w:tab/>
              <w:t>rebellion, revolution, insurrection, mutiny, usurpation of civil or military government, conspiracy, riot, civil commotion and terrorist acts;</w:t>
            </w:r>
          </w:p>
          <w:p w14:paraId="47A6B237" w14:textId="77777777" w:rsidR="003B4EC3" w:rsidRPr="00203156" w:rsidRDefault="003B4EC3" w:rsidP="002D48F5">
            <w:pPr>
              <w:tabs>
                <w:tab w:val="left" w:pos="1062"/>
              </w:tabs>
              <w:spacing w:after="240"/>
              <w:ind w:left="1062" w:right="-72" w:hanging="540"/>
            </w:pPr>
            <w:r w:rsidRPr="00203156">
              <w:t>(c)</w:t>
            </w:r>
            <w:r w:rsidRPr="00203156">
              <w:tab/>
              <w:t>confiscation, nationalization, mobilization, commandeering,  requisition by or under the order of any government or de jure or de facto authority or ruler or any other act or failure to act of any local state or national government authority;</w:t>
            </w:r>
          </w:p>
          <w:p w14:paraId="610FBA66" w14:textId="77777777" w:rsidR="003B4EC3" w:rsidRPr="00203156" w:rsidRDefault="003B4EC3" w:rsidP="002D48F5">
            <w:pPr>
              <w:tabs>
                <w:tab w:val="left" w:pos="1062"/>
              </w:tabs>
              <w:spacing w:after="240"/>
              <w:ind w:left="1062" w:right="-72" w:hanging="540"/>
            </w:pPr>
            <w:r w:rsidRPr="00203156">
              <w:t>(d)</w:t>
            </w:r>
            <w:r w:rsidRPr="00203156">
              <w:tab/>
              <w:t>strike, sabotage, lockout, embargo, import restriction, port congestion, lack of usual means of public transportation and communication, industrial dispute, shipwreck, shortage or restriction of power supply, epidemics, quarantine and plague;</w:t>
            </w:r>
          </w:p>
          <w:p w14:paraId="336ED3C4" w14:textId="77777777" w:rsidR="003B4EC3" w:rsidRPr="00203156" w:rsidRDefault="003B4EC3" w:rsidP="002D48F5">
            <w:pPr>
              <w:tabs>
                <w:tab w:val="left" w:pos="1062"/>
              </w:tabs>
              <w:spacing w:after="240"/>
              <w:ind w:left="1062" w:right="-72" w:hanging="540"/>
            </w:pPr>
            <w:r w:rsidRPr="00203156">
              <w:t>(e)</w:t>
            </w:r>
            <w:r w:rsidRPr="00203156">
              <w:tab/>
              <w:t>earthquake, landslide, volcanic activity, fire, flood or inundation, tidal wave, typhoon or cyclone, hurricane, storm, lightning, or other inclement weather condition, nuclear and pressure waves or other natural or physical disaster;</w:t>
            </w:r>
          </w:p>
          <w:p w14:paraId="3DBED195" w14:textId="77777777" w:rsidR="003B4EC3" w:rsidRPr="00203156" w:rsidRDefault="003B4EC3" w:rsidP="002D48F5">
            <w:pPr>
              <w:tabs>
                <w:tab w:val="left" w:pos="1062"/>
              </w:tabs>
              <w:spacing w:after="240"/>
              <w:ind w:left="1062" w:right="-72" w:hanging="540"/>
            </w:pPr>
            <w:r w:rsidRPr="00203156">
              <w:t>(f)</w:t>
            </w:r>
            <w:r w:rsidRPr="00203156">
              <w:tab/>
              <w:t>shortage of labor, materials or utilities where caused by circumstances that are themselves Force Majeure.</w:t>
            </w:r>
          </w:p>
          <w:p w14:paraId="5C7B10A0" w14:textId="77777777" w:rsidR="003B4EC3" w:rsidRPr="00203156" w:rsidRDefault="003B4EC3" w:rsidP="002D48F5">
            <w:pPr>
              <w:tabs>
                <w:tab w:val="left" w:pos="522"/>
              </w:tabs>
              <w:spacing w:after="240"/>
              <w:ind w:left="540" w:right="-72" w:hanging="540"/>
            </w:pPr>
            <w:r w:rsidRPr="00203156">
              <w:t>38.2</w:t>
            </w:r>
            <w:r w:rsidRPr="00203156">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7839BF9C" w14:textId="77777777" w:rsidR="003B4EC3" w:rsidRPr="00203156" w:rsidRDefault="003B4EC3" w:rsidP="002D48F5">
            <w:pPr>
              <w:tabs>
                <w:tab w:val="left" w:pos="522"/>
              </w:tabs>
              <w:spacing w:after="240"/>
              <w:ind w:left="540" w:right="-72" w:hanging="540"/>
            </w:pPr>
            <w:r w:rsidRPr="00203156">
              <w:t>38.3</w:t>
            </w:r>
            <w:r w:rsidRPr="00203156">
              <w:tab/>
              <w:t xml:space="preserve">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w:t>
            </w:r>
            <w:r w:rsidR="00C31C76" w:rsidRPr="00203156">
              <w:t>GC</w:t>
            </w:r>
            <w:r w:rsidRPr="00203156">
              <w:t xml:space="preserve"> Clause 64.</w:t>
            </w:r>
          </w:p>
          <w:p w14:paraId="5A78BCAE" w14:textId="77777777" w:rsidR="003B4EC3" w:rsidRPr="00203156" w:rsidRDefault="003B4EC3" w:rsidP="002D48F5">
            <w:pPr>
              <w:tabs>
                <w:tab w:val="left" w:pos="522"/>
              </w:tabs>
              <w:spacing w:after="240"/>
              <w:ind w:left="540" w:right="-72" w:hanging="540"/>
            </w:pPr>
            <w:r w:rsidRPr="00203156">
              <w:t>38.4</w:t>
            </w:r>
            <w:r w:rsidRPr="00203156">
              <w:tab/>
              <w:t xml:space="preserve">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w:t>
            </w:r>
            <w:r w:rsidR="00C31C76" w:rsidRPr="00203156">
              <w:t>GC</w:t>
            </w:r>
            <w:r w:rsidRPr="00203156">
              <w:t xml:space="preserve"> Sub-Clause 38.6.</w:t>
            </w:r>
          </w:p>
          <w:p w14:paraId="64EB4689" w14:textId="77777777" w:rsidR="003B4EC3" w:rsidRPr="00203156" w:rsidRDefault="003B4EC3" w:rsidP="002D48F5">
            <w:pPr>
              <w:tabs>
                <w:tab w:val="left" w:pos="522"/>
              </w:tabs>
              <w:spacing w:after="240"/>
              <w:ind w:left="540" w:right="-72" w:hanging="540"/>
            </w:pPr>
            <w:r w:rsidRPr="00203156">
              <w:t>38.5</w:t>
            </w:r>
            <w:r w:rsidRPr="00203156">
              <w:tab/>
              <w:t>No delay or nonperformance by either party hereto caused by the occurrence of any event of Force Majeure shall</w:t>
            </w:r>
          </w:p>
          <w:p w14:paraId="30FDE21E" w14:textId="77777777" w:rsidR="003B4EC3" w:rsidRPr="00203156" w:rsidRDefault="003B4EC3" w:rsidP="002D48F5">
            <w:pPr>
              <w:tabs>
                <w:tab w:val="left" w:pos="1062"/>
              </w:tabs>
              <w:spacing w:after="240"/>
              <w:ind w:left="1062" w:right="-72" w:hanging="515"/>
            </w:pPr>
            <w:r w:rsidRPr="00203156">
              <w:t>(a)</w:t>
            </w:r>
            <w:r w:rsidRPr="00203156">
              <w:tab/>
              <w:t>constitute a default or breach of the Contract;</w:t>
            </w:r>
          </w:p>
          <w:p w14:paraId="16D86567" w14:textId="77777777" w:rsidR="003B4EC3" w:rsidRPr="00203156" w:rsidRDefault="003B4EC3" w:rsidP="002D48F5">
            <w:pPr>
              <w:tabs>
                <w:tab w:val="left" w:pos="1062"/>
              </w:tabs>
              <w:spacing w:after="240"/>
              <w:ind w:left="1062" w:right="-72" w:hanging="515"/>
            </w:pPr>
            <w:r w:rsidRPr="00203156">
              <w:t xml:space="preserve">(b) </w:t>
            </w:r>
            <w:r w:rsidRPr="00203156">
              <w:tab/>
              <w:t>give rise to any claim for damages or additional cost or expense occasioned thereby;</w:t>
            </w:r>
          </w:p>
          <w:p w14:paraId="06B6E55B" w14:textId="77777777" w:rsidR="003B4EC3" w:rsidRPr="00203156" w:rsidRDefault="003B4EC3" w:rsidP="002D48F5">
            <w:pPr>
              <w:spacing w:after="240"/>
              <w:ind w:left="540" w:right="-72"/>
            </w:pPr>
            <w:r w:rsidRPr="00203156">
              <w:t>if and to the extent that such delay or nonperformance is caused by the occurrence of an event of Force Majeure.</w:t>
            </w:r>
          </w:p>
          <w:p w14:paraId="31898BBB" w14:textId="77777777" w:rsidR="003B4EC3" w:rsidRPr="00203156" w:rsidRDefault="003B4EC3" w:rsidP="002D48F5">
            <w:pPr>
              <w:tabs>
                <w:tab w:val="left" w:pos="522"/>
              </w:tabs>
              <w:spacing w:after="240"/>
              <w:ind w:left="540" w:right="-72" w:hanging="540"/>
            </w:pPr>
            <w:r w:rsidRPr="00203156">
              <w:t xml:space="preserve">38.6 </w:t>
            </w:r>
            <w:r w:rsidRPr="00203156">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w:t>
            </w:r>
            <w:r w:rsidR="00C31C76" w:rsidRPr="00203156">
              <w:t>GC</w:t>
            </w:r>
            <w:r w:rsidRPr="00203156">
              <w:t xml:space="preserve"> Clause 59.</w:t>
            </w:r>
          </w:p>
          <w:p w14:paraId="04C25D34" w14:textId="77777777" w:rsidR="003B4EC3" w:rsidRPr="00203156" w:rsidRDefault="003B4EC3" w:rsidP="002D48F5">
            <w:pPr>
              <w:tabs>
                <w:tab w:val="left" w:pos="522"/>
              </w:tabs>
              <w:spacing w:after="240"/>
              <w:ind w:left="540" w:right="-72" w:hanging="540"/>
            </w:pPr>
            <w:r w:rsidRPr="00203156">
              <w:t xml:space="preserve">38.7 </w:t>
            </w:r>
            <w:r w:rsidRPr="00203156">
              <w:tab/>
              <w:t xml:space="preserve">In the event of termination pursuant to </w:t>
            </w:r>
            <w:r w:rsidR="00C31C76" w:rsidRPr="00203156">
              <w:t>GC</w:t>
            </w:r>
            <w:r w:rsidRPr="00203156">
              <w:t xml:space="preserve"> Sub-Clause 38.6, the rights and obligations of the Employer and the Contractor shall be as specified in </w:t>
            </w:r>
            <w:r w:rsidR="00C31C76" w:rsidRPr="00203156">
              <w:t>GC</w:t>
            </w:r>
            <w:r w:rsidRPr="00203156">
              <w:t xml:space="preserve"> Sub-Clauses 59.1.2 and 59.1.3.</w:t>
            </w:r>
          </w:p>
          <w:p w14:paraId="2F7E4652" w14:textId="77777777" w:rsidR="005101C6" w:rsidRPr="00203156" w:rsidRDefault="003B4EC3" w:rsidP="002D48F5">
            <w:pPr>
              <w:tabs>
                <w:tab w:val="left" w:pos="522"/>
              </w:tabs>
              <w:spacing w:after="240"/>
              <w:ind w:left="540" w:right="-72" w:hanging="540"/>
            </w:pPr>
            <w:r w:rsidRPr="00203156">
              <w:t xml:space="preserve">38.8 </w:t>
            </w:r>
            <w:r w:rsidRPr="00203156">
              <w:tab/>
              <w:t xml:space="preserve">Notwithstanding </w:t>
            </w:r>
            <w:r w:rsidR="00C31C76" w:rsidRPr="00203156">
              <w:t>GC</w:t>
            </w:r>
            <w:r w:rsidRPr="00203156">
              <w:t xml:space="preserve"> Sub-Clause 38.5, Force Majeure shall not apply to any obligation of the Employer to make payments to the Contractor herein.</w:t>
            </w:r>
          </w:p>
        </w:tc>
      </w:tr>
      <w:tr w:rsidR="003B4EC3" w:rsidRPr="00203156" w14:paraId="77B3AD98" w14:textId="77777777" w:rsidTr="002B0C16">
        <w:trPr>
          <w:gridAfter w:val="1"/>
          <w:wAfter w:w="18" w:type="dxa"/>
          <w:cantSplit/>
        </w:trPr>
        <w:tc>
          <w:tcPr>
            <w:tcW w:w="9090" w:type="dxa"/>
            <w:gridSpan w:val="3"/>
          </w:tcPr>
          <w:p w14:paraId="67F33135" w14:textId="77777777" w:rsidR="003B4EC3" w:rsidRPr="00203156" w:rsidRDefault="003B4EC3" w:rsidP="002D48F5">
            <w:pPr>
              <w:pStyle w:val="Head41"/>
              <w:spacing w:before="0"/>
            </w:pPr>
            <w:bookmarkStart w:id="766" w:name="_Toc62055916"/>
            <w:r w:rsidRPr="00203156">
              <w:t>E. Guarantees and Liabilities</w:t>
            </w:r>
            <w:bookmarkEnd w:id="766"/>
          </w:p>
        </w:tc>
      </w:tr>
      <w:tr w:rsidR="003B4EC3" w:rsidRPr="00203156" w14:paraId="6F4CA649" w14:textId="77777777" w:rsidTr="002B0C16">
        <w:trPr>
          <w:gridAfter w:val="1"/>
          <w:wAfter w:w="18" w:type="dxa"/>
        </w:trPr>
        <w:tc>
          <w:tcPr>
            <w:tcW w:w="2430" w:type="dxa"/>
          </w:tcPr>
          <w:p w14:paraId="43179D46" w14:textId="77777777" w:rsidR="003B4EC3" w:rsidRPr="00203156" w:rsidRDefault="003B4EC3" w:rsidP="002D48F5">
            <w:pPr>
              <w:pStyle w:val="Head42"/>
            </w:pPr>
            <w:bookmarkStart w:id="767" w:name="_Toc62055917"/>
            <w:r w:rsidRPr="00203156">
              <w:t>39. Completion Time Guarantee and Liability</w:t>
            </w:r>
            <w:bookmarkEnd w:id="767"/>
          </w:p>
        </w:tc>
        <w:tc>
          <w:tcPr>
            <w:tcW w:w="6660" w:type="dxa"/>
            <w:gridSpan w:val="2"/>
          </w:tcPr>
          <w:p w14:paraId="7BF96669" w14:textId="4385D661" w:rsidR="003B4EC3" w:rsidRPr="00203156" w:rsidRDefault="003B4EC3" w:rsidP="002D48F5">
            <w:pPr>
              <w:tabs>
                <w:tab w:val="left" w:pos="522"/>
              </w:tabs>
              <w:spacing w:after="240"/>
              <w:ind w:left="547" w:right="-72" w:hanging="547"/>
            </w:pPr>
            <w:r w:rsidRPr="00203156">
              <w:t xml:space="preserve">39.1 </w:t>
            </w:r>
            <w:r w:rsidRPr="00203156">
              <w:tab/>
              <w:t>The Contractor guarantees that it shall attain specified Service Levels and the Completion of Rehabilitation</w:t>
            </w:r>
            <w:r w:rsidR="000107D4">
              <w:t>,</w:t>
            </w:r>
            <w:r w:rsidRPr="00203156">
              <w:t xml:space="preserve">Improvement Works </w:t>
            </w:r>
            <w:r w:rsidR="000107D4">
              <w:t xml:space="preserve">and Emergency Works </w:t>
            </w:r>
            <w:r w:rsidRPr="00203156">
              <w:t xml:space="preserve">(or a part for which a separate time for completion is specified) within the time schedules specified in the </w:t>
            </w:r>
            <w:r w:rsidR="00074160" w:rsidRPr="00203156">
              <w:t>PC</w:t>
            </w:r>
            <w:r w:rsidR="000107D4">
              <w:t>,</w:t>
            </w:r>
            <w:r w:rsidRPr="00203156">
              <w:t xml:space="preserve"> the Specifications, </w:t>
            </w:r>
            <w:r w:rsidR="000107D4" w:rsidRPr="00C5158C">
              <w:t>or</w:t>
            </w:r>
            <w:r w:rsidR="000107D4">
              <w:t xml:space="preserve"> </w:t>
            </w:r>
            <w:r w:rsidR="000107D4" w:rsidRPr="00C5158C">
              <w:t>in Work Orders or Change Orders</w:t>
            </w:r>
            <w:r w:rsidR="000107D4">
              <w:t>,</w:t>
            </w:r>
            <w:r w:rsidR="000107D4" w:rsidRPr="00203156">
              <w:t xml:space="preserve"> </w:t>
            </w:r>
            <w:r w:rsidRPr="00203156">
              <w:t xml:space="preserve">pursuant to </w:t>
            </w:r>
            <w:r w:rsidR="00C31C76" w:rsidRPr="00203156">
              <w:t>GC</w:t>
            </w:r>
            <w:r w:rsidRPr="00203156">
              <w:t xml:space="preserve"> Sub-Clause 10.2, or within such extended time to which the Contractor shall be entitled under </w:t>
            </w:r>
            <w:r w:rsidR="00C31C76" w:rsidRPr="00203156">
              <w:t>GC</w:t>
            </w:r>
            <w:r w:rsidRPr="00203156">
              <w:t xml:space="preserve"> Clause 64 hereof.</w:t>
            </w:r>
          </w:p>
          <w:p w14:paraId="29DABE23" w14:textId="77777777" w:rsidR="003B4EC3" w:rsidRPr="00203156" w:rsidRDefault="003B4EC3" w:rsidP="002D48F5">
            <w:pPr>
              <w:pStyle w:val="BlockText"/>
              <w:tabs>
                <w:tab w:val="clear" w:pos="1080"/>
                <w:tab w:val="left" w:pos="522"/>
              </w:tabs>
              <w:suppressAutoHyphens w:val="0"/>
              <w:spacing w:after="240"/>
            </w:pPr>
            <w:r w:rsidRPr="00203156">
              <w:t xml:space="preserve">39.2 </w:t>
            </w:r>
            <w:r w:rsidRPr="00203156">
              <w:tab/>
              <w:t>If the Contractor fails to attain specified Service Levels within the contractually agreed time schedules as given in the Specifications, the contractor shall receive reduced payments for Maintenance Services, for such default and not as a penalty, in accordance with the Specifications.</w:t>
            </w:r>
          </w:p>
          <w:p w14:paraId="47BCFF15" w14:textId="007E0CED" w:rsidR="003B4EC3" w:rsidRPr="00203156" w:rsidRDefault="003B4EC3" w:rsidP="002D48F5">
            <w:pPr>
              <w:pStyle w:val="BlockText"/>
              <w:tabs>
                <w:tab w:val="clear" w:pos="1080"/>
                <w:tab w:val="left" w:pos="522"/>
              </w:tabs>
              <w:suppressAutoHyphens w:val="0"/>
              <w:spacing w:after="240"/>
            </w:pPr>
            <w:r w:rsidRPr="00203156">
              <w:t xml:space="preserve">39.3 </w:t>
            </w:r>
            <w:r w:rsidRPr="00203156">
              <w:tab/>
              <w:t xml:space="preserve">If the Contractor fails to attain the Completion of Rehabilitation and Improvement Works (or a part for which a separate time for completion is specified in the </w:t>
            </w:r>
            <w:r w:rsidR="00074160" w:rsidRPr="00203156">
              <w:t>PC</w:t>
            </w:r>
            <w:r w:rsidRPr="00203156">
              <w:t xml:space="preserve"> </w:t>
            </w:r>
            <w:r w:rsidR="00A30387">
              <w:t>C</w:t>
            </w:r>
            <w:r w:rsidR="00A30387" w:rsidRPr="00203156">
              <w:t xml:space="preserve">lause </w:t>
            </w:r>
            <w:r w:rsidRPr="00203156">
              <w:t xml:space="preserve">39.1) within the contractually required time schedules, the contractor shall pay to the Employer liquidated damages for such default and not as a penalty, in accordance with the </w:t>
            </w:r>
            <w:r w:rsidR="00074160" w:rsidRPr="00203156">
              <w:t>PC</w:t>
            </w:r>
            <w:r w:rsidRPr="00203156">
              <w:t xml:space="preserve"> and the Specifications.</w:t>
            </w:r>
          </w:p>
          <w:p w14:paraId="3892B593" w14:textId="77777777" w:rsidR="003B4EC3" w:rsidRPr="00203156" w:rsidRDefault="003B4EC3" w:rsidP="002D48F5">
            <w:pPr>
              <w:pStyle w:val="BlockText"/>
              <w:tabs>
                <w:tab w:val="clear" w:pos="1080"/>
                <w:tab w:val="left" w:pos="522"/>
              </w:tabs>
              <w:suppressAutoHyphens w:val="0"/>
              <w:spacing w:after="240"/>
            </w:pPr>
            <w:r w:rsidRPr="00203156">
              <w:t>39.4</w:t>
            </w:r>
            <w:r w:rsidR="0005115C" w:rsidRPr="00203156">
              <w:tab/>
            </w:r>
            <w:r w:rsidRPr="00203156">
              <w:t xml:space="preserve">The payment reductions and liquidated damages indicated in </w:t>
            </w:r>
            <w:r w:rsidR="00C31C76" w:rsidRPr="00203156">
              <w:t>GC</w:t>
            </w:r>
            <w:r w:rsidRPr="00203156">
              <w:t xml:space="preserve"> 39.2 and 39.3 shall be the only monies due from the Contractor for such defaults, and they will be applied for every day of delay, in accordance with the </w:t>
            </w:r>
            <w:r w:rsidR="00074160" w:rsidRPr="00203156">
              <w:t>PC</w:t>
            </w:r>
            <w:r w:rsidRPr="00203156">
              <w:t xml:space="preserve"> and the Specifications. The aggregate amount of such liquidated damages and payment reductions shall in no event exceed the “aggregate liability” in accordance with </w:t>
            </w:r>
            <w:r w:rsidR="00C31C76" w:rsidRPr="00203156">
              <w:t>GC</w:t>
            </w:r>
            <w:r w:rsidRPr="00203156">
              <w:t xml:space="preserve"> Clause 42. The payment or deduction of such sums shall not relieve the Contractor from his obligation to complete the Works and Services, or from any other of his obligations </w:t>
            </w:r>
            <w:r w:rsidR="00897D8A" w:rsidRPr="00203156">
              <w:t>and</w:t>
            </w:r>
            <w:r w:rsidRPr="00203156">
              <w:t xml:space="preserve"> liabilities under the Contract.</w:t>
            </w:r>
          </w:p>
        </w:tc>
      </w:tr>
      <w:tr w:rsidR="003B4EC3" w:rsidRPr="00203156" w14:paraId="234A7672" w14:textId="77777777" w:rsidTr="002B0C16">
        <w:trPr>
          <w:gridAfter w:val="1"/>
          <w:wAfter w:w="18" w:type="dxa"/>
        </w:trPr>
        <w:tc>
          <w:tcPr>
            <w:tcW w:w="2430" w:type="dxa"/>
          </w:tcPr>
          <w:p w14:paraId="6A942F36" w14:textId="77777777" w:rsidR="003B4EC3" w:rsidRPr="00203156" w:rsidRDefault="003B4EC3" w:rsidP="002D48F5">
            <w:pPr>
              <w:pStyle w:val="Head42"/>
            </w:pPr>
            <w:bookmarkStart w:id="768" w:name="_Hlt1272569"/>
            <w:bookmarkStart w:id="769" w:name="_Toc62055918"/>
            <w:bookmarkEnd w:id="768"/>
            <w:r w:rsidRPr="00203156">
              <w:t>40. Performance Guarantee and Liability</w:t>
            </w:r>
            <w:bookmarkEnd w:id="769"/>
          </w:p>
        </w:tc>
        <w:tc>
          <w:tcPr>
            <w:tcW w:w="6660" w:type="dxa"/>
            <w:gridSpan w:val="2"/>
          </w:tcPr>
          <w:p w14:paraId="51E40BA6" w14:textId="5DD4B9D9" w:rsidR="003B4EC3" w:rsidRPr="00203156" w:rsidRDefault="003B4EC3" w:rsidP="002D48F5">
            <w:pPr>
              <w:tabs>
                <w:tab w:val="left" w:pos="522"/>
              </w:tabs>
              <w:spacing w:after="240"/>
              <w:ind w:left="540" w:right="-72" w:hanging="540"/>
            </w:pPr>
            <w:r w:rsidRPr="00203156">
              <w:t xml:space="preserve">40.1 </w:t>
            </w:r>
            <w:r w:rsidRPr="00203156">
              <w:tab/>
              <w:t xml:space="preserve">The Contractor guarantees that during the Tests or Inspections for Rehabilitation and Improvement Works, and for Emergency Works, the Road and all parts thereof shall </w:t>
            </w:r>
            <w:r w:rsidR="000107D4">
              <w:t>be in compliance with the applicable requirements stated</w:t>
            </w:r>
            <w:r w:rsidRPr="00203156">
              <w:t xml:space="preserve"> in the corresponding Specifications.</w:t>
            </w:r>
          </w:p>
          <w:p w14:paraId="0399186B" w14:textId="6D521DE8" w:rsidR="005101C6" w:rsidRPr="00203156" w:rsidRDefault="003B4EC3" w:rsidP="009D37B6">
            <w:pPr>
              <w:tabs>
                <w:tab w:val="left" w:pos="522"/>
              </w:tabs>
              <w:spacing w:after="240"/>
              <w:ind w:left="540" w:right="-72" w:hanging="540"/>
            </w:pPr>
            <w:r w:rsidRPr="00203156">
              <w:t xml:space="preserve">40.2 </w:t>
            </w:r>
            <w:r w:rsidRPr="00203156">
              <w:tab/>
              <w:t xml:space="preserve">If, for reasons attributable to the Contractor, the </w:t>
            </w:r>
            <w:r w:rsidR="000107D4">
              <w:t>requirements</w:t>
            </w:r>
            <w:r w:rsidRPr="00203156">
              <w:t xml:space="preserve"> </w:t>
            </w:r>
            <w:r w:rsidR="000107D4">
              <w:t>stated</w:t>
            </w:r>
            <w:r w:rsidR="000107D4" w:rsidRPr="00203156">
              <w:t xml:space="preserve"> </w:t>
            </w:r>
            <w:r w:rsidRPr="00203156">
              <w:t xml:space="preserve">in the Specifications are not met either in whole or in part, the Contractor shall at its cost and expense make such changes, modifications and/or additions to the Road or any part thereof as may be necessary to meet </w:t>
            </w:r>
            <w:r w:rsidR="000107D4">
              <w:t xml:space="preserve">the requirements. </w:t>
            </w:r>
            <w:r w:rsidRPr="00203156">
              <w:t xml:space="preserve">The Contractor shall notify the Employer upon completion of the necessary changes, modifications and/or additions, and shall request the Employer to repeat the Test or Inspection until the </w:t>
            </w:r>
            <w:r w:rsidR="000107D4">
              <w:t>requirements have</w:t>
            </w:r>
            <w:r w:rsidRPr="00203156">
              <w:t xml:space="preserve"> been met. If the Contractor eventually fails to meet the </w:t>
            </w:r>
            <w:r w:rsidR="000107D4">
              <w:t xml:space="preserve">applicable requirements </w:t>
            </w:r>
            <w:r w:rsidRPr="00203156">
              <w:t xml:space="preserve">, the Employer may consider termination of the Contract, pursuant to </w:t>
            </w:r>
            <w:r w:rsidR="00C31C76" w:rsidRPr="00203156">
              <w:t>GC</w:t>
            </w:r>
            <w:r w:rsidRPr="00203156">
              <w:t xml:space="preserve"> Sub-Clause 59.2.2.</w:t>
            </w:r>
          </w:p>
        </w:tc>
      </w:tr>
      <w:tr w:rsidR="003B4EC3" w:rsidRPr="00203156" w14:paraId="2B6A2245" w14:textId="77777777" w:rsidTr="002B0C16">
        <w:trPr>
          <w:gridAfter w:val="1"/>
          <w:wAfter w:w="18" w:type="dxa"/>
        </w:trPr>
        <w:tc>
          <w:tcPr>
            <w:tcW w:w="2430" w:type="dxa"/>
          </w:tcPr>
          <w:p w14:paraId="7AAEC861" w14:textId="77777777" w:rsidR="003B4EC3" w:rsidRPr="00203156" w:rsidRDefault="003B4EC3" w:rsidP="002D48F5">
            <w:pPr>
              <w:pStyle w:val="Head42"/>
            </w:pPr>
            <w:bookmarkStart w:id="770" w:name="_Toc62055919"/>
            <w:r w:rsidRPr="00203156">
              <w:t>41. Defect Liability</w:t>
            </w:r>
            <w:bookmarkEnd w:id="770"/>
          </w:p>
        </w:tc>
        <w:tc>
          <w:tcPr>
            <w:tcW w:w="6660" w:type="dxa"/>
            <w:gridSpan w:val="2"/>
          </w:tcPr>
          <w:p w14:paraId="1E4A30B2" w14:textId="77777777" w:rsidR="003B4EC3" w:rsidRPr="00203156" w:rsidRDefault="003B4EC3" w:rsidP="002D48F5">
            <w:pPr>
              <w:tabs>
                <w:tab w:val="left" w:pos="522"/>
              </w:tabs>
              <w:spacing w:after="240"/>
              <w:ind w:left="540" w:right="-72" w:hanging="540"/>
            </w:pPr>
            <w:r w:rsidRPr="00203156">
              <w:t xml:space="preserve">41.1 </w:t>
            </w:r>
            <w:r w:rsidRPr="00203156">
              <w:tab/>
              <w:t>The Contractor warrants that the Works and Services or any part thereof shall be free from defects in the design, engineering, materials and workmanship of the Works and Services executed.</w:t>
            </w:r>
          </w:p>
          <w:p w14:paraId="1F3ACF18" w14:textId="44C673C8" w:rsidR="003B4EC3" w:rsidRPr="00203156" w:rsidRDefault="003B4EC3" w:rsidP="002D48F5">
            <w:pPr>
              <w:tabs>
                <w:tab w:val="left" w:pos="522"/>
              </w:tabs>
              <w:spacing w:after="240"/>
              <w:ind w:left="540" w:right="-72" w:hanging="540"/>
            </w:pPr>
            <w:r w:rsidRPr="00203156">
              <w:t xml:space="preserve">41.2 </w:t>
            </w:r>
            <w:r w:rsidRPr="00203156">
              <w:tab/>
              <w:t xml:space="preserve">The Defect Liability Period shall be </w:t>
            </w:r>
            <w:r w:rsidR="001B0AFA">
              <w:t xml:space="preserve">as stated </w:t>
            </w:r>
            <w:r w:rsidRPr="00203156">
              <w:t xml:space="preserve">in the </w:t>
            </w:r>
            <w:r w:rsidR="00074160" w:rsidRPr="00203156">
              <w:t>PC</w:t>
            </w:r>
            <w:r w:rsidRPr="00203156">
              <w:t>.</w:t>
            </w:r>
          </w:p>
          <w:p w14:paraId="2E278890" w14:textId="77777777" w:rsidR="003B4EC3" w:rsidRPr="00203156" w:rsidRDefault="003B4EC3" w:rsidP="002D48F5">
            <w:pPr>
              <w:tabs>
                <w:tab w:val="left" w:pos="522"/>
              </w:tabs>
              <w:spacing w:after="240"/>
              <w:ind w:left="522" w:right="-72" w:firstLine="18"/>
            </w:pPr>
            <w:r w:rsidRPr="00203156">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3DAEC2AC" w14:textId="77777777" w:rsidR="003B4EC3" w:rsidRPr="00203156" w:rsidRDefault="003B4EC3" w:rsidP="002D48F5">
            <w:pPr>
              <w:tabs>
                <w:tab w:val="left" w:pos="522"/>
              </w:tabs>
              <w:spacing w:after="240"/>
              <w:ind w:left="540" w:right="-72" w:hanging="540"/>
            </w:pPr>
            <w:r w:rsidRPr="00203156">
              <w:t xml:space="preserve">41.3 </w:t>
            </w:r>
            <w:r w:rsidRPr="00203156">
              <w:tab/>
              <w:t xml:space="preserve">The Contractor’s obligations under this </w:t>
            </w:r>
            <w:r w:rsidR="00C31C76" w:rsidRPr="00203156">
              <w:t>GC</w:t>
            </w:r>
            <w:r w:rsidRPr="00203156">
              <w:t xml:space="preserve"> Clause 41 shall not apply to</w:t>
            </w:r>
          </w:p>
          <w:p w14:paraId="746F0976" w14:textId="77777777" w:rsidR="003B4EC3" w:rsidRPr="00203156" w:rsidRDefault="003B4EC3" w:rsidP="002D48F5">
            <w:pPr>
              <w:tabs>
                <w:tab w:val="left" w:pos="882"/>
              </w:tabs>
              <w:spacing w:after="240"/>
              <w:ind w:left="882" w:right="-72" w:hanging="342"/>
            </w:pPr>
            <w:r w:rsidRPr="00203156">
              <w:t xml:space="preserve">(a) </w:t>
            </w:r>
            <w:r w:rsidRPr="00203156">
              <w:tab/>
              <w:t>any works or materials that have a normal life shorter than the Defect Liability Period stated herein;</w:t>
            </w:r>
          </w:p>
          <w:p w14:paraId="62CAF0EC" w14:textId="77777777" w:rsidR="003B4EC3" w:rsidRPr="00203156" w:rsidRDefault="003B4EC3" w:rsidP="002D48F5">
            <w:pPr>
              <w:tabs>
                <w:tab w:val="left" w:pos="882"/>
              </w:tabs>
              <w:spacing w:after="240"/>
              <w:ind w:left="882" w:right="-72" w:hanging="342"/>
            </w:pPr>
            <w:r w:rsidRPr="00203156">
              <w:t>(b)</w:t>
            </w:r>
            <w:r w:rsidRPr="00203156">
              <w:tab/>
              <w:t>any designs, specifications or other data designed, supplied or specified by or on behalf of the Employer or any matters for which the Contractor has disclaimed responsibility herein;</w:t>
            </w:r>
          </w:p>
          <w:p w14:paraId="1E896DB8" w14:textId="75594A20" w:rsidR="003B4EC3" w:rsidRDefault="003B4EC3" w:rsidP="002D48F5">
            <w:pPr>
              <w:tabs>
                <w:tab w:val="left" w:pos="882"/>
              </w:tabs>
              <w:spacing w:after="240"/>
              <w:ind w:left="882" w:right="-72" w:hanging="342"/>
            </w:pPr>
            <w:r w:rsidRPr="00203156">
              <w:t>(c)</w:t>
            </w:r>
            <w:r w:rsidRPr="00203156">
              <w:tab/>
              <w:t xml:space="preserve">any other materials </w:t>
            </w:r>
            <w:r w:rsidR="0057576B" w:rsidRPr="00203156">
              <w:t>supplied,</w:t>
            </w:r>
            <w:r w:rsidRPr="00203156">
              <w:t xml:space="preserve"> or any other work executed by or on behalf of the Employer, except for the work executed by the Employer under </w:t>
            </w:r>
            <w:r w:rsidR="00C31C76" w:rsidRPr="00203156">
              <w:t>GC</w:t>
            </w:r>
            <w:r w:rsidRPr="00203156">
              <w:t xml:space="preserve"> Sub-Clause 41.6.</w:t>
            </w:r>
          </w:p>
          <w:p w14:paraId="5DDF7DB3" w14:textId="61E616D7" w:rsidR="001B0AFA" w:rsidRPr="00203156" w:rsidRDefault="001B0AFA" w:rsidP="002D48F5">
            <w:pPr>
              <w:tabs>
                <w:tab w:val="left" w:pos="882"/>
              </w:tabs>
              <w:spacing w:after="240"/>
              <w:ind w:left="882" w:right="-72" w:hanging="342"/>
            </w:pPr>
            <w:r>
              <w:rPr>
                <w:bCs/>
              </w:rPr>
              <w:t>(d) any provisional or temporary Emergency Works designated as such in the corresponding Work Order and which are meant to be replaced later by permanent works.</w:t>
            </w:r>
          </w:p>
          <w:p w14:paraId="1942F979" w14:textId="77777777" w:rsidR="003B4EC3" w:rsidRPr="00203156" w:rsidRDefault="003B4EC3" w:rsidP="002D48F5">
            <w:pPr>
              <w:tabs>
                <w:tab w:val="left" w:pos="522"/>
              </w:tabs>
              <w:spacing w:after="240"/>
              <w:ind w:left="540" w:right="-72" w:hanging="540"/>
            </w:pPr>
            <w:r w:rsidRPr="00203156">
              <w:t xml:space="preserve">41.4 </w:t>
            </w:r>
            <w:r w:rsidRPr="00203156">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39695154" w14:textId="77777777" w:rsidR="003B4EC3" w:rsidRPr="00203156" w:rsidRDefault="003B4EC3" w:rsidP="002D48F5">
            <w:pPr>
              <w:tabs>
                <w:tab w:val="left" w:pos="522"/>
              </w:tabs>
              <w:spacing w:after="240"/>
              <w:ind w:left="540" w:right="-72" w:hanging="540"/>
            </w:pPr>
            <w:r w:rsidRPr="00203156">
              <w:t xml:space="preserve">41.5 </w:t>
            </w:r>
            <w:r w:rsidRPr="00203156">
              <w:tab/>
              <w:t xml:space="preserve">The Employer shall afford the Contractor all necessary access to the Site to enable the Contractor to perform its obligations under this </w:t>
            </w:r>
            <w:r w:rsidR="00C31C76" w:rsidRPr="00203156">
              <w:t>GC</w:t>
            </w:r>
            <w:r w:rsidRPr="00203156">
              <w:t xml:space="preserve"> Clause 41.  The Contractor may remove from the Site any Plant and Equipment that are defective if the nature of the defect is such that repairs cannot be expeditiously carried out at the Site.</w:t>
            </w:r>
          </w:p>
          <w:p w14:paraId="1861CA1A" w14:textId="77777777" w:rsidR="003B4EC3" w:rsidRPr="00203156" w:rsidRDefault="003B4EC3" w:rsidP="002D48F5">
            <w:pPr>
              <w:tabs>
                <w:tab w:val="left" w:pos="522"/>
              </w:tabs>
              <w:spacing w:after="240"/>
              <w:ind w:left="540" w:right="-72" w:hanging="540"/>
            </w:pPr>
            <w:r w:rsidRPr="00203156">
              <w:t xml:space="preserve">41.6 </w:t>
            </w:r>
            <w:r w:rsidRPr="00203156">
              <w:tab/>
              <w:t>If the Contractor fails to commence the work necessary to remedy such defect or any damage to the Road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A92FEF7" w14:textId="77777777" w:rsidR="003B4EC3" w:rsidRPr="00203156" w:rsidRDefault="003B4EC3" w:rsidP="002D48F5">
            <w:pPr>
              <w:tabs>
                <w:tab w:val="left" w:pos="522"/>
              </w:tabs>
              <w:spacing w:after="240"/>
              <w:ind w:left="547" w:right="-72" w:hanging="540"/>
            </w:pPr>
            <w:r w:rsidRPr="00203156">
              <w:t xml:space="preserve">41.7 </w:t>
            </w:r>
            <w:r w:rsidRPr="00203156">
              <w:tab/>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744C3A6B" w14:textId="0C548B0A" w:rsidR="003B4EC3" w:rsidRPr="00203156" w:rsidRDefault="003B4EC3" w:rsidP="002D48F5">
            <w:pPr>
              <w:tabs>
                <w:tab w:val="left" w:pos="522"/>
              </w:tabs>
              <w:spacing w:after="240"/>
              <w:ind w:left="547" w:right="-72" w:hanging="540"/>
            </w:pPr>
            <w:r w:rsidRPr="00203156">
              <w:t xml:space="preserve">41.8 </w:t>
            </w:r>
            <w:r w:rsidRPr="00203156">
              <w:tab/>
              <w:t xml:space="preserve">Except as provided in </w:t>
            </w:r>
            <w:r w:rsidR="00C31C76" w:rsidRPr="00203156">
              <w:t>GC</w:t>
            </w:r>
            <w:r w:rsidRPr="00203156">
              <w:t xml:space="preserve">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A30387">
              <w:t>c</w:t>
            </w:r>
            <w:r w:rsidR="00A30387" w:rsidRPr="00203156">
              <w:t xml:space="preserve">ompletion </w:t>
            </w:r>
            <w:r w:rsidRPr="00203156">
              <w:t>of the Works and Services, except where such defects are the result of the gross negligence, fraud, criminal or willful action of the Contractor.</w:t>
            </w:r>
          </w:p>
        </w:tc>
      </w:tr>
      <w:tr w:rsidR="003B4EC3" w:rsidRPr="00203156" w14:paraId="615CE7FB" w14:textId="77777777" w:rsidTr="002B0C16">
        <w:trPr>
          <w:gridAfter w:val="1"/>
          <w:wAfter w:w="18" w:type="dxa"/>
        </w:trPr>
        <w:tc>
          <w:tcPr>
            <w:tcW w:w="2430" w:type="dxa"/>
          </w:tcPr>
          <w:p w14:paraId="21B16D3C" w14:textId="77777777" w:rsidR="003B4EC3" w:rsidRPr="00203156" w:rsidRDefault="003B4EC3" w:rsidP="002D48F5">
            <w:pPr>
              <w:pStyle w:val="Head42"/>
            </w:pPr>
            <w:bookmarkStart w:id="771" w:name="_Toc62055920"/>
            <w:r w:rsidRPr="00203156">
              <w:t>42. Limitation of Liability</w:t>
            </w:r>
            <w:bookmarkEnd w:id="771"/>
          </w:p>
        </w:tc>
        <w:tc>
          <w:tcPr>
            <w:tcW w:w="6660" w:type="dxa"/>
            <w:gridSpan w:val="2"/>
          </w:tcPr>
          <w:p w14:paraId="2EB86B2B" w14:textId="77777777" w:rsidR="003B4EC3" w:rsidRPr="00203156" w:rsidRDefault="003B4EC3" w:rsidP="002D48F5">
            <w:pPr>
              <w:tabs>
                <w:tab w:val="left" w:pos="522"/>
              </w:tabs>
              <w:spacing w:after="240"/>
              <w:ind w:left="547" w:right="-72" w:hanging="547"/>
            </w:pPr>
            <w:r w:rsidRPr="00203156">
              <w:t>42.1</w:t>
            </w:r>
            <w:r w:rsidRPr="00203156">
              <w:tab/>
              <w:t>Except in cases of criminal negligence or willful misconduct,</w:t>
            </w:r>
          </w:p>
          <w:p w14:paraId="73F41853" w14:textId="77777777" w:rsidR="003B4EC3" w:rsidRPr="00203156" w:rsidRDefault="003B4EC3" w:rsidP="002D48F5">
            <w:pPr>
              <w:tabs>
                <w:tab w:val="left" w:pos="1062"/>
              </w:tabs>
              <w:spacing w:after="240"/>
              <w:ind w:left="1062" w:right="-72" w:hanging="515"/>
            </w:pPr>
            <w:r w:rsidRPr="00203156">
              <w:t>(a)</w:t>
            </w:r>
            <w:r w:rsidR="0005115C" w:rsidRPr="00203156">
              <w:tab/>
            </w:r>
            <w:r w:rsidRPr="00203156">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765621D5" w14:textId="77777777" w:rsidR="005101C6" w:rsidRPr="00203156" w:rsidRDefault="003B4EC3" w:rsidP="002D48F5">
            <w:pPr>
              <w:tabs>
                <w:tab w:val="left" w:pos="1062"/>
              </w:tabs>
              <w:spacing w:after="240"/>
              <w:ind w:left="1062" w:right="-72" w:hanging="515"/>
            </w:pPr>
            <w:r w:rsidRPr="00203156">
              <w:t xml:space="preserve">(b) </w:t>
            </w:r>
            <w:r w:rsidR="0005115C" w:rsidRPr="00203156">
              <w:tab/>
            </w:r>
            <w:r w:rsidRPr="00203156">
              <w:t xml:space="preserve">the aggregate liability of the Contractor to the Employer, whether under the Contract, in tort or otherwise, shall not exceed the limit specified in the </w:t>
            </w:r>
            <w:r w:rsidR="00074160" w:rsidRPr="00203156">
              <w:t>PC</w:t>
            </w:r>
            <w:r w:rsidRPr="00203156">
              <w:t xml:space="preserve">.  </w:t>
            </w:r>
          </w:p>
        </w:tc>
      </w:tr>
      <w:tr w:rsidR="003B4EC3" w:rsidRPr="00203156" w14:paraId="2227B898" w14:textId="77777777" w:rsidTr="002B0C16">
        <w:trPr>
          <w:gridAfter w:val="1"/>
          <w:wAfter w:w="18" w:type="dxa"/>
        </w:trPr>
        <w:tc>
          <w:tcPr>
            <w:tcW w:w="2430" w:type="dxa"/>
          </w:tcPr>
          <w:p w14:paraId="443C6EE9" w14:textId="77777777" w:rsidR="003B4EC3" w:rsidRPr="00203156" w:rsidRDefault="003B4EC3" w:rsidP="002D48F5">
            <w:pPr>
              <w:pStyle w:val="Head42"/>
            </w:pPr>
            <w:bookmarkStart w:id="772" w:name="_Toc62055921"/>
            <w:r w:rsidRPr="00203156">
              <w:t>43. Liability for Damages through Traffic Accidents and Traffic Interruptions</w:t>
            </w:r>
            <w:bookmarkEnd w:id="772"/>
          </w:p>
        </w:tc>
        <w:tc>
          <w:tcPr>
            <w:tcW w:w="6660" w:type="dxa"/>
            <w:gridSpan w:val="2"/>
          </w:tcPr>
          <w:p w14:paraId="5D77BB9B" w14:textId="6FF87192" w:rsidR="003B4EC3" w:rsidRPr="00203156" w:rsidRDefault="003B4EC3" w:rsidP="002D48F5">
            <w:pPr>
              <w:widowControl w:val="0"/>
              <w:tabs>
                <w:tab w:val="left" w:pos="522"/>
              </w:tabs>
              <w:spacing w:after="240"/>
              <w:ind w:left="518" w:hanging="518"/>
            </w:pPr>
            <w:r w:rsidRPr="00203156">
              <w:t>43.1</w:t>
            </w:r>
            <w:r w:rsidRPr="00203156">
              <w:tab/>
              <w:t xml:space="preserve">The Contractor cannot be held liable for losses or damages of any kind arising out of traffic accidents on the roads included in the Contract, unless those traffic accidents have been caused directly by potholes or other major defects of the Road covered by the Contract he failed to repair in a timely manner, criminal acts, </w:t>
            </w:r>
            <w:r w:rsidR="00F6605C" w:rsidRPr="00203156">
              <w:t>willful</w:t>
            </w:r>
            <w:r w:rsidRPr="00203156">
              <w:t xml:space="preserve"> misconduct or gross negligence of the Contractor.</w:t>
            </w:r>
          </w:p>
          <w:p w14:paraId="556516C7" w14:textId="77777777" w:rsidR="003B4EC3" w:rsidRPr="00203156" w:rsidRDefault="003B4EC3" w:rsidP="002D48F5">
            <w:pPr>
              <w:tabs>
                <w:tab w:val="left" w:pos="522"/>
              </w:tabs>
              <w:spacing w:after="240"/>
              <w:ind w:left="518" w:right="-72" w:hanging="518"/>
            </w:pPr>
            <w:r w:rsidRPr="00203156">
              <w:t>43.2</w:t>
            </w:r>
            <w:r w:rsidRPr="00203156">
              <w:tab/>
              <w:t>Under no circumstances can the Contractor be held liable for losses or damages of any kind and to anyone arising out of interruptions of traffic or traffic delays on the road included in the Contract, including any indirect or consequential loss or damage, loss of use, loss of production, or loss of profits or interest costs.</w:t>
            </w:r>
          </w:p>
        </w:tc>
      </w:tr>
      <w:tr w:rsidR="003B4EC3" w:rsidRPr="00203156" w14:paraId="2C081078" w14:textId="77777777" w:rsidTr="002B0C16">
        <w:trPr>
          <w:gridAfter w:val="1"/>
          <w:wAfter w:w="18" w:type="dxa"/>
          <w:cantSplit/>
        </w:trPr>
        <w:tc>
          <w:tcPr>
            <w:tcW w:w="9090" w:type="dxa"/>
            <w:gridSpan w:val="3"/>
          </w:tcPr>
          <w:p w14:paraId="68E17310" w14:textId="77777777" w:rsidR="003B4EC3" w:rsidRPr="00203156" w:rsidRDefault="003B4EC3" w:rsidP="002D48F5">
            <w:pPr>
              <w:pStyle w:val="Head41"/>
              <w:spacing w:before="0"/>
            </w:pPr>
            <w:bookmarkStart w:id="773" w:name="_Toc62055922"/>
            <w:r w:rsidRPr="00203156">
              <w:t>F. Payment</w:t>
            </w:r>
            <w:bookmarkEnd w:id="773"/>
          </w:p>
        </w:tc>
      </w:tr>
      <w:tr w:rsidR="003B4EC3" w:rsidRPr="00203156" w14:paraId="3CA4BEF8" w14:textId="77777777" w:rsidTr="002B0C16">
        <w:trPr>
          <w:gridAfter w:val="1"/>
          <w:wAfter w:w="18" w:type="dxa"/>
        </w:trPr>
        <w:tc>
          <w:tcPr>
            <w:tcW w:w="2430" w:type="dxa"/>
          </w:tcPr>
          <w:p w14:paraId="4C6C9566" w14:textId="77777777" w:rsidR="003B4EC3" w:rsidRPr="00203156" w:rsidRDefault="003B4EC3" w:rsidP="002D48F5">
            <w:pPr>
              <w:pStyle w:val="Head42"/>
            </w:pPr>
            <w:bookmarkStart w:id="774" w:name="_Toc62055923"/>
            <w:r w:rsidRPr="00203156">
              <w:t>44. Contract Price</w:t>
            </w:r>
            <w:bookmarkEnd w:id="774"/>
          </w:p>
        </w:tc>
        <w:tc>
          <w:tcPr>
            <w:tcW w:w="6660" w:type="dxa"/>
            <w:gridSpan w:val="2"/>
          </w:tcPr>
          <w:p w14:paraId="7CAC40AB" w14:textId="77777777" w:rsidR="003B4EC3" w:rsidRPr="00203156" w:rsidRDefault="003B4EC3" w:rsidP="002D48F5">
            <w:pPr>
              <w:tabs>
                <w:tab w:val="left" w:pos="522"/>
              </w:tabs>
              <w:spacing w:after="240"/>
              <w:ind w:left="540" w:right="-72" w:hanging="540"/>
            </w:pPr>
            <w:r w:rsidRPr="00203156">
              <w:t xml:space="preserve">44.1 </w:t>
            </w:r>
            <w:r w:rsidRPr="00203156">
              <w:tab/>
              <w:t xml:space="preserve">The Contract Price shall be as specified in the Form of Contract Agreement to be paid in the currencies indicated in the </w:t>
            </w:r>
            <w:r w:rsidR="00074160" w:rsidRPr="00203156">
              <w:t>PC</w:t>
            </w:r>
            <w:r w:rsidRPr="00203156">
              <w:t>.</w:t>
            </w:r>
          </w:p>
          <w:p w14:paraId="7739DF6C" w14:textId="77777777" w:rsidR="003B4EC3" w:rsidRPr="00203156" w:rsidRDefault="003B4EC3" w:rsidP="002D48F5">
            <w:pPr>
              <w:tabs>
                <w:tab w:val="left" w:pos="522"/>
              </w:tabs>
              <w:spacing w:after="240"/>
              <w:ind w:left="518" w:right="-72" w:hanging="518"/>
            </w:pPr>
            <w:r w:rsidRPr="00203156">
              <w:t xml:space="preserve">44.2 </w:t>
            </w:r>
            <w:r w:rsidRPr="00203156">
              <w:tab/>
              <w:t xml:space="preserve">Unless indicated otherwise in the </w:t>
            </w:r>
            <w:r w:rsidR="00074160" w:rsidRPr="00203156">
              <w:t>PC</w:t>
            </w:r>
            <w:r w:rsidRPr="00203156">
              <w:t>, and except in the event of a Change as provided for in the Contract, the Contract Price shall be:</w:t>
            </w:r>
          </w:p>
          <w:p w14:paraId="023D2375" w14:textId="77777777" w:rsidR="003B4EC3" w:rsidRPr="00203156" w:rsidRDefault="003B4EC3" w:rsidP="00435B09">
            <w:pPr>
              <w:numPr>
                <w:ilvl w:val="0"/>
                <w:numId w:val="22"/>
              </w:numPr>
              <w:tabs>
                <w:tab w:val="clear" w:pos="720"/>
                <w:tab w:val="left" w:pos="1062"/>
              </w:tabs>
              <w:spacing w:after="240"/>
              <w:ind w:left="1062" w:right="-72" w:hanging="540"/>
            </w:pPr>
            <w:r w:rsidRPr="00203156">
              <w:t>For Rehabilitation Works, a firm lump sum not subject to any alteration, to be paid according to work progress;</w:t>
            </w:r>
          </w:p>
          <w:p w14:paraId="7E85DE4C" w14:textId="77777777" w:rsidR="003B4EC3" w:rsidRPr="00203156" w:rsidRDefault="003B4EC3" w:rsidP="00435B09">
            <w:pPr>
              <w:numPr>
                <w:ilvl w:val="0"/>
                <w:numId w:val="22"/>
              </w:numPr>
              <w:tabs>
                <w:tab w:val="clear" w:pos="720"/>
                <w:tab w:val="left" w:pos="1062"/>
              </w:tabs>
              <w:spacing w:after="240"/>
              <w:ind w:left="1062" w:right="-72" w:hanging="540"/>
            </w:pPr>
            <w:r w:rsidRPr="00203156">
              <w:t>For Maintenance Services, a firm lump sum to be paid in monthly installments;</w:t>
            </w:r>
          </w:p>
          <w:p w14:paraId="70ADFC8D" w14:textId="77777777" w:rsidR="003B4EC3" w:rsidRPr="00203156" w:rsidRDefault="003B4EC3" w:rsidP="00435B09">
            <w:pPr>
              <w:numPr>
                <w:ilvl w:val="0"/>
                <w:numId w:val="22"/>
              </w:numPr>
              <w:tabs>
                <w:tab w:val="clear" w:pos="720"/>
                <w:tab w:val="left" w:pos="1062"/>
              </w:tabs>
              <w:spacing w:after="240"/>
              <w:ind w:left="1062" w:right="-72" w:hanging="540"/>
            </w:pPr>
            <w:r w:rsidRPr="00203156">
              <w:t>For Improvement Works, the total price stated in the Bill of Quantities for this item;</w:t>
            </w:r>
          </w:p>
          <w:p w14:paraId="5DBE9034" w14:textId="77777777" w:rsidR="003B4EC3" w:rsidRPr="00203156" w:rsidRDefault="003B4EC3" w:rsidP="00435B09">
            <w:pPr>
              <w:numPr>
                <w:ilvl w:val="0"/>
                <w:numId w:val="22"/>
              </w:numPr>
              <w:tabs>
                <w:tab w:val="clear" w:pos="720"/>
                <w:tab w:val="left" w:pos="1062"/>
              </w:tabs>
              <w:spacing w:after="240"/>
              <w:ind w:left="1062" w:right="-72" w:hanging="540"/>
            </w:pPr>
            <w:r w:rsidRPr="00203156">
              <w:t>For Emergency Works, the Provisional Sum reserved for this purpose.</w:t>
            </w:r>
          </w:p>
          <w:p w14:paraId="72AEF2C7" w14:textId="77777777" w:rsidR="005101C6" w:rsidRPr="00203156" w:rsidRDefault="003B4EC3" w:rsidP="002D48F5">
            <w:pPr>
              <w:tabs>
                <w:tab w:val="left" w:pos="522"/>
              </w:tabs>
              <w:spacing w:after="240"/>
              <w:ind w:left="540" w:right="-72" w:hanging="540"/>
            </w:pPr>
            <w:r w:rsidRPr="00203156">
              <w:t xml:space="preserve">44.3 </w:t>
            </w:r>
            <w:r w:rsidRPr="00203156">
              <w:tab/>
              <w:t>The Contractor shall be deemed to have satisfied itself as to the correctness and sufficiency of the Contract Price, which shall, except as otherwise provided for in the Contract, cover all its obligations under the Contract.</w:t>
            </w:r>
          </w:p>
        </w:tc>
      </w:tr>
      <w:tr w:rsidR="003B4EC3" w:rsidRPr="00203156" w14:paraId="2ECC5A7E" w14:textId="77777777" w:rsidTr="002B0C16">
        <w:trPr>
          <w:gridAfter w:val="1"/>
          <w:wAfter w:w="18" w:type="dxa"/>
        </w:trPr>
        <w:tc>
          <w:tcPr>
            <w:tcW w:w="2430" w:type="dxa"/>
          </w:tcPr>
          <w:p w14:paraId="173F018B" w14:textId="77777777" w:rsidR="003B4EC3" w:rsidRPr="00203156" w:rsidRDefault="003B4EC3" w:rsidP="002D48F5">
            <w:pPr>
              <w:pStyle w:val="Head42"/>
            </w:pPr>
            <w:bookmarkStart w:id="775" w:name="_Toc343309895"/>
            <w:bookmarkStart w:id="776" w:name="_Toc62055924"/>
            <w:r w:rsidRPr="00203156">
              <w:t>45. Advance Payment</w:t>
            </w:r>
            <w:bookmarkEnd w:id="775"/>
            <w:bookmarkEnd w:id="776"/>
          </w:p>
        </w:tc>
        <w:tc>
          <w:tcPr>
            <w:tcW w:w="6660" w:type="dxa"/>
            <w:gridSpan w:val="2"/>
          </w:tcPr>
          <w:p w14:paraId="672AF5FA" w14:textId="05FF2B67" w:rsidR="003B4EC3" w:rsidRPr="00203156" w:rsidRDefault="003B4EC3" w:rsidP="002D48F5">
            <w:pPr>
              <w:tabs>
                <w:tab w:val="left" w:pos="540"/>
              </w:tabs>
              <w:spacing w:after="240"/>
              <w:ind w:left="540" w:right="-72" w:hanging="540"/>
            </w:pPr>
            <w:r w:rsidRPr="00203156">
              <w:t>45.1</w:t>
            </w:r>
            <w:r w:rsidRPr="00203156">
              <w:tab/>
              <w:t xml:space="preserve">The Employer shall make advance payment to the Contractor of the amounts and by the date stated in the </w:t>
            </w:r>
            <w:r w:rsidR="00074160" w:rsidRPr="00203156">
              <w:t>PC</w:t>
            </w:r>
            <w:r w:rsidRPr="00203156">
              <w:t xml:space="preserve">, against provision by the Contractor of an </w:t>
            </w:r>
            <w:r w:rsidR="001B0AFA" w:rsidRPr="00C5158C">
              <w:t xml:space="preserve">Advance Payment Security as per </w:t>
            </w:r>
            <w:r w:rsidR="001B0AFA" w:rsidRPr="00326618">
              <w:t>GC 53.2.</w:t>
            </w:r>
            <w:r w:rsidR="00326618">
              <w:t xml:space="preserve"> </w:t>
            </w:r>
            <w:r w:rsidRPr="00203156">
              <w:t>Interest will not be charged on the advance payment.</w:t>
            </w:r>
          </w:p>
          <w:p w14:paraId="762B78C5" w14:textId="77777777" w:rsidR="003B4EC3" w:rsidRPr="00203156" w:rsidRDefault="003B4EC3" w:rsidP="002D48F5">
            <w:pPr>
              <w:tabs>
                <w:tab w:val="left" w:pos="540"/>
              </w:tabs>
              <w:spacing w:after="240"/>
              <w:ind w:left="540" w:right="-72" w:hanging="540"/>
            </w:pPr>
            <w:r w:rsidRPr="00203156">
              <w:t>45.2</w:t>
            </w:r>
            <w:r w:rsidRPr="00203156">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14:paraId="7CC50E8E" w14:textId="77777777" w:rsidR="005101C6" w:rsidRPr="00203156" w:rsidRDefault="003B4EC3" w:rsidP="002D48F5">
            <w:pPr>
              <w:tabs>
                <w:tab w:val="left" w:pos="540"/>
              </w:tabs>
              <w:spacing w:after="240"/>
              <w:ind w:left="540" w:right="-72" w:hanging="540"/>
            </w:pPr>
            <w:r w:rsidRPr="00203156">
              <w:t>45.3</w:t>
            </w:r>
            <w:r w:rsidRPr="00203156">
              <w:tab/>
              <w:t xml:space="preserve">The advance payment shall be repaid by deducting proportionate amounts from payments otherwise due to the Contractor, following the schedule of completed percentages of the Works and Services on a payment basis as indicated in the </w:t>
            </w:r>
            <w:r w:rsidR="00074160" w:rsidRPr="00203156">
              <w:t>PC</w:t>
            </w:r>
            <w:r w:rsidRPr="00203156">
              <w:t>.</w:t>
            </w:r>
          </w:p>
        </w:tc>
      </w:tr>
      <w:tr w:rsidR="003B4EC3" w:rsidRPr="00203156" w14:paraId="6C008F3E" w14:textId="77777777" w:rsidTr="002B0C16">
        <w:trPr>
          <w:gridAfter w:val="1"/>
          <w:wAfter w:w="18" w:type="dxa"/>
        </w:trPr>
        <w:tc>
          <w:tcPr>
            <w:tcW w:w="2430" w:type="dxa"/>
          </w:tcPr>
          <w:p w14:paraId="70B865D1" w14:textId="77777777" w:rsidR="003B4EC3" w:rsidRPr="00203156" w:rsidRDefault="003B4EC3" w:rsidP="002D48F5">
            <w:pPr>
              <w:pStyle w:val="Head42"/>
            </w:pPr>
            <w:bookmarkStart w:id="777" w:name="_Toc62055925"/>
            <w:r w:rsidRPr="00203156">
              <w:t>46. Bill of Quantities</w:t>
            </w:r>
            <w:bookmarkEnd w:id="777"/>
          </w:p>
        </w:tc>
        <w:tc>
          <w:tcPr>
            <w:tcW w:w="6660" w:type="dxa"/>
            <w:gridSpan w:val="2"/>
          </w:tcPr>
          <w:p w14:paraId="6D26FF28" w14:textId="13455A2B" w:rsidR="003B4EC3" w:rsidRPr="00203156" w:rsidRDefault="003B4EC3" w:rsidP="002D48F5">
            <w:pPr>
              <w:tabs>
                <w:tab w:val="left" w:pos="540"/>
                <w:tab w:val="left" w:pos="4482"/>
              </w:tabs>
              <w:spacing w:after="240"/>
              <w:ind w:left="540" w:right="-72" w:hanging="540"/>
            </w:pPr>
            <w:r w:rsidRPr="00203156">
              <w:t>46.1</w:t>
            </w:r>
            <w:r w:rsidRPr="00203156">
              <w:tab/>
              <w:t xml:space="preserve">The Bill of Quantities shall contain items for Groups of Activities which include the provision of </w:t>
            </w:r>
            <w:r w:rsidRPr="00203156">
              <w:rPr>
                <w:bCs/>
              </w:rPr>
              <w:t>Services</w:t>
            </w:r>
            <w:r w:rsidRPr="00203156">
              <w:t xml:space="preserve"> (measured by performance standards) and </w:t>
            </w:r>
            <w:r w:rsidRPr="00203156">
              <w:rPr>
                <w:bCs/>
              </w:rPr>
              <w:t>Works</w:t>
            </w:r>
            <w:r w:rsidRPr="00203156">
              <w:rPr>
                <w:b/>
              </w:rPr>
              <w:t xml:space="preserve"> </w:t>
            </w:r>
            <w:r w:rsidRPr="00203156">
              <w:t>(measured by unit of outputs or of products). The Bill of Quantities for Works shall include, where applicable, the lump-sum and unit price</w:t>
            </w:r>
            <w:r w:rsidR="001B0AFA">
              <w:t>s</w:t>
            </w:r>
            <w:r w:rsidRPr="00203156">
              <w:t xml:space="preserve"> for Rehabilitation Works</w:t>
            </w:r>
            <w:r w:rsidR="001B0AFA">
              <w:t xml:space="preserve"> and Improvement Works</w:t>
            </w:r>
            <w:r w:rsidRPr="00203156">
              <w:t>, and unit rates for Emergency Works.</w:t>
            </w:r>
          </w:p>
          <w:p w14:paraId="0C1781AB" w14:textId="58297F48" w:rsidR="003B4EC3" w:rsidRPr="00203156" w:rsidRDefault="003B4EC3" w:rsidP="002D48F5">
            <w:pPr>
              <w:tabs>
                <w:tab w:val="left" w:pos="540"/>
              </w:tabs>
              <w:spacing w:after="240"/>
              <w:ind w:left="547" w:right="-72" w:hanging="547"/>
            </w:pPr>
            <w:r w:rsidRPr="00203156">
              <w:t>46.2</w:t>
            </w:r>
            <w:r w:rsidRPr="00203156">
              <w:tab/>
              <w:t xml:space="preserve">Maintenance Services shall be measured and billed separately and will be remunerated by lump-sum amount for the period of the </w:t>
            </w:r>
            <w:r w:rsidR="0057576B" w:rsidRPr="00203156">
              <w:t>contract and</w:t>
            </w:r>
            <w:r w:rsidRPr="00203156">
              <w:t xml:space="preserve"> paid in monthly payments during the entire Contract period. The values for remuneration of the Maintenance Services are those stated in the Bill of Quantities.</w:t>
            </w:r>
          </w:p>
          <w:p w14:paraId="7CD63264" w14:textId="7354A51F" w:rsidR="003B4EC3" w:rsidRPr="00203156" w:rsidRDefault="003B4EC3" w:rsidP="002D48F5">
            <w:pPr>
              <w:tabs>
                <w:tab w:val="left" w:pos="540"/>
              </w:tabs>
              <w:spacing w:after="240"/>
              <w:ind w:left="547" w:right="-72" w:hanging="547"/>
            </w:pPr>
            <w:r w:rsidRPr="00203156">
              <w:t>46.3</w:t>
            </w:r>
            <w:r w:rsidRPr="00203156">
              <w:tab/>
              <w:t xml:space="preserve">Rehabilitation Works will be remunerated by Lump-Sum amount, however, indicating the quantities of measurable </w:t>
            </w:r>
            <w:r w:rsidR="001B0AFA">
              <w:t xml:space="preserve">required </w:t>
            </w:r>
            <w:r w:rsidRPr="00203156">
              <w:t>outputs to be executed</w:t>
            </w:r>
            <w:r w:rsidR="001B0AFA">
              <w:t>.</w:t>
            </w:r>
            <w:r w:rsidRPr="00203156">
              <w:t xml:space="preserve"> Payments will be made in accordance with the </w:t>
            </w:r>
            <w:r w:rsidR="001B0AFA">
              <w:t xml:space="preserve">progress in the </w:t>
            </w:r>
            <w:r w:rsidRPr="00203156">
              <w:t xml:space="preserve">execution of those measured outputs paid </w:t>
            </w:r>
            <w:r w:rsidR="009B0256">
              <w:t xml:space="preserve">for completed works </w:t>
            </w:r>
            <w:r w:rsidRPr="00203156">
              <w:t>output</w:t>
            </w:r>
            <w:r w:rsidR="009B0256">
              <w:t>s</w:t>
            </w:r>
            <w:r w:rsidRPr="00203156">
              <w:t xml:space="preserve">. The prices shall be those stated in the Bill of Quantities. </w:t>
            </w:r>
          </w:p>
          <w:p w14:paraId="40582C26" w14:textId="15DA7227" w:rsidR="003B4EC3" w:rsidRPr="00203156" w:rsidRDefault="003B4EC3" w:rsidP="002D48F5">
            <w:pPr>
              <w:tabs>
                <w:tab w:val="left" w:pos="540"/>
              </w:tabs>
              <w:spacing w:after="240"/>
              <w:ind w:left="547" w:right="-72" w:hanging="547"/>
            </w:pPr>
            <w:r w:rsidRPr="00203156">
              <w:t>46.4</w:t>
            </w:r>
            <w:r w:rsidRPr="00203156">
              <w:tab/>
              <w:t xml:space="preserve">Improvement Works will be </w:t>
            </w:r>
            <w:r w:rsidR="009B0256">
              <w:t xml:space="preserve">paid </w:t>
            </w:r>
            <w:r w:rsidRPr="00203156">
              <w:t xml:space="preserve">by the Employer </w:t>
            </w:r>
            <w:r w:rsidR="009B0256" w:rsidRPr="00C5158C">
              <w:t xml:space="preserve">after completion in compliance with the requirements. Payments will be made </w:t>
            </w:r>
            <w:r w:rsidRPr="00203156">
              <w:t xml:space="preserve">according to the product unit price using the prices included in the Bill of Quantities. </w:t>
            </w:r>
          </w:p>
          <w:p w14:paraId="11A29788" w14:textId="4998398E" w:rsidR="003B4EC3" w:rsidRPr="00203156" w:rsidRDefault="003B4EC3" w:rsidP="002D48F5">
            <w:pPr>
              <w:tabs>
                <w:tab w:val="left" w:pos="540"/>
              </w:tabs>
              <w:spacing w:after="240"/>
              <w:ind w:left="547" w:right="-72" w:hanging="547"/>
            </w:pPr>
            <w:r w:rsidRPr="00203156">
              <w:t>46.5</w:t>
            </w:r>
            <w:r w:rsidRPr="00203156">
              <w:tab/>
              <w:t xml:space="preserve">Each Emergency Work Order issued by the Project Manager </w:t>
            </w:r>
            <w:r w:rsidR="009B0256" w:rsidRPr="00C5158C">
              <w:t>shall include the expected work types and quantities, the applicable unit rates as per the Contractor’s bid and the resulting total</w:t>
            </w:r>
            <w:r w:rsidR="009B0256" w:rsidRPr="00C5158C" w:rsidDel="00C000CA">
              <w:t xml:space="preserve"> </w:t>
            </w:r>
            <w:r w:rsidRPr="00203156">
              <w:t xml:space="preserve">price for the works to be performed. The </w:t>
            </w:r>
            <w:r w:rsidR="009B0256">
              <w:t>proposals</w:t>
            </w:r>
            <w:r w:rsidRPr="00203156">
              <w:t xml:space="preserve"> for Emergency Works will be submitted by the Contractor to the Project Manager in each emergency pursuant to </w:t>
            </w:r>
            <w:r w:rsidR="00C31C76" w:rsidRPr="00203156">
              <w:t>GC</w:t>
            </w:r>
            <w:r w:rsidRPr="00203156">
              <w:t xml:space="preserve"> Clauses 29 and 61 and will be prepared based on the Specifications and on the unit prices included in the Bill of Quantities for Emergency Works, and will remunerate all Emergency Activities. Once </w:t>
            </w:r>
            <w:r w:rsidR="009B0256">
              <w:t>completed</w:t>
            </w:r>
            <w:r w:rsidRPr="00203156">
              <w:t xml:space="preserve">, Emergency Works will be paid </w:t>
            </w:r>
            <w:r w:rsidR="009B0256" w:rsidRPr="00C5158C">
              <w:t xml:space="preserve">on the basis of the actual volume of work inputs as verified by the </w:t>
            </w:r>
            <w:r w:rsidR="009B0256">
              <w:t xml:space="preserve">Project Manager. </w:t>
            </w:r>
            <w:r w:rsidR="009B0256" w:rsidRPr="00C5158C">
              <w:t>Project Manager</w:t>
            </w:r>
          </w:p>
          <w:p w14:paraId="259BFB33" w14:textId="6FE4DD9E" w:rsidR="005101C6" w:rsidRPr="00203156" w:rsidRDefault="003B4EC3" w:rsidP="002D48F5">
            <w:pPr>
              <w:tabs>
                <w:tab w:val="left" w:pos="540"/>
              </w:tabs>
              <w:spacing w:after="240"/>
              <w:ind w:left="547" w:right="-72" w:hanging="547"/>
            </w:pPr>
            <w:r w:rsidRPr="00203156">
              <w:t>46.6</w:t>
            </w:r>
            <w:r w:rsidRPr="00203156">
              <w:tab/>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sidR="009B0256">
              <w:t xml:space="preserve">if and </w:t>
            </w:r>
            <w:r w:rsidRPr="00203156">
              <w:t>when authorized by the Employer for Emergency Works and contingencies.</w:t>
            </w:r>
            <w:r w:rsidR="009B0256">
              <w:t xml:space="preserve"> </w:t>
            </w:r>
          </w:p>
        </w:tc>
      </w:tr>
      <w:tr w:rsidR="003B4EC3" w:rsidRPr="00203156" w14:paraId="7B4CE888" w14:textId="77777777" w:rsidTr="002B0C16">
        <w:trPr>
          <w:gridAfter w:val="1"/>
          <w:wAfter w:w="18" w:type="dxa"/>
        </w:trPr>
        <w:tc>
          <w:tcPr>
            <w:tcW w:w="2430" w:type="dxa"/>
          </w:tcPr>
          <w:p w14:paraId="6C8434CF" w14:textId="77777777" w:rsidR="003B4EC3" w:rsidRPr="00203156" w:rsidRDefault="003B4EC3" w:rsidP="002D48F5">
            <w:pPr>
              <w:pStyle w:val="Head42"/>
            </w:pPr>
            <w:bookmarkStart w:id="778" w:name="_Toc62055926"/>
            <w:r w:rsidRPr="00203156">
              <w:t>47. Measurement</w:t>
            </w:r>
            <w:bookmarkEnd w:id="778"/>
          </w:p>
        </w:tc>
        <w:tc>
          <w:tcPr>
            <w:tcW w:w="6660" w:type="dxa"/>
            <w:gridSpan w:val="2"/>
          </w:tcPr>
          <w:p w14:paraId="26EAC9A2" w14:textId="216ACFE5" w:rsidR="003B4EC3" w:rsidRPr="00203156" w:rsidRDefault="003B4EC3" w:rsidP="00435B09">
            <w:pPr>
              <w:numPr>
                <w:ilvl w:val="1"/>
                <w:numId w:val="27"/>
              </w:numPr>
              <w:tabs>
                <w:tab w:val="clear" w:pos="360"/>
                <w:tab w:val="num" w:pos="522"/>
              </w:tabs>
              <w:spacing w:after="240"/>
              <w:ind w:left="522" w:right="-72" w:hanging="522"/>
            </w:pPr>
            <w:r w:rsidRPr="00203156">
              <w:t>Maintenance Services will not be measured in volume; however</w:t>
            </w:r>
            <w:r w:rsidR="00332333">
              <w:t xml:space="preserve">, </w:t>
            </w:r>
            <w:r w:rsidRPr="00203156">
              <w:t xml:space="preserve">its payment will be affected by compliance with the Performance Standards pursuant to </w:t>
            </w:r>
            <w:r w:rsidR="00C31C76" w:rsidRPr="00203156">
              <w:t>GC</w:t>
            </w:r>
            <w:r w:rsidRPr="00203156">
              <w:t xml:space="preserve"> Clause 24. Maintenance Services shall be billed in </w:t>
            </w:r>
            <w:r w:rsidR="00332333">
              <w:t xml:space="preserve"> </w:t>
            </w:r>
            <w:r w:rsidRPr="00203156">
              <w:t xml:space="preserve">monthly amounts as per the </w:t>
            </w:r>
            <w:r w:rsidR="00332333" w:rsidRPr="00C5158C">
              <w:rPr>
                <w:bCs/>
              </w:rPr>
              <w:t>monthly lump-sum rates stated in the</w:t>
            </w:r>
            <w:r w:rsidR="00332333">
              <w:rPr>
                <w:b/>
              </w:rPr>
              <w:t xml:space="preserve"> </w:t>
            </w:r>
            <w:r w:rsidRPr="00203156">
              <w:t xml:space="preserve">Bill of Quantities. Payments will be made with Reductions if the Performance Standards are not achieved, as defined in the Specifications. The Reductions for non-compliance with the Performance Standards will be applied on a daily basis for the period </w:t>
            </w:r>
            <w:r w:rsidR="00332333">
              <w:t xml:space="preserve">during </w:t>
            </w:r>
            <w:r w:rsidRPr="00203156">
              <w:t xml:space="preserve">which the Road does not achieve the Performance Standards, in accordance with the methodology </w:t>
            </w:r>
            <w:r w:rsidR="00332333">
              <w:t xml:space="preserve">stated </w:t>
            </w:r>
            <w:r w:rsidRPr="00203156">
              <w:t>in the Specifications.</w:t>
            </w:r>
          </w:p>
          <w:p w14:paraId="18461D00" w14:textId="7F0F4674" w:rsidR="003B4EC3" w:rsidRPr="00203156" w:rsidRDefault="003B4EC3" w:rsidP="002D48F5">
            <w:pPr>
              <w:tabs>
                <w:tab w:val="left" w:pos="540"/>
              </w:tabs>
              <w:spacing w:after="240"/>
              <w:ind w:left="540" w:right="-72" w:hanging="540"/>
            </w:pPr>
            <w:r w:rsidRPr="00203156">
              <w:t>47.2</w:t>
            </w:r>
            <w:r w:rsidRPr="00203156">
              <w:tab/>
              <w:t xml:space="preserve">Rehabilitation Works will be measured on the basis indicated in the </w:t>
            </w:r>
            <w:r w:rsidR="00074160" w:rsidRPr="00203156">
              <w:t>PC</w:t>
            </w:r>
            <w:r w:rsidRPr="00203156">
              <w:t xml:space="preserve">, based on the </w:t>
            </w:r>
            <w:r w:rsidR="00897D8A" w:rsidRPr="00203156">
              <w:t>quantity</w:t>
            </w:r>
            <w:r w:rsidRPr="00203156">
              <w:t xml:space="preserve"> of actual work outputs as defined in the Specifications</w:t>
            </w:r>
            <w:r w:rsidR="00332333">
              <w:t xml:space="preserve"> and completed </w:t>
            </w:r>
            <w:r w:rsidRPr="00203156">
              <w:t xml:space="preserve">by the Contractor </w:t>
            </w:r>
            <w:r w:rsidR="00332333">
              <w:t>in compliance with the Specifications.</w:t>
            </w:r>
            <w:r w:rsidRPr="00203156">
              <w:t xml:space="preserve"> The prices shall be those stated in the Bill of Quantities.</w:t>
            </w:r>
          </w:p>
          <w:p w14:paraId="54D357F9" w14:textId="77777777" w:rsidR="003B4EC3" w:rsidRPr="00203156" w:rsidRDefault="003B4EC3" w:rsidP="002D48F5">
            <w:pPr>
              <w:tabs>
                <w:tab w:val="left" w:pos="540"/>
              </w:tabs>
              <w:spacing w:after="240"/>
              <w:ind w:left="540" w:right="-72" w:hanging="540"/>
            </w:pPr>
            <w:r w:rsidRPr="00203156">
              <w:t>47.3</w:t>
            </w:r>
            <w:r w:rsidRPr="00203156">
              <w:tab/>
              <w:t xml:space="preserve">Improvement Works will be measured on the basis indicated in the </w:t>
            </w:r>
            <w:r w:rsidR="00074160" w:rsidRPr="00203156">
              <w:t>PC</w:t>
            </w:r>
            <w:r w:rsidRPr="00203156">
              <w:t xml:space="preserve"> and in accordance with the unit of measurement used for product unit price included in the Bill of Quantities. The prices shall be those stated in the Bill of Quantities.</w:t>
            </w:r>
          </w:p>
          <w:p w14:paraId="4AE2D687" w14:textId="39C64407" w:rsidR="005101C6" w:rsidRPr="00203156" w:rsidRDefault="003B4EC3" w:rsidP="002D48F5">
            <w:pPr>
              <w:tabs>
                <w:tab w:val="left" w:pos="540"/>
              </w:tabs>
              <w:spacing w:after="240"/>
              <w:ind w:left="540" w:right="-72" w:hanging="540"/>
            </w:pPr>
            <w:r w:rsidRPr="00203156">
              <w:t>47.4</w:t>
            </w:r>
            <w:r w:rsidRPr="00203156">
              <w:tab/>
              <w:t xml:space="preserve">Emergency Works </w:t>
            </w:r>
            <w:r w:rsidR="00332333">
              <w:t>shall</w:t>
            </w:r>
            <w:r w:rsidRPr="00203156">
              <w:t xml:space="preserve"> be measured and shall be billed in accordance with the </w:t>
            </w:r>
            <w:r w:rsidR="00FB6DD1">
              <w:t xml:space="preserve">provisions of the Work Order </w:t>
            </w:r>
            <w:r w:rsidRPr="00203156">
              <w:t>for each specific Emergency Work as approved by the Employer.</w:t>
            </w:r>
          </w:p>
        </w:tc>
      </w:tr>
      <w:tr w:rsidR="003B4EC3" w:rsidRPr="00203156" w14:paraId="513EFF58" w14:textId="77777777" w:rsidTr="002B0C16">
        <w:trPr>
          <w:gridAfter w:val="1"/>
          <w:wAfter w:w="18" w:type="dxa"/>
        </w:trPr>
        <w:tc>
          <w:tcPr>
            <w:tcW w:w="2430" w:type="dxa"/>
          </w:tcPr>
          <w:p w14:paraId="5081B466" w14:textId="77777777" w:rsidR="003B4EC3" w:rsidRPr="00203156" w:rsidRDefault="003B4EC3" w:rsidP="002D48F5">
            <w:pPr>
              <w:pStyle w:val="Head42"/>
            </w:pPr>
            <w:bookmarkStart w:id="779" w:name="_Toc62055927"/>
            <w:r w:rsidRPr="00203156">
              <w:t>48. Price Adjustments</w:t>
            </w:r>
            <w:bookmarkEnd w:id="779"/>
          </w:p>
        </w:tc>
        <w:tc>
          <w:tcPr>
            <w:tcW w:w="6660" w:type="dxa"/>
            <w:gridSpan w:val="2"/>
          </w:tcPr>
          <w:p w14:paraId="1AF284CC" w14:textId="77777777" w:rsidR="003B4EC3" w:rsidRPr="00203156" w:rsidRDefault="003B4EC3" w:rsidP="002D48F5">
            <w:pPr>
              <w:tabs>
                <w:tab w:val="left" w:pos="540"/>
              </w:tabs>
              <w:spacing w:after="240"/>
              <w:ind w:left="547" w:right="-72" w:hanging="547"/>
            </w:pPr>
            <w:r w:rsidRPr="00203156">
              <w:t>48.1</w:t>
            </w:r>
            <w:r w:rsidRPr="00203156">
              <w:tab/>
              <w:t xml:space="preserve">Prices shall be adjusted for fluctuations in the cost of inputs only if provided for in the </w:t>
            </w:r>
            <w:r w:rsidR="00074160" w:rsidRPr="00203156">
              <w:t>PC</w:t>
            </w:r>
            <w:r w:rsidRPr="00203156">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4DD547C" w14:textId="77777777" w:rsidR="003B4EC3" w:rsidRPr="00203156" w:rsidRDefault="003B4EC3" w:rsidP="002D48F5">
            <w:pPr>
              <w:spacing w:after="240"/>
              <w:ind w:right="-72"/>
              <w:jc w:val="center"/>
            </w:pPr>
            <w:r w:rsidRPr="00203156">
              <w:rPr>
                <w:b/>
              </w:rPr>
              <w:t>P</w:t>
            </w:r>
            <w:r w:rsidRPr="00203156">
              <w:rPr>
                <w:b/>
                <w:vertAlign w:val="subscript"/>
              </w:rPr>
              <w:t>c</w:t>
            </w:r>
            <w:r w:rsidRPr="00203156">
              <w:rPr>
                <w:b/>
              </w:rPr>
              <w:t xml:space="preserve"> = A</w:t>
            </w:r>
            <w:r w:rsidRPr="00203156">
              <w:rPr>
                <w:b/>
                <w:vertAlign w:val="subscript"/>
              </w:rPr>
              <w:t>c</w:t>
            </w:r>
            <w:r w:rsidRPr="00203156">
              <w:rPr>
                <w:b/>
              </w:rPr>
              <w:t xml:space="preserve"> + B</w:t>
            </w:r>
            <w:r w:rsidRPr="00203156">
              <w:rPr>
                <w:b/>
                <w:vertAlign w:val="subscript"/>
              </w:rPr>
              <w:t>c</w:t>
            </w:r>
            <w:r w:rsidRPr="00203156">
              <w:rPr>
                <w:b/>
              </w:rPr>
              <w:t xml:space="preserve"> Imc/Ioc</w:t>
            </w:r>
          </w:p>
          <w:p w14:paraId="19FEF2BD" w14:textId="77777777" w:rsidR="003B4EC3" w:rsidRPr="00203156" w:rsidRDefault="003B4EC3" w:rsidP="002D48F5">
            <w:pPr>
              <w:tabs>
                <w:tab w:val="left" w:pos="1080"/>
              </w:tabs>
              <w:spacing w:after="240"/>
              <w:ind w:left="1080" w:right="-72" w:hanging="540"/>
            </w:pPr>
            <w:r w:rsidRPr="00203156">
              <w:t>where:</w:t>
            </w:r>
          </w:p>
          <w:p w14:paraId="64B30065" w14:textId="77777777" w:rsidR="003B4EC3" w:rsidRPr="00203156" w:rsidRDefault="003B4EC3" w:rsidP="002D48F5">
            <w:pPr>
              <w:spacing w:after="240"/>
              <w:ind w:left="1080" w:right="-72" w:hanging="540"/>
            </w:pPr>
            <w:r w:rsidRPr="00203156">
              <w:t>P</w:t>
            </w:r>
            <w:r w:rsidRPr="00203156">
              <w:rPr>
                <w:vertAlign w:val="subscript"/>
              </w:rPr>
              <w:t>c</w:t>
            </w:r>
            <w:r w:rsidRPr="00203156">
              <w:t xml:space="preserve"> is the adjustment factor for the portion of the Contract Price payable in a specific currency “c”</w:t>
            </w:r>
          </w:p>
          <w:p w14:paraId="42230453" w14:textId="77777777" w:rsidR="003B4EC3" w:rsidRPr="00203156" w:rsidRDefault="003B4EC3" w:rsidP="002D48F5">
            <w:pPr>
              <w:tabs>
                <w:tab w:val="left" w:pos="1080"/>
              </w:tabs>
              <w:spacing w:after="240"/>
              <w:ind w:left="1080" w:right="-72" w:hanging="540"/>
            </w:pPr>
            <w:r w:rsidRPr="00203156">
              <w:t>A</w:t>
            </w:r>
            <w:r w:rsidRPr="00203156">
              <w:rPr>
                <w:vertAlign w:val="subscript"/>
              </w:rPr>
              <w:t>c</w:t>
            </w:r>
            <w:r w:rsidRPr="00203156">
              <w:t xml:space="preserve"> and B</w:t>
            </w:r>
            <w:r w:rsidRPr="00203156">
              <w:rPr>
                <w:vertAlign w:val="subscript"/>
              </w:rPr>
              <w:t>c</w:t>
            </w:r>
            <w:r w:rsidRPr="00203156">
              <w:t xml:space="preserve"> are coefficients</w:t>
            </w:r>
            <w:r w:rsidRPr="00203156">
              <w:rPr>
                <w:rStyle w:val="FootnoteReference"/>
              </w:rPr>
              <w:footnoteReference w:id="38"/>
            </w:r>
            <w:r w:rsidRPr="00203156">
              <w:t xml:space="preserve"> specified in the </w:t>
            </w:r>
            <w:r w:rsidR="00074160" w:rsidRPr="00203156">
              <w:t>PC</w:t>
            </w:r>
            <w:r w:rsidRPr="00203156">
              <w:t>, representing the nonadjustable and adjustable portions, respectively, of the Contract Price payable in that specific currency “c”, and</w:t>
            </w:r>
          </w:p>
          <w:p w14:paraId="5469B1A1" w14:textId="77777777" w:rsidR="003B4EC3" w:rsidRPr="00203156" w:rsidRDefault="003B4EC3" w:rsidP="002D48F5">
            <w:pPr>
              <w:tabs>
                <w:tab w:val="left" w:pos="1080"/>
              </w:tabs>
              <w:spacing w:after="240"/>
              <w:ind w:left="1080" w:right="-72" w:hanging="540"/>
            </w:pPr>
            <w:r w:rsidRPr="00203156">
              <w:t>Imc is the index prevailing at the end of the month being invoiced and Ioc is the index prevailing twenty-eight (28) days before Bid opening for inputs payable; both in the specific currency “c”.</w:t>
            </w:r>
          </w:p>
          <w:p w14:paraId="75D04048" w14:textId="7F8D4A96" w:rsidR="005101C6" w:rsidRPr="00203156" w:rsidRDefault="003B4EC3" w:rsidP="002D48F5">
            <w:pPr>
              <w:tabs>
                <w:tab w:val="left" w:pos="540"/>
              </w:tabs>
              <w:spacing w:after="240"/>
              <w:ind w:left="540" w:right="-72" w:hanging="540"/>
            </w:pPr>
            <w:r w:rsidRPr="00203156">
              <w:t>48.2</w:t>
            </w:r>
            <w:r w:rsidRPr="00203156">
              <w:tab/>
              <w:t xml:space="preserve">If the value of the index is changed after it has been used in a calculation, the calculation shall be </w:t>
            </w:r>
            <w:r w:rsidR="0057576B" w:rsidRPr="00203156">
              <w:t>corrected,</w:t>
            </w:r>
            <w:r w:rsidRPr="00203156">
              <w:t xml:space="preserve"> and an adjustment made in the next payment certificate. The index value shall be deemed to take account of all changes in cost due to fluctuations in costs.</w:t>
            </w:r>
          </w:p>
        </w:tc>
      </w:tr>
      <w:tr w:rsidR="003B4EC3" w:rsidRPr="00203156" w14:paraId="558FCDFE" w14:textId="77777777" w:rsidTr="002B0C16">
        <w:trPr>
          <w:gridAfter w:val="1"/>
          <w:wAfter w:w="18" w:type="dxa"/>
        </w:trPr>
        <w:tc>
          <w:tcPr>
            <w:tcW w:w="2430" w:type="dxa"/>
          </w:tcPr>
          <w:p w14:paraId="78D6B01A" w14:textId="77777777" w:rsidR="003B4EC3" w:rsidRPr="00203156" w:rsidRDefault="003B4EC3" w:rsidP="002D48F5">
            <w:pPr>
              <w:pStyle w:val="Head42"/>
            </w:pPr>
            <w:bookmarkStart w:id="780" w:name="_Toc62055928"/>
            <w:r w:rsidRPr="00203156">
              <w:t>49. Monthly Statements and Payments</w:t>
            </w:r>
            <w:bookmarkEnd w:id="780"/>
          </w:p>
        </w:tc>
        <w:tc>
          <w:tcPr>
            <w:tcW w:w="6660" w:type="dxa"/>
            <w:gridSpan w:val="2"/>
          </w:tcPr>
          <w:p w14:paraId="5F2ECD2E" w14:textId="77F9BA3D" w:rsidR="003B4EC3" w:rsidRPr="00203156" w:rsidRDefault="003B4EC3" w:rsidP="002D48F5">
            <w:pPr>
              <w:tabs>
                <w:tab w:val="left" w:pos="540"/>
              </w:tabs>
              <w:spacing w:after="240"/>
              <w:ind w:left="547" w:right="-72" w:hanging="547"/>
            </w:pPr>
            <w:r w:rsidRPr="00203156">
              <w:t>49.1</w:t>
            </w:r>
            <w:r w:rsidRPr="00203156">
              <w:tab/>
            </w:r>
            <w:r w:rsidR="00FB6DD1" w:rsidRPr="00C5158C">
              <w:rPr>
                <w:bCs/>
              </w:rPr>
              <w:t>The Contractor shall submit to the Project Manager  Monthly Statement of the estimated value for the corresponding month of all Maintenance Services and all Rehabilitation, Improvement and Emergency Works, in the format indicated in the Specifications</w:t>
            </w:r>
            <w:r w:rsidR="00FB6DD1">
              <w:rPr>
                <w:bCs/>
              </w:rPr>
              <w:t>.</w:t>
            </w:r>
          </w:p>
          <w:p w14:paraId="218241BE" w14:textId="0F95C58F" w:rsidR="003B4EC3" w:rsidRPr="00203156" w:rsidRDefault="003B4EC3" w:rsidP="002D48F5">
            <w:pPr>
              <w:tabs>
                <w:tab w:val="left" w:pos="540"/>
              </w:tabs>
              <w:spacing w:after="240"/>
              <w:ind w:left="547" w:right="-72" w:hanging="547"/>
            </w:pPr>
            <w:r w:rsidRPr="00203156">
              <w:t>49.2</w:t>
            </w:r>
            <w:r w:rsidRPr="00203156">
              <w:tab/>
              <w:t xml:space="preserve">The Project Manager shall check the Contractor’s </w:t>
            </w:r>
            <w:r w:rsidR="00FB6DD1">
              <w:t>M</w:t>
            </w:r>
            <w:r w:rsidR="00FB6DD1" w:rsidRPr="00203156">
              <w:t xml:space="preserve">onthly </w:t>
            </w:r>
            <w:r w:rsidR="00FB6DD1">
              <w:t>S</w:t>
            </w:r>
            <w:r w:rsidR="00FB6DD1" w:rsidRPr="00203156">
              <w:t xml:space="preserve">tatement </w:t>
            </w:r>
            <w:r w:rsidRPr="00203156">
              <w:t>and certify within fourteen (14) days the amount to be paid to the Contractor.</w:t>
            </w:r>
          </w:p>
          <w:p w14:paraId="1D20DC4F" w14:textId="7FC8A8E8" w:rsidR="003B4EC3" w:rsidRPr="00203156" w:rsidRDefault="003B4EC3" w:rsidP="002D48F5">
            <w:pPr>
              <w:tabs>
                <w:tab w:val="left" w:pos="540"/>
              </w:tabs>
              <w:spacing w:after="240"/>
              <w:ind w:left="547" w:right="-72" w:hanging="547"/>
            </w:pPr>
            <w:r w:rsidRPr="00203156">
              <w:t>49.3</w:t>
            </w:r>
            <w:r w:rsidRPr="00203156">
              <w:tab/>
              <w:t xml:space="preserve">The value of </w:t>
            </w:r>
            <w:r w:rsidR="00FB6DD1">
              <w:t xml:space="preserve">Maintenance </w:t>
            </w:r>
            <w:r w:rsidRPr="00203156">
              <w:t xml:space="preserve">Services executed shall be certified by the Project Manager taking into account the monthly </w:t>
            </w:r>
            <w:r w:rsidR="00FB6DD1">
              <w:t xml:space="preserve">rates </w:t>
            </w:r>
            <w:r w:rsidRPr="00203156">
              <w:t xml:space="preserve">included in the Bill of Quantities for Maintenance Services and the achievement of the Performance Standards for the Maintenance Services adjusted for any payment reductions in accordance with </w:t>
            </w:r>
            <w:r w:rsidR="00C31C76" w:rsidRPr="00203156">
              <w:t>GC</w:t>
            </w:r>
            <w:r w:rsidRPr="00203156">
              <w:t xml:space="preserve"> Sub-Clause 47.1.</w:t>
            </w:r>
          </w:p>
          <w:p w14:paraId="10B084B7" w14:textId="5004C1B1" w:rsidR="003B4EC3" w:rsidRPr="00203156" w:rsidRDefault="003B4EC3" w:rsidP="002D48F5">
            <w:pPr>
              <w:tabs>
                <w:tab w:val="left" w:pos="540"/>
              </w:tabs>
              <w:spacing w:after="240"/>
              <w:ind w:left="547" w:right="-72" w:hanging="547"/>
            </w:pPr>
            <w:r w:rsidRPr="00203156">
              <w:t>49.4</w:t>
            </w:r>
            <w:r w:rsidRPr="00203156">
              <w:tab/>
              <w:t>The value of Works executed shall be certified by the Project Manager taking into account the quantities of products executed and the prices in the Bill of Quantities.</w:t>
            </w:r>
          </w:p>
          <w:p w14:paraId="6A0A8DDF" w14:textId="77777777" w:rsidR="005101C6" w:rsidRDefault="003B4EC3" w:rsidP="002D48F5">
            <w:pPr>
              <w:tabs>
                <w:tab w:val="left" w:pos="540"/>
              </w:tabs>
              <w:spacing w:after="240"/>
              <w:ind w:left="547" w:right="-72" w:hanging="547"/>
            </w:pPr>
            <w:r w:rsidRPr="00203156">
              <w:t>49.5</w:t>
            </w:r>
            <w:r w:rsidRPr="00203156">
              <w:tab/>
              <w:t>The Project Manager may exclude any item certified in a previous certificate or reduce the proportion of any item previously certified in any certificate in the light of later information.</w:t>
            </w:r>
          </w:p>
          <w:p w14:paraId="166547F7" w14:textId="6B155C94" w:rsidR="00C92749" w:rsidRPr="00203156" w:rsidRDefault="00C92749" w:rsidP="00C92749">
            <w:pPr>
              <w:pStyle w:val="ClauseSubPara"/>
              <w:spacing w:before="240" w:after="120"/>
              <w:ind w:left="688"/>
              <w:jc w:val="both"/>
              <w:rPr>
                <w:color w:val="000000" w:themeColor="text1"/>
                <w:sz w:val="24"/>
                <w:lang w:val="en-US"/>
              </w:rPr>
            </w:pPr>
            <w:r>
              <w:t>49.</w:t>
            </w:r>
            <w:r w:rsidRPr="00752D15">
              <w:rPr>
                <w:sz w:val="24"/>
                <w:szCs w:val="20"/>
                <w:lang w:val="en-US"/>
              </w:rPr>
              <w:t>6</w:t>
            </w:r>
            <w:r w:rsidR="00884774">
              <w:rPr>
                <w:sz w:val="24"/>
                <w:szCs w:val="20"/>
                <w:lang w:val="en-US"/>
              </w:rPr>
              <w:t xml:space="preserve"> I</w:t>
            </w:r>
            <w:r w:rsidRPr="00752D15">
              <w:rPr>
                <w:sz w:val="24"/>
                <w:szCs w:val="20"/>
                <w:lang w:val="en-US"/>
              </w:rPr>
              <w:t>f the Contractor was, or is, failing to perform any ES</w:t>
            </w:r>
            <w:r w:rsidR="003E38CE" w:rsidRPr="00752D15">
              <w:rPr>
                <w:sz w:val="24"/>
                <w:szCs w:val="20"/>
                <w:lang w:val="en-US"/>
              </w:rPr>
              <w:t xml:space="preserve"> </w:t>
            </w:r>
            <w:r w:rsidRPr="00752D15">
              <w:rPr>
                <w:sz w:val="24"/>
                <w:szCs w:val="20"/>
                <w:lang w:val="en-US"/>
              </w:rPr>
              <w:t>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203156">
              <w:rPr>
                <w:color w:val="000000" w:themeColor="text1"/>
                <w:sz w:val="24"/>
                <w:lang w:val="en-US"/>
              </w:rPr>
              <w:t xml:space="preserve">  </w:t>
            </w:r>
          </w:p>
          <w:p w14:paraId="46867C96" w14:textId="75886DE2"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 xml:space="preserve">failure to comply with any </w:t>
            </w:r>
            <w:r w:rsidR="003E38CE" w:rsidRPr="00203156">
              <w:rPr>
                <w:color w:val="000000" w:themeColor="text1"/>
                <w:sz w:val="24"/>
                <w:lang w:val="en-US"/>
              </w:rPr>
              <w:t xml:space="preserve">ES </w:t>
            </w:r>
            <w:r w:rsidRPr="00203156">
              <w:rPr>
                <w:color w:val="000000" w:themeColor="text1"/>
                <w:sz w:val="24"/>
                <w:lang w:val="en-US"/>
              </w:rPr>
              <w:t>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06666A0" w14:textId="0DEC6972"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regularly review C-ESMP and/or update it in a timely manner to address emerging ES issues, or anticipated risks or impacts;</w:t>
            </w:r>
          </w:p>
          <w:p w14:paraId="637BE3AF" w14:textId="77777777"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implement the C-ESMP</w:t>
            </w:r>
            <w:r>
              <w:rPr>
                <w:color w:val="000000" w:themeColor="text1"/>
                <w:sz w:val="24"/>
                <w:lang w:val="en-US"/>
              </w:rPr>
              <w:t xml:space="preserve"> e.g. failure to provide required training or sensitization</w:t>
            </w:r>
            <w:r w:rsidRPr="00203156">
              <w:rPr>
                <w:color w:val="000000" w:themeColor="text1"/>
                <w:sz w:val="24"/>
                <w:lang w:val="en-US"/>
              </w:rPr>
              <w:t>;</w:t>
            </w:r>
          </w:p>
          <w:p w14:paraId="22DAAF6E" w14:textId="77777777"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failing to have appropriate consents/permits prior to undertaking Works or related activities;</w:t>
            </w:r>
          </w:p>
          <w:p w14:paraId="02C1C19F" w14:textId="4195F515" w:rsidR="00C92749"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submit ES report/s (as described in Appendix B), or failure to submit such reports in a timely manner;</w:t>
            </w:r>
          </w:p>
          <w:p w14:paraId="5EE014EE" w14:textId="28F4D24F" w:rsidR="00C92749" w:rsidRPr="00752D15" w:rsidRDefault="00C92749" w:rsidP="00435B09">
            <w:pPr>
              <w:pStyle w:val="ClauseSubPara"/>
              <w:numPr>
                <w:ilvl w:val="0"/>
                <w:numId w:val="68"/>
              </w:numPr>
              <w:spacing w:before="240" w:after="120"/>
              <w:ind w:left="1588" w:hanging="540"/>
              <w:jc w:val="both"/>
              <w:rPr>
                <w:color w:val="000000" w:themeColor="text1"/>
              </w:rPr>
            </w:pPr>
            <w:r w:rsidRPr="00752D15">
              <w:rPr>
                <w:color w:val="000000" w:themeColor="text1"/>
              </w:rPr>
              <w:t>failure to implement remediation as instructed by the Project Manager within the specified timeframe (e.g. remediation addressing non-compliance/s</w:t>
            </w:r>
            <w:r w:rsidR="001E5AFA">
              <w:rPr>
                <w:color w:val="000000" w:themeColor="text1"/>
              </w:rPr>
              <w:t>).</w:t>
            </w:r>
          </w:p>
        </w:tc>
      </w:tr>
      <w:tr w:rsidR="003B4EC3" w:rsidRPr="00203156" w14:paraId="4FC63381" w14:textId="77777777" w:rsidTr="002B0C16">
        <w:trPr>
          <w:gridAfter w:val="1"/>
          <w:wAfter w:w="18" w:type="dxa"/>
        </w:trPr>
        <w:tc>
          <w:tcPr>
            <w:tcW w:w="2430" w:type="dxa"/>
          </w:tcPr>
          <w:p w14:paraId="08DE79D2" w14:textId="77777777" w:rsidR="003B4EC3" w:rsidRPr="00203156" w:rsidRDefault="003B4EC3" w:rsidP="002D48F5">
            <w:pPr>
              <w:pStyle w:val="Head42"/>
            </w:pPr>
            <w:bookmarkStart w:id="781" w:name="_Toc343309887"/>
            <w:bookmarkStart w:id="782" w:name="_Toc62055929"/>
            <w:r w:rsidRPr="00203156">
              <w:t xml:space="preserve">50. </w:t>
            </w:r>
            <w:bookmarkStart w:id="783" w:name="_Hlt1217700"/>
            <w:bookmarkEnd w:id="783"/>
            <w:r w:rsidRPr="00203156">
              <w:t>Payments</w:t>
            </w:r>
            <w:bookmarkEnd w:id="781"/>
            <w:bookmarkEnd w:id="782"/>
          </w:p>
        </w:tc>
        <w:tc>
          <w:tcPr>
            <w:tcW w:w="6660" w:type="dxa"/>
            <w:gridSpan w:val="2"/>
          </w:tcPr>
          <w:p w14:paraId="59F41A05" w14:textId="5675C9BA" w:rsidR="003B4EC3" w:rsidRPr="00203156" w:rsidRDefault="003B4EC3" w:rsidP="002D48F5">
            <w:pPr>
              <w:tabs>
                <w:tab w:val="left" w:pos="540"/>
              </w:tabs>
              <w:spacing w:after="240"/>
              <w:ind w:left="540" w:right="-72" w:hanging="540"/>
            </w:pPr>
            <w:r w:rsidRPr="00203156">
              <w:t>50.1</w:t>
            </w:r>
            <w:r w:rsidRPr="00203156">
              <w:tab/>
              <w:t xml:space="preserve">Payments shall be adjusted for deductions for advance payments, retention, </w:t>
            </w:r>
            <w:r w:rsidR="00FB6DD1">
              <w:t xml:space="preserve">liquidated damages </w:t>
            </w:r>
            <w:r w:rsidRPr="00203156">
              <w:t xml:space="preserve">and reductions for not achieving Performance Standards for Maintenance Services. The Employer shall pay the Contractor the amounts certified by the Project Manager in accordance with </w:t>
            </w:r>
            <w:r w:rsidR="00C31C76" w:rsidRPr="00203156">
              <w:t>GC</w:t>
            </w:r>
            <w:r w:rsidRPr="00203156">
              <w:t xml:space="preserve"> Clause 49, within twenty-eight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w:t>
            </w:r>
            <w:r w:rsidR="00FB6DD1">
              <w:t xml:space="preserve">overdraft </w:t>
            </w:r>
            <w:r w:rsidRPr="00203156">
              <w:t>borrowing for each of the currencies in which payments are made.</w:t>
            </w:r>
            <w:r w:rsidR="00FB6DD1">
              <w:t xml:space="preserve"> </w:t>
            </w:r>
            <w:r w:rsidR="00FB6DD1" w:rsidRPr="00C5158C">
              <w:rPr>
                <w:bCs/>
              </w:rPr>
              <w:t>The source of the interest rate is stated in the PC</w:t>
            </w:r>
            <w:r w:rsidR="00FB6DD1">
              <w:t>.</w:t>
            </w:r>
            <w:r w:rsidR="00FB6DD1" w:rsidRPr="00FB6DD1">
              <w:t xml:space="preserve"> </w:t>
            </w:r>
          </w:p>
          <w:p w14:paraId="04971C85" w14:textId="15898F4B" w:rsidR="003B4EC3" w:rsidRPr="00203156" w:rsidRDefault="003B4EC3" w:rsidP="002D48F5">
            <w:pPr>
              <w:tabs>
                <w:tab w:val="left" w:pos="540"/>
              </w:tabs>
              <w:spacing w:after="240"/>
              <w:ind w:left="540" w:right="-72" w:hanging="540"/>
            </w:pPr>
            <w:r w:rsidRPr="00203156">
              <w:t>50.2</w:t>
            </w:r>
            <w:r w:rsidRPr="00203156">
              <w:tab/>
              <w:t xml:space="preserve">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 The interest rate shall be determined as per </w:t>
            </w:r>
            <w:r w:rsidR="00B80B83">
              <w:t xml:space="preserve">GC </w:t>
            </w:r>
            <w:r w:rsidRPr="00203156">
              <w:t>Sub-Clause 50.1.</w:t>
            </w:r>
          </w:p>
          <w:p w14:paraId="342DC09B" w14:textId="77777777" w:rsidR="003B4EC3" w:rsidRPr="00203156" w:rsidRDefault="003B4EC3" w:rsidP="002D48F5">
            <w:pPr>
              <w:tabs>
                <w:tab w:val="left" w:pos="540"/>
              </w:tabs>
              <w:spacing w:after="240"/>
              <w:ind w:left="540" w:right="-72" w:hanging="540"/>
            </w:pPr>
            <w:r w:rsidRPr="00203156">
              <w:t>50.3</w:t>
            </w:r>
            <w:r w:rsidRPr="00203156">
              <w:tab/>
              <w:t>Unless otherwise stated, all payments and deductions will be paid or charged in the proportions of currencies comprising the Contract Price.</w:t>
            </w:r>
          </w:p>
          <w:p w14:paraId="5A42CD2E" w14:textId="77777777" w:rsidR="005101C6" w:rsidRPr="00203156" w:rsidRDefault="003B4EC3" w:rsidP="002D48F5">
            <w:pPr>
              <w:tabs>
                <w:tab w:val="left" w:pos="540"/>
              </w:tabs>
              <w:spacing w:after="240"/>
              <w:ind w:left="540" w:right="-72" w:hanging="540"/>
            </w:pPr>
            <w:r w:rsidRPr="00203156">
              <w:t>50.4</w:t>
            </w:r>
            <w:r w:rsidRPr="00203156">
              <w:tab/>
              <w:t>Items of the Works for which no rate or price has been entered in the Bill of Quantities will not be paid for by the Employer and shall be deemed covered by other rates and prices in the Contract.</w:t>
            </w:r>
          </w:p>
        </w:tc>
      </w:tr>
      <w:tr w:rsidR="003B4EC3" w:rsidRPr="00203156" w14:paraId="03A2791D" w14:textId="77777777" w:rsidTr="002B0C16">
        <w:trPr>
          <w:gridAfter w:val="1"/>
          <w:wAfter w:w="18" w:type="dxa"/>
        </w:trPr>
        <w:tc>
          <w:tcPr>
            <w:tcW w:w="2430" w:type="dxa"/>
          </w:tcPr>
          <w:p w14:paraId="01B2B4E2" w14:textId="77777777" w:rsidR="003B4EC3" w:rsidRPr="00203156" w:rsidRDefault="003B4EC3" w:rsidP="002D48F5">
            <w:pPr>
              <w:pStyle w:val="Head42"/>
            </w:pPr>
            <w:bookmarkStart w:id="784" w:name="_Toc343309892"/>
            <w:bookmarkStart w:id="785" w:name="_Toc62055930"/>
            <w:r w:rsidRPr="00203156">
              <w:t>51. Retention</w:t>
            </w:r>
            <w:bookmarkEnd w:id="784"/>
            <w:r w:rsidRPr="00203156">
              <w:t xml:space="preserve"> and Reductions</w:t>
            </w:r>
            <w:bookmarkEnd w:id="785"/>
          </w:p>
        </w:tc>
        <w:tc>
          <w:tcPr>
            <w:tcW w:w="6660" w:type="dxa"/>
            <w:gridSpan w:val="2"/>
          </w:tcPr>
          <w:p w14:paraId="3FD1ED7C" w14:textId="139366B8" w:rsidR="003B4EC3" w:rsidRPr="00203156" w:rsidRDefault="003B4EC3" w:rsidP="002D48F5">
            <w:pPr>
              <w:tabs>
                <w:tab w:val="left" w:pos="540"/>
              </w:tabs>
              <w:spacing w:after="240"/>
              <w:ind w:left="540" w:right="-72" w:hanging="540"/>
              <w:rPr>
                <w:spacing w:val="-6"/>
              </w:rPr>
            </w:pPr>
            <w:r w:rsidRPr="00203156">
              <w:t>51.1</w:t>
            </w:r>
            <w:r w:rsidRPr="00203156">
              <w:tab/>
              <w:t xml:space="preserve">The Employer shall retain the percentage indicated in the </w:t>
            </w:r>
            <w:r w:rsidR="00074160" w:rsidRPr="00203156">
              <w:t>PC</w:t>
            </w:r>
            <w:r w:rsidRPr="00203156">
              <w:t xml:space="preserve"> from each payment due to the Contractor for Rehabilitation Works and Improvement Works, except for the types of works specified in the </w:t>
            </w:r>
            <w:r w:rsidR="00074160" w:rsidRPr="00203156">
              <w:t>PC</w:t>
            </w:r>
            <w:r w:rsidRPr="00203156">
              <w:t xml:space="preserve">. </w:t>
            </w:r>
            <w:r w:rsidRPr="00203156">
              <w:rPr>
                <w:spacing w:val="-6"/>
              </w:rPr>
              <w:t xml:space="preserve">The payments for Maintenance Services will not be subject to retentions, unless indicated in the </w:t>
            </w:r>
            <w:r w:rsidR="00074160" w:rsidRPr="00203156">
              <w:rPr>
                <w:spacing w:val="-6"/>
              </w:rPr>
              <w:t>PC</w:t>
            </w:r>
            <w:r w:rsidRPr="00203156">
              <w:rPr>
                <w:spacing w:val="-6"/>
              </w:rPr>
              <w:t>.</w:t>
            </w:r>
          </w:p>
          <w:p w14:paraId="73908E67" w14:textId="3746BDDE" w:rsidR="003B4EC3" w:rsidRPr="00203156" w:rsidRDefault="003B4EC3" w:rsidP="002D48F5">
            <w:pPr>
              <w:tabs>
                <w:tab w:val="left" w:pos="540"/>
              </w:tabs>
              <w:spacing w:after="240"/>
              <w:ind w:left="540" w:right="-72" w:hanging="540"/>
            </w:pPr>
            <w:r w:rsidRPr="00203156">
              <w:t>51.2</w:t>
            </w:r>
            <w:r w:rsidRPr="00203156">
              <w:tab/>
            </w:r>
            <w:r w:rsidR="00FB6DD1">
              <w:t xml:space="preserve">When the substantial completion of </w:t>
            </w:r>
            <w:r w:rsidRPr="00203156">
              <w:t xml:space="preserve"> Rehabilitation and Improvement Works</w:t>
            </w:r>
            <w:r w:rsidR="00FB6DD1">
              <w:t xml:space="preserve"> </w:t>
            </w:r>
            <w:r w:rsidR="00B018EF">
              <w:rPr>
                <w:bCs/>
              </w:rPr>
              <w:t>(</w:t>
            </w:r>
            <w:r w:rsidR="00B018EF" w:rsidRPr="00C5158C">
              <w:rPr>
                <w:bCs/>
              </w:rPr>
              <w:t>or of separate parts of such works) is achieved</w:t>
            </w:r>
            <w:r w:rsidRPr="00203156">
              <w:t xml:space="preserve">, half the total amount retained </w:t>
            </w:r>
            <w:r w:rsidR="00B018EF">
              <w:t xml:space="preserve">for these works </w:t>
            </w:r>
            <w:r w:rsidRPr="00203156">
              <w:t xml:space="preserve">shall be repaid to the Contractor and the other half </w:t>
            </w:r>
            <w:r w:rsidR="00B018EF" w:rsidRPr="00C5158C">
              <w:t>when the</w:t>
            </w:r>
            <w:r w:rsidR="00B018EF">
              <w:rPr>
                <w:b/>
              </w:rPr>
              <w:t xml:space="preserve"> </w:t>
            </w:r>
            <w:r w:rsidR="00B018EF" w:rsidRPr="00C5158C">
              <w:t>Certificate of Completion for those works has been issued by the Project Manager</w:t>
            </w:r>
            <w:r w:rsidRPr="00203156">
              <w:t>.</w:t>
            </w:r>
          </w:p>
          <w:p w14:paraId="0BB40CE4" w14:textId="2FEEC730" w:rsidR="003B4EC3" w:rsidRPr="00203156" w:rsidRDefault="003B4EC3" w:rsidP="00C5158C">
            <w:pPr>
              <w:spacing w:after="240"/>
              <w:ind w:left="522" w:right="-72"/>
            </w:pPr>
          </w:p>
          <w:p w14:paraId="155F49E4" w14:textId="2027F925" w:rsidR="003B4EC3" w:rsidRPr="00203156" w:rsidRDefault="003B4EC3" w:rsidP="00435B09">
            <w:pPr>
              <w:numPr>
                <w:ilvl w:val="1"/>
                <w:numId w:val="28"/>
              </w:numPr>
              <w:tabs>
                <w:tab w:val="clear" w:pos="360"/>
                <w:tab w:val="num" w:pos="522"/>
              </w:tabs>
              <w:spacing w:after="240"/>
              <w:ind w:left="522" w:right="-72" w:hanging="450"/>
            </w:pPr>
            <w:r w:rsidRPr="00203156">
              <w:t xml:space="preserve">Reduction of monthly payments for Maintenance Services due to </w:t>
            </w:r>
            <w:r w:rsidR="00A725DC" w:rsidRPr="00203156">
              <w:t>non-compliance</w:t>
            </w:r>
            <w:r w:rsidRPr="00203156">
              <w:t xml:space="preserve"> with the Service Levels will be made as indicated in </w:t>
            </w:r>
            <w:r w:rsidR="00C31C76" w:rsidRPr="00203156">
              <w:t>GC</w:t>
            </w:r>
            <w:r w:rsidRPr="00203156">
              <w:t xml:space="preserve"> Sub-Clause 47.1. The amount of Reduction for the days in which the Road was not complying with the Performance Standards will not be paid or repaid, even after the Contractor re-establishes </w:t>
            </w:r>
            <w:r w:rsidR="00B018EF" w:rsidRPr="00C5158C">
              <w:rPr>
                <w:bCs/>
              </w:rPr>
              <w:t>compliance with the required Service Levels</w:t>
            </w:r>
            <w:r w:rsidRPr="00203156">
              <w:t>.</w:t>
            </w:r>
          </w:p>
        </w:tc>
      </w:tr>
      <w:tr w:rsidR="003B4EC3" w:rsidRPr="00203156" w14:paraId="14E139FE" w14:textId="77777777" w:rsidTr="002B0C16">
        <w:trPr>
          <w:gridAfter w:val="1"/>
          <w:wAfter w:w="18" w:type="dxa"/>
        </w:trPr>
        <w:tc>
          <w:tcPr>
            <w:tcW w:w="2430" w:type="dxa"/>
          </w:tcPr>
          <w:p w14:paraId="0B0CF361" w14:textId="77777777" w:rsidR="003B4EC3" w:rsidRPr="00203156" w:rsidRDefault="003B4EC3" w:rsidP="002D48F5">
            <w:pPr>
              <w:pStyle w:val="Head42"/>
            </w:pPr>
            <w:bookmarkStart w:id="786" w:name="_Toc347824643"/>
            <w:bookmarkStart w:id="787" w:name="_Toc62055931"/>
            <w:r w:rsidRPr="00203156">
              <w:t>52. Taxes and Duties</w:t>
            </w:r>
            <w:bookmarkEnd w:id="786"/>
            <w:bookmarkEnd w:id="787"/>
          </w:p>
        </w:tc>
        <w:tc>
          <w:tcPr>
            <w:tcW w:w="6660" w:type="dxa"/>
            <w:gridSpan w:val="2"/>
          </w:tcPr>
          <w:p w14:paraId="0AE1794D" w14:textId="77777777" w:rsidR="003B4EC3" w:rsidRPr="00203156" w:rsidRDefault="003B4EC3" w:rsidP="002D48F5">
            <w:pPr>
              <w:tabs>
                <w:tab w:val="left" w:pos="522"/>
              </w:tabs>
              <w:spacing w:after="240"/>
              <w:ind w:left="540" w:right="-72" w:hanging="540"/>
            </w:pPr>
            <w:r w:rsidRPr="00203156">
              <w:t xml:space="preserve">52.1 </w:t>
            </w:r>
            <w:r w:rsidRPr="00203156">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Works and Services in and outside of the country where the Site is located.</w:t>
            </w:r>
          </w:p>
          <w:p w14:paraId="06F74722" w14:textId="77777777" w:rsidR="003B4EC3" w:rsidRPr="00203156" w:rsidRDefault="003B4EC3" w:rsidP="002D48F5">
            <w:pPr>
              <w:tabs>
                <w:tab w:val="left" w:pos="522"/>
              </w:tabs>
              <w:spacing w:after="240"/>
              <w:ind w:left="540" w:right="-72" w:hanging="540"/>
            </w:pPr>
            <w:r w:rsidRPr="00203156">
              <w:t xml:space="preserve">52.2 </w:t>
            </w:r>
            <w:r w:rsidRPr="00203156">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77093C1" w14:textId="77777777" w:rsidR="005101C6" w:rsidRPr="00203156" w:rsidRDefault="003B4EC3" w:rsidP="002D48F5">
            <w:pPr>
              <w:tabs>
                <w:tab w:val="left" w:pos="522"/>
              </w:tabs>
              <w:spacing w:after="240"/>
              <w:ind w:left="540" w:right="-72" w:hanging="540"/>
            </w:pPr>
            <w:r w:rsidRPr="00203156">
              <w:t xml:space="preserve">52.3 </w:t>
            </w:r>
            <w:r w:rsidRPr="00203156">
              <w:tab/>
              <w:t xml:space="preserve">For the purpose of the Contract, it is agreed that the Contract Price specified in the Form of Contract Agreement is based on the taxes, duties, levies and charges prevailing at the date twenty-eight (28) days prior to the date of </w:t>
            </w:r>
            <w:r w:rsidR="00282E8E" w:rsidRPr="00203156">
              <w:t>Bid</w:t>
            </w:r>
            <w:r w:rsidRPr="00203156">
              <w:t xml:space="preserve">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C31C76" w:rsidRPr="00203156">
              <w:t>GC</w:t>
            </w:r>
            <w:r w:rsidRPr="00203156">
              <w:t xml:space="preserve"> Clause 37 hereof.</w:t>
            </w:r>
          </w:p>
        </w:tc>
      </w:tr>
      <w:tr w:rsidR="003B4EC3" w:rsidRPr="00203156" w14:paraId="3FCDF3E5" w14:textId="77777777" w:rsidTr="002B0C16">
        <w:trPr>
          <w:gridAfter w:val="1"/>
          <w:wAfter w:w="18" w:type="dxa"/>
        </w:trPr>
        <w:tc>
          <w:tcPr>
            <w:tcW w:w="2430" w:type="dxa"/>
          </w:tcPr>
          <w:p w14:paraId="1F7A87D0" w14:textId="77777777" w:rsidR="003B4EC3" w:rsidRPr="00203156" w:rsidRDefault="003B4EC3" w:rsidP="002D48F5">
            <w:pPr>
              <w:pStyle w:val="Head42"/>
            </w:pPr>
            <w:bookmarkStart w:id="788" w:name="_Toc347824642"/>
            <w:bookmarkStart w:id="789" w:name="_Toc62055932"/>
            <w:r w:rsidRPr="00203156">
              <w:t>53.  Securities</w:t>
            </w:r>
            <w:bookmarkEnd w:id="788"/>
            <w:bookmarkEnd w:id="789"/>
          </w:p>
        </w:tc>
        <w:tc>
          <w:tcPr>
            <w:tcW w:w="6660" w:type="dxa"/>
            <w:gridSpan w:val="2"/>
          </w:tcPr>
          <w:p w14:paraId="3AB8F56E" w14:textId="77777777" w:rsidR="003B4EC3" w:rsidRPr="00203156" w:rsidRDefault="003B4EC3" w:rsidP="002D48F5">
            <w:pPr>
              <w:tabs>
                <w:tab w:val="left" w:pos="522"/>
              </w:tabs>
              <w:spacing w:after="240"/>
              <w:ind w:left="540" w:right="-72" w:hanging="540"/>
            </w:pPr>
            <w:r w:rsidRPr="00203156">
              <w:t>53.1</w:t>
            </w:r>
            <w:r w:rsidR="008B6CCA" w:rsidRPr="00203156">
              <w:tab/>
            </w:r>
            <w:r w:rsidRPr="00203156">
              <w:t>Issuance of Securities</w:t>
            </w:r>
          </w:p>
          <w:p w14:paraId="64AC3FA5" w14:textId="77777777" w:rsidR="003B4EC3" w:rsidRPr="00203156" w:rsidRDefault="003B4EC3" w:rsidP="002D48F5">
            <w:pPr>
              <w:spacing w:after="240"/>
              <w:ind w:left="540" w:right="-72"/>
            </w:pPr>
            <w:r w:rsidRPr="00203156">
              <w:t>The Contractor shall provide the securities specified below in favor of the Employer at the times, and in the amount, manner and form specified below.</w:t>
            </w:r>
          </w:p>
          <w:p w14:paraId="3F12901B" w14:textId="77777777" w:rsidR="003B4EC3" w:rsidRPr="00203156" w:rsidRDefault="003B4EC3" w:rsidP="002D48F5">
            <w:pPr>
              <w:tabs>
                <w:tab w:val="left" w:pos="522"/>
              </w:tabs>
              <w:spacing w:after="240"/>
              <w:ind w:left="540" w:right="-72" w:hanging="540"/>
            </w:pPr>
            <w:r w:rsidRPr="00203156">
              <w:t>53.2</w:t>
            </w:r>
            <w:r w:rsidR="008B6CCA" w:rsidRPr="00203156">
              <w:tab/>
            </w:r>
            <w:r w:rsidRPr="00203156">
              <w:t>Advance Payment Security</w:t>
            </w:r>
          </w:p>
          <w:p w14:paraId="462F3C9E" w14:textId="77777777" w:rsidR="003B4EC3" w:rsidRPr="00203156" w:rsidRDefault="003B4EC3" w:rsidP="002D48F5">
            <w:pPr>
              <w:tabs>
                <w:tab w:val="left" w:pos="1152"/>
              </w:tabs>
              <w:spacing w:after="240"/>
              <w:ind w:left="1170" w:right="-72" w:hanging="630"/>
            </w:pPr>
            <w:r w:rsidRPr="00203156">
              <w:t>53.2.1</w:t>
            </w:r>
            <w:r w:rsidRPr="00203156">
              <w:tab/>
              <w:t xml:space="preserve">The Contractor shall, within twenty-eight (28) days of the notification of contract award, provide a security in an amount equal to the advance payment calculated in accordance with the corresponding </w:t>
            </w:r>
            <w:r w:rsidR="00074160" w:rsidRPr="00203156">
              <w:t>PC</w:t>
            </w:r>
            <w:r w:rsidRPr="00203156">
              <w:t xml:space="preserve"> to the Contract Agreement, and in the same currency or currencies.</w:t>
            </w:r>
          </w:p>
          <w:p w14:paraId="1D3546F4" w14:textId="77777777" w:rsidR="003B4EC3" w:rsidRPr="00203156" w:rsidRDefault="003B4EC3" w:rsidP="002D48F5">
            <w:pPr>
              <w:tabs>
                <w:tab w:val="left" w:pos="1152"/>
              </w:tabs>
              <w:spacing w:after="240"/>
              <w:ind w:left="1170" w:right="-72" w:hanging="630"/>
            </w:pPr>
            <w:r w:rsidRPr="00203156">
              <w:t>53.2.2</w:t>
            </w:r>
            <w:r w:rsidRPr="00203156">
              <w:tab/>
              <w:t xml:space="preserve">The security shall be in the form provided in the </w:t>
            </w:r>
            <w:r w:rsidR="009260AF" w:rsidRPr="00203156">
              <w:t>bidding document</w:t>
            </w:r>
            <w:r w:rsidRPr="00203156">
              <w:t xml:space="preserve">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1FEFB20B" w14:textId="77777777" w:rsidR="003B4EC3" w:rsidRPr="00203156" w:rsidRDefault="003B4EC3" w:rsidP="002D48F5">
            <w:pPr>
              <w:tabs>
                <w:tab w:val="left" w:pos="522"/>
              </w:tabs>
              <w:spacing w:after="240"/>
              <w:ind w:left="540" w:right="-72" w:hanging="540"/>
            </w:pPr>
            <w:r w:rsidRPr="00203156">
              <w:t>53.3</w:t>
            </w:r>
            <w:r w:rsidR="008B6CCA" w:rsidRPr="00203156">
              <w:tab/>
            </w:r>
            <w:r w:rsidRPr="00203156">
              <w:t>Performance Security</w:t>
            </w:r>
          </w:p>
          <w:p w14:paraId="498E1AB3" w14:textId="40F9FD69" w:rsidR="003B4EC3" w:rsidRPr="00203156" w:rsidRDefault="003B4EC3" w:rsidP="002D48F5">
            <w:pPr>
              <w:tabs>
                <w:tab w:val="left" w:pos="1152"/>
              </w:tabs>
              <w:spacing w:after="240"/>
              <w:ind w:left="1170" w:right="-72" w:hanging="630"/>
            </w:pPr>
            <w:r w:rsidRPr="00203156">
              <w:t>53.3.1</w:t>
            </w:r>
            <w:r w:rsidRPr="00203156">
              <w:tab/>
              <w:t>The Contractor shall, within twenty-eight (28) days of the notification of contract award, provide a security for the due performance of the Contract</w:t>
            </w:r>
            <w:r w:rsidR="0002548D">
              <w:t>, and if so specified in the PC an environmental and social (ES) performance security,</w:t>
            </w:r>
            <w:r w:rsidRPr="00203156">
              <w:t xml:space="preserve"> in the amount</w:t>
            </w:r>
            <w:r w:rsidR="0002548D">
              <w:t>s</w:t>
            </w:r>
            <w:r w:rsidRPr="00203156">
              <w:t xml:space="preserve"> specified in the </w:t>
            </w:r>
            <w:r w:rsidR="00074160" w:rsidRPr="00203156">
              <w:t>PC</w:t>
            </w:r>
            <w:r w:rsidRPr="00203156">
              <w:t>.</w:t>
            </w:r>
          </w:p>
          <w:p w14:paraId="6BA32289" w14:textId="77777777" w:rsidR="003B4EC3" w:rsidRPr="00203156" w:rsidRDefault="003B4EC3" w:rsidP="002D48F5">
            <w:pPr>
              <w:tabs>
                <w:tab w:val="left" w:pos="1152"/>
              </w:tabs>
              <w:spacing w:after="240"/>
              <w:ind w:left="1181" w:right="-72" w:hanging="634"/>
            </w:pPr>
            <w:r w:rsidRPr="00203156">
              <w:t xml:space="preserve">53.3.2 The security shall be denominated in the currency or currencies of the Contract, or in a freely convertible currency acceptable to the Employer, and shall be in one of the forms of guarantees provided in the </w:t>
            </w:r>
            <w:r w:rsidR="009260AF" w:rsidRPr="00203156">
              <w:t>bidding document</w:t>
            </w:r>
            <w:r w:rsidRPr="00203156">
              <w:t xml:space="preserve">, as stipulated by the Employer in the </w:t>
            </w:r>
            <w:r w:rsidR="00074160" w:rsidRPr="00203156">
              <w:t>PC</w:t>
            </w:r>
            <w:r w:rsidRPr="00203156">
              <w:t>, or in another form acceptable to the Employer.</w:t>
            </w:r>
          </w:p>
          <w:p w14:paraId="6C70D5FB" w14:textId="388DCDFE" w:rsidR="005101C6" w:rsidRPr="00203156" w:rsidRDefault="003B4EC3" w:rsidP="002D48F5">
            <w:pPr>
              <w:tabs>
                <w:tab w:val="left" w:pos="1152"/>
              </w:tabs>
              <w:spacing w:after="240"/>
              <w:ind w:left="1181" w:right="-72" w:hanging="634"/>
            </w:pPr>
            <w:r w:rsidRPr="00203156">
              <w:t>53.3.3</w:t>
            </w:r>
            <w:r w:rsidR="008B6CCA" w:rsidRPr="00203156">
              <w:tab/>
            </w:r>
            <w:r w:rsidRPr="00203156">
              <w:t xml:space="preserve">The security shall automatically become null and void, twelve (12) months after Completion of all Works and Services under the Contract, provided however, that if the Defect Liability Period has been extended on any part of the Works pursuant to </w:t>
            </w:r>
            <w:r w:rsidR="00C31C76" w:rsidRPr="00203156">
              <w:t>GC</w:t>
            </w:r>
            <w:r w:rsidRPr="00203156">
              <w:t xml:space="preserve"> Sub-Clause 41.8 hereof, the Contractor shall issue an additional security in an amount proportionate to the Contract Price of that part. The security shall be returned to the Contractor immediately after its expiration. </w:t>
            </w:r>
          </w:p>
        </w:tc>
      </w:tr>
      <w:tr w:rsidR="003B4EC3" w:rsidRPr="00203156" w14:paraId="74141909" w14:textId="77777777" w:rsidTr="002B0C16">
        <w:trPr>
          <w:gridAfter w:val="1"/>
          <w:wAfter w:w="18" w:type="dxa"/>
        </w:trPr>
        <w:tc>
          <w:tcPr>
            <w:tcW w:w="2430" w:type="dxa"/>
          </w:tcPr>
          <w:p w14:paraId="5B127FD1" w14:textId="77777777" w:rsidR="003B4EC3" w:rsidRPr="00203156" w:rsidRDefault="003B4EC3" w:rsidP="002D48F5">
            <w:pPr>
              <w:pStyle w:val="Head42"/>
            </w:pPr>
            <w:bookmarkStart w:id="790" w:name="_Toc62055933"/>
            <w:r w:rsidRPr="00203156">
              <w:t>54. Certificate of Completion</w:t>
            </w:r>
            <w:bookmarkEnd w:id="790"/>
          </w:p>
        </w:tc>
        <w:tc>
          <w:tcPr>
            <w:tcW w:w="6660" w:type="dxa"/>
            <w:gridSpan w:val="2"/>
          </w:tcPr>
          <w:p w14:paraId="6FBE56C8" w14:textId="31E6833C" w:rsidR="005101C6" w:rsidRPr="00203156" w:rsidRDefault="003B4EC3" w:rsidP="002D48F5">
            <w:pPr>
              <w:tabs>
                <w:tab w:val="left" w:pos="540"/>
              </w:tabs>
              <w:spacing w:after="240"/>
              <w:ind w:left="547" w:right="-72" w:hanging="547"/>
            </w:pPr>
            <w:r w:rsidRPr="00203156">
              <w:t>54.1</w:t>
            </w:r>
            <w:r w:rsidRPr="00203156">
              <w:tab/>
            </w:r>
            <w:r w:rsidR="00B018EF" w:rsidRPr="00C5158C">
              <w:t>When the Rehabilitation Works, Improvement Works or Emergency Works (or specific parts thereof) have been completed</w:t>
            </w:r>
            <w:r w:rsidR="00852811">
              <w:t xml:space="preserve"> </w:t>
            </w:r>
            <w:r w:rsidR="00852811" w:rsidRPr="00C5158C">
              <w:rPr>
                <w:bCs/>
              </w:rPr>
              <w:t>in accordance with the Contract</w:t>
            </w:r>
            <w:r w:rsidR="00852811">
              <w:rPr>
                <w:b/>
              </w:rPr>
              <w:t>,</w:t>
            </w:r>
            <w:r w:rsidR="00B018EF" w:rsidRPr="00C5158C">
              <w:t>, the Contractor shall request the Project Manager to issue a Certificate of Completion for those works. The Project Manager will issue the Certificate of Completion if and when the corresponding criteria established in the Specifications have been fulfilled</w:t>
            </w:r>
            <w:r w:rsidRPr="00203156">
              <w:t>.</w:t>
            </w:r>
          </w:p>
        </w:tc>
      </w:tr>
      <w:tr w:rsidR="003B4EC3" w:rsidRPr="00203156" w14:paraId="3A66C6F5" w14:textId="77777777" w:rsidTr="002B0C16">
        <w:trPr>
          <w:gridAfter w:val="1"/>
          <w:wAfter w:w="18" w:type="dxa"/>
        </w:trPr>
        <w:tc>
          <w:tcPr>
            <w:tcW w:w="2430" w:type="dxa"/>
          </w:tcPr>
          <w:p w14:paraId="42115B24" w14:textId="48BDDFE1" w:rsidR="003B4EC3" w:rsidRPr="00203156" w:rsidRDefault="003B4EC3" w:rsidP="002D48F5">
            <w:pPr>
              <w:pStyle w:val="Head42"/>
            </w:pPr>
            <w:bookmarkStart w:id="791" w:name="_Toc62055934"/>
            <w:r w:rsidRPr="00203156">
              <w:t xml:space="preserve">55. Final </w:t>
            </w:r>
            <w:r w:rsidR="00443591">
              <w:t>Completion Report</w:t>
            </w:r>
            <w:bookmarkEnd w:id="791"/>
          </w:p>
        </w:tc>
        <w:tc>
          <w:tcPr>
            <w:tcW w:w="6660" w:type="dxa"/>
            <w:gridSpan w:val="2"/>
          </w:tcPr>
          <w:p w14:paraId="4028D55B" w14:textId="04786639" w:rsidR="005101C6" w:rsidRDefault="003B4EC3" w:rsidP="002D48F5">
            <w:pPr>
              <w:tabs>
                <w:tab w:val="left" w:pos="540"/>
              </w:tabs>
              <w:spacing w:after="240"/>
              <w:ind w:left="547" w:right="-72" w:hanging="547"/>
            </w:pPr>
            <w:r w:rsidRPr="00203156">
              <w:t>55.1</w:t>
            </w:r>
            <w:r w:rsidRPr="00203156">
              <w:tab/>
            </w:r>
            <w:r w:rsidR="00443591" w:rsidRPr="00C5158C">
              <w:t>On completion of the entire contract and after the end of any remaining Defect Liability Period for works or parts thereof, the Contractor shall prepare the Final Completion Report as per the requirements stated in the Specifications.</w:t>
            </w:r>
          </w:p>
          <w:p w14:paraId="2EE24B12" w14:textId="42033775" w:rsidR="00443591" w:rsidRPr="00443591" w:rsidRDefault="00443591" w:rsidP="002D48F5">
            <w:pPr>
              <w:tabs>
                <w:tab w:val="left" w:pos="540"/>
              </w:tabs>
              <w:spacing w:after="240"/>
              <w:ind w:left="547" w:right="-72" w:hanging="547"/>
            </w:pPr>
            <w:r>
              <w:t xml:space="preserve">55.2 </w:t>
            </w:r>
            <w:r w:rsidRPr="00C5158C">
              <w:t>If the Final Completion Report is not submitted by the Contractor, the amount to be deducted in the Final Payment Certificate is stated in the PC.</w:t>
            </w:r>
          </w:p>
        </w:tc>
      </w:tr>
      <w:tr w:rsidR="003F5FB0" w:rsidRPr="00203156" w14:paraId="3D477733" w14:textId="77777777" w:rsidTr="00443591">
        <w:trPr>
          <w:gridAfter w:val="1"/>
          <w:wAfter w:w="18" w:type="dxa"/>
          <w:trHeight w:val="3006"/>
        </w:trPr>
        <w:tc>
          <w:tcPr>
            <w:tcW w:w="2430" w:type="dxa"/>
          </w:tcPr>
          <w:p w14:paraId="5E6DA257" w14:textId="7EAF3556" w:rsidR="003F5FB0" w:rsidRPr="00203156" w:rsidRDefault="003F5FB0" w:rsidP="002D48F5">
            <w:pPr>
              <w:pStyle w:val="Head42"/>
            </w:pPr>
            <w:bookmarkStart w:id="792" w:name="_Toc62055935"/>
            <w:r>
              <w:t xml:space="preserve">56. </w:t>
            </w:r>
            <w:r w:rsidRPr="00D44D9A">
              <w:t>Final Statement</w:t>
            </w:r>
            <w:bookmarkEnd w:id="792"/>
          </w:p>
        </w:tc>
        <w:tc>
          <w:tcPr>
            <w:tcW w:w="6660" w:type="dxa"/>
            <w:gridSpan w:val="2"/>
          </w:tcPr>
          <w:p w14:paraId="2EF9B953" w14:textId="19F65447" w:rsidR="003F5FB0" w:rsidRPr="005C7A12" w:rsidRDefault="003F5FB0" w:rsidP="00443591">
            <w:pPr>
              <w:tabs>
                <w:tab w:val="left" w:pos="540"/>
              </w:tabs>
              <w:spacing w:after="240"/>
              <w:ind w:left="547" w:right="-72" w:hanging="547"/>
              <w:rPr>
                <w:bCs/>
              </w:rPr>
            </w:pPr>
            <w:r>
              <w:t xml:space="preserve"> 56. 1 </w:t>
            </w:r>
            <w:r w:rsidRPr="00C5158C">
              <w:t>The Contractor shall provide to the Project Manager a detailed Final Statement of the total amount that the Contractor considers payable under the Contract, at the completion of all works and services under the contract, or at the end of any remaining Defect Liability Period under the contract, whichever occurs later.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the Final  Payment Certificate.</w:t>
            </w:r>
          </w:p>
        </w:tc>
      </w:tr>
      <w:tr w:rsidR="003B4EC3" w:rsidRPr="00203156" w14:paraId="57A2BD1E" w14:textId="77777777" w:rsidTr="00C5158C">
        <w:trPr>
          <w:gridAfter w:val="1"/>
          <w:wAfter w:w="18" w:type="dxa"/>
          <w:trHeight w:val="3006"/>
        </w:trPr>
        <w:tc>
          <w:tcPr>
            <w:tcW w:w="2430" w:type="dxa"/>
          </w:tcPr>
          <w:p w14:paraId="13EB818B" w14:textId="1A0BEAC8" w:rsidR="003B4EC3" w:rsidRPr="00203156" w:rsidRDefault="003F5FB0" w:rsidP="002D48F5">
            <w:pPr>
              <w:pStyle w:val="Head42"/>
            </w:pPr>
            <w:bookmarkStart w:id="793" w:name="_Toc62055936"/>
            <w:r w:rsidRPr="00203156">
              <w:t>5</w:t>
            </w:r>
            <w:r>
              <w:t>7</w:t>
            </w:r>
            <w:r w:rsidR="003B4EC3" w:rsidRPr="00203156">
              <w:t>. Discharge</w:t>
            </w:r>
            <w:bookmarkEnd w:id="793"/>
          </w:p>
          <w:p w14:paraId="4CD5717C" w14:textId="77777777" w:rsidR="003B4EC3" w:rsidRPr="00203156" w:rsidRDefault="003B4EC3" w:rsidP="002D48F5">
            <w:pPr>
              <w:pStyle w:val="Head42"/>
            </w:pPr>
          </w:p>
        </w:tc>
        <w:tc>
          <w:tcPr>
            <w:tcW w:w="6660" w:type="dxa"/>
            <w:gridSpan w:val="2"/>
          </w:tcPr>
          <w:p w14:paraId="336F8088" w14:textId="2670466B" w:rsidR="003F5FB0" w:rsidRPr="003F5FB0" w:rsidRDefault="003F5FB0" w:rsidP="003F5FB0">
            <w:pPr>
              <w:tabs>
                <w:tab w:val="left" w:pos="540"/>
              </w:tabs>
              <w:spacing w:after="240"/>
              <w:ind w:left="547" w:right="-72" w:hanging="547"/>
            </w:pPr>
            <w:r w:rsidRPr="00443591">
              <w:t>5</w:t>
            </w:r>
            <w:r>
              <w:t>7</w:t>
            </w:r>
            <w:r w:rsidR="003B4EC3" w:rsidRPr="00443591">
              <w:t>.1</w:t>
            </w:r>
            <w:r w:rsidR="003B4EC3" w:rsidRPr="00443591">
              <w:tab/>
              <w:t xml:space="preserve">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w:t>
            </w:r>
            <w:r w:rsidRPr="00443591">
              <w:t>5</w:t>
            </w:r>
            <w:r>
              <w:t>6</w:t>
            </w:r>
            <w:r w:rsidRPr="00443591">
              <w:t xml:space="preserve"> </w:t>
            </w:r>
            <w:r w:rsidR="003B4EC3" w:rsidRPr="00443591">
              <w:t>has been made and the performance security referred to in Sub-Clause 53.3, if any, has been returned to the Contractor.</w:t>
            </w:r>
          </w:p>
        </w:tc>
      </w:tr>
      <w:tr w:rsidR="003B4EC3" w:rsidRPr="00203156" w14:paraId="61E2AF26" w14:textId="77777777" w:rsidTr="002B0C16">
        <w:trPr>
          <w:gridAfter w:val="1"/>
          <w:wAfter w:w="18" w:type="dxa"/>
          <w:cantSplit/>
        </w:trPr>
        <w:tc>
          <w:tcPr>
            <w:tcW w:w="9090" w:type="dxa"/>
            <w:gridSpan w:val="3"/>
          </w:tcPr>
          <w:p w14:paraId="5656FADC" w14:textId="77777777" w:rsidR="003B4EC3" w:rsidRPr="00203156" w:rsidRDefault="003B4EC3" w:rsidP="002D48F5">
            <w:pPr>
              <w:pStyle w:val="Head41"/>
              <w:spacing w:before="0"/>
            </w:pPr>
            <w:bookmarkStart w:id="794" w:name="_Toc62055937"/>
            <w:r w:rsidRPr="00203156">
              <w:t>G. Remedies</w:t>
            </w:r>
            <w:bookmarkEnd w:id="794"/>
          </w:p>
        </w:tc>
      </w:tr>
      <w:tr w:rsidR="003B4EC3" w:rsidRPr="00203156" w14:paraId="6E9279A6" w14:textId="77777777" w:rsidTr="002B0C16">
        <w:trPr>
          <w:gridAfter w:val="1"/>
          <w:wAfter w:w="18" w:type="dxa"/>
        </w:trPr>
        <w:tc>
          <w:tcPr>
            <w:tcW w:w="2430" w:type="dxa"/>
          </w:tcPr>
          <w:p w14:paraId="50662DDA" w14:textId="77777777" w:rsidR="003B4EC3" w:rsidRPr="00203156" w:rsidRDefault="003B4EC3" w:rsidP="002D48F5">
            <w:pPr>
              <w:pStyle w:val="Head42"/>
            </w:pPr>
            <w:bookmarkStart w:id="795" w:name="_Hlt113861986"/>
            <w:bookmarkStart w:id="796" w:name="_Toc62055938"/>
            <w:bookmarkEnd w:id="795"/>
            <w:r w:rsidRPr="00203156">
              <w:t>58. Suspension</w:t>
            </w:r>
            <w:bookmarkEnd w:id="796"/>
          </w:p>
        </w:tc>
        <w:tc>
          <w:tcPr>
            <w:tcW w:w="6660" w:type="dxa"/>
            <w:gridSpan w:val="2"/>
          </w:tcPr>
          <w:p w14:paraId="7AF9F75B" w14:textId="6005D015" w:rsidR="003B4EC3" w:rsidRPr="00203156" w:rsidRDefault="003B4EC3" w:rsidP="002D48F5">
            <w:pPr>
              <w:tabs>
                <w:tab w:val="left" w:pos="522"/>
              </w:tabs>
              <w:spacing w:after="240"/>
              <w:ind w:left="540" w:right="-72" w:hanging="540"/>
            </w:pPr>
            <w:r w:rsidRPr="00203156">
              <w:t xml:space="preserve">58.1 </w:t>
            </w:r>
            <w:r w:rsidRPr="00203156">
              <w:tab/>
              <w:t xml:space="preserve">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w:t>
            </w:r>
            <w:r w:rsidR="0057576B" w:rsidRPr="00203156">
              <w:t>reasons,</w:t>
            </w:r>
            <w:r w:rsidRPr="00203156">
              <w:t xml:space="preserve"> therefore. The Contractor shall thereupon suspend performance of such obligation (except those obligations necessary for the care or preservation of the Site and Works) until ordered in writing to resume such performance by the Project Manager.</w:t>
            </w:r>
          </w:p>
          <w:p w14:paraId="6293653A" w14:textId="77777777" w:rsidR="003B4EC3" w:rsidRPr="00203156" w:rsidRDefault="003B4EC3" w:rsidP="002D48F5">
            <w:pPr>
              <w:spacing w:after="240"/>
              <w:ind w:left="540" w:right="-72"/>
            </w:pPr>
            <w:r w:rsidRPr="00203156">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C31C76" w:rsidRPr="00203156">
              <w:t>GC</w:t>
            </w:r>
            <w:r w:rsidRPr="00203156">
              <w:t xml:space="preserve"> Sub-Clause 63.1, excluding the performance of the suspended obligations from the Contract.</w:t>
            </w:r>
          </w:p>
          <w:p w14:paraId="4B9F55FC" w14:textId="71E5D3FF" w:rsidR="003B4EC3" w:rsidRPr="00203156" w:rsidRDefault="003B4EC3" w:rsidP="002D48F5">
            <w:pPr>
              <w:spacing w:after="240"/>
              <w:ind w:left="540" w:right="-72"/>
              <w:rPr>
                <w:spacing w:val="-4"/>
                <w:szCs w:val="24"/>
              </w:rPr>
            </w:pPr>
            <w:r w:rsidRPr="00203156">
              <w:rPr>
                <w:spacing w:val="-4"/>
                <w:szCs w:val="24"/>
              </w:rPr>
              <w:t xml:space="preserve">If the Employer fails to do so within such period, the Contractor may, by a further notice to the Project Manager, elect to treat the suspension as termination of the Contract under </w:t>
            </w:r>
            <w:r w:rsidR="00C31C76" w:rsidRPr="00203156">
              <w:rPr>
                <w:spacing w:val="-4"/>
                <w:szCs w:val="24"/>
              </w:rPr>
              <w:t>GC</w:t>
            </w:r>
            <w:r w:rsidRPr="00203156">
              <w:rPr>
                <w:spacing w:val="-4"/>
                <w:szCs w:val="24"/>
              </w:rPr>
              <w:t xml:space="preserve"> Sub-Clause 59.1</w:t>
            </w:r>
            <w:r w:rsidR="003F5FB0">
              <w:rPr>
                <w:spacing w:val="-4"/>
                <w:szCs w:val="24"/>
              </w:rPr>
              <w:t>,</w:t>
            </w:r>
            <w:r w:rsidR="003F5FB0">
              <w:rPr>
                <w:bCs/>
                <w:spacing w:val="-4"/>
              </w:rPr>
              <w:t xml:space="preserve"> provided that the value of the works or services affected by the suspension is higher than 15 percent of the total contract price</w:t>
            </w:r>
          </w:p>
          <w:p w14:paraId="3AB27E50" w14:textId="77777777" w:rsidR="003B4EC3" w:rsidRPr="00203156" w:rsidRDefault="003B4EC3" w:rsidP="002D48F5">
            <w:pPr>
              <w:spacing w:after="240"/>
              <w:ind w:left="540" w:right="-72" w:hanging="540"/>
            </w:pPr>
            <w:r w:rsidRPr="00203156">
              <w:t>58.2</w:t>
            </w:r>
            <w:r w:rsidRPr="00203156">
              <w:tab/>
              <w:t>If</w:t>
            </w:r>
          </w:p>
          <w:p w14:paraId="6CA48DC3" w14:textId="77777777" w:rsidR="003B4EC3" w:rsidRPr="00203156" w:rsidRDefault="003B4EC3" w:rsidP="002D48F5">
            <w:pPr>
              <w:tabs>
                <w:tab w:val="left" w:pos="1062"/>
              </w:tabs>
              <w:spacing w:after="240"/>
              <w:ind w:left="1094"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w:t>
            </w:r>
            <w:r w:rsidR="00C31C76" w:rsidRPr="00203156">
              <w:t>GC</w:t>
            </w:r>
            <w:r w:rsidRPr="00203156">
              <w:t xml:space="preserve">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7FDF75B6" w14:textId="77777777" w:rsidR="003B4EC3" w:rsidRPr="00203156" w:rsidRDefault="003B4EC3" w:rsidP="002D48F5">
            <w:pPr>
              <w:tabs>
                <w:tab w:val="left" w:pos="1062"/>
              </w:tabs>
              <w:spacing w:after="240"/>
              <w:ind w:left="1094" w:right="-72" w:hanging="547"/>
            </w:pPr>
            <w:bookmarkStart w:id="797" w:name="_Hlt244923166"/>
            <w:bookmarkEnd w:id="797"/>
            <w:r w:rsidRPr="00203156">
              <w:t xml:space="preserve">(b) </w:t>
            </w:r>
            <w:r w:rsidRPr="00203156">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AB3BB55" w14:textId="794414B4" w:rsidR="003B4EC3" w:rsidRPr="00203156" w:rsidRDefault="003B4EC3" w:rsidP="002D48F5">
            <w:pPr>
              <w:spacing w:after="240"/>
              <w:ind w:left="540" w:right="-72"/>
            </w:pPr>
            <w:r w:rsidRPr="00203156">
              <w:t>then the Contractor may by fourteen (14) days’ notice to the Employer suspend performance of all or any of its obligations under the Contract, or reduce the rate of progress</w:t>
            </w:r>
            <w:r w:rsidR="0007472C">
              <w:rPr>
                <w:bCs/>
              </w:rPr>
              <w:t xml:space="preserve"> for Rehabilitation Works, Improvement Works and Emergency Works, indicating which specific works are to be affected by such reduction</w:t>
            </w:r>
            <w:r w:rsidRPr="00203156">
              <w:t>.</w:t>
            </w:r>
          </w:p>
          <w:p w14:paraId="1C267B3B" w14:textId="2113F44D" w:rsidR="003B4EC3" w:rsidRPr="00203156" w:rsidRDefault="003B4EC3" w:rsidP="002D48F5">
            <w:pPr>
              <w:tabs>
                <w:tab w:val="left" w:pos="522"/>
              </w:tabs>
              <w:spacing w:after="240"/>
              <w:ind w:left="540" w:right="-72" w:hanging="540"/>
            </w:pPr>
            <w:r w:rsidRPr="00203156">
              <w:t xml:space="preserve">58.3 </w:t>
            </w:r>
            <w:r w:rsidRPr="00203156">
              <w:tab/>
              <w:t xml:space="preserve">If the Contractor’s performance of its obligations is suspended or the rate of progress </w:t>
            </w:r>
            <w:r w:rsidR="0007472C">
              <w:t xml:space="preserve">for specific works </w:t>
            </w:r>
            <w:r w:rsidRPr="00203156">
              <w:t xml:space="preserve">is reduced pursuant to this </w:t>
            </w:r>
            <w:r w:rsidR="00C31C76" w:rsidRPr="00203156">
              <w:t>GC</w:t>
            </w:r>
            <w:r w:rsidRPr="00203156">
              <w:t xml:space="preserve"> Clause 58, then the Time for Completion </w:t>
            </w:r>
            <w:r w:rsidR="0007472C">
              <w:t xml:space="preserve">for those works </w:t>
            </w:r>
            <w:r w:rsidRPr="00203156">
              <w:t xml:space="preserve">shall be extended in accordance with </w:t>
            </w:r>
            <w:r w:rsidR="00C31C76" w:rsidRPr="00203156">
              <w:t>GC</w:t>
            </w:r>
            <w:r w:rsidRPr="00203156">
              <w:t xml:space="preserve">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B5247A0" w14:textId="77777777" w:rsidR="003B4EC3" w:rsidRPr="00203156" w:rsidRDefault="003B4EC3" w:rsidP="002D48F5">
            <w:pPr>
              <w:tabs>
                <w:tab w:val="left" w:pos="522"/>
              </w:tabs>
              <w:spacing w:after="240"/>
              <w:ind w:left="540" w:right="-72" w:hanging="540"/>
            </w:pPr>
            <w:r w:rsidRPr="00203156">
              <w:t xml:space="preserve">58.4 </w:t>
            </w:r>
            <w:r w:rsidRPr="00203156">
              <w:tab/>
              <w:t>During the period of suspension, the Contractor shall not remove from the Site any Plant and Equipment or any Contractor’s Equipment, without the prior written consent of the Employer.</w:t>
            </w:r>
          </w:p>
        </w:tc>
      </w:tr>
      <w:tr w:rsidR="00D12132" w:rsidRPr="00203156" w14:paraId="1242B311" w14:textId="77777777" w:rsidTr="002B0C16">
        <w:trPr>
          <w:gridAfter w:val="1"/>
          <w:wAfter w:w="18" w:type="dxa"/>
        </w:trPr>
        <w:tc>
          <w:tcPr>
            <w:tcW w:w="2430" w:type="dxa"/>
          </w:tcPr>
          <w:p w14:paraId="0451BBD0" w14:textId="77777777" w:rsidR="00D12132" w:rsidRPr="00203156" w:rsidRDefault="00D12132" w:rsidP="002D48F5">
            <w:pPr>
              <w:pStyle w:val="Head42"/>
            </w:pPr>
            <w:bookmarkStart w:id="798" w:name="_Toc62055939"/>
            <w:r w:rsidRPr="00203156">
              <w:t>59. Termination</w:t>
            </w:r>
            <w:bookmarkEnd w:id="798"/>
          </w:p>
        </w:tc>
        <w:tc>
          <w:tcPr>
            <w:tcW w:w="6660" w:type="dxa"/>
            <w:gridSpan w:val="2"/>
          </w:tcPr>
          <w:p w14:paraId="4E9EBA42" w14:textId="77777777" w:rsidR="00D12132" w:rsidRPr="00203156" w:rsidRDefault="00D12132" w:rsidP="002D48F5">
            <w:pPr>
              <w:keepNext/>
              <w:keepLines/>
              <w:tabs>
                <w:tab w:val="left" w:pos="522"/>
              </w:tabs>
              <w:spacing w:after="240"/>
              <w:ind w:left="540" w:right="-72" w:hanging="540"/>
            </w:pPr>
            <w:r w:rsidRPr="00203156">
              <w:t xml:space="preserve">59.1 </w:t>
            </w:r>
            <w:r w:rsidRPr="00203156">
              <w:tab/>
              <w:t>Termination for Employer’s Convenience</w:t>
            </w:r>
          </w:p>
          <w:p w14:paraId="3A5C4973" w14:textId="77777777" w:rsidR="00D12132" w:rsidRPr="00203156" w:rsidRDefault="00D12132" w:rsidP="002D48F5">
            <w:pPr>
              <w:keepNext/>
              <w:keepLines/>
              <w:tabs>
                <w:tab w:val="left" w:pos="1152"/>
              </w:tabs>
              <w:spacing w:after="240"/>
              <w:ind w:left="1170" w:right="-72" w:hanging="630"/>
            </w:pPr>
            <w:r w:rsidRPr="00203156">
              <w:t>59.1.1 The Employer may at any time terminate the Contract for any reason by giving the Contractor a notice of termination that refers to this GC Sub-Clause 59.1.</w:t>
            </w:r>
          </w:p>
          <w:p w14:paraId="017A8198" w14:textId="77777777" w:rsidR="00D12132" w:rsidRPr="00203156" w:rsidRDefault="00D12132" w:rsidP="002D48F5">
            <w:pPr>
              <w:keepNext/>
              <w:keepLines/>
              <w:tabs>
                <w:tab w:val="left" w:pos="1152"/>
              </w:tabs>
              <w:spacing w:after="240"/>
              <w:ind w:left="1170" w:right="-72" w:hanging="630"/>
            </w:pPr>
            <w:r w:rsidRPr="00203156">
              <w:t>59.1.2 Upon receipt of the notice of termination under GC Sub-Clause 59.1.1, the Contractor shall either immediately or upon the date specified in the notice of termination</w:t>
            </w:r>
          </w:p>
          <w:p w14:paraId="53CA5C44" w14:textId="77777777" w:rsidR="00D12132" w:rsidRPr="00203156" w:rsidRDefault="00D12132" w:rsidP="002D48F5">
            <w:pPr>
              <w:keepNext/>
              <w:keepLines/>
              <w:tabs>
                <w:tab w:val="left" w:pos="1692"/>
              </w:tabs>
              <w:spacing w:after="240"/>
              <w:ind w:left="1713" w:right="-72" w:hanging="547"/>
            </w:pPr>
            <w:r w:rsidRPr="00203156">
              <w:t>(a)</w:t>
            </w:r>
            <w:r w:rsidRPr="00203156">
              <w:tab/>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15427173" w14:textId="77777777" w:rsidR="00D12132" w:rsidRPr="00203156" w:rsidRDefault="00D12132" w:rsidP="002D48F5">
            <w:pPr>
              <w:keepNext/>
              <w:keepLines/>
              <w:tabs>
                <w:tab w:val="left" w:pos="1692"/>
              </w:tabs>
              <w:spacing w:after="240"/>
              <w:ind w:left="1713" w:right="-72" w:hanging="547"/>
            </w:pPr>
            <w:r w:rsidRPr="00203156">
              <w:t>(b)</w:t>
            </w:r>
            <w:r w:rsidRPr="00203156">
              <w:tab/>
              <w:t>terminate all subcontracts, except those to be assigned to the Employer pursuant to paragraph (d) (ii) below,</w:t>
            </w:r>
          </w:p>
          <w:p w14:paraId="3107186D" w14:textId="6464F3CA"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repatriate the Contractor’s </w:t>
            </w:r>
            <w:r w:rsidR="0029704D">
              <w:t>P</w:t>
            </w:r>
            <w:r w:rsidRPr="00203156">
              <w:t>ersonnel from the Site, remove from the Site any wreckage, rubbish and debris of any kind, and leave the whole of the Site in a clean and safe condition.</w:t>
            </w:r>
          </w:p>
          <w:p w14:paraId="7840EAA8"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59.1.3, shall</w:t>
            </w:r>
          </w:p>
          <w:p w14:paraId="6D771FCC" w14:textId="77777777" w:rsidR="00D12132" w:rsidRPr="00203156" w:rsidRDefault="00D12132" w:rsidP="002D48F5">
            <w:pPr>
              <w:keepNext/>
              <w:keepLines/>
              <w:tabs>
                <w:tab w:val="left" w:pos="2232"/>
              </w:tabs>
              <w:spacing w:after="240"/>
              <w:ind w:left="2250" w:right="-72" w:hanging="540"/>
            </w:pPr>
            <w:r w:rsidRPr="00203156">
              <w:t>(i)</w:t>
            </w:r>
            <w:r w:rsidRPr="00203156">
              <w:tab/>
              <w:t>deliver to the Employer the parts of the Works executed by the Contractor up to the date of termination,</w:t>
            </w:r>
          </w:p>
          <w:p w14:paraId="0E0BBD30"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73659973" w14:textId="77777777" w:rsidR="00D12132" w:rsidRPr="00203156" w:rsidRDefault="00D12132" w:rsidP="002D48F5">
            <w:pPr>
              <w:keepNext/>
              <w:keepLines/>
              <w:tabs>
                <w:tab w:val="left" w:pos="2232"/>
              </w:tabs>
              <w:spacing w:after="240"/>
              <w:ind w:left="2261" w:right="-72" w:hanging="547"/>
            </w:pPr>
            <w:r w:rsidRPr="00203156">
              <w:t>(iii)</w:t>
            </w:r>
            <w:r w:rsidRPr="00203156">
              <w:tab/>
              <w:t>deliver to the Employer all non-proprietary drawings, specifications and other documents prepared by the Contractor or its Subcontractors as at the date of termination in connection with the Works.</w:t>
            </w:r>
          </w:p>
          <w:p w14:paraId="1BBCC7C4" w14:textId="77777777" w:rsidR="00D12132" w:rsidRPr="00203156" w:rsidRDefault="00D12132" w:rsidP="002D48F5">
            <w:pPr>
              <w:keepNext/>
              <w:keepLines/>
              <w:spacing w:after="240"/>
              <w:ind w:left="1170" w:right="-72" w:hanging="630"/>
            </w:pPr>
            <w:r w:rsidRPr="00203156">
              <w:t>59.1.3 In the event of termination of the Contract under GC Sub-Clause 59.1.1, the Employer shall pay to the Contractor the following amounts:</w:t>
            </w:r>
          </w:p>
          <w:p w14:paraId="34486EC3" w14:textId="77777777" w:rsidR="00D12132" w:rsidRPr="00203156" w:rsidRDefault="00D12132" w:rsidP="002D48F5">
            <w:pPr>
              <w:keepNext/>
              <w:keepLines/>
              <w:tabs>
                <w:tab w:val="left" w:pos="1692"/>
              </w:tabs>
              <w:spacing w:after="240"/>
              <w:ind w:left="1710" w:right="-72" w:hanging="540"/>
            </w:pPr>
            <w:r w:rsidRPr="00203156">
              <w:t>(a)</w:t>
            </w:r>
            <w:r w:rsidRPr="00203156">
              <w:tab/>
              <w:t>the Contract Price, properly attributable to the parts of the works and services executed by the Contractor as of the date of termination,</w:t>
            </w:r>
          </w:p>
          <w:p w14:paraId="59CE1065" w14:textId="0FE98B04" w:rsidR="00D12132" w:rsidRPr="00203156" w:rsidRDefault="00D12132" w:rsidP="002D48F5">
            <w:pPr>
              <w:keepNext/>
              <w:keepLines/>
              <w:tabs>
                <w:tab w:val="left" w:pos="1692"/>
              </w:tabs>
              <w:spacing w:after="240"/>
              <w:ind w:left="1713" w:right="-72" w:hanging="547"/>
            </w:pPr>
            <w:r w:rsidRPr="00203156">
              <w:t>(b)</w:t>
            </w:r>
            <w:r w:rsidRPr="00203156">
              <w:tab/>
              <w:t xml:space="preserve">the costs reasonably incurred by the Contractor in the removal of the Contractor’s Equipment from the Site and in the repatriation of the Contractor’s </w:t>
            </w:r>
            <w:r w:rsidR="0029704D">
              <w:t>P</w:t>
            </w:r>
            <w:r w:rsidR="0029704D" w:rsidRPr="00203156">
              <w:t>ersonnel</w:t>
            </w:r>
            <w:r w:rsidRPr="00203156">
              <w:t>,</w:t>
            </w:r>
          </w:p>
          <w:p w14:paraId="5157DF90" w14:textId="77777777" w:rsidR="00D12132" w:rsidRPr="00203156" w:rsidRDefault="00D12132" w:rsidP="002D48F5">
            <w:pPr>
              <w:keepNext/>
              <w:keepLines/>
              <w:tabs>
                <w:tab w:val="left" w:pos="1692"/>
              </w:tabs>
              <w:spacing w:after="240"/>
              <w:ind w:left="1713" w:right="-72" w:hanging="547"/>
            </w:pPr>
            <w:r w:rsidRPr="00203156">
              <w:t>(c)</w:t>
            </w:r>
            <w:r w:rsidRPr="00203156">
              <w:tab/>
              <w:t>any amounts to be paid by the Contractor to its Subcontractors in connection with the termination of any subcontracts, including any cancellation charges,</w:t>
            </w:r>
          </w:p>
          <w:p w14:paraId="33286E3B" w14:textId="77777777" w:rsidR="00D12132" w:rsidRPr="00203156" w:rsidRDefault="00D12132" w:rsidP="002D48F5">
            <w:pPr>
              <w:keepNext/>
              <w:keepLines/>
              <w:tabs>
                <w:tab w:val="left" w:pos="1692"/>
              </w:tabs>
              <w:spacing w:after="240"/>
              <w:ind w:left="1710" w:right="-72" w:hanging="540"/>
            </w:pPr>
            <w:r w:rsidRPr="00203156">
              <w:t>(d)</w:t>
            </w:r>
            <w:r w:rsidRPr="00203156">
              <w:tab/>
              <w:t>the costs incurred by the Contractor in protecting and leaving the Site in a clean and safe condition pursuant to paragraph (a) of GC Sub-Clause 59.1.2,</w:t>
            </w:r>
          </w:p>
          <w:p w14:paraId="31199BE2" w14:textId="77777777" w:rsidR="00D12132" w:rsidRPr="00203156" w:rsidRDefault="00D12132" w:rsidP="002D48F5">
            <w:pPr>
              <w:keepNext/>
              <w:keepLines/>
              <w:tabs>
                <w:tab w:val="left" w:pos="1692"/>
              </w:tabs>
              <w:spacing w:after="240"/>
              <w:ind w:left="1710" w:right="-72" w:hanging="540"/>
            </w:pPr>
            <w:r w:rsidRPr="00203156">
              <w:t>(e)</w:t>
            </w:r>
            <w:r w:rsidRPr="00203156">
              <w:tab/>
              <w:t>the cost of satisfying all other obligations, commitments and claims that the Contractor may in good faith have undertaken with third parties in connection with the Contract and that are not covered by paragraphs (a) through (d) above.</w:t>
            </w:r>
          </w:p>
          <w:p w14:paraId="3E7E0DC2" w14:textId="77777777" w:rsidR="00D12132" w:rsidRPr="00203156" w:rsidRDefault="00D12132" w:rsidP="002D48F5">
            <w:pPr>
              <w:keepNext/>
              <w:keepLines/>
              <w:spacing w:after="240"/>
              <w:ind w:left="540" w:right="-72" w:hanging="540"/>
            </w:pPr>
            <w:r w:rsidRPr="00203156">
              <w:t>59.2</w:t>
            </w:r>
            <w:r w:rsidRPr="00203156">
              <w:tab/>
              <w:t>Termination for Contractor’s Default</w:t>
            </w:r>
          </w:p>
          <w:p w14:paraId="04E2B175" w14:textId="0782D81B" w:rsidR="00D12132" w:rsidRPr="00203156" w:rsidRDefault="00D12132" w:rsidP="002D48F5">
            <w:pPr>
              <w:keepNext/>
              <w:keepLines/>
              <w:tabs>
                <w:tab w:val="left" w:pos="1152"/>
              </w:tabs>
              <w:spacing w:after="240"/>
              <w:ind w:left="1170" w:right="-72" w:hanging="630"/>
            </w:pPr>
            <w:r w:rsidRPr="00203156">
              <w:t>59.2.1</w:t>
            </w:r>
            <w:r w:rsidRPr="00203156">
              <w:tab/>
              <w:t>The Employer, without prejudice to any other rights or remedies it may possess, may terminate the Contract forthwith in the following circumstances by giving a notice of termination and its reasons therefor</w:t>
            </w:r>
            <w:r w:rsidR="0007472C">
              <w:t>e</w:t>
            </w:r>
            <w:r w:rsidRPr="00203156">
              <w:t xml:space="preserve"> to the Contractor, referring to this GC Sub-Clause 59.2:</w:t>
            </w:r>
          </w:p>
          <w:p w14:paraId="07BE9127" w14:textId="77777777" w:rsidR="00D12132" w:rsidRPr="00203156" w:rsidRDefault="00D12132" w:rsidP="002D48F5">
            <w:pPr>
              <w:keepNext/>
              <w:keepLines/>
              <w:tabs>
                <w:tab w:val="left" w:pos="1692"/>
              </w:tabs>
              <w:spacing w:after="240"/>
              <w:ind w:left="1713" w:right="-72" w:hanging="547"/>
            </w:pPr>
            <w:r w:rsidRPr="00203156">
              <w:t>(a)</w:t>
            </w:r>
            <w:r w:rsidRPr="00203156">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4D328C3" w14:textId="77777777" w:rsidR="00D12132" w:rsidRPr="00203156" w:rsidRDefault="00D12132" w:rsidP="002D48F5">
            <w:pPr>
              <w:keepNext/>
              <w:keepLines/>
              <w:tabs>
                <w:tab w:val="left" w:pos="1692"/>
              </w:tabs>
              <w:spacing w:after="240"/>
              <w:ind w:left="1713" w:right="-72" w:hanging="547"/>
            </w:pPr>
            <w:r w:rsidRPr="00203156">
              <w:t>(b)</w:t>
            </w:r>
            <w:r w:rsidRPr="00203156">
              <w:tab/>
              <w:t>if the Contractor assigns or transfers the Contract or any right or interest therein in violation of the provision of GC Clause 13;</w:t>
            </w:r>
          </w:p>
          <w:p w14:paraId="23CF7F08" w14:textId="229C3BCD" w:rsidR="00D12132" w:rsidRPr="00203156" w:rsidRDefault="00D12132" w:rsidP="002D48F5">
            <w:pPr>
              <w:keepNext/>
              <w:keepLines/>
              <w:tabs>
                <w:tab w:val="left" w:pos="1692"/>
              </w:tabs>
              <w:spacing w:after="240"/>
              <w:ind w:left="1713" w:right="-72" w:hanging="547"/>
            </w:pPr>
            <w:r w:rsidRPr="00203156">
              <w:t>(c)</w:t>
            </w:r>
            <w:r w:rsidRPr="00203156">
              <w:tab/>
            </w:r>
            <w:r w:rsidR="00F816C7" w:rsidRPr="00203156">
              <w:t>if</w:t>
            </w:r>
            <w:r w:rsidR="00F816C7" w:rsidRPr="00203156">
              <w:rPr>
                <w:noProof/>
              </w:rPr>
              <w:t xml:space="preserve"> the </w:t>
            </w:r>
            <w:r w:rsidR="009C5382" w:rsidRPr="00203156">
              <w:t>Contractor</w:t>
            </w:r>
            <w:r w:rsidR="00F816C7" w:rsidRPr="00203156">
              <w:rPr>
                <w:noProof/>
              </w:rPr>
              <w:t xml:space="preserve">, in the judgment of the </w:t>
            </w:r>
            <w:r w:rsidR="009C5382" w:rsidRPr="00203156">
              <w:rPr>
                <w:noProof/>
              </w:rPr>
              <w:t>Employer</w:t>
            </w:r>
            <w:r w:rsidR="00F816C7" w:rsidRPr="00203156">
              <w:rPr>
                <w:noProof/>
              </w:rPr>
              <w:t xml:space="preserve"> has engaged in Fraud and Corruption, as defined in   paragr</w:t>
            </w:r>
            <w:r w:rsidR="00C25A3B">
              <w:rPr>
                <w:noProof/>
              </w:rPr>
              <w:t>a</w:t>
            </w:r>
            <w:r w:rsidR="00F816C7" w:rsidRPr="00203156">
              <w:rPr>
                <w:noProof/>
              </w:rPr>
              <w:t xml:space="preserve">ph 2.2 a of the Appendix </w:t>
            </w:r>
            <w:r w:rsidR="00A023DF" w:rsidRPr="00203156">
              <w:rPr>
                <w:noProof/>
              </w:rPr>
              <w:t xml:space="preserve">A </w:t>
            </w:r>
            <w:r w:rsidR="00F816C7" w:rsidRPr="00203156">
              <w:rPr>
                <w:noProof/>
              </w:rPr>
              <w:t>to the GC, in competing for or in executing the Contract</w:t>
            </w:r>
          </w:p>
          <w:p w14:paraId="6A49269A" w14:textId="77777777" w:rsidR="00D12132" w:rsidRPr="00203156" w:rsidRDefault="00D12132" w:rsidP="002D48F5">
            <w:pPr>
              <w:keepNext/>
              <w:keepLines/>
              <w:spacing w:after="240"/>
              <w:ind w:left="1181" w:right="-72" w:hanging="634"/>
            </w:pPr>
            <w:r w:rsidRPr="00203156">
              <w:t>59.2.2</w:t>
            </w:r>
            <w:r w:rsidRPr="00203156">
              <w:tab/>
              <w:t>If the Contractor</w:t>
            </w:r>
          </w:p>
          <w:p w14:paraId="135AD3D7" w14:textId="77777777" w:rsidR="00D12132" w:rsidRPr="00203156" w:rsidRDefault="00D12132" w:rsidP="002D48F5">
            <w:pPr>
              <w:keepNext/>
              <w:keepLines/>
              <w:tabs>
                <w:tab w:val="left" w:pos="1692"/>
              </w:tabs>
              <w:spacing w:after="240"/>
              <w:ind w:left="1713" w:right="-72" w:hanging="547"/>
            </w:pPr>
            <w:r w:rsidRPr="00203156">
              <w:t>(a)</w:t>
            </w:r>
            <w:r w:rsidRPr="00203156">
              <w:tab/>
              <w:t>has abandoned or repudiated the Contract</w:t>
            </w:r>
          </w:p>
          <w:p w14:paraId="1E7D962E" w14:textId="77777777" w:rsidR="00D12132" w:rsidRPr="00203156" w:rsidRDefault="00D12132" w:rsidP="002D48F5">
            <w:pPr>
              <w:keepNext/>
              <w:keepLines/>
              <w:tabs>
                <w:tab w:val="left" w:pos="1692"/>
              </w:tabs>
              <w:spacing w:after="240"/>
              <w:ind w:left="1713" w:right="-72" w:hanging="547"/>
            </w:pPr>
            <w:r w:rsidRPr="00203156">
              <w:t>(b)</w:t>
            </w:r>
            <w:r w:rsidRPr="00203156">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2F72998" w14:textId="77777777" w:rsidR="00D12132" w:rsidRPr="00203156" w:rsidRDefault="00D12132" w:rsidP="002D48F5">
            <w:pPr>
              <w:keepNext/>
              <w:keepLines/>
              <w:tabs>
                <w:tab w:val="left" w:pos="1692"/>
              </w:tabs>
              <w:spacing w:after="240"/>
              <w:ind w:left="1713" w:right="-72" w:hanging="547"/>
            </w:pPr>
            <w:r w:rsidRPr="00203156">
              <w:t>(c)</w:t>
            </w:r>
            <w:r w:rsidRPr="00203156">
              <w:tab/>
              <w:t>persistently fails to execute the Contract in accordance with the Contract, such failure being defined in the PC, or persistently neglects otherwise to carry out its obligations under the Contract without just cause,</w:t>
            </w:r>
          </w:p>
          <w:p w14:paraId="6F037F9D" w14:textId="77777777" w:rsidR="00D12132" w:rsidRPr="00203156" w:rsidRDefault="00D12132" w:rsidP="002D48F5">
            <w:pPr>
              <w:keepNext/>
              <w:keepLines/>
              <w:tabs>
                <w:tab w:val="left" w:pos="1692"/>
              </w:tabs>
              <w:spacing w:after="240"/>
              <w:ind w:left="1713" w:right="-72" w:hanging="547"/>
            </w:pPr>
            <w:r w:rsidRPr="00203156">
              <w:t xml:space="preserve">(d) </w:t>
            </w:r>
            <w:r w:rsidRPr="00203156">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74438A3D" w14:textId="77777777" w:rsidR="00D12132" w:rsidRPr="00203156" w:rsidRDefault="00D12132" w:rsidP="002D48F5">
            <w:pPr>
              <w:keepNext/>
              <w:keepLines/>
              <w:spacing w:after="240"/>
              <w:ind w:left="1170" w:right="-72"/>
            </w:pPr>
            <w:r w:rsidRPr="00203156">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 Sub-Clause 59.2.</w:t>
            </w:r>
          </w:p>
          <w:p w14:paraId="5E1B4F0D" w14:textId="77777777" w:rsidR="00D12132" w:rsidRPr="00203156" w:rsidRDefault="00D12132" w:rsidP="002D48F5">
            <w:pPr>
              <w:keepNext/>
              <w:keepLines/>
              <w:tabs>
                <w:tab w:val="left" w:pos="1152"/>
              </w:tabs>
              <w:spacing w:after="240"/>
              <w:ind w:left="1170" w:right="-72" w:hanging="630"/>
            </w:pPr>
            <w:r w:rsidRPr="00203156">
              <w:t>59.2.3</w:t>
            </w:r>
            <w:r w:rsidRPr="00203156">
              <w:tab/>
              <w:t>Upon receipt of the notice of termination under GC Sub-Clauses 59.2.1 or 59.2.2, the Contractor shall, either immediately or upon such date as is specified in the notice of termination,</w:t>
            </w:r>
          </w:p>
          <w:p w14:paraId="58B4A087" w14:textId="77777777" w:rsidR="00D12132" w:rsidRPr="00203156" w:rsidRDefault="00D12132" w:rsidP="00435B09">
            <w:pPr>
              <w:keepNext/>
              <w:keepLines/>
              <w:numPr>
                <w:ilvl w:val="0"/>
                <w:numId w:val="33"/>
              </w:numPr>
              <w:spacing w:after="240"/>
              <w:ind w:left="1526" w:right="-72"/>
            </w:pPr>
            <w:r w:rsidRPr="00203156">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247F5015" w14:textId="77777777" w:rsidR="00D12132" w:rsidRPr="00203156" w:rsidRDefault="00D12132" w:rsidP="002D48F5">
            <w:pPr>
              <w:keepNext/>
              <w:keepLines/>
              <w:tabs>
                <w:tab w:val="left" w:pos="1512"/>
              </w:tabs>
              <w:spacing w:after="240"/>
              <w:ind w:left="1526" w:right="-72" w:hanging="360"/>
            </w:pPr>
            <w:r w:rsidRPr="00203156">
              <w:t>(b)</w:t>
            </w:r>
            <w:r w:rsidRPr="00203156">
              <w:tab/>
              <w:t>terminate all subcontracts, except those to be assigned to the Employer based on the Employer’s written request,</w:t>
            </w:r>
          </w:p>
          <w:p w14:paraId="433004D4" w14:textId="77777777" w:rsidR="00D12132" w:rsidRPr="00203156" w:rsidRDefault="00D12132" w:rsidP="002D48F5">
            <w:pPr>
              <w:keepNext/>
              <w:keepLines/>
              <w:tabs>
                <w:tab w:val="num" w:pos="1512"/>
              </w:tabs>
              <w:spacing w:after="240"/>
              <w:ind w:left="1512" w:right="-72" w:hanging="360"/>
            </w:pPr>
            <w:r w:rsidRPr="00203156">
              <w:t>(c) deliver to the Employer all drawings, specifications and other documents prepared by the Contractor or its Subcontractors as of the date of termination in connection with the Works and Services.</w:t>
            </w:r>
          </w:p>
          <w:p w14:paraId="243612A2" w14:textId="77777777" w:rsidR="00D12132" w:rsidRPr="00203156" w:rsidRDefault="00D12132" w:rsidP="002D48F5">
            <w:pPr>
              <w:keepNext/>
              <w:keepLines/>
              <w:tabs>
                <w:tab w:val="left" w:pos="1152"/>
              </w:tabs>
              <w:spacing w:after="240"/>
              <w:ind w:left="1170" w:right="-72" w:hanging="630"/>
            </w:pPr>
            <w:r w:rsidRPr="00203156">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49758D9E" w14:textId="77777777" w:rsidR="00D12132" w:rsidRPr="00203156" w:rsidRDefault="00D12132" w:rsidP="002D48F5">
            <w:pPr>
              <w:keepNext/>
              <w:keepLines/>
              <w:spacing w:after="240"/>
              <w:ind w:left="540" w:right="-72" w:hanging="540"/>
            </w:pPr>
            <w:r w:rsidRPr="00203156">
              <w:t>59.3</w:t>
            </w:r>
            <w:r w:rsidRPr="00203156">
              <w:tab/>
              <w:t>Termination by Contractor</w:t>
            </w:r>
          </w:p>
          <w:p w14:paraId="3DC6CC27" w14:textId="77777777" w:rsidR="00D12132" w:rsidRPr="00203156" w:rsidRDefault="00D12132" w:rsidP="002D48F5">
            <w:pPr>
              <w:keepNext/>
              <w:keepLines/>
              <w:spacing w:after="240"/>
              <w:ind w:left="1170" w:right="-72" w:hanging="630"/>
            </w:pPr>
            <w:r w:rsidRPr="00203156">
              <w:t>59.3.1</w:t>
            </w:r>
            <w:r w:rsidRPr="00203156">
              <w:tab/>
              <w:t>If</w:t>
            </w:r>
          </w:p>
          <w:p w14:paraId="0E92C146" w14:textId="77777777" w:rsidR="00D12132" w:rsidRPr="00203156" w:rsidRDefault="00D12132" w:rsidP="002D48F5">
            <w:pPr>
              <w:keepNext/>
              <w:keepLines/>
              <w:tabs>
                <w:tab w:val="left" w:pos="1692"/>
              </w:tabs>
              <w:spacing w:after="240"/>
              <w:ind w:left="1713" w:right="-72" w:hanging="547"/>
            </w:pPr>
            <w:r w:rsidRPr="00203156">
              <w:t>(a)</w:t>
            </w:r>
            <w:r w:rsidRPr="00203156">
              <w:tab/>
              <w:t>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notice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F0D4A63" w14:textId="77777777" w:rsidR="00D12132" w:rsidRPr="00203156" w:rsidRDefault="00D12132" w:rsidP="002D48F5">
            <w:pPr>
              <w:keepNext/>
              <w:keepLines/>
              <w:tabs>
                <w:tab w:val="left" w:pos="1692"/>
              </w:tabs>
              <w:spacing w:after="240"/>
              <w:ind w:left="1713" w:right="-72" w:hanging="547"/>
            </w:pPr>
            <w:r w:rsidRPr="00203156">
              <w:t>(b)</w:t>
            </w:r>
            <w:r w:rsidRPr="00203156">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2BEB7508" w14:textId="77777777" w:rsidR="00D12132" w:rsidRPr="00203156" w:rsidRDefault="00D12132" w:rsidP="002D48F5">
            <w:pPr>
              <w:keepNext/>
              <w:keepLines/>
              <w:spacing w:after="240"/>
              <w:ind w:left="1170" w:right="-72"/>
            </w:pPr>
            <w:r w:rsidRPr="00203156">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 Sub-Clause 59.3.1, forthwith terminate the Contract.</w:t>
            </w:r>
          </w:p>
          <w:p w14:paraId="02F58F2C" w14:textId="77777777" w:rsidR="00D12132" w:rsidRPr="00203156" w:rsidRDefault="00D12132" w:rsidP="002D48F5">
            <w:pPr>
              <w:keepNext/>
              <w:keepLines/>
              <w:spacing w:after="240"/>
              <w:ind w:left="1170" w:right="-72" w:hanging="630"/>
            </w:pPr>
            <w:r w:rsidRPr="00203156">
              <w:t>59.3.2 The Contractor may terminate the Contract forthwith by giving a notice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182479B" w14:textId="77777777" w:rsidR="00D12132" w:rsidRPr="00203156" w:rsidRDefault="00D12132" w:rsidP="002D48F5">
            <w:pPr>
              <w:keepNext/>
              <w:keepLines/>
              <w:spacing w:after="240"/>
              <w:ind w:left="1170" w:right="-72" w:hanging="630"/>
            </w:pPr>
            <w:r w:rsidRPr="00203156">
              <w:t>59.3.3 If the Contract is terminated under GC Sub-Clauses 59.3.1 or 59.3.2, then the Contractor shall immediately</w:t>
            </w:r>
          </w:p>
          <w:p w14:paraId="1E01B6C4" w14:textId="77777777" w:rsidR="00D12132" w:rsidRPr="00203156" w:rsidRDefault="00D12132" w:rsidP="002D48F5">
            <w:pPr>
              <w:keepNext/>
              <w:keepLines/>
              <w:tabs>
                <w:tab w:val="left" w:pos="1692"/>
              </w:tabs>
              <w:spacing w:after="240"/>
              <w:ind w:left="1710" w:right="-72" w:hanging="540"/>
            </w:pPr>
            <w:r w:rsidRPr="00203156">
              <w:t>(a)</w:t>
            </w:r>
            <w:r w:rsidRPr="00203156">
              <w:tab/>
              <w:t>cease all further work, except for such work as may be necessary for the purpose of protecting that part of the Road already executed, or any work required to leave the Site in a clean and safe condition,</w:t>
            </w:r>
          </w:p>
          <w:p w14:paraId="42CD4330" w14:textId="77777777" w:rsidR="00D12132" w:rsidRPr="00203156" w:rsidRDefault="00D12132" w:rsidP="002D48F5">
            <w:pPr>
              <w:keepNext/>
              <w:keepLines/>
              <w:tabs>
                <w:tab w:val="left" w:pos="1692"/>
              </w:tabs>
              <w:spacing w:after="240"/>
              <w:ind w:left="1710" w:right="-72" w:hanging="540"/>
            </w:pPr>
            <w:r w:rsidRPr="00203156">
              <w:t>(b)</w:t>
            </w:r>
            <w:r w:rsidRPr="00203156">
              <w:tab/>
              <w:t>terminate all subcontracts, except those to be assigned to the Employer pursuant to paragraph (d) (ii),</w:t>
            </w:r>
          </w:p>
          <w:p w14:paraId="579754F0" w14:textId="0D86CAE2"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and repatriate the Contractor’s </w:t>
            </w:r>
            <w:r w:rsidR="0029704D">
              <w:t>P</w:t>
            </w:r>
            <w:r w:rsidRPr="00203156">
              <w:t>ersonnel from the Site.</w:t>
            </w:r>
          </w:p>
          <w:p w14:paraId="63A2667C"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59.3.4, shall</w:t>
            </w:r>
          </w:p>
          <w:p w14:paraId="68428114" w14:textId="77777777" w:rsidR="00D12132" w:rsidRPr="00203156" w:rsidRDefault="00D12132" w:rsidP="002D48F5">
            <w:pPr>
              <w:keepNext/>
              <w:keepLines/>
              <w:tabs>
                <w:tab w:val="left" w:pos="2232"/>
              </w:tabs>
              <w:spacing w:after="240"/>
              <w:ind w:left="2261" w:right="-72" w:hanging="547"/>
            </w:pPr>
            <w:r w:rsidRPr="00203156">
              <w:t>(i)</w:t>
            </w:r>
            <w:r w:rsidRPr="00203156">
              <w:tab/>
              <w:t>deliver to the Employer the parts of the Road executed by the Contractor up to the date of termination,</w:t>
            </w:r>
          </w:p>
          <w:p w14:paraId="5A5EDAE5"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04005BFC" w14:textId="77777777" w:rsidR="00D12132" w:rsidRPr="00203156" w:rsidRDefault="00D12132" w:rsidP="002D48F5">
            <w:pPr>
              <w:keepNext/>
              <w:keepLines/>
              <w:spacing w:after="240"/>
              <w:ind w:left="2261" w:right="-72" w:hanging="547"/>
            </w:pPr>
            <w:r w:rsidRPr="00203156">
              <w:t>(iii)</w:t>
            </w:r>
            <w:r w:rsidRPr="00203156">
              <w:tab/>
              <w:t>deliver to the Employer all drawings, specifications and other documents prepared by the Contractor or its Subcontractors as of the date of termination in connection with the Works and Services.</w:t>
            </w:r>
          </w:p>
          <w:p w14:paraId="1CD58F64" w14:textId="77777777" w:rsidR="00D12132" w:rsidRPr="00203156" w:rsidRDefault="00D12132" w:rsidP="002D48F5">
            <w:pPr>
              <w:keepNext/>
              <w:keepLines/>
              <w:spacing w:after="240"/>
              <w:ind w:left="1170" w:right="-72" w:hanging="630"/>
            </w:pPr>
            <w:r w:rsidRPr="00203156">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47EAB5B0" w14:textId="77777777" w:rsidR="00D12132" w:rsidRPr="00203156" w:rsidRDefault="00D12132" w:rsidP="002D48F5">
            <w:pPr>
              <w:keepNext/>
              <w:keepLines/>
              <w:spacing w:after="240"/>
              <w:ind w:left="1170" w:right="-72" w:hanging="630"/>
            </w:pPr>
            <w:r w:rsidRPr="00203156">
              <w:t>59.3.5 Termination by the Contractor pursuant to this GC Sub-Clause 59.3 is without prejudice to any other rights or remedies of the Contractor that may be exercised in lieu of or in addition to rights conferred by GC Sub-Clause 59.3.</w:t>
            </w:r>
          </w:p>
          <w:p w14:paraId="1248E9EC" w14:textId="77777777" w:rsidR="00D12132" w:rsidRPr="00203156" w:rsidRDefault="00D12132" w:rsidP="002D48F5">
            <w:pPr>
              <w:tabs>
                <w:tab w:val="left" w:pos="522"/>
              </w:tabs>
              <w:spacing w:after="240"/>
              <w:ind w:left="540" w:right="-72" w:hanging="540"/>
            </w:pPr>
            <w:r w:rsidRPr="00203156">
              <w:t xml:space="preserve">59.4 </w:t>
            </w:r>
            <w:r w:rsidRPr="00203156">
              <w:rPr>
                <w:spacing w:val="-4"/>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D12132" w:rsidRPr="00203156" w14:paraId="55781BDD" w14:textId="77777777" w:rsidTr="002B0C16">
        <w:trPr>
          <w:cantSplit/>
        </w:trPr>
        <w:tc>
          <w:tcPr>
            <w:tcW w:w="9108" w:type="dxa"/>
            <w:gridSpan w:val="4"/>
          </w:tcPr>
          <w:p w14:paraId="23DC4CB9" w14:textId="77777777" w:rsidR="00D12132" w:rsidRPr="00203156" w:rsidRDefault="00D12132" w:rsidP="002D48F5">
            <w:pPr>
              <w:pStyle w:val="Head41"/>
              <w:spacing w:before="0"/>
            </w:pPr>
            <w:bookmarkStart w:id="799" w:name="_Toc62055940"/>
            <w:r w:rsidRPr="00203156">
              <w:t>H. Provisional Sum</w:t>
            </w:r>
            <w:bookmarkEnd w:id="799"/>
          </w:p>
        </w:tc>
      </w:tr>
      <w:tr w:rsidR="00D12132" w:rsidRPr="00203156" w14:paraId="70DB5300" w14:textId="77777777" w:rsidTr="002B0C16">
        <w:tc>
          <w:tcPr>
            <w:tcW w:w="2448" w:type="dxa"/>
            <w:gridSpan w:val="2"/>
          </w:tcPr>
          <w:p w14:paraId="7BD1D223" w14:textId="77777777" w:rsidR="00D12132" w:rsidRPr="00203156" w:rsidRDefault="00D12132" w:rsidP="002D48F5">
            <w:pPr>
              <w:pStyle w:val="Head42"/>
            </w:pPr>
            <w:bookmarkStart w:id="800" w:name="_Toc62055941"/>
            <w:r w:rsidRPr="00203156">
              <w:t>60. Provisional Sum</w:t>
            </w:r>
            <w:bookmarkEnd w:id="800"/>
          </w:p>
        </w:tc>
        <w:tc>
          <w:tcPr>
            <w:tcW w:w="6660" w:type="dxa"/>
            <w:gridSpan w:val="2"/>
          </w:tcPr>
          <w:p w14:paraId="3B777549" w14:textId="77777777" w:rsidR="00D12132" w:rsidRPr="00203156" w:rsidRDefault="00D12132" w:rsidP="002D48F5">
            <w:pPr>
              <w:tabs>
                <w:tab w:val="left" w:pos="540"/>
              </w:tabs>
              <w:spacing w:after="240"/>
              <w:ind w:left="540" w:right="-72" w:hanging="540"/>
            </w:pPr>
            <w:r w:rsidRPr="00203156">
              <w:t>60.1</w:t>
            </w:r>
            <w:r w:rsidRPr="00203156">
              <w:tab/>
              <w:t xml:space="preserve">“Provisional Sum” means a sum included in the Contract for use when authorized by the Employer for Emergency Works and for contingencies,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D12132" w:rsidRPr="00203156" w14:paraId="50FEF1A2" w14:textId="77777777" w:rsidTr="002B0C16">
        <w:tc>
          <w:tcPr>
            <w:tcW w:w="2448" w:type="dxa"/>
            <w:gridSpan w:val="2"/>
          </w:tcPr>
          <w:p w14:paraId="290C0CE7" w14:textId="77777777" w:rsidR="00D12132" w:rsidRPr="00203156" w:rsidRDefault="00D12132" w:rsidP="002D48F5">
            <w:pPr>
              <w:pStyle w:val="Head42"/>
            </w:pPr>
            <w:bookmarkStart w:id="801" w:name="_Toc62055942"/>
            <w:r w:rsidRPr="00203156">
              <w:t>61. Use of Provisional Sum for Emergency Works</w:t>
            </w:r>
            <w:bookmarkEnd w:id="801"/>
          </w:p>
        </w:tc>
        <w:tc>
          <w:tcPr>
            <w:tcW w:w="6660" w:type="dxa"/>
            <w:gridSpan w:val="2"/>
          </w:tcPr>
          <w:p w14:paraId="4E57D4F5" w14:textId="1AE92DAE" w:rsidR="00D12132" w:rsidRPr="00203156" w:rsidRDefault="00D12132" w:rsidP="002D48F5">
            <w:pPr>
              <w:tabs>
                <w:tab w:val="left" w:pos="540"/>
              </w:tabs>
              <w:spacing w:after="240"/>
              <w:ind w:left="540" w:right="-72" w:hanging="540"/>
            </w:pPr>
            <w:r w:rsidRPr="00203156">
              <w:t>61.1</w:t>
            </w:r>
            <w:r w:rsidRPr="00203156">
              <w:tab/>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emergency situation, and a price quotation for the Emergency Works to be carried out.  The price quotation </w:t>
            </w:r>
            <w:r w:rsidR="0007472C">
              <w:t xml:space="preserve">shall </w:t>
            </w:r>
            <w:r w:rsidRPr="00203156">
              <w:t>be based on the Specifications stated in Section VII using the unit prices included in the Bill of Quantities</w:t>
            </w:r>
            <w:r w:rsidR="0007472C">
              <w:t xml:space="preserve"> for Emergency Works</w:t>
            </w:r>
            <w:r w:rsidRPr="00203156">
              <w:t>.</w:t>
            </w:r>
          </w:p>
          <w:p w14:paraId="1A918915" w14:textId="17E526F6" w:rsidR="00D12132" w:rsidRPr="00203156" w:rsidRDefault="00D12132" w:rsidP="002D48F5">
            <w:pPr>
              <w:tabs>
                <w:tab w:val="left" w:pos="540"/>
              </w:tabs>
              <w:spacing w:after="240"/>
              <w:ind w:left="540" w:right="-72" w:hanging="540"/>
            </w:pPr>
            <w:r w:rsidRPr="00203156">
              <w:t>61.2</w:t>
            </w:r>
            <w:r w:rsidRPr="00203156">
              <w:tab/>
              <w:t xml:space="preserve">If the execution of the Emergency Works require any activity not priced in the Bill of Quantities, the Contractor will use the price breakdowns included in the Contractor’s Bid in order to form the unit prices of the unpriced items to be included in the Price Quotation of the Emergency Works, all in accordance with methodology </w:t>
            </w:r>
            <w:r w:rsidR="0007472C">
              <w:t>stated in the Specifications</w:t>
            </w:r>
            <w:r w:rsidRPr="00203156">
              <w:t>.</w:t>
            </w:r>
          </w:p>
          <w:p w14:paraId="5C44A871" w14:textId="21EED17D" w:rsidR="00D12132" w:rsidRPr="00203156" w:rsidRDefault="00D12132" w:rsidP="002D48F5">
            <w:pPr>
              <w:tabs>
                <w:tab w:val="left" w:pos="540"/>
              </w:tabs>
              <w:spacing w:after="240"/>
              <w:ind w:left="540" w:right="-72" w:hanging="540"/>
            </w:pPr>
            <w:r w:rsidRPr="00203156">
              <w:t>61.3</w:t>
            </w:r>
            <w:r w:rsidRPr="00203156">
              <w:tab/>
              <w:t xml:space="preserve">Upon receiving the request for Emergency Works including a Price Quotation, the Project Manager may issue a Work Order in accordance with GC Sub-Clause 29.2 for execution of the Emergency Works with a payment Schedule agreed with the Contractor. The cost of these Works will be covered </w:t>
            </w:r>
            <w:r w:rsidR="0007472C">
              <w:t xml:space="preserve">from </w:t>
            </w:r>
            <w:r w:rsidRPr="00203156">
              <w:t>the amounts included in the Provisional Sum.</w:t>
            </w:r>
          </w:p>
        </w:tc>
      </w:tr>
      <w:tr w:rsidR="00D12132" w:rsidRPr="00203156" w14:paraId="7B8A58A9" w14:textId="77777777" w:rsidTr="002B0C16">
        <w:tc>
          <w:tcPr>
            <w:tcW w:w="2448" w:type="dxa"/>
            <w:gridSpan w:val="2"/>
          </w:tcPr>
          <w:p w14:paraId="5F88B3FC" w14:textId="77777777" w:rsidR="00D12132" w:rsidRPr="00203156" w:rsidRDefault="00D12132" w:rsidP="002D48F5">
            <w:pPr>
              <w:pStyle w:val="Head42"/>
            </w:pPr>
            <w:bookmarkStart w:id="802" w:name="_Toc62055943"/>
            <w:r w:rsidRPr="00203156">
              <w:t>62. Use of Provisional Sum for Contingen</w:t>
            </w:r>
            <w:r w:rsidRPr="00203156">
              <w:softHyphen/>
              <w:t>cies</w:t>
            </w:r>
            <w:bookmarkEnd w:id="802"/>
          </w:p>
        </w:tc>
        <w:tc>
          <w:tcPr>
            <w:tcW w:w="6660" w:type="dxa"/>
            <w:gridSpan w:val="2"/>
          </w:tcPr>
          <w:p w14:paraId="1A6DA61D" w14:textId="77777777" w:rsidR="00D12132" w:rsidRPr="00203156" w:rsidRDefault="00D12132" w:rsidP="002D48F5">
            <w:pPr>
              <w:tabs>
                <w:tab w:val="left" w:pos="540"/>
              </w:tabs>
              <w:spacing w:after="240"/>
              <w:ind w:left="540" w:right="-72" w:hanging="540"/>
            </w:pPr>
            <w:r w:rsidRPr="00203156">
              <w:t>62.1</w:t>
            </w:r>
            <w:r w:rsidRPr="00203156">
              <w:tab/>
              <w:t>The use of the Provisional Sum to cover for Contingencies will be done under the control and initiative of the Project Manager in accordance with the conditions of the Contract.</w:t>
            </w:r>
          </w:p>
        </w:tc>
      </w:tr>
      <w:tr w:rsidR="00D12132" w:rsidRPr="00203156" w14:paraId="7032FE32" w14:textId="77777777" w:rsidTr="002B0C16">
        <w:trPr>
          <w:cantSplit/>
        </w:trPr>
        <w:tc>
          <w:tcPr>
            <w:tcW w:w="9108" w:type="dxa"/>
            <w:gridSpan w:val="4"/>
          </w:tcPr>
          <w:p w14:paraId="05783918" w14:textId="77777777" w:rsidR="00D12132" w:rsidRPr="00203156" w:rsidRDefault="00D12132" w:rsidP="002D48F5">
            <w:pPr>
              <w:pStyle w:val="Head41"/>
              <w:keepNext w:val="0"/>
              <w:spacing w:before="0"/>
            </w:pPr>
            <w:bookmarkStart w:id="803" w:name="_Toc62055944"/>
            <w:r w:rsidRPr="00203156">
              <w:t>I. Change in Contract Elements</w:t>
            </w:r>
            <w:bookmarkEnd w:id="803"/>
          </w:p>
        </w:tc>
      </w:tr>
      <w:tr w:rsidR="00D12132" w:rsidRPr="00203156" w14:paraId="6A49F0FD" w14:textId="77777777" w:rsidTr="00C25A3B">
        <w:trPr>
          <w:trHeight w:val="9180"/>
        </w:trPr>
        <w:tc>
          <w:tcPr>
            <w:tcW w:w="2448" w:type="dxa"/>
            <w:gridSpan w:val="2"/>
          </w:tcPr>
          <w:p w14:paraId="6F4EB202" w14:textId="77777777" w:rsidR="00D12132" w:rsidRPr="00203156" w:rsidRDefault="00D12132" w:rsidP="002D48F5">
            <w:pPr>
              <w:pStyle w:val="Head42"/>
            </w:pPr>
            <w:bookmarkStart w:id="804" w:name="_Toc62055945"/>
            <w:r w:rsidRPr="00203156">
              <w:t>63. Change in Assignments to Contractor</w:t>
            </w:r>
            <w:bookmarkEnd w:id="804"/>
          </w:p>
        </w:tc>
        <w:tc>
          <w:tcPr>
            <w:tcW w:w="6660" w:type="dxa"/>
            <w:gridSpan w:val="2"/>
          </w:tcPr>
          <w:p w14:paraId="390FDBA8" w14:textId="77777777" w:rsidR="00D12132" w:rsidRPr="00203156" w:rsidRDefault="00D12132" w:rsidP="002D48F5">
            <w:pPr>
              <w:spacing w:after="240"/>
              <w:ind w:left="540" w:right="-72" w:hanging="540"/>
            </w:pPr>
            <w:r w:rsidRPr="00203156">
              <w:t>63.1</w:t>
            </w:r>
            <w:r w:rsidRPr="00203156">
              <w:tab/>
              <w:t>Introducing a Change</w:t>
            </w:r>
          </w:p>
          <w:p w14:paraId="306A8949" w14:textId="77777777" w:rsidR="00D12132" w:rsidRPr="00203156" w:rsidRDefault="00D12132" w:rsidP="002D48F5">
            <w:pPr>
              <w:tabs>
                <w:tab w:val="left" w:pos="1152"/>
              </w:tabs>
              <w:spacing w:after="240"/>
              <w:ind w:left="1170" w:right="-72" w:hanging="630"/>
            </w:pPr>
            <w:r w:rsidRPr="00203156">
              <w:t xml:space="preserve">63.1.1 </w:t>
            </w:r>
            <w:r w:rsidRPr="00203156">
              <w:tab/>
              <w:t>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0221736A" w14:textId="77777777" w:rsidR="00D12132" w:rsidRPr="00203156" w:rsidRDefault="00D12132" w:rsidP="002D48F5">
            <w:pPr>
              <w:tabs>
                <w:tab w:val="left" w:pos="1152"/>
              </w:tabs>
              <w:spacing w:after="240"/>
              <w:ind w:left="1170" w:right="-72" w:hanging="630"/>
            </w:pPr>
            <w:r w:rsidRPr="00203156">
              <w:t xml:space="preserve">63.1.2 </w:t>
            </w:r>
            <w:r w:rsidRPr="00203156">
              <w:tab/>
              <w:t xml:space="preserve">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58555E55" w14:textId="77777777" w:rsidR="00D12132" w:rsidRPr="00203156" w:rsidRDefault="00D12132" w:rsidP="002D48F5">
            <w:pPr>
              <w:tabs>
                <w:tab w:val="left" w:pos="1152"/>
              </w:tabs>
              <w:spacing w:after="240"/>
              <w:ind w:left="1170" w:right="-72" w:hanging="630"/>
            </w:pPr>
            <w:r w:rsidRPr="00203156">
              <w:t>63.1.3</w:t>
            </w:r>
            <w:r w:rsidRPr="00203156">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5E10BEE4" w14:textId="046F1D1F" w:rsidR="00D12132" w:rsidRPr="00203156" w:rsidRDefault="00D12132" w:rsidP="002D48F5">
            <w:pPr>
              <w:tabs>
                <w:tab w:val="left" w:pos="1152"/>
              </w:tabs>
              <w:spacing w:after="240"/>
              <w:ind w:left="1170" w:right="-72" w:hanging="630"/>
            </w:pPr>
            <w:r w:rsidRPr="00203156">
              <w:t>63.1.4</w:t>
            </w:r>
            <w:r w:rsidRPr="00203156">
              <w:tab/>
              <w:t>The procedure on how to proceed with and execute Changes is specified in GC Sub-Clauses 63.2 and 63.3.</w:t>
            </w:r>
          </w:p>
          <w:p w14:paraId="437823C5" w14:textId="77777777" w:rsidR="00D12132" w:rsidRPr="00203156" w:rsidRDefault="00D12132" w:rsidP="002D48F5">
            <w:pPr>
              <w:spacing w:after="240"/>
              <w:ind w:left="540" w:right="-72" w:hanging="540"/>
            </w:pPr>
            <w:r w:rsidRPr="00203156">
              <w:t>63.2</w:t>
            </w:r>
            <w:r w:rsidRPr="00203156">
              <w:tab/>
              <w:t>Changes Originating from Employer</w:t>
            </w:r>
          </w:p>
          <w:p w14:paraId="73010877" w14:textId="77777777" w:rsidR="00D12132" w:rsidRPr="00203156" w:rsidRDefault="00D12132" w:rsidP="002D48F5">
            <w:pPr>
              <w:tabs>
                <w:tab w:val="left" w:pos="1152"/>
              </w:tabs>
              <w:spacing w:after="240"/>
              <w:ind w:left="1170" w:right="-72" w:hanging="630"/>
            </w:pPr>
            <w:r w:rsidRPr="00203156">
              <w:t>63.2.1</w:t>
            </w:r>
            <w:r w:rsidRPr="00203156">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09AEBD83" w14:textId="77777777" w:rsidR="00D12132" w:rsidRPr="00203156" w:rsidRDefault="00D12132" w:rsidP="002D48F5">
            <w:pPr>
              <w:tabs>
                <w:tab w:val="left" w:pos="1692"/>
              </w:tabs>
              <w:spacing w:after="240"/>
              <w:ind w:left="1602" w:right="-72" w:hanging="432"/>
            </w:pPr>
            <w:r w:rsidRPr="00203156">
              <w:t>(a)</w:t>
            </w:r>
            <w:r w:rsidRPr="00203156">
              <w:tab/>
              <w:t>brief description of the Change</w:t>
            </w:r>
          </w:p>
          <w:p w14:paraId="0FA8FCDF" w14:textId="77777777" w:rsidR="00D12132" w:rsidRPr="00203156" w:rsidRDefault="00D12132" w:rsidP="002D48F5">
            <w:pPr>
              <w:tabs>
                <w:tab w:val="left" w:pos="1692"/>
              </w:tabs>
              <w:spacing w:after="240"/>
              <w:ind w:left="1602" w:right="-72" w:hanging="432"/>
            </w:pPr>
            <w:r w:rsidRPr="00203156">
              <w:t>(b)</w:t>
            </w:r>
            <w:r w:rsidRPr="00203156">
              <w:tab/>
              <w:t>effect on the Time for Completion</w:t>
            </w:r>
          </w:p>
          <w:p w14:paraId="60F9A5EA" w14:textId="77777777" w:rsidR="00D12132" w:rsidRPr="00203156" w:rsidRDefault="00D12132" w:rsidP="002D48F5">
            <w:pPr>
              <w:tabs>
                <w:tab w:val="left" w:pos="1692"/>
              </w:tabs>
              <w:spacing w:after="240"/>
              <w:ind w:left="1602" w:right="-72" w:hanging="450"/>
            </w:pPr>
            <w:r w:rsidRPr="00203156">
              <w:t>(c)</w:t>
            </w:r>
            <w:r w:rsidRPr="00203156">
              <w:tab/>
              <w:t>estimated cost of the Change</w:t>
            </w:r>
          </w:p>
          <w:p w14:paraId="4F99042E" w14:textId="77777777" w:rsidR="001E5AFA" w:rsidRDefault="00D12132" w:rsidP="001E5AFA">
            <w:pPr>
              <w:tabs>
                <w:tab w:val="left" w:pos="1692"/>
              </w:tabs>
              <w:spacing w:after="240"/>
              <w:ind w:left="1602" w:right="-72" w:hanging="432"/>
            </w:pPr>
            <w:r w:rsidRPr="00203156">
              <w:t>(d)</w:t>
            </w:r>
            <w:r w:rsidRPr="00203156">
              <w:tab/>
              <w:t>effect on Functional Guarantees (if any)</w:t>
            </w:r>
          </w:p>
          <w:p w14:paraId="0E9DC1D7" w14:textId="6787CB91" w:rsidR="001E5AFA" w:rsidRPr="00203156" w:rsidRDefault="001E5AFA" w:rsidP="00752D15">
            <w:pPr>
              <w:tabs>
                <w:tab w:val="left" w:pos="1692"/>
              </w:tabs>
              <w:spacing w:after="240"/>
              <w:ind w:left="1170" w:right="-72"/>
            </w:pPr>
            <w:r>
              <w:t>( e)</w:t>
            </w:r>
            <w:r w:rsidR="0007472C">
              <w:t xml:space="preserve">  </w:t>
            </w:r>
            <w:r>
              <w:t>s</w:t>
            </w:r>
            <w:r w:rsidRPr="00203156">
              <w:rPr>
                <w:color w:val="000000"/>
              </w:rPr>
              <w:t xml:space="preserve">ufficient ES information to enable an evaluation of ES risks and impacts of the </w:t>
            </w:r>
            <w:r w:rsidR="003E38CE">
              <w:rPr>
                <w:color w:val="000000"/>
              </w:rPr>
              <w:t>C</w:t>
            </w:r>
            <w:r w:rsidRPr="00203156">
              <w:rPr>
                <w:color w:val="000000"/>
              </w:rPr>
              <w:t>hang</w:t>
            </w:r>
            <w:r>
              <w:rPr>
                <w:color w:val="000000"/>
              </w:rPr>
              <w:t>e</w:t>
            </w:r>
            <w:r w:rsidR="003E38CE">
              <w:rPr>
                <w:color w:val="000000"/>
              </w:rPr>
              <w:t>.</w:t>
            </w:r>
          </w:p>
          <w:p w14:paraId="2A3576B1" w14:textId="0721FCF2" w:rsidR="00D12132" w:rsidRPr="00203156" w:rsidRDefault="00D12132" w:rsidP="002D48F5">
            <w:pPr>
              <w:tabs>
                <w:tab w:val="left" w:pos="1692"/>
              </w:tabs>
              <w:spacing w:after="240"/>
              <w:ind w:left="1602" w:right="-72" w:hanging="436"/>
            </w:pPr>
            <w:r w:rsidRPr="00203156">
              <w:t>(</w:t>
            </w:r>
            <w:r w:rsidR="001E5AFA">
              <w:t>f</w:t>
            </w:r>
            <w:r w:rsidRPr="00203156">
              <w:t>)</w:t>
            </w:r>
            <w:r w:rsidRPr="00203156">
              <w:tab/>
              <w:t>effect on any other provisions of the Contract</w:t>
            </w:r>
          </w:p>
          <w:p w14:paraId="60171BAC" w14:textId="77777777" w:rsidR="00D12132" w:rsidRPr="00203156" w:rsidRDefault="00D12132" w:rsidP="002D48F5">
            <w:pPr>
              <w:tabs>
                <w:tab w:val="left" w:pos="1152"/>
              </w:tabs>
              <w:spacing w:after="240"/>
              <w:ind w:left="1181" w:right="-72" w:hanging="634"/>
            </w:pPr>
            <w:r w:rsidRPr="00203156">
              <w:t>63.2.2</w:t>
            </w:r>
            <w:r w:rsidRPr="00203156">
              <w:tab/>
              <w:t>Prior to preparing and submitting the “Change Proposal,” the Contractor shall submit to the Project Manager an “Estimate for Change Proposal,” which shall be an estimate of the cost of preparing and submitting the Change Proposal.</w:t>
            </w:r>
          </w:p>
          <w:p w14:paraId="718D783D" w14:textId="77777777" w:rsidR="00D12132" w:rsidRPr="00203156" w:rsidRDefault="00D12132" w:rsidP="002D48F5">
            <w:pPr>
              <w:spacing w:after="240"/>
              <w:ind w:left="1170" w:right="-72"/>
            </w:pPr>
            <w:r w:rsidRPr="00203156">
              <w:t>Upon receipt of the Contractor’s Estimate for Change Proposal, the Employer shall do one of the following:</w:t>
            </w:r>
          </w:p>
          <w:p w14:paraId="5B4AA56F" w14:textId="77777777" w:rsidR="00D12132" w:rsidRPr="00203156" w:rsidRDefault="00D12132" w:rsidP="002D48F5">
            <w:pPr>
              <w:tabs>
                <w:tab w:val="left" w:pos="1692"/>
              </w:tabs>
              <w:spacing w:after="240"/>
              <w:ind w:left="1710" w:right="-72" w:hanging="540"/>
            </w:pPr>
            <w:r w:rsidRPr="00203156">
              <w:t>(a)</w:t>
            </w:r>
            <w:r w:rsidRPr="00203156">
              <w:tab/>
              <w:t>accept the Contractor’s estimate with instructions to the Contractor to proceed with the preparation of the Change Proposal,</w:t>
            </w:r>
          </w:p>
          <w:p w14:paraId="59B9751B" w14:textId="77777777" w:rsidR="00D12132" w:rsidRPr="00203156" w:rsidRDefault="00D12132" w:rsidP="002D48F5">
            <w:pPr>
              <w:tabs>
                <w:tab w:val="left" w:pos="1692"/>
              </w:tabs>
              <w:spacing w:after="240"/>
              <w:ind w:left="1713" w:right="-72" w:hanging="547"/>
            </w:pPr>
            <w:r w:rsidRPr="00203156">
              <w:t>(b)</w:t>
            </w:r>
            <w:r w:rsidRPr="00203156">
              <w:tab/>
              <w:t>advise the Contractor of any part of its Estimate for Change Proposal that is unacceptable and request the Contractor to review its estimate,</w:t>
            </w:r>
          </w:p>
          <w:p w14:paraId="3ACE6839" w14:textId="77777777" w:rsidR="00D12132" w:rsidRPr="00203156" w:rsidRDefault="00D12132" w:rsidP="002D48F5">
            <w:pPr>
              <w:tabs>
                <w:tab w:val="left" w:pos="1692"/>
              </w:tabs>
              <w:spacing w:after="240"/>
              <w:ind w:left="1713" w:right="-72" w:hanging="547"/>
            </w:pPr>
            <w:r w:rsidRPr="00203156">
              <w:t>(c)</w:t>
            </w:r>
            <w:r w:rsidRPr="00203156">
              <w:tab/>
              <w:t>advise the Contractor that the Employer does not intend to proceed with the Change.</w:t>
            </w:r>
          </w:p>
          <w:p w14:paraId="1B811D43" w14:textId="77777777" w:rsidR="00D12132" w:rsidRPr="00203156" w:rsidRDefault="00D12132" w:rsidP="002D48F5">
            <w:pPr>
              <w:tabs>
                <w:tab w:val="left" w:pos="1152"/>
              </w:tabs>
              <w:spacing w:after="240"/>
              <w:ind w:left="1170" w:right="-72" w:hanging="630"/>
            </w:pPr>
            <w:r w:rsidRPr="00203156">
              <w:t>63.2.3 Upon receipt of the Employer’s instruction to proceed under GC Sub-Clause 63.2.2 (a), the Contractor shall, with proper expedition, proceed with the preparation of the Change Proposal, in accordance with GC Sub-Clause 63.2.1.</w:t>
            </w:r>
          </w:p>
          <w:p w14:paraId="434C62EA" w14:textId="77777777" w:rsidR="00D12132" w:rsidRPr="00203156" w:rsidRDefault="00D12132" w:rsidP="002D48F5">
            <w:pPr>
              <w:tabs>
                <w:tab w:val="left" w:pos="1152"/>
              </w:tabs>
              <w:spacing w:after="240"/>
              <w:ind w:left="1170" w:right="-72" w:hanging="630"/>
            </w:pPr>
            <w:r w:rsidRPr="00203156">
              <w:t>63.2.4 The pricing of any Change shall, as far as practicable, be calculated in accordance with the rates and prices included in the Contract. If such rates and prices are inequitable, the parties thereto shall agree on specific rates for the valuation of the Change.</w:t>
            </w:r>
          </w:p>
          <w:p w14:paraId="647B8119" w14:textId="77777777" w:rsidR="00D12132" w:rsidRPr="00203156" w:rsidRDefault="00D12132" w:rsidP="002D48F5">
            <w:pPr>
              <w:tabs>
                <w:tab w:val="left" w:pos="1152"/>
              </w:tabs>
              <w:spacing w:after="240"/>
              <w:ind w:left="1170" w:right="-72" w:hanging="630"/>
            </w:pPr>
            <w:r w:rsidRPr="00203156">
              <w:t>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711490F8" w14:textId="77777777" w:rsidR="00D12132" w:rsidRPr="00203156" w:rsidRDefault="00D12132" w:rsidP="002D48F5">
            <w:pPr>
              <w:spacing w:after="240"/>
              <w:ind w:left="1166" w:right="-72"/>
            </w:pPr>
            <w:r w:rsidRPr="00203156">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3D0A61B8" w14:textId="77777777" w:rsidR="00D12132" w:rsidRPr="00203156" w:rsidRDefault="00D12132" w:rsidP="002D48F5">
            <w:pPr>
              <w:tabs>
                <w:tab w:val="left" w:pos="1152"/>
              </w:tabs>
              <w:spacing w:after="240"/>
              <w:ind w:left="1170" w:right="-72" w:hanging="630"/>
            </w:pPr>
            <w:r w:rsidRPr="00203156">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253B1C6" w14:textId="77777777" w:rsidR="00D12132" w:rsidRPr="00203156" w:rsidRDefault="00D12132" w:rsidP="002D48F5">
            <w:pPr>
              <w:spacing w:after="240"/>
              <w:ind w:left="1170" w:right="-72"/>
            </w:pPr>
            <w:r w:rsidRPr="00203156">
              <w:t>If the Employer is unable to reach a decision within fourteen (14) days, it shall notify the Contractor with details of when the Contractor can expect a decision.</w:t>
            </w:r>
          </w:p>
          <w:p w14:paraId="6FD7E247" w14:textId="77777777" w:rsidR="00D12132" w:rsidRPr="00203156" w:rsidRDefault="00D12132" w:rsidP="002D48F5">
            <w:pPr>
              <w:spacing w:after="240"/>
              <w:ind w:left="1170" w:right="-72"/>
            </w:pPr>
            <w:r w:rsidRPr="00203156">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810A678" w14:textId="77777777" w:rsidR="00D12132" w:rsidRPr="00203156" w:rsidRDefault="00D12132" w:rsidP="002D48F5">
            <w:pPr>
              <w:tabs>
                <w:tab w:val="left" w:pos="1152"/>
              </w:tabs>
              <w:spacing w:after="240"/>
              <w:ind w:left="1166" w:right="-72" w:hanging="630"/>
            </w:pPr>
            <w:r w:rsidRPr="00203156">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CF19FE" w14:textId="77777777" w:rsidR="00D12132" w:rsidRPr="00203156" w:rsidRDefault="00D12132" w:rsidP="002D48F5">
            <w:pPr>
              <w:spacing w:after="240"/>
              <w:ind w:left="1166" w:right="-72"/>
            </w:pPr>
            <w:r w:rsidRPr="00203156">
              <w:t>Upon receipt of a Pending Agreement Change Order, the Contractor shall immediately proceed with effecting the Changes covered by such Order. The parties shall thereafter attempt to reach agreement on the outstanding issues under the Change Proposal.</w:t>
            </w:r>
          </w:p>
          <w:p w14:paraId="4124FB4B" w14:textId="77777777" w:rsidR="00D12132" w:rsidRPr="00203156" w:rsidRDefault="00D12132" w:rsidP="002D48F5">
            <w:pPr>
              <w:spacing w:after="240"/>
              <w:ind w:left="1170" w:right="-72"/>
            </w:pPr>
            <w:r w:rsidRPr="00203156">
              <w:t>If the parties cannot reach agreement within sixty (60) days from the date of issue of the Pending Agreement Change Order, then the matter may be referred to the Adjudicator in accordance with the provisions of GC Sub-Clause 6.1.</w:t>
            </w:r>
          </w:p>
          <w:p w14:paraId="42C933CE" w14:textId="77777777" w:rsidR="00D12132" w:rsidRPr="00203156" w:rsidRDefault="00D12132" w:rsidP="002D48F5">
            <w:pPr>
              <w:spacing w:after="240"/>
              <w:ind w:left="540" w:right="-72" w:hanging="540"/>
            </w:pPr>
            <w:r w:rsidRPr="00203156">
              <w:t>63.3</w:t>
            </w:r>
            <w:r w:rsidRPr="00203156">
              <w:tab/>
              <w:t>Changes Originating from Contractor</w:t>
            </w:r>
          </w:p>
          <w:p w14:paraId="3BD52B38" w14:textId="77777777" w:rsidR="00D12132" w:rsidRPr="00203156" w:rsidRDefault="00D12132" w:rsidP="002D48F5">
            <w:pPr>
              <w:tabs>
                <w:tab w:val="left" w:pos="1152"/>
              </w:tabs>
              <w:spacing w:after="240"/>
              <w:ind w:left="1181" w:right="-72" w:hanging="634"/>
            </w:pPr>
            <w:r w:rsidRPr="00203156">
              <w:t>63.3.1</w:t>
            </w:r>
            <w:r w:rsidRPr="00203156">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7BE7E4D2" w14:textId="77777777" w:rsidR="00D12132" w:rsidRPr="00203156" w:rsidRDefault="00D12132" w:rsidP="002D48F5">
            <w:pPr>
              <w:spacing w:after="240"/>
              <w:ind w:left="1170" w:right="-72"/>
            </w:pPr>
            <w:r w:rsidRPr="00203156">
              <w:t>Upon receipt of the Application for Change Proposal, the parties shall follow the procedures outlined in GC Sub-Clauses 63.2.6 and 63.2.7. However, should the Employer choose not to proceed, the Contractor shall not be entitled to recover the costs of preparing the Application for Change Proposal.</w:t>
            </w:r>
          </w:p>
          <w:p w14:paraId="0A42588F" w14:textId="77777777" w:rsidR="00DB47CC" w:rsidRPr="00203156" w:rsidRDefault="00DB47CC" w:rsidP="00DB47CC">
            <w:pPr>
              <w:pStyle w:val="S8Header1"/>
              <w:spacing w:before="60" w:after="60"/>
              <w:ind w:left="720"/>
            </w:pPr>
            <w:r w:rsidRPr="00203156">
              <w:t>Value Engineering</w:t>
            </w:r>
          </w:p>
          <w:p w14:paraId="2E4C1AA0" w14:textId="77777777" w:rsidR="00DB47CC" w:rsidRPr="00203156" w:rsidRDefault="00DB47CC" w:rsidP="00DB47CC"/>
          <w:p w14:paraId="38A63A33" w14:textId="77777777" w:rsidR="002B0C16" w:rsidRPr="00203156" w:rsidRDefault="002B0C16" w:rsidP="00435B09">
            <w:pPr>
              <w:pStyle w:val="ListParagraph"/>
              <w:numPr>
                <w:ilvl w:val="2"/>
                <w:numId w:val="58"/>
              </w:numPr>
              <w:tabs>
                <w:tab w:val="left" w:pos="522"/>
              </w:tabs>
              <w:spacing w:after="240"/>
              <w:ind w:right="-72"/>
              <w:rPr>
                <w:spacing w:val="-6"/>
              </w:rPr>
            </w:pPr>
            <w:r w:rsidRPr="00203156">
              <w:rPr>
                <w:spacing w:val="-6"/>
              </w:rPr>
              <w:t>The Contractor may prepare, at its own cost, a value engineering proposal at any time during the performance of the contract. The value engineering proposal shall, at a minimum, include the following;</w:t>
            </w:r>
          </w:p>
          <w:p w14:paraId="5C139AB5" w14:textId="77777777" w:rsidR="002B0C16" w:rsidRPr="00203156" w:rsidRDefault="002B0C16" w:rsidP="00DB47CC">
            <w:pPr>
              <w:spacing w:after="240"/>
              <w:ind w:left="792" w:right="-72"/>
            </w:pPr>
            <w:r w:rsidRPr="00203156">
              <w:t>(a) the proposed change(s), and a description of the difference to the existing contract requirements;</w:t>
            </w:r>
          </w:p>
          <w:p w14:paraId="7722E5F8" w14:textId="77777777" w:rsidR="002B0C16" w:rsidRPr="00203156" w:rsidRDefault="002B0C16" w:rsidP="00DB47CC">
            <w:pPr>
              <w:spacing w:after="240"/>
              <w:ind w:left="792" w:right="-72"/>
            </w:pPr>
            <w:r w:rsidRPr="00203156">
              <w:t>(b) a full cost/benefit analysis of the proposed change(s) including a description and estimate of costs (including life cycle costs) the Employer may incur in implementing the value engineering proposal; and</w:t>
            </w:r>
          </w:p>
          <w:p w14:paraId="206A4342" w14:textId="77777777" w:rsidR="004E13C4" w:rsidRDefault="002B0C16" w:rsidP="00DB47CC">
            <w:pPr>
              <w:spacing w:after="240"/>
              <w:ind w:left="792" w:right="-72"/>
            </w:pPr>
            <w:r w:rsidRPr="00203156">
              <w:t>(c) a description of any effect(s) of the change on performance/functionality</w:t>
            </w:r>
            <w:r w:rsidR="004E13C4">
              <w:t>; and</w:t>
            </w:r>
          </w:p>
          <w:p w14:paraId="10DD6198" w14:textId="616CE9A7" w:rsidR="002B0C16" w:rsidRPr="00203156" w:rsidRDefault="004E13C4" w:rsidP="00DB47CC">
            <w:pPr>
              <w:spacing w:after="240"/>
              <w:ind w:left="792" w:right="-72"/>
            </w:pPr>
            <w:r>
              <w:t xml:space="preserve">(d) </w:t>
            </w:r>
            <w:r w:rsidRPr="00203156">
              <w:rPr>
                <w:color w:val="000000"/>
              </w:rPr>
              <w:t xml:space="preserve">sufficient ES information to enable an evaluation of ES risks and impacts of the </w:t>
            </w:r>
            <w:r>
              <w:rPr>
                <w:color w:val="000000"/>
              </w:rPr>
              <w:t>c</w:t>
            </w:r>
            <w:r w:rsidRPr="00203156">
              <w:rPr>
                <w:color w:val="000000"/>
              </w:rPr>
              <w:t>hange</w:t>
            </w:r>
            <w:r>
              <w:rPr>
                <w:color w:val="000000"/>
              </w:rPr>
              <w:t>.</w:t>
            </w:r>
          </w:p>
          <w:p w14:paraId="17F5B97F" w14:textId="77777777" w:rsidR="002B0C16" w:rsidRPr="00203156" w:rsidRDefault="002B0C16" w:rsidP="00DB47CC">
            <w:pPr>
              <w:spacing w:after="240"/>
              <w:ind w:left="792" w:right="-72"/>
            </w:pPr>
            <w:r w:rsidRPr="00203156">
              <w:t>The Employer may accept the value engineering proposal if the proposal demonstrates benefits that:</w:t>
            </w:r>
          </w:p>
          <w:p w14:paraId="48D9F63B" w14:textId="77777777" w:rsidR="002B0C16" w:rsidRPr="00203156" w:rsidRDefault="002B0C16" w:rsidP="00DB47CC">
            <w:pPr>
              <w:spacing w:after="240"/>
              <w:ind w:left="792" w:right="-72"/>
            </w:pPr>
            <w:r w:rsidRPr="00203156">
              <w:t>(a) accelerates the delivery period; or</w:t>
            </w:r>
          </w:p>
          <w:p w14:paraId="6CC81F01" w14:textId="77777777" w:rsidR="002B0C16" w:rsidRPr="00203156" w:rsidRDefault="002B0C16" w:rsidP="00DB47CC">
            <w:pPr>
              <w:spacing w:after="240"/>
              <w:ind w:left="792" w:right="-72"/>
            </w:pPr>
            <w:r w:rsidRPr="00203156">
              <w:t>(b) reduces the Contract Price or the life cycle costs to the Employer; or</w:t>
            </w:r>
          </w:p>
          <w:p w14:paraId="545A66F1" w14:textId="77777777" w:rsidR="002B0C16" w:rsidRPr="00203156" w:rsidRDefault="002B0C16" w:rsidP="00DB47CC">
            <w:pPr>
              <w:spacing w:after="240"/>
              <w:ind w:left="792" w:right="-72"/>
            </w:pPr>
            <w:r w:rsidRPr="00203156">
              <w:t>(c) improves the quality, efficiency, safety or sustainability of the Road; or</w:t>
            </w:r>
          </w:p>
          <w:p w14:paraId="2B2C15E0" w14:textId="77777777" w:rsidR="002B0C16" w:rsidRPr="00203156" w:rsidRDefault="002B0C16" w:rsidP="00DB47CC">
            <w:pPr>
              <w:spacing w:after="240"/>
              <w:ind w:left="792" w:right="-72"/>
            </w:pPr>
            <w:r w:rsidRPr="00203156">
              <w:t>(d) yields any other benefits to the Employer,</w:t>
            </w:r>
          </w:p>
          <w:p w14:paraId="5550028C" w14:textId="77777777" w:rsidR="002B0C16" w:rsidRPr="00203156" w:rsidRDefault="002B0C16" w:rsidP="00DB47CC">
            <w:pPr>
              <w:spacing w:after="240"/>
              <w:ind w:left="792" w:right="-72"/>
            </w:pPr>
            <w:r w:rsidRPr="00203156">
              <w:t>without compromising the necessary functions of the Road and Services.</w:t>
            </w:r>
          </w:p>
          <w:p w14:paraId="797E9C55" w14:textId="77777777" w:rsidR="002B0C16" w:rsidRPr="00203156" w:rsidRDefault="002B0C16" w:rsidP="00DB47CC">
            <w:pPr>
              <w:spacing w:after="240"/>
              <w:ind w:left="792" w:right="-72"/>
            </w:pPr>
            <w:r w:rsidRPr="00203156">
              <w:t>If the value engineering proposal is approved by the Employer and results in:</w:t>
            </w:r>
          </w:p>
          <w:p w14:paraId="0940632A" w14:textId="3AAD2613" w:rsidR="002B0C16" w:rsidRPr="00203156" w:rsidRDefault="002B0C16" w:rsidP="00DB47CC">
            <w:pPr>
              <w:spacing w:after="240"/>
              <w:ind w:left="792" w:right="-72"/>
            </w:pPr>
            <w:r w:rsidRPr="00203156">
              <w:t xml:space="preserve">(a) </w:t>
            </w:r>
            <w:r w:rsidR="00D50B9E">
              <w:t xml:space="preserve"> </w:t>
            </w:r>
            <w:r w:rsidRPr="00203156">
              <w:t>a reduction of the Contract Price; the amount to be paid to the Contractor shall be the percentage specified in the PC of the reduction in the Contract Price; or</w:t>
            </w:r>
          </w:p>
          <w:p w14:paraId="744C8707" w14:textId="77777777" w:rsidR="002B0C16" w:rsidRDefault="002B0C16" w:rsidP="00FB1C4C">
            <w:pPr>
              <w:spacing w:after="240"/>
              <w:ind w:left="792" w:right="-72"/>
            </w:pPr>
            <w:r w:rsidRPr="00203156">
              <w:t>(b) an increase in the Contract Price; but results in a reduction in life cycle costs due to any benefit described in (a) to (d) above, the amount to be paid to the Contractor shall be the full increase in the Contract Price.</w:t>
            </w:r>
          </w:p>
          <w:p w14:paraId="6EEBE1FF" w14:textId="1DB2ED76" w:rsidR="00C25A3B" w:rsidRPr="00203156" w:rsidRDefault="00C25A3B" w:rsidP="00FB1C4C">
            <w:pPr>
              <w:spacing w:after="240"/>
              <w:ind w:left="792" w:right="-72"/>
            </w:pPr>
          </w:p>
        </w:tc>
      </w:tr>
      <w:tr w:rsidR="00D12132" w:rsidRPr="00203156" w14:paraId="670F0437" w14:textId="77777777" w:rsidTr="002B0C16">
        <w:tc>
          <w:tcPr>
            <w:tcW w:w="2448" w:type="dxa"/>
            <w:gridSpan w:val="2"/>
          </w:tcPr>
          <w:p w14:paraId="31AF15C5" w14:textId="464D6567" w:rsidR="00D12132" w:rsidRPr="00203156" w:rsidRDefault="00D12132" w:rsidP="002D48F5">
            <w:pPr>
              <w:pStyle w:val="Head42"/>
            </w:pPr>
            <w:bookmarkStart w:id="805" w:name="_Toc62055946"/>
            <w:r w:rsidRPr="00203156">
              <w:t xml:space="preserve">64. Extension </w:t>
            </w:r>
            <w:r w:rsidR="00D50B9E">
              <w:t xml:space="preserve">of </w:t>
            </w:r>
            <w:r w:rsidRPr="00203156">
              <w:t>Time for Completion</w:t>
            </w:r>
            <w:r w:rsidR="00D50B9E">
              <w:t xml:space="preserve"> and Additional Payments</w:t>
            </w:r>
            <w:bookmarkEnd w:id="805"/>
          </w:p>
        </w:tc>
        <w:tc>
          <w:tcPr>
            <w:tcW w:w="6660" w:type="dxa"/>
            <w:gridSpan w:val="2"/>
          </w:tcPr>
          <w:p w14:paraId="24E2E3B6" w14:textId="77777777" w:rsidR="00D12132" w:rsidRPr="00203156" w:rsidRDefault="00D12132" w:rsidP="002D48F5">
            <w:pPr>
              <w:tabs>
                <w:tab w:val="left" w:pos="522"/>
              </w:tabs>
              <w:spacing w:after="240"/>
              <w:ind w:left="540" w:right="-72" w:hanging="547"/>
            </w:pPr>
            <w:r w:rsidRPr="00203156">
              <w:t>64.1</w:t>
            </w:r>
            <w:r w:rsidRPr="00203156">
              <w:tab/>
              <w:t>The Time(s) for Completion specified in the PC shall be extended if the Contractor is delayed or impeded in the performance of any of its obligations under the Contract by reason of any of the following:</w:t>
            </w:r>
          </w:p>
          <w:p w14:paraId="2F4678FC" w14:textId="77777777" w:rsidR="00D12132" w:rsidRPr="00203156" w:rsidRDefault="00D12132" w:rsidP="002D48F5">
            <w:pPr>
              <w:tabs>
                <w:tab w:val="left" w:pos="1062"/>
              </w:tabs>
              <w:spacing w:after="240"/>
              <w:ind w:left="1080" w:right="-72" w:hanging="547"/>
            </w:pPr>
            <w:r w:rsidRPr="00203156">
              <w:t>(a)</w:t>
            </w:r>
            <w:r w:rsidRPr="00203156">
              <w:tab/>
              <w:t>any Change in the Works and Services as provided in GC Clause 63,</w:t>
            </w:r>
          </w:p>
          <w:p w14:paraId="3D9C3A68" w14:textId="77777777" w:rsidR="00D12132" w:rsidRPr="00203156" w:rsidRDefault="00D12132" w:rsidP="002D48F5">
            <w:pPr>
              <w:tabs>
                <w:tab w:val="left" w:pos="1062"/>
              </w:tabs>
              <w:spacing w:after="240"/>
              <w:ind w:left="1080" w:right="-72" w:hanging="547"/>
            </w:pPr>
            <w:r w:rsidRPr="00203156">
              <w:t>(b)</w:t>
            </w:r>
            <w:r w:rsidRPr="00203156">
              <w:tab/>
              <w:t>any occurrence of Force Majeure as provided in GC Clause 38 and unforeseen conditions as provided in GC Clause 36,</w:t>
            </w:r>
          </w:p>
          <w:p w14:paraId="2D797FF9" w14:textId="77777777" w:rsidR="00D12132" w:rsidRPr="00203156" w:rsidRDefault="00D12132" w:rsidP="002D48F5">
            <w:pPr>
              <w:tabs>
                <w:tab w:val="left" w:pos="1062"/>
              </w:tabs>
              <w:spacing w:after="240"/>
              <w:ind w:left="1080" w:right="-72" w:hanging="540"/>
            </w:pPr>
            <w:r w:rsidRPr="00203156">
              <w:t>(c)</w:t>
            </w:r>
            <w:r w:rsidRPr="00203156">
              <w:tab/>
              <w:t>any suspension order given by the Employer under GC Clause 58,</w:t>
            </w:r>
          </w:p>
          <w:p w14:paraId="292F4548" w14:textId="77777777" w:rsidR="00D12132" w:rsidRPr="00203156" w:rsidRDefault="00D12132" w:rsidP="002D48F5">
            <w:pPr>
              <w:tabs>
                <w:tab w:val="left" w:pos="1062"/>
              </w:tabs>
              <w:spacing w:after="240"/>
              <w:ind w:left="1080" w:right="-72" w:hanging="540"/>
            </w:pPr>
            <w:r w:rsidRPr="00203156">
              <w:t>(d)</w:t>
            </w:r>
            <w:r w:rsidRPr="00203156">
              <w:tab/>
              <w:t>any changes in laws and regulations as provided in GC Clause 37, or</w:t>
            </w:r>
          </w:p>
          <w:p w14:paraId="15819C1F" w14:textId="77777777" w:rsidR="00D12132" w:rsidRPr="00203156" w:rsidRDefault="00D12132" w:rsidP="002D48F5">
            <w:pPr>
              <w:tabs>
                <w:tab w:val="left" w:pos="1062"/>
              </w:tabs>
              <w:spacing w:after="240"/>
              <w:ind w:left="1080" w:right="-72" w:hanging="540"/>
            </w:pPr>
            <w:r w:rsidRPr="00203156">
              <w:t>(e)</w:t>
            </w:r>
            <w:r w:rsidRPr="00203156">
              <w:tab/>
              <w:t>any default or breach of the Contract by the Employer, or any activity, act or omission of any other contractors employed by the Employer, or</w:t>
            </w:r>
          </w:p>
          <w:p w14:paraId="284F173F" w14:textId="77777777" w:rsidR="00D12132" w:rsidRPr="00203156" w:rsidRDefault="00D12132" w:rsidP="002D48F5">
            <w:pPr>
              <w:tabs>
                <w:tab w:val="left" w:pos="1062"/>
              </w:tabs>
              <w:spacing w:after="240"/>
              <w:ind w:left="1094" w:right="-72" w:hanging="547"/>
            </w:pPr>
            <w:r w:rsidRPr="00203156">
              <w:t>(f)</w:t>
            </w:r>
            <w:r w:rsidRPr="00203156">
              <w:tab/>
              <w:t>any other matter specifically mentioned in the Contract</w:t>
            </w:r>
          </w:p>
          <w:p w14:paraId="7D3B9863" w14:textId="77777777" w:rsidR="00D12132" w:rsidRPr="00203156" w:rsidRDefault="00D12132" w:rsidP="002D48F5">
            <w:pPr>
              <w:spacing w:after="240"/>
              <w:ind w:left="540" w:right="-72"/>
            </w:pPr>
            <w:r w:rsidRPr="00203156">
              <w:t>by such period as shall be fair and reasonable in all the circumstances and as shall fairly reflect the delay or impediment sustained by the Contractor.</w:t>
            </w:r>
          </w:p>
          <w:p w14:paraId="70CF7BE2" w14:textId="7502D0E6" w:rsidR="00D50B9E" w:rsidRDefault="00D12132" w:rsidP="002D48F5">
            <w:pPr>
              <w:tabs>
                <w:tab w:val="left" w:pos="522"/>
              </w:tabs>
              <w:spacing w:after="240"/>
              <w:ind w:left="540" w:right="-72" w:hanging="540"/>
            </w:pPr>
            <w:r w:rsidRPr="00203156">
              <w:t>64.2</w:t>
            </w:r>
            <w:r w:rsidRPr="00203156">
              <w:tab/>
            </w:r>
            <w:r w:rsidR="00D50B9E" w:rsidRPr="004E4858">
              <w:rPr>
                <w:bCs/>
              </w:rPr>
              <w:t xml:space="preserve">If the Contractor considers </w:t>
            </w:r>
            <w:r w:rsidR="00D50B9E">
              <w:rPr>
                <w:bCs/>
              </w:rPr>
              <w:t>it</w:t>
            </w:r>
            <w:r w:rsidR="00D50B9E" w:rsidRPr="004E4858">
              <w:rPr>
                <w:bCs/>
              </w:rPr>
              <w:t xml:space="preserve">self to be entitled to any extension of the Time for Completion and/or any additional payment, for the reasons described in GC </w:t>
            </w:r>
            <w:r w:rsidR="00790927">
              <w:rPr>
                <w:bCs/>
              </w:rPr>
              <w:t xml:space="preserve">Sub-Clause </w:t>
            </w:r>
            <w:r w:rsidR="00D50B9E" w:rsidRPr="004E4858">
              <w:rPr>
                <w:bCs/>
              </w:rPr>
              <w:t xml:space="preserve">64.1 or under any other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 If the Contractor fails to give notice 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rsidR="00D50B9E">
              <w:rPr>
                <w:bCs/>
              </w:rPr>
              <w:t xml:space="preserve">fully </w:t>
            </w:r>
            <w:r w:rsidR="00D50B9E" w:rsidRPr="004E4858">
              <w:rPr>
                <w:bCs/>
              </w:rPr>
              <w:t>detailed claim which includes full supporting particulars of the basis of the claim and the extension of time and/or amount of additional payment claimed. The Project Manager shall respond to the</w:t>
            </w:r>
            <w:r w:rsidR="00D50B9E">
              <w:rPr>
                <w:bCs/>
              </w:rPr>
              <w:t xml:space="preserve"> fully </w:t>
            </w:r>
            <w:r w:rsidR="00D50B9E" w:rsidRPr="004E4858">
              <w:rPr>
                <w:bCs/>
              </w:rPr>
              <w:t xml:space="preserve">detailed claim within 42 days of receipt, with approval, or with disapproval and detailed </w:t>
            </w:r>
            <w:r w:rsidR="00D50B9E">
              <w:rPr>
                <w:bCs/>
              </w:rPr>
              <w:t>explanation</w:t>
            </w:r>
            <w:r w:rsidRPr="00203156">
              <w:t xml:space="preserve">. </w:t>
            </w:r>
          </w:p>
          <w:p w14:paraId="7251F942" w14:textId="52D419D0" w:rsidR="00D12132" w:rsidRPr="00203156" w:rsidRDefault="00D50B9E" w:rsidP="002D48F5">
            <w:pPr>
              <w:tabs>
                <w:tab w:val="left" w:pos="522"/>
              </w:tabs>
              <w:spacing w:after="240"/>
              <w:ind w:left="540" w:right="-72" w:hanging="540"/>
            </w:pPr>
            <w:r>
              <w:t xml:space="preserve">64.3 </w:t>
            </w:r>
            <w:r w:rsidR="00D12132" w:rsidRPr="00203156">
              <w:t>In the event that the Contractor does not accept the Employer’s estimate of a fair and reasonable time extension</w:t>
            </w:r>
            <w:r>
              <w:t xml:space="preserve"> or additional payment</w:t>
            </w:r>
            <w:r w:rsidR="00D12132" w:rsidRPr="00203156">
              <w:t>, the Contractor shall be entitled to refer the matter to an Adjudicator, pursuant to GC Sub-Clause 6.1.</w:t>
            </w:r>
          </w:p>
          <w:p w14:paraId="4DD45D60" w14:textId="0814EE5C" w:rsidR="00D12132" w:rsidRPr="00203156" w:rsidRDefault="00D12132" w:rsidP="002D48F5">
            <w:pPr>
              <w:tabs>
                <w:tab w:val="left" w:pos="522"/>
              </w:tabs>
              <w:spacing w:after="240"/>
              <w:ind w:left="540" w:right="-72" w:hanging="540"/>
            </w:pPr>
            <w:r w:rsidRPr="00203156">
              <w:t>64.</w:t>
            </w:r>
            <w:r w:rsidR="00D50B9E">
              <w:t>4</w:t>
            </w:r>
            <w:r w:rsidRPr="00203156">
              <w:tab/>
              <w:t>The Contractor shall at all times use its reasonable efforts to minimize any delay in the performance of its obligations under the Contract.</w:t>
            </w:r>
          </w:p>
        </w:tc>
      </w:tr>
      <w:tr w:rsidR="00D12132" w:rsidRPr="00203156" w14:paraId="04B3C6B9" w14:textId="77777777" w:rsidTr="00FB1C4C">
        <w:trPr>
          <w:trHeight w:val="2457"/>
        </w:trPr>
        <w:tc>
          <w:tcPr>
            <w:tcW w:w="2448" w:type="dxa"/>
            <w:gridSpan w:val="2"/>
          </w:tcPr>
          <w:p w14:paraId="462191BD" w14:textId="77777777" w:rsidR="00D12132" w:rsidRPr="00203156" w:rsidRDefault="00D12132" w:rsidP="002D48F5">
            <w:pPr>
              <w:pStyle w:val="Head42"/>
            </w:pPr>
            <w:bookmarkStart w:id="806" w:name="_Toc62055947"/>
            <w:r w:rsidRPr="00203156">
              <w:t>65. Release from Performance</w:t>
            </w:r>
            <w:bookmarkEnd w:id="806"/>
          </w:p>
        </w:tc>
        <w:tc>
          <w:tcPr>
            <w:tcW w:w="6660" w:type="dxa"/>
            <w:gridSpan w:val="2"/>
          </w:tcPr>
          <w:p w14:paraId="1DCE0C1F" w14:textId="38BEBD9D" w:rsidR="00D12132" w:rsidRPr="00203156" w:rsidRDefault="00D12132" w:rsidP="00FB1C4C">
            <w:pPr>
              <w:tabs>
                <w:tab w:val="left" w:pos="540"/>
              </w:tabs>
              <w:spacing w:after="240"/>
              <w:ind w:left="540" w:right="-72" w:hanging="540"/>
            </w:pPr>
            <w:r w:rsidRPr="00203156">
              <w:t>65.1</w:t>
            </w:r>
            <w:r w:rsidRPr="00203156">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B0C16" w:rsidRPr="00203156" w14:paraId="29AFB06E" w14:textId="77777777" w:rsidTr="002B0C16">
        <w:tc>
          <w:tcPr>
            <w:tcW w:w="2448" w:type="dxa"/>
            <w:gridSpan w:val="2"/>
          </w:tcPr>
          <w:p w14:paraId="7FDB694A" w14:textId="77777777" w:rsidR="002B0C16" w:rsidRPr="00203156" w:rsidRDefault="002B0C16" w:rsidP="002D48F5">
            <w:pPr>
              <w:pStyle w:val="Head42"/>
            </w:pPr>
            <w:bookmarkStart w:id="807" w:name="_Toc62055948"/>
            <w:r w:rsidRPr="00203156">
              <w:t>66.  Fraud and Corruption</w:t>
            </w:r>
            <w:bookmarkEnd w:id="807"/>
          </w:p>
        </w:tc>
        <w:tc>
          <w:tcPr>
            <w:tcW w:w="6660" w:type="dxa"/>
            <w:gridSpan w:val="2"/>
          </w:tcPr>
          <w:p w14:paraId="1F634408" w14:textId="77777777" w:rsidR="002B0C16" w:rsidRPr="00203156" w:rsidRDefault="002B0C16" w:rsidP="002B0C16">
            <w:pPr>
              <w:spacing w:after="200"/>
              <w:ind w:left="540" w:hanging="540"/>
            </w:pPr>
            <w:r w:rsidRPr="00203156">
              <w:t xml:space="preserve">66.1 The Bank requires compliance with the Bank’s Anti-Corruption Guidelines and its prevailing sanctions policies and procedures as set forth in the WBG’s Sanctions Framework, as set forth in Appendix </w:t>
            </w:r>
            <w:r w:rsidR="00A023DF" w:rsidRPr="00203156">
              <w:t xml:space="preserve">A </w:t>
            </w:r>
            <w:r w:rsidRPr="00203156">
              <w:t>to the GC.</w:t>
            </w:r>
          </w:p>
          <w:p w14:paraId="3E359C08" w14:textId="77777777" w:rsidR="002B0C16" w:rsidRPr="00203156" w:rsidRDefault="002B0C16" w:rsidP="002B0C16">
            <w:pPr>
              <w:tabs>
                <w:tab w:val="left" w:pos="540"/>
              </w:tabs>
              <w:spacing w:after="240"/>
              <w:ind w:left="540" w:right="-72" w:hanging="540"/>
            </w:pPr>
            <w:r w:rsidRPr="00203156">
              <w:t>66.2 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bookmarkEnd w:id="689"/>
      <w:bookmarkEnd w:id="692"/>
    </w:tbl>
    <w:p w14:paraId="5410376A" w14:textId="77777777" w:rsidR="001401BE" w:rsidRPr="00203156" w:rsidRDefault="001401BE" w:rsidP="002D48F5">
      <w:pPr>
        <w:spacing w:after="240"/>
        <w:jc w:val="center"/>
        <w:rPr>
          <w:b/>
          <w:sz w:val="36"/>
          <w:szCs w:val="36"/>
        </w:rPr>
        <w:sectPr w:rsidR="001401BE" w:rsidRPr="00203156" w:rsidSect="00074216">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paperSrc w:first="15" w:other="15"/>
          <w:cols w:space="720"/>
          <w:docGrid w:linePitch="326"/>
        </w:sectPr>
      </w:pPr>
    </w:p>
    <w:p w14:paraId="0D2AB3FA" w14:textId="77777777" w:rsidR="000757CA" w:rsidRPr="00203156" w:rsidRDefault="000757CA" w:rsidP="002D48F5">
      <w:pPr>
        <w:spacing w:after="240"/>
        <w:jc w:val="left"/>
        <w:rPr>
          <w:b/>
          <w:sz w:val="36"/>
          <w:szCs w:val="36"/>
        </w:rPr>
      </w:pPr>
      <w:r w:rsidRPr="00203156">
        <w:rPr>
          <w:b/>
          <w:sz w:val="36"/>
          <w:szCs w:val="36"/>
        </w:rPr>
        <w:br w:type="page"/>
      </w:r>
    </w:p>
    <w:p w14:paraId="3A4748D3" w14:textId="77777777" w:rsidR="00F24FFE" w:rsidRPr="00203156" w:rsidRDefault="00F24FFE" w:rsidP="002D48F5">
      <w:pPr>
        <w:spacing w:before="240" w:after="240"/>
        <w:jc w:val="center"/>
        <w:rPr>
          <w:b/>
          <w:sz w:val="36"/>
          <w:szCs w:val="36"/>
        </w:rPr>
      </w:pPr>
      <w:r w:rsidRPr="00203156">
        <w:rPr>
          <w:b/>
          <w:sz w:val="36"/>
          <w:szCs w:val="36"/>
        </w:rPr>
        <w:t xml:space="preserve">APPENDIX </w:t>
      </w:r>
      <w:r w:rsidR="00A023DF" w:rsidRPr="00203156">
        <w:rPr>
          <w:b/>
          <w:sz w:val="36"/>
          <w:szCs w:val="36"/>
        </w:rPr>
        <w:t xml:space="preserve">A </w:t>
      </w:r>
      <w:r w:rsidRPr="00203156">
        <w:rPr>
          <w:b/>
          <w:sz w:val="36"/>
          <w:szCs w:val="36"/>
        </w:rPr>
        <w:t>TO GENERAL CONDITIONS</w:t>
      </w:r>
    </w:p>
    <w:p w14:paraId="5BC199AC" w14:textId="77777777" w:rsidR="00F24FFE" w:rsidRPr="00203156" w:rsidRDefault="00F24FFE" w:rsidP="00492BFA">
      <w:pPr>
        <w:jc w:val="center"/>
        <w:rPr>
          <w:b/>
          <w:sz w:val="36"/>
          <w:szCs w:val="36"/>
        </w:rPr>
      </w:pPr>
      <w:r w:rsidRPr="00203156">
        <w:rPr>
          <w:b/>
          <w:sz w:val="36"/>
          <w:szCs w:val="36"/>
        </w:rPr>
        <w:t>Fraud and Corruption</w:t>
      </w:r>
    </w:p>
    <w:p w14:paraId="2D313F37" w14:textId="77777777" w:rsidR="009260AF" w:rsidRPr="00203156" w:rsidRDefault="009260AF" w:rsidP="00492BFA">
      <w:pPr>
        <w:jc w:val="center"/>
      </w:pPr>
      <w:r w:rsidRPr="00203156">
        <w:rPr>
          <w:b/>
          <w:i/>
        </w:rPr>
        <w:t>(Text in this Appendix shall not be modified)</w:t>
      </w:r>
    </w:p>
    <w:p w14:paraId="5552F1C1" w14:textId="77777777" w:rsidR="00BD5F6A" w:rsidRPr="00203156" w:rsidRDefault="00BD5F6A" w:rsidP="002D48F5">
      <w:pPr>
        <w:rPr>
          <w:rFonts w:eastAsiaTheme="minorHAnsi"/>
        </w:rPr>
      </w:pPr>
    </w:p>
    <w:p w14:paraId="6A114B9B" w14:textId="77777777" w:rsidR="00BD5F6A" w:rsidRPr="00203156" w:rsidRDefault="00BD5F6A" w:rsidP="00435B09">
      <w:pPr>
        <w:numPr>
          <w:ilvl w:val="0"/>
          <w:numId w:val="50"/>
        </w:numPr>
        <w:spacing w:after="120"/>
        <w:ind w:left="360"/>
        <w:rPr>
          <w:rFonts w:eastAsiaTheme="minorHAnsi"/>
          <w:b/>
        </w:rPr>
      </w:pPr>
      <w:r w:rsidRPr="00203156">
        <w:rPr>
          <w:rFonts w:eastAsiaTheme="minorHAnsi"/>
          <w:b/>
        </w:rPr>
        <w:t>Purpose</w:t>
      </w:r>
    </w:p>
    <w:p w14:paraId="348E78FD" w14:textId="77777777" w:rsidR="00BD5F6A" w:rsidRPr="00203156" w:rsidRDefault="00BD5F6A" w:rsidP="00435B09">
      <w:pPr>
        <w:numPr>
          <w:ilvl w:val="1"/>
          <w:numId w:val="50"/>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58C4492A" w14:textId="77777777" w:rsidR="00BD5F6A" w:rsidRPr="00203156" w:rsidRDefault="00BD5F6A" w:rsidP="00435B09">
      <w:pPr>
        <w:numPr>
          <w:ilvl w:val="0"/>
          <w:numId w:val="50"/>
        </w:numPr>
        <w:spacing w:after="120"/>
        <w:ind w:left="360"/>
        <w:rPr>
          <w:rFonts w:eastAsiaTheme="minorHAnsi"/>
          <w:b/>
        </w:rPr>
      </w:pPr>
      <w:r w:rsidRPr="00203156">
        <w:rPr>
          <w:rFonts w:eastAsiaTheme="minorHAnsi"/>
          <w:b/>
        </w:rPr>
        <w:t>Requirements</w:t>
      </w:r>
    </w:p>
    <w:p w14:paraId="7D37C67E" w14:textId="77777777" w:rsidR="00BD5F6A" w:rsidRPr="00203156" w:rsidRDefault="00BD5F6A" w:rsidP="00435B09">
      <w:pPr>
        <w:numPr>
          <w:ilvl w:val="0"/>
          <w:numId w:val="51"/>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FC6C1BD" w14:textId="77777777" w:rsidR="00BD5F6A" w:rsidRPr="00203156" w:rsidRDefault="00BD5F6A" w:rsidP="00435B09">
      <w:pPr>
        <w:numPr>
          <w:ilvl w:val="0"/>
          <w:numId w:val="51"/>
        </w:numPr>
        <w:autoSpaceDE w:val="0"/>
        <w:autoSpaceDN w:val="0"/>
        <w:adjustRightInd w:val="0"/>
        <w:spacing w:after="120"/>
        <w:rPr>
          <w:rFonts w:eastAsiaTheme="minorHAnsi"/>
        </w:rPr>
      </w:pPr>
      <w:r w:rsidRPr="00203156">
        <w:rPr>
          <w:rFonts w:eastAsiaTheme="minorHAnsi"/>
        </w:rPr>
        <w:t>To this end, the Bank:</w:t>
      </w:r>
    </w:p>
    <w:p w14:paraId="67035423"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Defines, for the purposes of this provision, the terms set forth below as follows:</w:t>
      </w:r>
    </w:p>
    <w:p w14:paraId="05BFB2D0"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263B7EDA"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E27E4"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9CD4699"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31A1D38"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“obstructive practice” is:</w:t>
      </w:r>
    </w:p>
    <w:p w14:paraId="5BDFCBAD" w14:textId="77777777" w:rsidR="00BD5F6A" w:rsidRPr="00203156" w:rsidRDefault="00BD5F6A" w:rsidP="00435B09">
      <w:pPr>
        <w:numPr>
          <w:ilvl w:val="0"/>
          <w:numId w:val="54"/>
        </w:numPr>
        <w:autoSpaceDE w:val="0"/>
        <w:autoSpaceDN w:val="0"/>
        <w:adjustRightInd w:val="0"/>
        <w:spacing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3959FFD" w14:textId="77777777" w:rsidR="00BD5F6A" w:rsidRPr="00203156" w:rsidRDefault="00BD5F6A" w:rsidP="00435B09">
      <w:pPr>
        <w:numPr>
          <w:ilvl w:val="0"/>
          <w:numId w:val="54"/>
        </w:numPr>
        <w:autoSpaceDE w:val="0"/>
        <w:autoSpaceDN w:val="0"/>
        <w:adjustRightInd w:val="0"/>
        <w:spacing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0E277538"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C8A3B0"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3C4F36" w14:textId="77777777" w:rsidR="00BD5F6A" w:rsidRPr="00203156" w:rsidRDefault="009260AF"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39"/>
      </w:r>
      <w:r w:rsidR="00BD5F6A" w:rsidRPr="00203156">
        <w:rPr>
          <w:rFonts w:eastAsiaTheme="minorHAnsi"/>
          <w:color w:val="000000"/>
        </w:rPr>
        <w:t xml:space="preserve"> (ii) to be a nominated</w:t>
      </w:r>
      <w:r w:rsidR="00BD5F6A" w:rsidRPr="00203156">
        <w:rPr>
          <w:rFonts w:eastAsiaTheme="minorHAnsi"/>
          <w:color w:val="000000"/>
        </w:rPr>
        <w:footnoteReference w:id="40"/>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AB78DE8" w14:textId="5B2A7F54" w:rsidR="00D50B9E"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41"/>
      </w:r>
      <w:r w:rsidRPr="00203156">
        <w:rPr>
          <w:rFonts w:eastAsiaTheme="minorHAnsi"/>
          <w:color w:val="000000"/>
        </w:rPr>
        <w:t xml:space="preserve"> all accounts, records and other documents relating to </w:t>
      </w:r>
      <w:r w:rsidR="004C260A" w:rsidRPr="00203156">
        <w:rPr>
          <w:rFonts w:eastAsiaTheme="minorHAnsi"/>
          <w:color w:val="000000"/>
        </w:rPr>
        <w:t>the procurement process, selection and/or contract execution,</w:t>
      </w:r>
      <w:r w:rsidRPr="00203156">
        <w:rPr>
          <w:rFonts w:eastAsiaTheme="minorHAnsi"/>
          <w:color w:val="000000"/>
        </w:rPr>
        <w:t xml:space="preserve"> and to have them audited by auditors appointed by the Bank.</w:t>
      </w:r>
      <w:r w:rsidR="00D50B9E">
        <w:rPr>
          <w:rFonts w:eastAsiaTheme="minorHAnsi"/>
          <w:color w:val="000000"/>
        </w:rPr>
        <w:br w:type="page"/>
      </w:r>
    </w:p>
    <w:p w14:paraId="27EF8CA6" w14:textId="77777777" w:rsidR="00A023DF" w:rsidRPr="00203156" w:rsidRDefault="00A023DF" w:rsidP="00A023DF">
      <w:pPr>
        <w:jc w:val="center"/>
        <w:rPr>
          <w:b/>
          <w:sz w:val="36"/>
          <w:szCs w:val="36"/>
        </w:rPr>
      </w:pPr>
      <w:r w:rsidRPr="00203156">
        <w:rPr>
          <w:b/>
          <w:sz w:val="36"/>
          <w:szCs w:val="36"/>
        </w:rPr>
        <w:t xml:space="preserve">APPENDIX </w:t>
      </w:r>
      <w:r w:rsidR="004C260A" w:rsidRPr="00203156">
        <w:rPr>
          <w:b/>
          <w:sz w:val="36"/>
          <w:szCs w:val="36"/>
        </w:rPr>
        <w:t>B</w:t>
      </w:r>
    </w:p>
    <w:p w14:paraId="2BF38CDB" w14:textId="77777777" w:rsidR="00A023DF" w:rsidRPr="00203156" w:rsidRDefault="00A023DF" w:rsidP="00A023DF">
      <w:pPr>
        <w:jc w:val="center"/>
        <w:rPr>
          <w:b/>
          <w:sz w:val="36"/>
          <w:szCs w:val="36"/>
        </w:rPr>
      </w:pPr>
    </w:p>
    <w:p w14:paraId="396F6B26" w14:textId="4F61C6D6" w:rsidR="00A023DF" w:rsidRPr="00203156" w:rsidRDefault="00A023DF" w:rsidP="00A023DF">
      <w:pPr>
        <w:spacing w:before="240" w:after="240"/>
        <w:jc w:val="center"/>
        <w:rPr>
          <w:b/>
          <w:sz w:val="36"/>
          <w:szCs w:val="36"/>
        </w:rPr>
      </w:pPr>
      <w:r w:rsidRPr="00203156">
        <w:rPr>
          <w:b/>
          <w:sz w:val="36"/>
          <w:szCs w:val="36"/>
        </w:rPr>
        <w:t>Environmental</w:t>
      </w:r>
      <w:r w:rsidR="003E38CE">
        <w:rPr>
          <w:b/>
          <w:sz w:val="36"/>
          <w:szCs w:val="36"/>
        </w:rPr>
        <w:t xml:space="preserve"> and </w:t>
      </w:r>
      <w:r w:rsidRPr="00203156">
        <w:rPr>
          <w:b/>
          <w:sz w:val="36"/>
          <w:szCs w:val="36"/>
        </w:rPr>
        <w:t xml:space="preserve">Social(ES) </w:t>
      </w:r>
    </w:p>
    <w:p w14:paraId="026E767D" w14:textId="77777777" w:rsidR="00A023DF" w:rsidRPr="00203156" w:rsidRDefault="00A023DF" w:rsidP="00A023DF">
      <w:pPr>
        <w:spacing w:after="240"/>
        <w:jc w:val="center"/>
        <w:rPr>
          <w:b/>
          <w:sz w:val="36"/>
          <w:szCs w:val="36"/>
        </w:rPr>
      </w:pPr>
      <w:r w:rsidRPr="00203156">
        <w:rPr>
          <w:b/>
          <w:sz w:val="36"/>
          <w:szCs w:val="36"/>
        </w:rPr>
        <w:t>Metrics for Progress Reports</w:t>
      </w:r>
    </w:p>
    <w:p w14:paraId="62C4392E" w14:textId="073FAF9F" w:rsidR="004C260A" w:rsidRPr="00203156" w:rsidRDefault="004C260A" w:rsidP="004C260A">
      <w:pPr>
        <w:spacing w:before="240" w:after="240"/>
        <w:rPr>
          <w:b/>
          <w:i/>
        </w:rPr>
      </w:pPr>
      <w:bookmarkStart w:id="808" w:name="_Hlk42009119"/>
      <w:r w:rsidRPr="00203156">
        <w:rPr>
          <w:b/>
          <w:i/>
        </w:rPr>
        <w:t>[</w:t>
      </w:r>
      <w:r w:rsidR="00E535A0" w:rsidRPr="00121FF4">
        <w:rPr>
          <w:rFonts w:eastAsia="Arial Narrow"/>
          <w:b/>
          <w:i/>
          <w:color w:val="000000"/>
          <w:lang w:val="en-GB"/>
        </w:rPr>
        <w:t xml:space="preserve">Note to Employer: the following metrics may be amended to reflect the </w:t>
      </w:r>
      <w:r w:rsidR="00E535A0">
        <w:rPr>
          <w:rFonts w:eastAsia="Arial Narrow"/>
          <w:b/>
          <w:i/>
          <w:color w:val="000000"/>
          <w:lang w:val="en-GB"/>
        </w:rPr>
        <w:t>specifics of the Contract</w:t>
      </w:r>
      <w:r w:rsidR="00E535A0" w:rsidRPr="00121FF4">
        <w:rPr>
          <w:rFonts w:eastAsia="Arial Narrow"/>
          <w:b/>
          <w:i/>
          <w:color w:val="000000"/>
          <w:lang w:val="en-GB"/>
        </w:rPr>
        <w:t xml:space="preserve">. </w:t>
      </w:r>
      <w:r w:rsidR="00E535A0"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bookmarkEnd w:id="808"/>
    <w:p w14:paraId="1CD27427"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50BECFDD" w14:textId="77777777" w:rsidR="00CE65E0" w:rsidRPr="00292BC8" w:rsidRDefault="00CE65E0" w:rsidP="00435B09">
      <w:pPr>
        <w:pStyle w:val="Bulletabc"/>
        <w:numPr>
          <w:ilvl w:val="0"/>
          <w:numId w:val="65"/>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43392701" w14:textId="77777777"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 xml:space="preserve">health and safety incidents, accidents, injuries and all fatalities that require treatment; </w:t>
      </w:r>
    </w:p>
    <w:p w14:paraId="029A236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E4D49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25F6D814"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09CC3589"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7A2E7A1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40DF24F"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06159E9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0671AAD3"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51B31B52"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5F2BFB3E"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35526D4A"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6377BB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0991C811" w14:textId="77777777" w:rsidR="00CE65E0" w:rsidRPr="00A725DC" w:rsidRDefault="00CE65E0" w:rsidP="00435B09">
      <w:pPr>
        <w:pStyle w:val="Bulletroman"/>
        <w:numPr>
          <w:ilvl w:val="0"/>
          <w:numId w:val="73"/>
        </w:numPr>
        <w:rPr>
          <w:rFonts w:ascii="Times New Roman" w:hAnsi="Times New Roman"/>
        </w:rPr>
      </w:pPr>
      <w:r w:rsidRPr="00A725DC">
        <w:rPr>
          <w:rFonts w:ascii="Times New Roman" w:hAnsi="Times New Roman"/>
        </w:rPr>
        <w:t>number of expats housed in accommodations, number of locals;</w:t>
      </w:r>
    </w:p>
    <w:p w14:paraId="38B4EA93"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0F97DE4D"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5037DBBB"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09F571C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81A6E6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190B3FF7" w14:textId="77777777" w:rsidR="00CE65E0" w:rsidRPr="00A725DC" w:rsidRDefault="00CE65E0" w:rsidP="00435B09">
      <w:pPr>
        <w:pStyle w:val="Bulletroman"/>
        <w:numPr>
          <w:ilvl w:val="0"/>
          <w:numId w:val="74"/>
        </w:numPr>
        <w:rPr>
          <w:rFonts w:ascii="Times New Roman" w:hAnsi="Times New Roman"/>
        </w:rPr>
      </w:pPr>
      <w:r w:rsidRPr="00A725DC">
        <w:rPr>
          <w:rFonts w:ascii="Times New Roman" w:hAnsi="Times New Roman"/>
        </w:rPr>
        <w:t>number of new workers, number receiving induction training, dates of induction training;</w:t>
      </w:r>
    </w:p>
    <w:p w14:paraId="5FA19D94"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56270F1B"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337B5E91" w14:textId="6334B032"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 xml:space="preserve">number and date of </w:t>
      </w:r>
      <w:r w:rsidR="00DA49E3">
        <w:rPr>
          <w:rFonts w:ascii="Times New Roman" w:hAnsi="Times New Roman"/>
        </w:rPr>
        <w:t>SEA and SH</w:t>
      </w:r>
      <w:r w:rsidR="00FA3908">
        <w:rPr>
          <w:rFonts w:ascii="Times New Roman" w:hAnsi="Times New Roman"/>
        </w:rPr>
        <w:t xml:space="preserve"> prevention,  </w:t>
      </w:r>
      <w:r w:rsidRPr="00A725DC">
        <w:rPr>
          <w:rFonts w:ascii="Times New Roman" w:hAnsi="Times New Roman"/>
        </w:rPr>
        <w:t>sensitization and/or training, number of workers receiving training on code of conduct (in the reporting period and in the past), etc.</w:t>
      </w:r>
    </w:p>
    <w:p w14:paraId="1EE7BFC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3BB46293" w14:textId="77777777" w:rsidR="00CE65E0" w:rsidRPr="00A725DC" w:rsidRDefault="00CE65E0" w:rsidP="00435B09">
      <w:pPr>
        <w:pStyle w:val="Bulletroman"/>
        <w:numPr>
          <w:ilvl w:val="0"/>
          <w:numId w:val="75"/>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23666DD" w14:textId="77777777" w:rsidR="00CE65E0" w:rsidRPr="00A725DC" w:rsidRDefault="00CE65E0">
      <w:pPr>
        <w:pStyle w:val="Bulletroman"/>
        <w:rPr>
          <w:rFonts w:ascii="Times New Roman" w:hAnsi="Times New Roman"/>
        </w:rPr>
      </w:pPr>
      <w:r w:rsidRPr="00A725DC">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14EE5F"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5A09944B" w14:textId="1F4B82AA"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w:t>
      </w:r>
      <w:r w:rsidR="00F6605C" w:rsidRPr="006E680A">
        <w:rPr>
          <w:rFonts w:ascii="Times New Roman" w:hAnsi="Times New Roman"/>
          <w:i/>
          <w:szCs w:val="24"/>
        </w:rPr>
        <w:t>e.g.</w:t>
      </w:r>
      <w:r w:rsidRPr="006E680A">
        <w:rPr>
          <w:rFonts w:ascii="Times New Roman" w:hAnsi="Times New Roman"/>
          <w:i/>
          <w:szCs w:val="24"/>
        </w:rPr>
        <w:t xml:space="preserve"> </w:t>
      </w:r>
      <w:r w:rsidR="004E0C0D" w:rsidRPr="00752D15">
        <w:rPr>
          <w:rFonts w:ascii="Times New Roman" w:hAnsi="Times New Roman"/>
          <w:i/>
          <w:szCs w:val="24"/>
        </w:rPr>
        <w:t>number of allegations of SEA and 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3C8ADCA9" w14:textId="77777777" w:rsidR="00CE65E0" w:rsidRPr="00A725DC" w:rsidRDefault="00CE65E0" w:rsidP="00435B09">
      <w:pPr>
        <w:pStyle w:val="Bulletroman"/>
        <w:numPr>
          <w:ilvl w:val="0"/>
          <w:numId w:val="76"/>
        </w:numPr>
        <w:rPr>
          <w:rFonts w:ascii="Times New Roman" w:hAnsi="Times New Roman"/>
        </w:rPr>
      </w:pPr>
      <w:r w:rsidRPr="00A725DC">
        <w:rPr>
          <w:rFonts w:ascii="Times New Roman" w:hAnsi="Times New Roman"/>
        </w:rPr>
        <w:t>Worker grievances;</w:t>
      </w:r>
    </w:p>
    <w:p w14:paraId="364009F3"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 xml:space="preserve">Community grievances </w:t>
      </w:r>
    </w:p>
    <w:p w14:paraId="51CA7ED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60714749" w14:textId="77777777" w:rsidR="00CE65E0" w:rsidRPr="00A725DC" w:rsidRDefault="00CE65E0" w:rsidP="00435B09">
      <w:pPr>
        <w:pStyle w:val="Bulletroman"/>
        <w:numPr>
          <w:ilvl w:val="0"/>
          <w:numId w:val="77"/>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74C8B068"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52246D68"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5A8610B6" w14:textId="3F36CC54"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Environmental mitigations and issues (what </w:t>
      </w:r>
      <w:r w:rsidR="0057576B" w:rsidRPr="006E680A">
        <w:rPr>
          <w:rFonts w:ascii="Times New Roman" w:hAnsi="Times New Roman"/>
          <w:i/>
          <w:szCs w:val="24"/>
        </w:rPr>
        <w:t>have</w:t>
      </w:r>
      <w:r w:rsidRPr="006E680A">
        <w:rPr>
          <w:rFonts w:ascii="Times New Roman" w:hAnsi="Times New Roman"/>
          <w:i/>
          <w:szCs w:val="24"/>
        </w:rPr>
        <w:t xml:space="preserve"> been done):</w:t>
      </w:r>
    </w:p>
    <w:p w14:paraId="643BFF77" w14:textId="77777777" w:rsidR="00CE65E0" w:rsidRPr="00A725DC" w:rsidRDefault="00CE65E0" w:rsidP="00435B09">
      <w:pPr>
        <w:pStyle w:val="Bulletroman"/>
        <w:numPr>
          <w:ilvl w:val="0"/>
          <w:numId w:val="78"/>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CC460E7"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44C6749B"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0C742D5D"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5FFCEE19" w14:textId="77777777" w:rsidR="00CE65E0" w:rsidRPr="00A725DC" w:rsidRDefault="00CE65E0">
      <w:pPr>
        <w:pStyle w:val="Bulletroman"/>
        <w:rPr>
          <w:rFonts w:ascii="Times New Roman" w:hAnsi="Times New Roman"/>
        </w:rPr>
      </w:pPr>
      <w:r w:rsidRPr="00A725DC">
        <w:rPr>
          <w:rFonts w:ascii="Times New Roman" w:hAnsi="Times New Roman"/>
        </w:rPr>
        <w:t>spill cleanups, if any:  material spilled, location, amount, actions taken, material disposal (report all spills that result in water or soil contamination;</w:t>
      </w:r>
    </w:p>
    <w:p w14:paraId="05472075"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4B4E726"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7B144A95"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547E35A8"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08DD4DDE" w14:textId="77777777" w:rsidR="00CE65E0" w:rsidRPr="00A725DC" w:rsidRDefault="00CE65E0" w:rsidP="00435B09">
      <w:pPr>
        <w:pStyle w:val="Bulletroman"/>
        <w:numPr>
          <w:ilvl w:val="0"/>
          <w:numId w:val="79"/>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2D00FD5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1A03B538" w14:textId="11D79424" w:rsidR="00CE65E0" w:rsidRPr="00A725DC" w:rsidRDefault="00CE65E0">
      <w:pPr>
        <w:pStyle w:val="Bulletroman"/>
        <w:rPr>
          <w:rFonts w:ascii="Times New Roman" w:hAnsi="Times New Roman"/>
        </w:rPr>
      </w:pPr>
      <w:r w:rsidRPr="00A725DC">
        <w:rPr>
          <w:rFonts w:ascii="Times New Roman" w:hAnsi="Times New Roman"/>
        </w:rPr>
        <w:t xml:space="preserve">compliance status of SEA </w:t>
      </w:r>
      <w:r w:rsidR="00CE29B7">
        <w:rPr>
          <w:rFonts w:ascii="Times New Roman" w:hAnsi="Times New Roman"/>
        </w:rPr>
        <w:t xml:space="preserve">and SH </w:t>
      </w:r>
      <w:r w:rsidRPr="00A725DC">
        <w:rPr>
          <w:rFonts w:ascii="Times New Roman" w:hAnsi="Times New Roman"/>
        </w:rPr>
        <w:t>prevention and response action plan: statement of compliance or listing of issues and actions taken (or to be taken) to reach compliance</w:t>
      </w:r>
    </w:p>
    <w:p w14:paraId="1B4BEB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4A8A0247" w14:textId="41CCE91E" w:rsidR="00D041D8"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6D18096D" w14:textId="77777777" w:rsidR="00D041D8" w:rsidRDefault="00D041D8">
      <w:pPr>
        <w:jc w:val="left"/>
        <w:rPr>
          <w:rFonts w:eastAsia="Calibri"/>
          <w:szCs w:val="22"/>
        </w:rPr>
      </w:pPr>
      <w:r>
        <w:br w:type="page"/>
      </w:r>
    </w:p>
    <w:p w14:paraId="3BD05154" w14:textId="77777777" w:rsidR="00CE65E0" w:rsidRPr="00A725DC" w:rsidRDefault="00CE65E0" w:rsidP="00E63BEE">
      <w:pPr>
        <w:pStyle w:val="Bulletroman"/>
        <w:numPr>
          <w:ilvl w:val="0"/>
          <w:numId w:val="0"/>
        </w:numPr>
        <w:ind w:left="1080"/>
        <w:rPr>
          <w:rFonts w:ascii="Times New Roman" w:hAnsi="Times New Roman"/>
        </w:rPr>
      </w:pPr>
    </w:p>
    <w:p w14:paraId="2C8EB0E7" w14:textId="77777777" w:rsidR="00D041D8" w:rsidRDefault="00D041D8" w:rsidP="00A371EA">
      <w:pPr>
        <w:spacing w:before="120" w:after="120"/>
        <w:jc w:val="center"/>
        <w:rPr>
          <w:b/>
          <w:sz w:val="36"/>
          <w:szCs w:val="36"/>
        </w:rPr>
      </w:pPr>
      <w:bookmarkStart w:id="809" w:name="_Hlk42009302"/>
      <w:r>
        <w:rPr>
          <w:b/>
          <w:sz w:val="36"/>
          <w:szCs w:val="36"/>
        </w:rPr>
        <w:t xml:space="preserve">APPENDIX </w:t>
      </w:r>
      <w:r w:rsidRPr="00752D15">
        <w:rPr>
          <w:b/>
          <w:sz w:val="36"/>
          <w:szCs w:val="36"/>
        </w:rPr>
        <w:t>C</w:t>
      </w:r>
    </w:p>
    <w:p w14:paraId="79256475" w14:textId="77777777" w:rsidR="00D041D8" w:rsidRPr="00752D15" w:rsidRDefault="00D041D8" w:rsidP="00752D15">
      <w:pPr>
        <w:jc w:val="center"/>
        <w:rPr>
          <w:b/>
          <w:sz w:val="36"/>
          <w:szCs w:val="36"/>
        </w:rPr>
      </w:pPr>
      <w:r w:rsidRPr="00752D15">
        <w:rPr>
          <w:b/>
          <w:sz w:val="36"/>
          <w:szCs w:val="36"/>
        </w:rPr>
        <w:t>General Conditions of Dispute Review Board Agreement</w:t>
      </w:r>
    </w:p>
    <w:p w14:paraId="2A8BD4D7" w14:textId="77777777" w:rsidR="00D041D8" w:rsidRDefault="00D041D8" w:rsidP="00D041D8">
      <w:pPr>
        <w:spacing w:after="200"/>
        <w:ind w:left="576" w:hanging="576"/>
      </w:pPr>
      <w:r>
        <w:t>1.</w:t>
      </w:r>
      <w:r>
        <w:tab/>
        <w:t>Definitions</w:t>
      </w:r>
    </w:p>
    <w:p w14:paraId="51710B27" w14:textId="77777777" w:rsidR="00D041D8" w:rsidRDefault="00D041D8" w:rsidP="00D041D8">
      <w:pPr>
        <w:spacing w:after="200"/>
      </w:pPr>
      <w:r>
        <w:t>Each “Dispute Review Board Agreement” is a tripartite agreement by and between:</w:t>
      </w:r>
    </w:p>
    <w:p w14:paraId="78C5C935" w14:textId="77777777" w:rsidR="00D041D8" w:rsidRDefault="00D041D8" w:rsidP="00D041D8">
      <w:pPr>
        <w:spacing w:after="200"/>
        <w:ind w:left="1152" w:hanging="576"/>
      </w:pPr>
      <w:r>
        <w:t>the “Employer”;</w:t>
      </w:r>
    </w:p>
    <w:p w14:paraId="56C4E1A0" w14:textId="77777777" w:rsidR="00D041D8" w:rsidRDefault="00D041D8" w:rsidP="00D041D8">
      <w:pPr>
        <w:spacing w:after="200"/>
        <w:ind w:left="1152" w:hanging="576"/>
      </w:pPr>
      <w:r>
        <w:t>the “Contractor”; and</w:t>
      </w:r>
    </w:p>
    <w:p w14:paraId="5A109C34" w14:textId="77777777" w:rsidR="00D041D8" w:rsidRDefault="00D041D8" w:rsidP="00D041D8">
      <w:pPr>
        <w:spacing w:after="200"/>
        <w:ind w:left="1152" w:hanging="576"/>
      </w:pPr>
      <w:r>
        <w:t>the “Member” who is defined in the Dispute Review Board Agreement as being one of the three persons who are jointly called the “Dispute Review Board” and, where this is the case, the other two persons are called the “Other Members”.</w:t>
      </w:r>
    </w:p>
    <w:p w14:paraId="4A455201" w14:textId="77777777" w:rsidR="00D041D8" w:rsidRDefault="00D041D8" w:rsidP="00D041D8">
      <w:pPr>
        <w:spacing w:after="200"/>
      </w:pPr>
      <w:r>
        <w:t>The Employer and the Contractor have entered (or intend to enter) into a contract, which is called the “Contract”. Words and expressions which are not otherwise defined shall have the meanings assigned to them in the Contract.</w:t>
      </w:r>
    </w:p>
    <w:p w14:paraId="6067C568" w14:textId="77777777" w:rsidR="00D041D8" w:rsidRDefault="00D041D8" w:rsidP="00D041D8">
      <w:pPr>
        <w:spacing w:after="200"/>
        <w:ind w:left="576" w:hanging="576"/>
      </w:pPr>
      <w:r>
        <w:t>2.</w:t>
      </w:r>
      <w:r>
        <w:tab/>
        <w:t>General Provisions</w:t>
      </w:r>
    </w:p>
    <w:p w14:paraId="080D06D8" w14:textId="77777777" w:rsidR="00D041D8" w:rsidRDefault="00D041D8" w:rsidP="00D041D8">
      <w:pPr>
        <w:spacing w:after="200"/>
      </w:pPr>
      <w:r>
        <w:t>Unless otherwise stated in the Dispute Review Board Agreement, it shall take effect on the date when the Employer, the Contractor and each of the Other Members (if any) have respectively each signed a Dispute Review Board agreement.</w:t>
      </w:r>
    </w:p>
    <w:p w14:paraId="76CC3AB2" w14:textId="77777777" w:rsidR="00D041D8" w:rsidRDefault="00D041D8" w:rsidP="00D041D8">
      <w:pPr>
        <w:spacing w:after="200"/>
      </w:pPr>
      <w:r>
        <w:t>This employment of the Member is a personal appointment. At any time, the Member may give not less than 35 days’ notice of resignation to the Chairman of the Dispute Review Board and the Other Members.  The Dispute Review Board Agreement shall terminate upon the expiry of this period.</w:t>
      </w:r>
    </w:p>
    <w:p w14:paraId="13F4C1A4" w14:textId="77777777" w:rsidR="00D041D8" w:rsidRDefault="00D041D8" w:rsidP="00D041D8">
      <w:pPr>
        <w:spacing w:after="200"/>
        <w:ind w:left="576" w:hanging="576"/>
      </w:pPr>
      <w:r>
        <w:t>3.</w:t>
      </w:r>
      <w:r>
        <w:tab/>
        <w:t>Warranties</w:t>
      </w:r>
    </w:p>
    <w:p w14:paraId="2FB57789" w14:textId="77777777" w:rsidR="00D041D8" w:rsidRDefault="00D041D8" w:rsidP="00D041D8">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5FB79D22" w14:textId="77777777" w:rsidR="00D041D8" w:rsidRDefault="00D041D8" w:rsidP="00D041D8">
      <w:pPr>
        <w:shd w:val="clear" w:color="auto" w:fill="FFFFFF"/>
        <w:spacing w:before="100" w:beforeAutospacing="1" w:after="100" w:afterAutospacing="1"/>
      </w:pPr>
      <w:r>
        <w:t>When appointing the Member, the Employer and the Contractor relied upon the Member’s representations that he/she is:</w:t>
      </w:r>
      <w:bookmarkStart w:id="810" w:name="_Hlk27230410"/>
    </w:p>
    <w:p w14:paraId="2213FD71" w14:textId="77777777" w:rsidR="00D041D8" w:rsidRPr="002103C0" w:rsidRDefault="00D041D8" w:rsidP="00435B09">
      <w:pPr>
        <w:pStyle w:val="ListParagraph"/>
        <w:numPr>
          <w:ilvl w:val="0"/>
          <w:numId w:val="122"/>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73EE9497" w14:textId="77777777" w:rsidR="00D041D8" w:rsidRDefault="00D041D8" w:rsidP="00435B09">
      <w:pPr>
        <w:pStyle w:val="ListParagraph"/>
        <w:numPr>
          <w:ilvl w:val="0"/>
          <w:numId w:val="122"/>
        </w:numPr>
        <w:shd w:val="clear" w:color="auto" w:fill="FFFFFF"/>
        <w:spacing w:before="100" w:beforeAutospacing="1" w:after="100" w:afterAutospacing="1"/>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2C75C12" w14:textId="77777777" w:rsidR="00D041D8" w:rsidRPr="002103C0" w:rsidRDefault="00D041D8" w:rsidP="00435B09">
      <w:pPr>
        <w:pStyle w:val="ListParagraph"/>
        <w:numPr>
          <w:ilvl w:val="0"/>
          <w:numId w:val="122"/>
        </w:numPr>
        <w:shd w:val="clear" w:color="auto" w:fill="FFFFFF"/>
        <w:spacing w:before="100" w:beforeAutospacing="1" w:after="100" w:afterAutospacing="1"/>
        <w:rPr>
          <w:lang w:val="en-GB"/>
        </w:rPr>
      </w:pPr>
      <w:r w:rsidRPr="00013F6C">
        <w:rPr>
          <w:lang w:val="en-GB"/>
        </w:rPr>
        <w:t>has experience and/or is knowledgeable in the type of work which the Contractor is to carry out under the Contract;</w:t>
      </w:r>
    </w:p>
    <w:p w14:paraId="5523D1B7" w14:textId="77777777" w:rsidR="00D041D8" w:rsidRDefault="00D041D8" w:rsidP="00435B09">
      <w:pPr>
        <w:pStyle w:val="ListParagraph"/>
        <w:numPr>
          <w:ilvl w:val="0"/>
          <w:numId w:val="122"/>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5A3135A4" w14:textId="7880BD5B" w:rsidR="00D041D8" w:rsidRDefault="00D041D8" w:rsidP="00435B09">
      <w:pPr>
        <w:pStyle w:val="ListParagraph"/>
        <w:numPr>
          <w:ilvl w:val="0"/>
          <w:numId w:val="122"/>
        </w:numPr>
        <w:shd w:val="clear" w:color="auto" w:fill="FFFFFF"/>
        <w:spacing w:before="100" w:beforeAutospacing="1" w:after="100" w:afterAutospacing="1"/>
        <w:rPr>
          <w:rFonts w:eastAsia="Arial Narrow"/>
        </w:rPr>
      </w:pPr>
      <w:r>
        <w:rPr>
          <w:lang w:val="en-GB"/>
        </w:rPr>
        <w:t xml:space="preserve">is fluent in the language for communications </w:t>
      </w:r>
      <w:r>
        <w:rPr>
          <w:noProof/>
        </w:rPr>
        <w:t xml:space="preserve">of the </w:t>
      </w:r>
      <w:r w:rsidR="0057576B">
        <w:rPr>
          <w:noProof/>
        </w:rPr>
        <w:t>Contract</w:t>
      </w:r>
      <w:r w:rsidR="0057576B">
        <w:rPr>
          <w:lang w:val="en-GB"/>
        </w:rPr>
        <w:t xml:space="preserve"> (</w:t>
      </w:r>
      <w:r>
        <w:rPr>
          <w:lang w:val="en-GB"/>
        </w:rPr>
        <w:t>or the language as agreed between the Employer, the Contractor and the Dispute Review Board).</w:t>
      </w:r>
    </w:p>
    <w:bookmarkEnd w:id="810"/>
    <w:p w14:paraId="2CE3BE74" w14:textId="77777777" w:rsidR="00D041D8" w:rsidRDefault="00D041D8" w:rsidP="00D041D8">
      <w:pPr>
        <w:pStyle w:val="ListParagraph"/>
        <w:shd w:val="clear" w:color="auto" w:fill="FFFFFF"/>
        <w:spacing w:before="100" w:beforeAutospacing="1" w:after="100" w:afterAutospacing="1"/>
        <w:ind w:left="704"/>
        <w:rPr>
          <w:rFonts w:eastAsia="Arial Narrow"/>
        </w:rPr>
      </w:pPr>
    </w:p>
    <w:p w14:paraId="380E34DE" w14:textId="77777777" w:rsidR="00D041D8" w:rsidRDefault="00D041D8" w:rsidP="00D041D8">
      <w:pPr>
        <w:spacing w:after="200"/>
        <w:ind w:left="576" w:hanging="576"/>
      </w:pPr>
      <w:r>
        <w:t>4.</w:t>
      </w:r>
      <w:r>
        <w:tab/>
        <w:t>General Obligations of the Member</w:t>
      </w:r>
    </w:p>
    <w:p w14:paraId="140F027E" w14:textId="77777777" w:rsidR="00D041D8" w:rsidRDefault="00D041D8" w:rsidP="00D041D8">
      <w:pPr>
        <w:spacing w:after="200"/>
        <w:ind w:left="576" w:hanging="576"/>
      </w:pPr>
      <w:r>
        <w:t>The Member shall:</w:t>
      </w:r>
    </w:p>
    <w:p w14:paraId="1EDF4716" w14:textId="77777777" w:rsidR="00D041D8" w:rsidRDefault="00D041D8" w:rsidP="00D041D8">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76B6CA04" w14:textId="77777777" w:rsidR="00D041D8" w:rsidRDefault="00D041D8" w:rsidP="00D041D8">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5D70F00A" w14:textId="77777777" w:rsidR="00D041D8" w:rsidRDefault="00D041D8" w:rsidP="00D041D8">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0B5A1BF" w14:textId="77777777" w:rsidR="00D041D8" w:rsidRDefault="00D041D8" w:rsidP="00D041D8">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630B0EBA" w14:textId="1FEF063F" w:rsidR="00D041D8" w:rsidRDefault="00D041D8" w:rsidP="00D041D8">
      <w:pPr>
        <w:spacing w:after="200"/>
        <w:ind w:left="1152" w:hanging="576"/>
      </w:pPr>
      <w:r>
        <w:t>(e)</w:t>
      </w:r>
      <w:r>
        <w:tab/>
        <w:t>comply with the annexed procedural rules and with GC</w:t>
      </w:r>
      <w:r w:rsidR="00767366">
        <w:t xml:space="preserve"> </w:t>
      </w:r>
      <w:r>
        <w:t>Clause 6;</w:t>
      </w:r>
    </w:p>
    <w:p w14:paraId="3A40D674" w14:textId="77777777" w:rsidR="00D041D8" w:rsidRDefault="00D041D8" w:rsidP="00D041D8">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646FF4A8" w14:textId="77777777" w:rsidR="00D041D8" w:rsidRDefault="00D041D8" w:rsidP="00D041D8">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3609CD0A" w14:textId="77777777" w:rsidR="00D041D8" w:rsidRDefault="00D041D8" w:rsidP="00D041D8">
      <w:pPr>
        <w:spacing w:after="200"/>
        <w:ind w:left="1152" w:hanging="576"/>
      </w:pPr>
      <w:r>
        <w:t>(h)</w:t>
      </w:r>
      <w:r>
        <w:tab/>
        <w:t>ensure his/her availability for all site visits and hearings as are necessary;</w:t>
      </w:r>
    </w:p>
    <w:p w14:paraId="310BC3B6" w14:textId="77777777" w:rsidR="00D041D8" w:rsidRDefault="00D041D8" w:rsidP="00D041D8">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2B5FF71C" w14:textId="77777777" w:rsidR="00D041D8" w:rsidRDefault="00D041D8" w:rsidP="00D041D8">
      <w:pPr>
        <w:spacing w:after="200"/>
        <w:ind w:left="1152" w:hanging="576"/>
      </w:pPr>
      <w:r>
        <w:t>(j)</w:t>
      </w:r>
      <w:r>
        <w:tab/>
        <w:t>treat the details of the Contract and all the Dispute Review Board’s activities and hearings as private and confidential, and not publish or disclose them without the prior written consent of the Employer, the Contractor and the Other Members (if any); and</w:t>
      </w:r>
    </w:p>
    <w:p w14:paraId="1B97A66B" w14:textId="77777777" w:rsidR="00D041D8" w:rsidRDefault="00D041D8" w:rsidP="00D041D8">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3D82805" w14:textId="77777777" w:rsidR="00D041D8" w:rsidRDefault="00D041D8" w:rsidP="00D041D8">
      <w:pPr>
        <w:spacing w:after="200"/>
        <w:ind w:left="576" w:hanging="576"/>
      </w:pPr>
      <w:r>
        <w:t>5.</w:t>
      </w:r>
      <w:r>
        <w:tab/>
        <w:t>General Obligations of the Employer and the Contractor</w:t>
      </w:r>
    </w:p>
    <w:p w14:paraId="368416CB" w14:textId="77777777" w:rsidR="00D041D8" w:rsidRDefault="00D041D8" w:rsidP="00D041D8">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046B2E76" w14:textId="77777777" w:rsidR="00D041D8" w:rsidRDefault="00D041D8" w:rsidP="00D041D8">
      <w:pPr>
        <w:spacing w:after="200"/>
        <w:ind w:left="1152" w:hanging="576"/>
      </w:pPr>
      <w:r>
        <w:t>(a)</w:t>
      </w:r>
      <w:r>
        <w:tab/>
        <w:t xml:space="preserve">be appointed as an arbitrator in any arbitration under the Contract; </w:t>
      </w:r>
    </w:p>
    <w:p w14:paraId="1EE207A3" w14:textId="77777777" w:rsidR="00D041D8" w:rsidRDefault="00D041D8" w:rsidP="00D041D8">
      <w:pPr>
        <w:spacing w:after="200"/>
        <w:ind w:left="1152" w:hanging="576"/>
      </w:pPr>
      <w:r>
        <w:t>(b)</w:t>
      </w:r>
      <w:r>
        <w:tab/>
        <w:t xml:space="preserve">be called as a witness to give evidence concerning any dispute before arbitrator(s) appointed for any arbitration under the Contract; or </w:t>
      </w:r>
    </w:p>
    <w:p w14:paraId="604BB67B" w14:textId="77777777" w:rsidR="00D041D8" w:rsidRDefault="00D041D8" w:rsidP="00D041D8">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53A46459" w14:textId="77777777" w:rsidR="00D041D8" w:rsidRDefault="00D041D8" w:rsidP="00D041D8">
      <w:pPr>
        <w:spacing w:after="200"/>
      </w:pPr>
      <w:r>
        <w:t>The Employer and the Contractor hereby jointly and severally indemnify and hold the Member harmless against and from claims from which he is relieved from liability under the preceding paragraph.</w:t>
      </w:r>
    </w:p>
    <w:p w14:paraId="64AA981A" w14:textId="77777777" w:rsidR="00D041D8" w:rsidRDefault="00D041D8" w:rsidP="00D041D8">
      <w:pPr>
        <w:spacing w:after="200"/>
      </w:pPr>
      <w:r>
        <w:t>Whenever the Employer or the Contractor refers a dispute to the Dispute Review Board under GC Clause 6,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F99FB41" w14:textId="77777777" w:rsidR="00D041D8" w:rsidRDefault="00D041D8" w:rsidP="00D041D8">
      <w:pPr>
        <w:spacing w:after="200"/>
        <w:ind w:left="576" w:hanging="576"/>
      </w:pPr>
      <w:r>
        <w:t>6.</w:t>
      </w:r>
      <w:r>
        <w:tab/>
        <w:t>Payment</w:t>
      </w:r>
    </w:p>
    <w:p w14:paraId="5148D656" w14:textId="77777777" w:rsidR="00D041D8" w:rsidRDefault="00D041D8" w:rsidP="00D041D8">
      <w:pPr>
        <w:spacing w:after="200"/>
      </w:pPr>
      <w:r>
        <w:t>Unless the Employer and the Contractor agree otherwise, the Member shall be paid as follows, in the currency named in the Dispute Review Board Agreement:</w:t>
      </w:r>
    </w:p>
    <w:p w14:paraId="72538678" w14:textId="77777777" w:rsidR="00D041D8" w:rsidRDefault="00D041D8" w:rsidP="00D041D8">
      <w:pPr>
        <w:spacing w:after="200"/>
        <w:ind w:left="1152" w:hanging="576"/>
      </w:pPr>
      <w:r>
        <w:t>(a)</w:t>
      </w:r>
      <w:r>
        <w:tab/>
        <w:t>a retainer fee per calendar month, which shall be considered as payment in full for:</w:t>
      </w:r>
    </w:p>
    <w:p w14:paraId="095A92A6" w14:textId="77777777" w:rsidR="00D041D8" w:rsidRDefault="00D041D8" w:rsidP="00D041D8">
      <w:pPr>
        <w:spacing w:after="200"/>
        <w:ind w:left="1728" w:hanging="576"/>
      </w:pPr>
      <w:r>
        <w:t>(i)</w:t>
      </w:r>
      <w:r>
        <w:tab/>
        <w:t>being available on 28 days’ notice for all site visits and hearings;</w:t>
      </w:r>
    </w:p>
    <w:p w14:paraId="72B890E4" w14:textId="77777777" w:rsidR="00D041D8" w:rsidRDefault="00D041D8" w:rsidP="00D041D8">
      <w:pPr>
        <w:spacing w:after="200"/>
        <w:ind w:left="1728" w:hanging="576"/>
      </w:pPr>
      <w:r>
        <w:t>(ii)</w:t>
      </w:r>
      <w:r>
        <w:tab/>
        <w:t>becoming and remaining conversant with all project developments and maintaining relevant files;</w:t>
      </w:r>
    </w:p>
    <w:p w14:paraId="2D9B6993" w14:textId="77777777" w:rsidR="00D041D8" w:rsidRDefault="00D041D8" w:rsidP="00D041D8">
      <w:pPr>
        <w:spacing w:after="200"/>
        <w:ind w:left="1728" w:hanging="576"/>
      </w:pPr>
      <w:r>
        <w:t xml:space="preserve">(iii) </w:t>
      </w:r>
      <w:r>
        <w:tab/>
        <w:t>all office and overhead expenses including secretarial services, photocopying and office supplies incurred in connection with his duties; and</w:t>
      </w:r>
    </w:p>
    <w:p w14:paraId="3E2DF1DC" w14:textId="77777777" w:rsidR="00D041D8" w:rsidRDefault="00D041D8" w:rsidP="00D041D8">
      <w:pPr>
        <w:spacing w:after="200"/>
        <w:ind w:left="1728" w:hanging="576"/>
      </w:pPr>
      <w:r>
        <w:t xml:space="preserve">(iv) </w:t>
      </w:r>
      <w:r>
        <w:tab/>
        <w:t>all services performed hereunder except those referred to in sub-paragraphs (b) and (c) of this Clause.</w:t>
      </w:r>
    </w:p>
    <w:p w14:paraId="03A46D60" w14:textId="77777777" w:rsidR="00D041D8" w:rsidRDefault="00D041D8" w:rsidP="00D041D8">
      <w:pPr>
        <w:spacing w:after="200"/>
        <w:ind w:left="1152" w:hanging="576"/>
      </w:pPr>
      <w:r>
        <w:t xml:space="preserve"> (b) </w:t>
      </w:r>
      <w:r>
        <w:tab/>
        <w:t>a daily fee which shall be considered as payment in full for:</w:t>
      </w:r>
    </w:p>
    <w:p w14:paraId="5604B74B" w14:textId="77777777" w:rsidR="00D041D8" w:rsidRDefault="00D041D8" w:rsidP="00D041D8">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0DF893A9" w14:textId="77777777" w:rsidR="00D041D8" w:rsidRDefault="00D041D8" w:rsidP="00D041D8">
      <w:pPr>
        <w:spacing w:after="200"/>
        <w:ind w:left="1728" w:hanging="576"/>
      </w:pPr>
      <w:r>
        <w:t xml:space="preserve">(ii) </w:t>
      </w:r>
      <w:r>
        <w:tab/>
        <w:t>each working day on site visits, hearings or preparing decisions; and</w:t>
      </w:r>
    </w:p>
    <w:p w14:paraId="144584F4" w14:textId="77777777" w:rsidR="00D041D8" w:rsidRDefault="00D041D8" w:rsidP="00D041D8">
      <w:pPr>
        <w:spacing w:after="200"/>
        <w:ind w:left="1728" w:hanging="576"/>
      </w:pPr>
      <w:r>
        <w:t xml:space="preserve">(iii) </w:t>
      </w:r>
      <w:r>
        <w:tab/>
        <w:t>each day spent reading submissions in preparation for a hearing.</w:t>
      </w:r>
    </w:p>
    <w:p w14:paraId="4A0A2DDA" w14:textId="77777777" w:rsidR="00D041D8" w:rsidRDefault="00D041D8" w:rsidP="00D041D8">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38DDA4B" w14:textId="77777777" w:rsidR="00D041D8" w:rsidRDefault="00D041D8" w:rsidP="00D041D8">
      <w:pPr>
        <w:spacing w:after="200"/>
        <w:ind w:left="1152" w:hanging="576"/>
      </w:pPr>
      <w:r>
        <w:t>(d)</w:t>
      </w:r>
      <w:r>
        <w:tab/>
        <w:t>any taxes properly levied in the Country on payments made to the Member (unless a national or permanent resident of the Employer’s country).</w:t>
      </w:r>
    </w:p>
    <w:p w14:paraId="73FC1768" w14:textId="12A20E7E" w:rsidR="00D041D8" w:rsidRDefault="00D041D8" w:rsidP="00D041D8">
      <w:pPr>
        <w:spacing w:after="200"/>
      </w:pPr>
      <w:r>
        <w:t xml:space="preserve">The retainer and daily fees shall be as specified in the Dispute Review Board Agreement. Unless it specifies otherwise, these fees shall remain fixed for the first 24 calendar </w:t>
      </w:r>
      <w:r w:rsidR="0057576B">
        <w:t>months and</w:t>
      </w:r>
      <w:r>
        <w:t xml:space="preserve"> shall thereafter be adjusted by agreement between the Employer, the Contractor and the Member, at each anniversary of the date on which the Dispute Review Board Agreement became effective.</w:t>
      </w:r>
    </w:p>
    <w:p w14:paraId="291AD869" w14:textId="77777777" w:rsidR="00D041D8" w:rsidRDefault="00D041D8" w:rsidP="00D041D8">
      <w:pPr>
        <w:spacing w:after="200"/>
      </w:pPr>
      <w:r>
        <w:t>If the Parties fail to agree on the retainer fee or the daily fee the appointing entity or official named in the PC shall determine the amount of the fees to be used.</w:t>
      </w:r>
    </w:p>
    <w:p w14:paraId="05ECEFB7" w14:textId="77777777" w:rsidR="00D041D8" w:rsidRDefault="00D041D8" w:rsidP="00D041D8">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DB50277" w14:textId="77777777" w:rsidR="00D041D8" w:rsidRDefault="00D041D8" w:rsidP="00D041D8">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542C77E8" w14:textId="54E67ADE" w:rsidR="00D041D8" w:rsidRDefault="00D041D8" w:rsidP="00D041D8">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00C642E8" w:rsidRPr="00C642E8">
        <w:t xml:space="preserve"> </w:t>
      </w:r>
      <w:bookmarkStart w:id="811" w:name="_Hlk41929459"/>
      <w:r w:rsidR="00C642E8" w:rsidRPr="00166F92">
        <w:t xml:space="preserve">calculated at the rate specified in </w:t>
      </w:r>
      <w:r w:rsidR="00C642E8" w:rsidRPr="00EC2098">
        <w:t xml:space="preserve">accordance with </w:t>
      </w:r>
      <w:r w:rsidR="00C642E8" w:rsidRPr="00E63BEE">
        <w:t>GC</w:t>
      </w:r>
      <w:r w:rsidR="0068224D">
        <w:t xml:space="preserve"> Sub-Clause </w:t>
      </w:r>
      <w:r w:rsidR="00C642E8" w:rsidRPr="00E63BEE">
        <w:t>50.</w:t>
      </w:r>
      <w:r w:rsidR="00C642E8" w:rsidRPr="004C55BF">
        <w:t>1</w:t>
      </w:r>
      <w:bookmarkEnd w:id="811"/>
      <w:r>
        <w:t>.</w:t>
      </w:r>
    </w:p>
    <w:p w14:paraId="4900CFAE" w14:textId="77777777" w:rsidR="00D041D8" w:rsidRDefault="00D041D8" w:rsidP="00D041D8">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F2C1C3B" w14:textId="77777777" w:rsidR="00D041D8" w:rsidRDefault="00D041D8" w:rsidP="00D041D8">
      <w:pPr>
        <w:spacing w:after="200"/>
        <w:ind w:left="576" w:hanging="576"/>
      </w:pPr>
      <w:r>
        <w:t>7.</w:t>
      </w:r>
      <w:r>
        <w:tab/>
        <w:t>Termination</w:t>
      </w:r>
    </w:p>
    <w:p w14:paraId="1A43CAFE" w14:textId="77777777" w:rsidR="00D041D8" w:rsidRDefault="00D041D8" w:rsidP="00D041D8">
      <w:pPr>
        <w:spacing w:after="200"/>
      </w:pPr>
      <w:r>
        <w:t>At any time: (i) the Employer and the Contractor may jointly terminate the Dispute Review Board Agreement by giving 42 days’ notice to the Member; or (ii) the Member may resign as provided for in Clause 2.</w:t>
      </w:r>
    </w:p>
    <w:p w14:paraId="35CF37A8" w14:textId="77777777" w:rsidR="00D041D8" w:rsidRDefault="00D041D8" w:rsidP="00D041D8">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69970983" w14:textId="77777777" w:rsidR="00D041D8" w:rsidRDefault="00D041D8" w:rsidP="00D041D8">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6254CC7E" w14:textId="77777777" w:rsidR="00D041D8" w:rsidRDefault="00D041D8" w:rsidP="00D041D8">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A35D8CF" w14:textId="77777777" w:rsidR="00D041D8" w:rsidRDefault="00D041D8" w:rsidP="00D041D8">
      <w:pPr>
        <w:spacing w:after="200"/>
        <w:ind w:left="576" w:hanging="576"/>
      </w:pPr>
      <w:r>
        <w:t>8.</w:t>
      </w:r>
      <w:r>
        <w:tab/>
        <w:t>Default of the Member</w:t>
      </w:r>
    </w:p>
    <w:p w14:paraId="2ECB71A4" w14:textId="77777777" w:rsidR="00D041D8" w:rsidRDefault="00D041D8" w:rsidP="00D041D8">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4DD35E65" w14:textId="77777777" w:rsidR="00D041D8" w:rsidRDefault="00D041D8" w:rsidP="00D041D8">
      <w:pPr>
        <w:keepNext/>
        <w:keepLines/>
        <w:spacing w:after="200"/>
        <w:ind w:left="576" w:hanging="576"/>
      </w:pPr>
      <w:r>
        <w:t>9.</w:t>
      </w:r>
      <w:r>
        <w:tab/>
        <w:t>Disputes</w:t>
      </w:r>
    </w:p>
    <w:p w14:paraId="40D91CE9" w14:textId="77777777" w:rsidR="00D041D8" w:rsidRDefault="00D041D8" w:rsidP="00D041D8">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32D1AD8F" w14:textId="625ACE96" w:rsidR="00D041D8" w:rsidRDefault="00D041D8">
      <w:pPr>
        <w:jc w:val="left"/>
        <w:rPr>
          <w:b/>
          <w:sz w:val="36"/>
        </w:rPr>
      </w:pPr>
      <w:r>
        <w:rPr>
          <w:b/>
          <w:sz w:val="36"/>
        </w:rPr>
        <w:br w:type="page"/>
      </w:r>
    </w:p>
    <w:p w14:paraId="799B4617" w14:textId="77777777" w:rsidR="00D041D8" w:rsidRPr="002103C0" w:rsidRDefault="00D041D8" w:rsidP="00D041D8">
      <w:pPr>
        <w:spacing w:before="120" w:after="240"/>
        <w:jc w:val="center"/>
        <w:rPr>
          <w:b/>
          <w:sz w:val="32"/>
          <w:szCs w:val="32"/>
        </w:rPr>
      </w:pPr>
      <w:r w:rsidRPr="002103C0">
        <w:rPr>
          <w:b/>
          <w:sz w:val="32"/>
          <w:szCs w:val="32"/>
        </w:rPr>
        <w:t>Dispute Review Board Procedures</w:t>
      </w:r>
    </w:p>
    <w:p w14:paraId="54DCCE59" w14:textId="68AD8503" w:rsidR="00D041D8" w:rsidRDefault="006B5A33" w:rsidP="00A371EA">
      <w:pPr>
        <w:pStyle w:val="ClauseSubPara"/>
        <w:spacing w:before="0" w:after="200"/>
        <w:ind w:left="0"/>
        <w:jc w:val="both"/>
        <w:rPr>
          <w:sz w:val="24"/>
          <w:lang w:val="en-US"/>
        </w:rPr>
      </w:pPr>
      <w:r>
        <w:rPr>
          <w:sz w:val="24"/>
          <w:lang w:val="en-US"/>
        </w:rPr>
        <w:t xml:space="preserve">1. </w:t>
      </w:r>
      <w:r>
        <w:rPr>
          <w:sz w:val="24"/>
          <w:lang w:val="en-US"/>
        </w:rPr>
        <w:tab/>
      </w:r>
      <w:r w:rsidR="00D041D8">
        <w:rPr>
          <w:sz w:val="24"/>
          <w:lang w:val="en-US"/>
        </w:rPr>
        <w:t>Unless otherwise agreed by the Employer and the Contractor, the Dispute Review Board shall visit the site and/or hold meetings with the parties at intervals of not more than 140 days, including at times of critical construction events, at the request of either the Employer or the Contractor. Unless otherwise agreed by the Employer, the Contractor and the Dispute Review Board, the period between consecutive visits shall not be less than 70 days, except as required to convene a hearing as described below.</w:t>
      </w:r>
    </w:p>
    <w:p w14:paraId="35E51F0C" w14:textId="77777777" w:rsidR="00D041D8" w:rsidRDefault="00D041D8" w:rsidP="00D041D8">
      <w:pPr>
        <w:pStyle w:val="ClauseSubPara"/>
        <w:spacing w:before="0" w:after="200"/>
        <w:ind w:left="0"/>
        <w:rPr>
          <w:sz w:val="24"/>
          <w:lang w:val="en-US"/>
        </w:rPr>
      </w:pPr>
      <w:r>
        <w:rPr>
          <w:sz w:val="24"/>
          <w:lang w:val="en-US"/>
        </w:rPr>
        <w:t xml:space="preserve">2. </w:t>
      </w:r>
      <w:r>
        <w:rPr>
          <w:sz w:val="24"/>
          <w:lang w:val="en-US"/>
        </w:rPr>
        <w:tab/>
        <w:t>The timing of and agenda for each meeting and site visit shall be as agreed jointly by the Dispute Review Board, the Employer and the Contractor, or in the absence of agreement, shall be decided by the Dispute Review Board. 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31E4ECB9" w14:textId="77777777" w:rsidR="00D041D8" w:rsidRDefault="00D041D8" w:rsidP="006B5A33">
      <w:pPr>
        <w:pStyle w:val="ClauseSubPara"/>
        <w:spacing w:before="0" w:after="200"/>
        <w:ind w:left="0"/>
        <w:jc w:val="both"/>
        <w:rPr>
          <w:sz w:val="24"/>
          <w:lang w:val="en-US"/>
        </w:rPr>
      </w:pPr>
      <w:r>
        <w:rPr>
          <w:sz w:val="24"/>
          <w:lang w:val="en-US"/>
        </w:rPr>
        <w:t xml:space="preserve">3.  </w:t>
      </w:r>
      <w:r>
        <w:rPr>
          <w:sz w:val="24"/>
          <w:lang w:val="en-US"/>
        </w:rPr>
        <w:tab/>
        <w:t>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Employer and the Contractor.</w:t>
      </w:r>
    </w:p>
    <w:p w14:paraId="365A351F" w14:textId="2608FAFE" w:rsidR="00D041D8" w:rsidRDefault="00D041D8" w:rsidP="006B5A33">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6A2C80">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3DB4BDC7" w14:textId="77777777" w:rsidR="00D041D8" w:rsidRDefault="00D041D8" w:rsidP="006B5A33">
      <w:pPr>
        <w:pStyle w:val="ClauseSubPara"/>
        <w:spacing w:before="0" w:after="200"/>
        <w:ind w:left="0"/>
        <w:jc w:val="both"/>
        <w:rPr>
          <w:sz w:val="24"/>
          <w:lang w:val="en-US"/>
        </w:rPr>
      </w:pPr>
      <w:r>
        <w:rPr>
          <w:sz w:val="24"/>
          <w:lang w:val="en-US"/>
        </w:rPr>
        <w:t xml:space="preserve">5.  </w:t>
      </w:r>
      <w:r>
        <w:rPr>
          <w:sz w:val="24"/>
          <w:lang w:val="en-US"/>
        </w:rPr>
        <w:tab/>
        <w:t>If any dispute is referred to the Dispute Review Board  in accordance with GC Clause 6, the Dispute Review Board shall proceed in accordance with GC Clause 6 and these Dispute Review Procedures. Subject to the time allowed to give notice of a decision and other relevant factors, the Dispute Review Board shall:</w:t>
      </w:r>
    </w:p>
    <w:p w14:paraId="59E15B20"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3571C0AE"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67F995D2" w14:textId="77777777" w:rsidR="00D041D8" w:rsidRDefault="00D041D8" w:rsidP="006B5A33">
      <w:pPr>
        <w:pStyle w:val="ClauseSubPara"/>
        <w:spacing w:before="0" w:after="200"/>
        <w:ind w:left="0"/>
        <w:jc w:val="both"/>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6CF5857C" w14:textId="77777777" w:rsidR="00D041D8" w:rsidRDefault="00D041D8" w:rsidP="006B5A33">
      <w:pPr>
        <w:pStyle w:val="ClauseSubPara"/>
        <w:spacing w:before="0" w:after="200"/>
        <w:ind w:left="0"/>
        <w:jc w:val="both"/>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220ECAFA" w14:textId="77777777" w:rsidR="00D041D8" w:rsidRDefault="00D041D8" w:rsidP="00D041D8">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C8DA613"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5128E4C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28DE1AF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6BBC1ED5"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2AF7D3AE" w14:textId="77777777" w:rsidR="00D041D8" w:rsidRDefault="00D041D8" w:rsidP="00D041D8">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00808F42"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5F0490A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4D2EEB14"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1BFD465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812" w:name="_Hlk27230659"/>
      <w:r>
        <w:rPr>
          <w:sz w:val="24"/>
          <w:lang w:val="en-US"/>
        </w:rPr>
        <w:t>(including legal and technical expert(s))</w:t>
      </w:r>
      <w:bookmarkEnd w:id="812"/>
      <w:r>
        <w:rPr>
          <w:sz w:val="24"/>
          <w:lang w:val="en-US"/>
        </w:rPr>
        <w:t xml:space="preserve"> at the cost of the Parties to give advice on a specific matter/s relevant to the dispute.</w:t>
      </w:r>
    </w:p>
    <w:p w14:paraId="5E805CE8" w14:textId="1973B087" w:rsidR="00D041D8" w:rsidRDefault="00D041D8" w:rsidP="006A2B3C">
      <w:pPr>
        <w:pStyle w:val="ClauseSubPara"/>
        <w:spacing w:before="0" w:after="200"/>
        <w:ind w:left="0"/>
        <w:jc w:val="both"/>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w:t>
      </w:r>
      <w:r w:rsidR="0054697E">
        <w:rPr>
          <w:sz w:val="24"/>
          <w:lang w:val="en-US"/>
        </w:rPr>
        <w:t xml:space="preserve">Clause </w:t>
      </w:r>
      <w:r>
        <w:rPr>
          <w:sz w:val="24"/>
          <w:lang w:val="en-US"/>
        </w:rPr>
        <w:t xml:space="preserve">6, or as otherwise agreed by the Employer and the Contractor in writing. </w:t>
      </w:r>
    </w:p>
    <w:p w14:paraId="7D79204C" w14:textId="77777777" w:rsidR="00D041D8" w:rsidRDefault="00D041D8" w:rsidP="00D041D8">
      <w:pPr>
        <w:pStyle w:val="ClauseSubPara"/>
        <w:spacing w:before="0" w:after="200"/>
        <w:ind w:left="0"/>
        <w:rPr>
          <w:sz w:val="24"/>
          <w:lang w:val="en-US"/>
        </w:rPr>
      </w:pPr>
      <w:r>
        <w:rPr>
          <w:sz w:val="24"/>
          <w:lang w:val="en-US"/>
        </w:rPr>
        <w:t>The Dispute Review Board shall:</w:t>
      </w:r>
    </w:p>
    <w:p w14:paraId="2AD8F2A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5FE1D20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754221F6"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051DE404" w14:textId="77777777" w:rsidR="00D041D8" w:rsidRDefault="00D041D8" w:rsidP="00D041D8">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 the Employer and the Contractor have received a notification from the Member;</w:t>
      </w:r>
    </w:p>
    <w:p w14:paraId="66C1147D" w14:textId="77777777" w:rsidR="00D041D8" w:rsidRDefault="00D041D8" w:rsidP="00D041D8">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516671C9" w14:textId="77777777" w:rsidR="00150083" w:rsidRDefault="00150083" w:rsidP="002D48F5">
      <w:pPr>
        <w:spacing w:before="240" w:after="240"/>
        <w:jc w:val="center"/>
        <w:rPr>
          <w:b/>
          <w:sz w:val="36"/>
        </w:rPr>
      </w:pPr>
    </w:p>
    <w:p w14:paraId="6B93ACAF" w14:textId="556EE1AE" w:rsidR="00150083" w:rsidRDefault="00150083" w:rsidP="002D48F5">
      <w:pPr>
        <w:spacing w:before="240" w:after="240"/>
        <w:jc w:val="center"/>
        <w:rPr>
          <w:b/>
          <w:sz w:val="36"/>
        </w:rPr>
      </w:pPr>
      <w:r>
        <w:rPr>
          <w:b/>
          <w:sz w:val="36"/>
        </w:rPr>
        <w:br w:type="page"/>
      </w:r>
    </w:p>
    <w:p w14:paraId="348410DE" w14:textId="77777777" w:rsidR="00150083" w:rsidRPr="003A4CAD" w:rsidRDefault="00150083" w:rsidP="00150083">
      <w:pPr>
        <w:jc w:val="center"/>
        <w:rPr>
          <w:b/>
          <w:sz w:val="36"/>
          <w:szCs w:val="36"/>
        </w:rPr>
      </w:pPr>
      <w:r w:rsidRPr="003A4CAD">
        <w:rPr>
          <w:b/>
          <w:sz w:val="36"/>
          <w:szCs w:val="36"/>
        </w:rPr>
        <w:t>General Conditions of Dispute Review Expert Agreement</w:t>
      </w:r>
    </w:p>
    <w:p w14:paraId="4987D623" w14:textId="77777777" w:rsidR="00150083" w:rsidRDefault="00150083" w:rsidP="00150083">
      <w:pPr>
        <w:spacing w:after="200"/>
        <w:ind w:left="576" w:hanging="576"/>
      </w:pPr>
    </w:p>
    <w:p w14:paraId="7B2ECD1C" w14:textId="7D6A26C1" w:rsidR="00150083" w:rsidRPr="00166F92" w:rsidRDefault="00150083" w:rsidP="00435B09">
      <w:pPr>
        <w:pStyle w:val="ListParagraph"/>
        <w:numPr>
          <w:ilvl w:val="3"/>
          <w:numId w:val="135"/>
        </w:numPr>
        <w:spacing w:after="200"/>
        <w:ind w:left="360"/>
        <w:jc w:val="left"/>
      </w:pPr>
      <w:r w:rsidRPr="00166F92">
        <w:t>Definitions</w:t>
      </w:r>
    </w:p>
    <w:p w14:paraId="4D7FA78D" w14:textId="77777777" w:rsidR="00150083" w:rsidRPr="00166F92" w:rsidRDefault="00150083" w:rsidP="00150083">
      <w:pPr>
        <w:spacing w:after="200"/>
      </w:pPr>
      <w:r w:rsidRPr="00166F92">
        <w:t xml:space="preserve">Each “Dispute </w:t>
      </w:r>
      <w:r>
        <w:t xml:space="preserve">Review Expert </w:t>
      </w:r>
      <w:r w:rsidRPr="00166F92">
        <w:t>Agreement” is a tripartite agreement by and between:</w:t>
      </w:r>
    </w:p>
    <w:p w14:paraId="354BBA25" w14:textId="77777777" w:rsidR="00150083" w:rsidRPr="00166F92" w:rsidRDefault="00150083" w:rsidP="00150083">
      <w:pPr>
        <w:spacing w:after="200"/>
        <w:ind w:left="1152" w:hanging="576"/>
      </w:pPr>
      <w:r w:rsidRPr="00166F92">
        <w:t>the “Employer”;</w:t>
      </w:r>
    </w:p>
    <w:p w14:paraId="3530E2D3" w14:textId="77777777" w:rsidR="00150083" w:rsidRPr="00166F92" w:rsidRDefault="00150083" w:rsidP="00150083">
      <w:pPr>
        <w:spacing w:after="200"/>
        <w:ind w:left="1152" w:hanging="576"/>
      </w:pPr>
      <w:r w:rsidRPr="00166F92">
        <w:t>the “Contractor”; and</w:t>
      </w:r>
    </w:p>
    <w:p w14:paraId="2F7A9A23" w14:textId="77777777" w:rsidR="00150083" w:rsidRPr="00166F92" w:rsidRDefault="00150083" w:rsidP="00150083">
      <w:pPr>
        <w:spacing w:after="200"/>
        <w:ind w:left="1152" w:hanging="576"/>
      </w:pPr>
      <w:r w:rsidRPr="00166F92">
        <w:t>the “</w:t>
      </w:r>
      <w:r>
        <w:t>Dispute Review Expert (DRE)</w:t>
      </w:r>
      <w:r w:rsidRPr="00166F92">
        <w:t xml:space="preserve">” </w:t>
      </w:r>
    </w:p>
    <w:p w14:paraId="0D77F042" w14:textId="77777777" w:rsidR="00150083" w:rsidRPr="00166F92" w:rsidRDefault="00150083" w:rsidP="00150083">
      <w:pPr>
        <w:spacing w:after="200"/>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D48C8A7" w14:textId="77777777" w:rsidR="00150083" w:rsidRPr="00166F92" w:rsidRDefault="00150083" w:rsidP="00150083">
      <w:pPr>
        <w:spacing w:after="200"/>
        <w:ind w:left="576" w:hanging="576"/>
      </w:pPr>
      <w:r w:rsidRPr="00166F92">
        <w:t>2.</w:t>
      </w:r>
      <w:r w:rsidRPr="00166F92">
        <w:tab/>
        <w:t>General Provisions</w:t>
      </w:r>
    </w:p>
    <w:p w14:paraId="7C467CBD" w14:textId="77777777" w:rsidR="00150083" w:rsidRPr="00166F92" w:rsidRDefault="00150083" w:rsidP="00150083">
      <w:pPr>
        <w:spacing w:after="200"/>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372C6934" w14:textId="77777777" w:rsidR="00150083" w:rsidRPr="00166F92" w:rsidRDefault="00150083" w:rsidP="00150083">
      <w:pPr>
        <w:spacing w:after="200"/>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3DCCC42F" w14:textId="77777777" w:rsidR="00150083" w:rsidRPr="00166F92" w:rsidRDefault="00150083" w:rsidP="00150083">
      <w:pPr>
        <w:spacing w:after="200"/>
        <w:ind w:left="576" w:hanging="576"/>
      </w:pPr>
      <w:r w:rsidRPr="00166F92">
        <w:t>3.</w:t>
      </w:r>
      <w:r w:rsidRPr="00166F92">
        <w:tab/>
        <w:t>Warranties</w:t>
      </w:r>
    </w:p>
    <w:p w14:paraId="738F262C" w14:textId="75584348" w:rsidR="00150083" w:rsidRPr="00166F92" w:rsidRDefault="00150083" w:rsidP="00150083">
      <w:pPr>
        <w:spacing w:after="200"/>
      </w:pPr>
      <w:r w:rsidRPr="00166F92">
        <w:t xml:space="preserve">The </w:t>
      </w:r>
      <w:r>
        <w:t>DRE</w:t>
      </w:r>
      <w:r w:rsidRPr="00166F92">
        <w:t xml:space="preserve"> warrants and agrees that he/she is and shall be impartial and independent of the Employer, the Contractor</w:t>
      </w:r>
      <w:r w:rsidR="00AE5A62">
        <w:t xml:space="preserve"> </w:t>
      </w:r>
      <w:r>
        <w:t xml:space="preserve">and the </w:t>
      </w:r>
      <w:r w:rsidR="00AE5A62">
        <w:t>Project Manager</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55B863CA" w14:textId="77777777" w:rsidR="00150083" w:rsidRPr="00166F92" w:rsidRDefault="00150083" w:rsidP="00150083">
      <w:pPr>
        <w:spacing w:after="200"/>
      </w:pPr>
      <w:r w:rsidRPr="00166F92">
        <w:t xml:space="preserve">When appointing the </w:t>
      </w:r>
      <w:r>
        <w:t>DRE</w:t>
      </w:r>
      <w:r w:rsidRPr="00166F92">
        <w:t xml:space="preserve">, the Employer and the Contractor relied upon the </w:t>
      </w:r>
      <w:r>
        <w:t>DRE</w:t>
      </w:r>
      <w:r w:rsidRPr="00166F92">
        <w:t>’s representations that he/she:</w:t>
      </w:r>
    </w:p>
    <w:p w14:paraId="1DD91553" w14:textId="77777777" w:rsidR="00150083" w:rsidRDefault="00150083" w:rsidP="00435B09">
      <w:pPr>
        <w:pStyle w:val="ListParagraph"/>
        <w:numPr>
          <w:ilvl w:val="2"/>
          <w:numId w:val="127"/>
        </w:numPr>
        <w:shd w:val="clear" w:color="auto" w:fill="FFFFFF"/>
        <w:spacing w:before="100" w:beforeAutospacing="1" w:after="100" w:afterAutospacing="1"/>
        <w:rPr>
          <w:lang w:val="en-GB"/>
        </w:rPr>
      </w:pPr>
      <w:r w:rsidRPr="00B009D3">
        <w:rPr>
          <w:lang w:val="en-GB"/>
        </w:rPr>
        <w:t>has at least a bachelor’s degree in relevant disciplines such as law, engineering, construction management or contract management; </w:t>
      </w:r>
    </w:p>
    <w:p w14:paraId="2C13DBEF" w14:textId="77777777" w:rsidR="00150083" w:rsidRPr="00656E42" w:rsidRDefault="00150083" w:rsidP="00435B09">
      <w:pPr>
        <w:pStyle w:val="ListParagraph"/>
        <w:numPr>
          <w:ilvl w:val="2"/>
          <w:numId w:val="127"/>
        </w:numPr>
        <w:shd w:val="clear" w:color="auto" w:fill="FFFFFF"/>
        <w:spacing w:before="100" w:beforeAutospacing="1" w:after="100" w:afterAutospacing="1"/>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10E91DF1" w14:textId="77777777" w:rsidR="00150083" w:rsidRPr="00656E42" w:rsidRDefault="00150083" w:rsidP="00435B09">
      <w:pPr>
        <w:pStyle w:val="ListParagraph"/>
        <w:numPr>
          <w:ilvl w:val="2"/>
          <w:numId w:val="127"/>
        </w:numPr>
        <w:shd w:val="clear" w:color="auto" w:fill="FFFFFF"/>
        <w:spacing w:before="100" w:beforeAutospacing="1" w:after="100" w:afterAutospacing="1"/>
        <w:rPr>
          <w:lang w:val="en-GB"/>
        </w:rPr>
      </w:pPr>
      <w:r w:rsidRPr="00656E42">
        <w:rPr>
          <w:lang w:val="en-GB"/>
        </w:rPr>
        <w:t>has received formal training as an adjudicator from an internationally recognized organization; </w:t>
      </w:r>
    </w:p>
    <w:p w14:paraId="5A2E7047"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B009D3">
        <w:rPr>
          <w:lang w:val="en-GB"/>
        </w:rPr>
        <w:t>has experience and/or is knowledgeable in the type of work which the Contractor is to carry out under the Contract;</w:t>
      </w:r>
    </w:p>
    <w:p w14:paraId="429649CE"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885AA2">
        <w:rPr>
          <w:lang w:val="en-GB"/>
        </w:rPr>
        <w:t xml:space="preserve"> is experienced in the interpretation of contract documentation</w:t>
      </w:r>
      <w:r>
        <w:rPr>
          <w:lang w:val="en-GB"/>
        </w:rPr>
        <w:t>;</w:t>
      </w:r>
      <w:r w:rsidRPr="00885AA2">
        <w:rPr>
          <w:lang w:val="en-GB"/>
        </w:rPr>
        <w:t xml:space="preserve"> and</w:t>
      </w:r>
    </w:p>
    <w:p w14:paraId="1A9A40E6"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885AA2">
        <w:rPr>
          <w:lang w:val="en-GB"/>
        </w:rPr>
        <w:t>is fluent in the language for communications defined in the Contract.</w:t>
      </w:r>
    </w:p>
    <w:p w14:paraId="2AB881F6" w14:textId="77777777" w:rsidR="00150083" w:rsidRPr="00166F92" w:rsidRDefault="00150083" w:rsidP="00150083">
      <w:pPr>
        <w:spacing w:after="200"/>
        <w:ind w:left="576" w:hanging="576"/>
      </w:pPr>
      <w:r w:rsidRPr="00166F92">
        <w:t>4.</w:t>
      </w:r>
      <w:r w:rsidRPr="00166F92">
        <w:tab/>
        <w:t xml:space="preserve">General Obligations of the </w:t>
      </w:r>
      <w:r>
        <w:t>DRE</w:t>
      </w:r>
    </w:p>
    <w:p w14:paraId="035E7C02" w14:textId="77777777" w:rsidR="00150083" w:rsidRPr="00166F92" w:rsidRDefault="00150083" w:rsidP="00150083">
      <w:pPr>
        <w:spacing w:after="200"/>
        <w:ind w:left="576" w:hanging="576"/>
      </w:pPr>
      <w:r w:rsidRPr="00166F92">
        <w:t xml:space="preserve">The </w:t>
      </w:r>
      <w:r>
        <w:t xml:space="preserve">DRE </w:t>
      </w:r>
      <w:r w:rsidRPr="00166F92">
        <w:t>shall:</w:t>
      </w:r>
    </w:p>
    <w:p w14:paraId="5AC810B2" w14:textId="5F254DF1" w:rsidR="00150083" w:rsidRPr="00166F92" w:rsidRDefault="00150083" w:rsidP="00150083">
      <w:pPr>
        <w:spacing w:after="200"/>
        <w:ind w:left="1152" w:hanging="576"/>
      </w:pPr>
      <w:r w:rsidRPr="00166F92">
        <w:t xml:space="preserve">(a) </w:t>
      </w:r>
      <w:r w:rsidRPr="00166F92">
        <w:tab/>
        <w:t>have no interest financial or otherwise in the Employer, the Contractor</w:t>
      </w:r>
      <w:r>
        <w:t xml:space="preserve">, the or the </w:t>
      </w:r>
      <w:r w:rsidR="00905B0B">
        <w:t>Project Manager</w:t>
      </w:r>
      <w:r w:rsidRPr="00166F92">
        <w:t xml:space="preserve">, nor any financial interest in the Contract except for payment under the Dispute </w:t>
      </w:r>
      <w:r>
        <w:t xml:space="preserve">Review Expert </w:t>
      </w:r>
      <w:r w:rsidRPr="00166F92">
        <w:t>Agreement;</w:t>
      </w:r>
    </w:p>
    <w:p w14:paraId="483570CE" w14:textId="31004D61" w:rsidR="00150083" w:rsidRPr="00166F92" w:rsidRDefault="00150083" w:rsidP="00150083">
      <w:pPr>
        <w:spacing w:after="200"/>
        <w:ind w:left="1152" w:hanging="576"/>
      </w:pPr>
      <w:r w:rsidRPr="00166F92">
        <w:t xml:space="preserve">(b) </w:t>
      </w:r>
      <w:r w:rsidRPr="00166F92">
        <w:tab/>
        <w:t xml:space="preserve">not previously have been employed as a consultant or otherwise by the Employer, the Contractor or the </w:t>
      </w:r>
      <w:r w:rsidR="00905B0B">
        <w:t>Project Manager</w:t>
      </w:r>
      <w:r w:rsidRPr="00166F92">
        <w:t xml:space="preserve">, except in such circumstances as were disclosed in writing to the Employer and the Contractor before they signed the Dispute </w:t>
      </w:r>
      <w:r>
        <w:t xml:space="preserve">Review Expert </w:t>
      </w:r>
      <w:r w:rsidRPr="00166F92">
        <w:t>Agreement;</w:t>
      </w:r>
    </w:p>
    <w:p w14:paraId="45355724" w14:textId="4A89773E" w:rsidR="00150083" w:rsidRPr="00166F92" w:rsidRDefault="00150083" w:rsidP="00150083">
      <w:pPr>
        <w:spacing w:after="200"/>
        <w:ind w:left="1152" w:hanging="576"/>
      </w:pPr>
      <w:r w:rsidRPr="00166F92">
        <w:t xml:space="preserve">(c) </w:t>
      </w:r>
      <w:r w:rsidRPr="00166F92">
        <w:tab/>
        <w:t>have disclosed in writing to the Employer</w:t>
      </w:r>
      <w:r>
        <w:t xml:space="preserve"> and </w:t>
      </w:r>
      <w:r w:rsidRPr="00166F92">
        <w:t>the Contractor</w:t>
      </w:r>
      <w:r>
        <w:t xml:space="preserve">, </w:t>
      </w:r>
      <w:r w:rsidRPr="00166F92">
        <w:t xml:space="preserve">before entering into the Dispute </w:t>
      </w:r>
      <w:r>
        <w:t xml:space="preserve">Review Expert </w:t>
      </w:r>
      <w:r w:rsidRPr="00166F92">
        <w:t xml:space="preserve">Agreement and to his/her best knowledge and recollection, any professional or personal relationships with any director, officer or employee of the Employer, the Contractor or the </w:t>
      </w:r>
      <w:r w:rsidR="00905B0B">
        <w:t>Project Manager</w:t>
      </w:r>
      <w:r w:rsidRPr="00166F92">
        <w:t>, and any previous involvement in the overall project of which the Contract forms part;</w:t>
      </w:r>
    </w:p>
    <w:p w14:paraId="2A5CE4C9" w14:textId="40769707" w:rsidR="00150083" w:rsidRPr="00166F92" w:rsidRDefault="00150083" w:rsidP="00150083">
      <w:pPr>
        <w:spacing w:after="200"/>
        <w:ind w:left="1152" w:hanging="576"/>
      </w:pPr>
      <w:r w:rsidRPr="00166F92">
        <w:t xml:space="preserve">(d)  </w:t>
      </w:r>
      <w:r w:rsidRPr="00166F92">
        <w:tab/>
        <w:t xml:space="preserve">not, for the duration of the Dispute </w:t>
      </w:r>
      <w:r>
        <w:t xml:space="preserve">Review Expert </w:t>
      </w:r>
      <w:r w:rsidRPr="00166F92">
        <w:t>Agreement, be employed as a consultant or otherwise by the Employer, the Contractor</w:t>
      </w:r>
      <w:r w:rsidR="00905B0B">
        <w:t xml:space="preserve"> </w:t>
      </w:r>
      <w:r>
        <w:t xml:space="preserve">or the </w:t>
      </w:r>
      <w:r w:rsidR="00905B0B">
        <w:t>Project Manager</w:t>
      </w:r>
      <w:r w:rsidRPr="00166F92">
        <w:t>, except as may be agreed in writing by the Employer</w:t>
      </w:r>
      <w:r>
        <w:t xml:space="preserve"> and </w:t>
      </w:r>
      <w:r w:rsidRPr="00166F92">
        <w:t>the Contractor);</w:t>
      </w:r>
    </w:p>
    <w:p w14:paraId="48C1AB4A" w14:textId="12888600" w:rsidR="00150083" w:rsidRPr="00166F92" w:rsidRDefault="00150083" w:rsidP="00150083">
      <w:pPr>
        <w:spacing w:after="200"/>
        <w:ind w:left="1152" w:hanging="576"/>
      </w:pPr>
      <w:r w:rsidRPr="00166F92">
        <w:t>(e)</w:t>
      </w:r>
      <w:r w:rsidRPr="00166F92">
        <w:tab/>
        <w:t xml:space="preserve">comply with the annexed procedural rules and with </w:t>
      </w:r>
      <w:r w:rsidRPr="004C55BF">
        <w:t>GC</w:t>
      </w:r>
      <w:r w:rsidR="0054697E">
        <w:t xml:space="preserve"> Clause</w:t>
      </w:r>
      <w:r w:rsidRPr="004C55BF">
        <w:t xml:space="preserve"> </w:t>
      </w:r>
      <w:r w:rsidR="0054697E">
        <w:t>6</w:t>
      </w:r>
      <w:r w:rsidRPr="00166F92">
        <w:t>;</w:t>
      </w:r>
    </w:p>
    <w:p w14:paraId="48D51F88" w14:textId="77777777" w:rsidR="00150083" w:rsidRPr="00166F92" w:rsidRDefault="00150083" w:rsidP="00150083">
      <w:pPr>
        <w:spacing w:after="200"/>
        <w:ind w:left="1152" w:hanging="576"/>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33278298" w14:textId="32AE7AC8" w:rsidR="00150083" w:rsidRPr="00166F92" w:rsidRDefault="00150083" w:rsidP="00150083">
      <w:pPr>
        <w:spacing w:after="200"/>
        <w:ind w:left="1152" w:hanging="576"/>
      </w:pPr>
      <w:r w:rsidRPr="00166F92">
        <w:t>(g)</w:t>
      </w:r>
      <w:r w:rsidRPr="00166F92">
        <w:tab/>
        <w:t xml:space="preserve">not while a </w:t>
      </w:r>
      <w:r>
        <w:t xml:space="preserve">Dispute Review Expert, </w:t>
      </w:r>
      <w:r w:rsidRPr="00166F92">
        <w:t>enter into discussions or make any agreement with the Employer, the Contractor</w:t>
      </w:r>
      <w:r>
        <w:t xml:space="preserve">, or the </w:t>
      </w:r>
      <w:r w:rsidR="00905B0B">
        <w:t xml:space="preserve">Project Manager </w:t>
      </w:r>
      <w:r w:rsidRPr="00166F92">
        <w:t xml:space="preserve">regarding employment by any of them, whether as a consultant or otherwise, after ceasing to act under the Dispute </w:t>
      </w:r>
      <w:r>
        <w:t xml:space="preserve">Review Expert </w:t>
      </w:r>
      <w:r w:rsidRPr="00166F92">
        <w:t>Agreement;</w:t>
      </w:r>
    </w:p>
    <w:p w14:paraId="0DC9C110" w14:textId="77777777" w:rsidR="00150083" w:rsidRPr="00166F92" w:rsidRDefault="00150083" w:rsidP="00150083">
      <w:pPr>
        <w:spacing w:after="200"/>
        <w:ind w:left="1152" w:hanging="576"/>
      </w:pPr>
      <w:r w:rsidRPr="00166F92">
        <w:t>(h)</w:t>
      </w:r>
      <w:r w:rsidRPr="00166F92">
        <w:tab/>
        <w:t>ensure his/her availability for all site visits and hearings as are necessary;</w:t>
      </w:r>
    </w:p>
    <w:p w14:paraId="10002D00" w14:textId="77777777" w:rsidR="00150083" w:rsidRPr="00166F92" w:rsidRDefault="00150083" w:rsidP="00150083">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71CB1697" w14:textId="77777777" w:rsidR="00150083" w:rsidRPr="00166F92" w:rsidRDefault="00150083" w:rsidP="00150083">
      <w:pPr>
        <w:spacing w:after="200"/>
        <w:ind w:left="1152" w:hanging="576"/>
      </w:pPr>
      <w:r w:rsidRPr="00166F92">
        <w:t>(j)</w:t>
      </w:r>
      <w:r w:rsidRPr="00166F92">
        <w:tab/>
        <w:t xml:space="preserve">treat the details of the Contract and all the </w:t>
      </w:r>
      <w:r>
        <w:t xml:space="preserve">DRE’s </w:t>
      </w:r>
      <w:r w:rsidRPr="00166F92">
        <w:t>activities and hearings as private and confidential, and not publish or disclose them without the prior written consent of the Employer,</w:t>
      </w:r>
      <w:r>
        <w:t xml:space="preserve"> and </w:t>
      </w:r>
      <w:r w:rsidRPr="00166F92">
        <w:t>the Contractor; and</w:t>
      </w:r>
    </w:p>
    <w:p w14:paraId="172E8489" w14:textId="77777777" w:rsidR="00150083" w:rsidRPr="00166F92" w:rsidRDefault="00150083" w:rsidP="00150083">
      <w:pPr>
        <w:spacing w:after="200"/>
        <w:ind w:left="1152" w:hanging="576"/>
      </w:pPr>
      <w:r w:rsidRPr="00166F92">
        <w:t>(k)</w:t>
      </w:r>
      <w:r w:rsidRPr="00166F92">
        <w:tab/>
        <w:t>be available to give advice and opinions, on any matter relevant to the Contract when requested by both the Employer and the Contractor</w:t>
      </w:r>
      <w:r>
        <w:t>.</w:t>
      </w:r>
    </w:p>
    <w:p w14:paraId="6E9F41FA" w14:textId="77777777" w:rsidR="00150083" w:rsidRPr="00166F92" w:rsidRDefault="00150083" w:rsidP="00150083">
      <w:pPr>
        <w:spacing w:after="200"/>
        <w:ind w:left="576" w:hanging="576"/>
      </w:pPr>
      <w:r w:rsidRPr="00166F92">
        <w:t>5.</w:t>
      </w:r>
      <w:r w:rsidRPr="00166F92">
        <w:tab/>
        <w:t>General Obligations of the Employer and the Contractor</w:t>
      </w:r>
    </w:p>
    <w:p w14:paraId="6EB2F539" w14:textId="77777777" w:rsidR="00150083" w:rsidRPr="00166F92" w:rsidRDefault="00150083" w:rsidP="00150083">
      <w:pPr>
        <w:spacing w:after="200"/>
      </w:pPr>
      <w:r w:rsidRPr="00166F92">
        <w:t xml:space="preserve">The Employer, the Contractor, the Employer’s </w:t>
      </w:r>
      <w:r>
        <w:t>P</w:t>
      </w:r>
      <w:r w:rsidRPr="00166F92">
        <w:t xml:space="preserve">ersonnel and the Contractor’s Personnel shall not request advice from or consultation with the </w:t>
      </w:r>
      <w:r>
        <w:t xml:space="preserve">DRE </w:t>
      </w:r>
      <w:r w:rsidRPr="00166F92">
        <w:t>regarding the Contract, otherwise than in the normal course of the D</w:t>
      </w:r>
      <w:r>
        <w:t>RE</w:t>
      </w:r>
      <w:r w:rsidRPr="00166F92">
        <w:t xml:space="preserve">’s activities under the Contract and the </w:t>
      </w:r>
      <w:r>
        <w:t>DRE</w:t>
      </w:r>
      <w:r w:rsidRPr="00166F92">
        <w:t xml:space="preserve"> Agreement. The Employer and the Contractor shall be responsible for compliance with this provision, by the Employer’s </w:t>
      </w:r>
      <w:r>
        <w:t>P</w:t>
      </w:r>
      <w:r w:rsidRPr="00166F92">
        <w:t>ersonnel and the Contractor’s Personnel respectively.</w:t>
      </w:r>
    </w:p>
    <w:p w14:paraId="62769101" w14:textId="77777777" w:rsidR="00150083" w:rsidRPr="00166F92" w:rsidRDefault="00150083" w:rsidP="00150083">
      <w:pPr>
        <w:spacing w:after="200"/>
      </w:pPr>
      <w:r w:rsidRPr="00166F92">
        <w:t xml:space="preserve">The Employer and the Contractor undertake to each other and to the </w:t>
      </w:r>
      <w:r>
        <w:t xml:space="preserve">DRE </w:t>
      </w:r>
      <w:r w:rsidRPr="00166F92">
        <w:t xml:space="preserve">that the </w:t>
      </w:r>
      <w:r>
        <w:t>DRE</w:t>
      </w:r>
      <w:r w:rsidRPr="00166F92">
        <w:t xml:space="preserve"> shall not, except as otherwise agreed in writing by the Employer, the Contractor</w:t>
      </w:r>
      <w:r>
        <w:t xml:space="preserve"> and the DRE:</w:t>
      </w:r>
      <w:r w:rsidRPr="00166F92">
        <w:t xml:space="preserve"> </w:t>
      </w:r>
    </w:p>
    <w:p w14:paraId="79A5B298" w14:textId="77777777" w:rsidR="00150083" w:rsidRPr="00166F92" w:rsidRDefault="00150083" w:rsidP="00150083">
      <w:pPr>
        <w:spacing w:after="200"/>
        <w:ind w:left="1152" w:hanging="576"/>
      </w:pPr>
      <w:r w:rsidRPr="00166F92">
        <w:t>(a)</w:t>
      </w:r>
      <w:r w:rsidRPr="00166F92">
        <w:tab/>
        <w:t xml:space="preserve">be appointed as an arbitrator in any arbitration under the Contract; </w:t>
      </w:r>
    </w:p>
    <w:p w14:paraId="64C16C40" w14:textId="77777777" w:rsidR="00150083" w:rsidRPr="00166F92" w:rsidRDefault="00150083" w:rsidP="00150083">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6B62B6FA" w14:textId="77777777" w:rsidR="00150083" w:rsidRPr="00166F92" w:rsidRDefault="00150083" w:rsidP="00150083">
      <w:pPr>
        <w:spacing w:after="200"/>
        <w:ind w:left="1152" w:hanging="576"/>
      </w:pPr>
      <w:r w:rsidRPr="00166F92">
        <w:t>(c)</w:t>
      </w:r>
      <w:r w:rsidRPr="00166F92">
        <w:tab/>
        <w:t xml:space="preserve">be liable for any claims for anything done or omitted in the discharge or purported discharge of the </w:t>
      </w:r>
      <w:r>
        <w:t>DRE</w:t>
      </w:r>
      <w:r w:rsidRPr="00166F92">
        <w:t>’s functions, unless the act or omission is shown to have been in bad faith.</w:t>
      </w:r>
    </w:p>
    <w:p w14:paraId="45128BF5" w14:textId="77777777" w:rsidR="00150083" w:rsidRPr="00166F92" w:rsidRDefault="00150083" w:rsidP="00150083">
      <w:pPr>
        <w:spacing w:after="200"/>
      </w:pPr>
      <w:r w:rsidRPr="00166F92">
        <w:t xml:space="preserve">The Employer and the Contractor hereby jointly and severally indemnify and hold the </w:t>
      </w:r>
      <w:r>
        <w:t>DRE</w:t>
      </w:r>
      <w:r w:rsidRPr="00166F92">
        <w:t xml:space="preserve"> harmless against and from claims from which he is relieved from liability under the preceding paragraph.</w:t>
      </w:r>
    </w:p>
    <w:p w14:paraId="739008A6" w14:textId="6765A53B" w:rsidR="00150083" w:rsidRPr="00166F92" w:rsidRDefault="00150083" w:rsidP="00150083">
      <w:pPr>
        <w:spacing w:after="200"/>
      </w:pPr>
      <w:r w:rsidRPr="00166F92">
        <w:t>Whenever the Employer or the Contractor refers a dispute to the D</w:t>
      </w:r>
      <w:r>
        <w:t>RE</w:t>
      </w:r>
      <w:r w:rsidRPr="00166F92">
        <w:t xml:space="preserve"> under </w:t>
      </w:r>
      <w:r w:rsidRPr="00EC2098">
        <w:t>GC</w:t>
      </w:r>
      <w:r w:rsidR="0054697E">
        <w:t xml:space="preserve"> Clause</w:t>
      </w:r>
      <w:r w:rsidRPr="00EC2098">
        <w:t xml:space="preserve"> </w:t>
      </w:r>
      <w:r w:rsidR="0054697E">
        <w:t>6</w:t>
      </w:r>
      <w:r w:rsidRPr="00166F92">
        <w:t xml:space="preserve">, which will require the </w:t>
      </w:r>
      <w:r>
        <w:t>DRE</w:t>
      </w:r>
      <w:r w:rsidRPr="00166F92">
        <w:t xml:space="preserve"> to make a site visit and attend a hearing, the Employer or the Contractor shall provide appropriate security for a sum equivalent to the reasonable expenses to be incurred by the </w:t>
      </w:r>
      <w:r>
        <w:t>DRE</w:t>
      </w:r>
      <w:r w:rsidRPr="00166F92">
        <w:t xml:space="preserve">. No account shall be taken of any other payments due or paid to the </w:t>
      </w:r>
      <w:r>
        <w:t>DRE</w:t>
      </w:r>
      <w:r w:rsidRPr="00166F92">
        <w:t>.</w:t>
      </w:r>
    </w:p>
    <w:p w14:paraId="77A8AF8E" w14:textId="77777777" w:rsidR="00150083" w:rsidRPr="00166F92" w:rsidRDefault="00150083" w:rsidP="00150083">
      <w:pPr>
        <w:spacing w:after="200"/>
        <w:ind w:left="576" w:hanging="576"/>
      </w:pPr>
      <w:r w:rsidRPr="00166F92">
        <w:t>6.</w:t>
      </w:r>
      <w:r w:rsidRPr="00166F92">
        <w:tab/>
        <w:t>Payment</w:t>
      </w:r>
    </w:p>
    <w:p w14:paraId="1D63C01E" w14:textId="77777777" w:rsidR="00150083" w:rsidRPr="00166F92" w:rsidRDefault="00150083" w:rsidP="00150083">
      <w:pPr>
        <w:spacing w:after="200"/>
      </w:pPr>
      <w:r w:rsidRPr="00166F92">
        <w:t xml:space="preserve">The </w:t>
      </w:r>
      <w:r>
        <w:t>DRE</w:t>
      </w:r>
      <w:r w:rsidRPr="00166F92">
        <w:t xml:space="preserve"> shall be paid as follows, in the currency named in the Dispute </w:t>
      </w:r>
      <w:r>
        <w:t xml:space="preserve">Review Expert </w:t>
      </w:r>
      <w:r w:rsidRPr="00166F92">
        <w:t>Agreement:</w:t>
      </w:r>
    </w:p>
    <w:p w14:paraId="16CDF72C" w14:textId="77777777" w:rsidR="00150083" w:rsidRPr="00166F92" w:rsidRDefault="00150083" w:rsidP="00150083">
      <w:pPr>
        <w:spacing w:after="200"/>
        <w:ind w:left="1152" w:hanging="576"/>
      </w:pPr>
      <w:r w:rsidRPr="00166F92">
        <w:t>(a)</w:t>
      </w:r>
      <w:r w:rsidRPr="00166F92">
        <w:tab/>
        <w:t>a retainer fee per calendar month, which shall be considered as payment in full for:</w:t>
      </w:r>
    </w:p>
    <w:p w14:paraId="76901644" w14:textId="77777777" w:rsidR="00150083" w:rsidRPr="00166F92" w:rsidRDefault="00150083" w:rsidP="00150083">
      <w:pPr>
        <w:spacing w:after="200"/>
        <w:ind w:left="1728" w:hanging="576"/>
      </w:pPr>
      <w:r w:rsidRPr="00166F92">
        <w:t>(i)</w:t>
      </w:r>
      <w:r w:rsidRPr="00166F92">
        <w:tab/>
        <w:t>being available on 28 days’ notice for all site visits and hearings;</w:t>
      </w:r>
    </w:p>
    <w:p w14:paraId="10B33341" w14:textId="77777777" w:rsidR="00150083" w:rsidRPr="00166F92" w:rsidRDefault="00150083" w:rsidP="00150083">
      <w:pPr>
        <w:spacing w:after="200"/>
        <w:ind w:left="1728" w:hanging="576"/>
      </w:pPr>
      <w:r w:rsidRPr="00166F92">
        <w:t>(ii)</w:t>
      </w:r>
      <w:r w:rsidRPr="00166F92">
        <w:tab/>
        <w:t>becoming and remaining conversant with all project developments and maintaining relevant files;</w:t>
      </w:r>
    </w:p>
    <w:p w14:paraId="45C20487" w14:textId="77777777" w:rsidR="00150083" w:rsidRPr="00166F92" w:rsidRDefault="00150083" w:rsidP="00150083">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3F34868F" w14:textId="77777777" w:rsidR="00150083" w:rsidRPr="00166F92" w:rsidRDefault="00150083" w:rsidP="00150083">
      <w:pPr>
        <w:spacing w:after="200"/>
        <w:ind w:left="1728" w:hanging="576"/>
      </w:pPr>
      <w:r w:rsidRPr="00166F92">
        <w:t xml:space="preserve">(iv) </w:t>
      </w:r>
      <w:r w:rsidRPr="00166F92">
        <w:tab/>
        <w:t>all services performed hereunder except those referred to in sub-paragraphs (b) and (c) of this Clause.</w:t>
      </w:r>
    </w:p>
    <w:p w14:paraId="5D1AFBC8" w14:textId="77777777" w:rsidR="00150083" w:rsidRPr="00166F92" w:rsidRDefault="00150083" w:rsidP="00150083">
      <w:pPr>
        <w:spacing w:after="200"/>
      </w:pPr>
      <w:r w:rsidRPr="00166F92">
        <w:t xml:space="preserve">The retainer fee shall be paid with effect from the last day of the calendar month in which the Dispute </w:t>
      </w:r>
      <w:r>
        <w:t xml:space="preserve">Review Expert </w:t>
      </w:r>
      <w:r w:rsidRPr="00166F92">
        <w:t xml:space="preserve">Agreement becomes effective; until the last day of the calendar month in which the </w:t>
      </w:r>
      <w:r w:rsidRPr="001C442A">
        <w:t>Certificate of Contract Completion</w:t>
      </w:r>
      <w:r w:rsidRPr="00166F92">
        <w:t xml:space="preserve"> is issued for the whole of the </w:t>
      </w:r>
      <w:r>
        <w:t>Works and Services</w:t>
      </w:r>
      <w:r w:rsidRPr="00166F92">
        <w:t>.</w:t>
      </w:r>
    </w:p>
    <w:p w14:paraId="6F3A0DB5" w14:textId="77777777" w:rsidR="00150083" w:rsidRPr="00166F92" w:rsidRDefault="00150083" w:rsidP="00150083">
      <w:pPr>
        <w:spacing w:after="200"/>
      </w:pPr>
      <w:r w:rsidRPr="00166F92">
        <w:t xml:space="preserve">With effect from the first day of the calendar month following the month in which </w:t>
      </w:r>
      <w:r w:rsidRPr="001C442A">
        <w:t>Certificate of Contract Completion</w:t>
      </w:r>
      <w:r w:rsidRPr="00166F92">
        <w:t xml:space="preserve"> is issued for the whole of the </w:t>
      </w:r>
      <w:r>
        <w:t>Works and Services</w:t>
      </w:r>
      <w:r w:rsidRPr="00166F92">
        <w:t>, the retainer fee shall be reduced by one third</w:t>
      </w:r>
      <w:r>
        <w:t xml:space="preserve">. </w:t>
      </w:r>
      <w:r w:rsidRPr="00166F92">
        <w:t xml:space="preserve"> This reduced fee shall be paid until the first day of the calendar month in which the </w:t>
      </w:r>
      <w:r>
        <w:t xml:space="preserve">DRE </w:t>
      </w:r>
      <w:r w:rsidRPr="00166F92">
        <w:t xml:space="preserve">resigns or the </w:t>
      </w:r>
      <w:r>
        <w:t>DRE</w:t>
      </w:r>
      <w:r w:rsidRPr="00166F92">
        <w:t xml:space="preserve"> Agreement is otherwise terminated.</w:t>
      </w:r>
    </w:p>
    <w:p w14:paraId="212CC1BB" w14:textId="77777777" w:rsidR="00150083" w:rsidRPr="00166F92" w:rsidRDefault="00150083" w:rsidP="00150083">
      <w:pPr>
        <w:spacing w:after="200"/>
        <w:ind w:left="1152" w:hanging="576"/>
      </w:pPr>
      <w:r w:rsidRPr="00166F92">
        <w:t xml:space="preserve">(b) </w:t>
      </w:r>
      <w:r w:rsidRPr="00166F92">
        <w:tab/>
        <w:t>a daily fee which shall be considered as payment in full for:</w:t>
      </w:r>
    </w:p>
    <w:p w14:paraId="4D10E8D7" w14:textId="4191A542" w:rsidR="00150083" w:rsidRPr="00166F92" w:rsidRDefault="00150083" w:rsidP="00150083">
      <w:pPr>
        <w:spacing w:after="200"/>
        <w:ind w:left="1728" w:hanging="576"/>
      </w:pPr>
      <w:r w:rsidRPr="00166F92">
        <w:t xml:space="preserve">(i) </w:t>
      </w:r>
      <w:r w:rsidRPr="00166F92">
        <w:tab/>
        <w:t xml:space="preserve">each day or part of a day up to a maximum of two days’ travel time in each direction for the journey between the </w:t>
      </w:r>
      <w:r>
        <w:t>DRE</w:t>
      </w:r>
      <w:r w:rsidRPr="00166F92">
        <w:t xml:space="preserve">’s home and the </w:t>
      </w:r>
      <w:r w:rsidR="006A7A13">
        <w:t>Site</w:t>
      </w:r>
      <w:r w:rsidRPr="00166F92">
        <w:t>;</w:t>
      </w:r>
    </w:p>
    <w:p w14:paraId="1CC16C01" w14:textId="77777777" w:rsidR="00150083" w:rsidRPr="00166F92" w:rsidRDefault="00150083" w:rsidP="00150083">
      <w:pPr>
        <w:spacing w:after="200"/>
        <w:ind w:left="1728" w:hanging="576"/>
      </w:pPr>
      <w:r w:rsidRPr="00166F92">
        <w:t xml:space="preserve">(ii) </w:t>
      </w:r>
      <w:r w:rsidRPr="00166F92">
        <w:tab/>
        <w:t>each working day on site visits, hearings or preparing decisions; and</w:t>
      </w:r>
    </w:p>
    <w:p w14:paraId="43592B6B" w14:textId="77777777" w:rsidR="00150083" w:rsidRPr="00166F92" w:rsidRDefault="00150083" w:rsidP="00150083">
      <w:pPr>
        <w:spacing w:after="200"/>
        <w:ind w:left="1728" w:hanging="576"/>
      </w:pPr>
      <w:r w:rsidRPr="00166F92">
        <w:t xml:space="preserve">(iii) </w:t>
      </w:r>
      <w:r w:rsidRPr="00166F92">
        <w:tab/>
        <w:t>each day spent reading submissions in preparation for a hearing.</w:t>
      </w:r>
    </w:p>
    <w:p w14:paraId="4EE38588" w14:textId="77777777" w:rsidR="00150083" w:rsidRPr="00166F92" w:rsidRDefault="00150083" w:rsidP="00150083">
      <w:pPr>
        <w:spacing w:after="200"/>
        <w:ind w:left="1152" w:hanging="576"/>
      </w:pPr>
      <w:r w:rsidRPr="00166F92">
        <w:t xml:space="preserve">(c)  </w:t>
      </w:r>
      <w:r w:rsidRPr="00166F92">
        <w:tab/>
        <w:t xml:space="preserve">all reasonable expenses including necessary travel expenses (air fare in </w:t>
      </w:r>
      <w:r w:rsidRPr="0067299E">
        <w:rPr>
          <w:rFonts w:eastAsia="Arial Narrow"/>
          <w:color w:val="000000"/>
        </w:rPr>
        <w:t>business class or equivalent</w:t>
      </w:r>
      <w:r w:rsidRPr="00166F92">
        <w:t xml:space="preserve">, hotel and subsistence and other direct travel expenses) incurred in connection with the </w:t>
      </w:r>
      <w:r>
        <w:t>DRE</w:t>
      </w:r>
      <w:r w:rsidRPr="00166F92">
        <w:t>’s duties, as well as the cost of telephone calls, courier charges, faxes and telexes: a receipt shall be required for each item in excess of five percent of the daily fee referred to in sub-paragraph (b) of this Clause;</w:t>
      </w:r>
    </w:p>
    <w:p w14:paraId="09868E32" w14:textId="4180B0A9" w:rsidR="00150083" w:rsidRPr="00166F92" w:rsidRDefault="00150083" w:rsidP="00150083">
      <w:pPr>
        <w:spacing w:after="200"/>
        <w:ind w:left="1152" w:hanging="576"/>
      </w:pPr>
      <w:r w:rsidRPr="00166F92">
        <w:t>(d)</w:t>
      </w:r>
      <w:r w:rsidRPr="00166F92">
        <w:tab/>
      </w:r>
      <w:bookmarkStart w:id="813" w:name="_Hlk41926969"/>
      <w:r w:rsidRPr="00166F92">
        <w:t xml:space="preserve">any taxes properly levied in the Country on payments made to the </w:t>
      </w:r>
      <w:r>
        <w:t>DRE</w:t>
      </w:r>
      <w:r w:rsidRPr="00166F92">
        <w:t>(unless a national or permanent resident of the Country)</w:t>
      </w:r>
      <w:bookmarkEnd w:id="813"/>
      <w:r w:rsidRPr="00166F92">
        <w:t>.</w:t>
      </w:r>
    </w:p>
    <w:p w14:paraId="0A09DB33" w14:textId="7241F935" w:rsidR="00150083" w:rsidRPr="00166F92" w:rsidRDefault="00150083" w:rsidP="00150083">
      <w:pPr>
        <w:spacing w:after="200"/>
      </w:pPr>
      <w:r w:rsidRPr="00166F92">
        <w:t xml:space="preserve">The retainer and daily fees shall be as specified in the </w:t>
      </w:r>
      <w:r>
        <w:t>DRE</w:t>
      </w:r>
      <w:r w:rsidRPr="00166F92">
        <w:t xml:space="preserve"> Agreement. Unless it specifies otherwise, these fees shall remain fixed for the first 24 calendar </w:t>
      </w:r>
      <w:r w:rsidR="0057576B" w:rsidRPr="00166F92">
        <w:t>months and</w:t>
      </w:r>
      <w:r w:rsidRPr="00166F92">
        <w:t xml:space="preserve"> shall thereafter be adjusted by agreement between the Employer, the Contractor and the </w:t>
      </w:r>
      <w:r>
        <w:t>DRE</w:t>
      </w:r>
      <w:r w:rsidRPr="00166F92">
        <w:t xml:space="preserve">, at each anniversary of the date on which the </w:t>
      </w:r>
      <w:r>
        <w:t>DRE</w:t>
      </w:r>
      <w:r w:rsidRPr="00166F92">
        <w:t xml:space="preserve"> Agreement became effective.</w:t>
      </w:r>
    </w:p>
    <w:p w14:paraId="372AEE7F" w14:textId="77777777" w:rsidR="00150083" w:rsidRPr="00166F92" w:rsidRDefault="00150083" w:rsidP="00150083">
      <w:pPr>
        <w:spacing w:after="200"/>
      </w:pPr>
      <w:r w:rsidRPr="00166F92">
        <w:t>If the Parties fail to agree on the retainer fee or the daily fee the appointing entity or official named in the PCC shall determine the amount of the fees to be used.</w:t>
      </w:r>
    </w:p>
    <w:p w14:paraId="050C561B" w14:textId="77777777" w:rsidR="00150083" w:rsidRPr="00166F92" w:rsidRDefault="00150083" w:rsidP="00150083">
      <w:pPr>
        <w:spacing w:after="200"/>
      </w:pPr>
      <w:r w:rsidRPr="00166F92">
        <w:t xml:space="preserve">The </w:t>
      </w:r>
      <w:r>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55006BA" w14:textId="77777777" w:rsidR="00150083" w:rsidRPr="00166F92" w:rsidRDefault="00150083" w:rsidP="00150083">
      <w:pPr>
        <w:spacing w:after="200"/>
      </w:pPr>
      <w:r w:rsidRPr="00166F92">
        <w:t xml:space="preserve">The Contractor shall pay each of the </w:t>
      </w:r>
      <w:r>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2A1EDAE6" w14:textId="4FDBE6D0" w:rsidR="00150083" w:rsidRPr="00166F92" w:rsidRDefault="00150083" w:rsidP="00150083">
      <w:pPr>
        <w:spacing w:after="200"/>
      </w:pPr>
      <w:r w:rsidRPr="00166F92">
        <w:t xml:space="preserve">If the Contractor fails to pay to the </w:t>
      </w:r>
      <w:r>
        <w:t>DRE</w:t>
      </w:r>
      <w:r w:rsidRPr="00166F92">
        <w:t xml:space="preserve"> the amount to which he/she is entitled under the Dispute </w:t>
      </w:r>
      <w:r>
        <w:t xml:space="preserve">Review Expert </w:t>
      </w:r>
      <w:r w:rsidRPr="00166F92">
        <w:t xml:space="preserve">Agreement, the Employer shall pay the amount due to the </w:t>
      </w:r>
      <w:r>
        <w:t xml:space="preserve">DRE </w:t>
      </w:r>
      <w:r w:rsidRPr="00166F92">
        <w:t xml:space="preserve">and any other amount which may be required to maintain the operation of the </w:t>
      </w:r>
      <w:r>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w:t>
      </w:r>
      <w:r w:rsidRPr="0068224D">
        <w:t>GC</w:t>
      </w:r>
      <w:r w:rsidR="0068224D">
        <w:t xml:space="preserve"> Sub-Clause </w:t>
      </w:r>
      <w:r w:rsidRPr="0068224D">
        <w:t>50.</w:t>
      </w:r>
      <w:r w:rsidR="00C642E8" w:rsidRPr="0068224D">
        <w:t>1</w:t>
      </w:r>
      <w:r w:rsidRPr="0068224D">
        <w:t>.</w:t>
      </w:r>
    </w:p>
    <w:p w14:paraId="7CC06E69" w14:textId="77777777" w:rsidR="00150083" w:rsidRPr="00166F92" w:rsidRDefault="00150083" w:rsidP="00150083">
      <w:pPr>
        <w:spacing w:after="200"/>
      </w:pPr>
      <w:r w:rsidRPr="00166F92">
        <w:t xml:space="preserve">If the </w:t>
      </w:r>
      <w:r>
        <w:t xml:space="preserve">DRE </w:t>
      </w:r>
      <w:r w:rsidRPr="00166F92">
        <w:t xml:space="preserve">does not receive payment of the amount due within 70 days after submitting a valid invoice, the </w:t>
      </w:r>
      <w:r>
        <w:t xml:space="preserve">DRE </w:t>
      </w:r>
      <w:r w:rsidRPr="00166F92">
        <w:t>may (i) suspend his/her services (without notice) until the payment is received, and/or (ii) resign his/her appointment by giving notice under Clause 7.</w:t>
      </w:r>
    </w:p>
    <w:p w14:paraId="7D58AF92" w14:textId="77777777" w:rsidR="00150083" w:rsidRPr="00166F92" w:rsidRDefault="00150083" w:rsidP="00150083">
      <w:pPr>
        <w:spacing w:after="200"/>
        <w:ind w:left="576" w:hanging="576"/>
      </w:pPr>
      <w:r w:rsidRPr="00166F92">
        <w:t>7.</w:t>
      </w:r>
      <w:r w:rsidRPr="00166F92">
        <w:tab/>
        <w:t>Termination</w:t>
      </w:r>
    </w:p>
    <w:p w14:paraId="4E5476F0" w14:textId="77777777" w:rsidR="00150083" w:rsidRPr="00166F92" w:rsidRDefault="00150083" w:rsidP="00150083">
      <w:pPr>
        <w:spacing w:after="200"/>
      </w:pPr>
      <w:r w:rsidRPr="00166F92">
        <w:t xml:space="preserve">At any time: (i) the Employer and the Contractor may jointly terminate the </w:t>
      </w:r>
      <w:r>
        <w:t xml:space="preserve">DRE </w:t>
      </w:r>
      <w:r w:rsidRPr="00166F92">
        <w:t xml:space="preserve"> Agreement by giving 42 days’ notice to the </w:t>
      </w:r>
      <w:r>
        <w:t>DRE</w:t>
      </w:r>
      <w:r w:rsidRPr="00166F92">
        <w:t xml:space="preserve">; or (ii) the </w:t>
      </w:r>
      <w:r>
        <w:t xml:space="preserve">DRE </w:t>
      </w:r>
      <w:r w:rsidRPr="00166F92">
        <w:t xml:space="preserve"> may resign as provided for in Clause 2.</w:t>
      </w:r>
    </w:p>
    <w:p w14:paraId="1963BB9E" w14:textId="77777777" w:rsidR="00150083" w:rsidRPr="00166F92" w:rsidRDefault="00150083" w:rsidP="00150083">
      <w:pPr>
        <w:spacing w:after="200"/>
      </w:pPr>
      <w:r w:rsidRPr="00166F92">
        <w:t xml:space="preserve">If the </w:t>
      </w:r>
      <w:r>
        <w:t xml:space="preserve">DRE </w:t>
      </w:r>
      <w:r w:rsidRPr="00166F92">
        <w:t xml:space="preserve"> fails to comply with the </w:t>
      </w:r>
      <w:r>
        <w:t xml:space="preserve">DRE </w:t>
      </w:r>
      <w:r w:rsidRPr="00166F92">
        <w:t xml:space="preserve">Agreement, the Employer and the Contractor may, without prejudice to their other rights, terminate it by notice to the </w:t>
      </w:r>
      <w:r>
        <w:t>DRE</w:t>
      </w:r>
      <w:r w:rsidRPr="00166F92">
        <w:t xml:space="preserve">. The notice shall take effect when received by the </w:t>
      </w:r>
      <w:r>
        <w:t>DRE</w:t>
      </w:r>
      <w:r w:rsidRPr="00166F92">
        <w:t>.</w:t>
      </w:r>
    </w:p>
    <w:p w14:paraId="22215B7D" w14:textId="77777777" w:rsidR="00150083" w:rsidRPr="00166F92" w:rsidRDefault="00150083" w:rsidP="00150083">
      <w:pPr>
        <w:spacing w:after="200"/>
      </w:pPr>
      <w:r w:rsidRPr="00166F92">
        <w:t xml:space="preserve">If the Employer or the Contractor fails to comply with the </w:t>
      </w:r>
      <w:r>
        <w:t xml:space="preserve">DRE </w:t>
      </w:r>
      <w:r w:rsidRPr="00166F92">
        <w:t xml:space="preserve">Agreement, the </w:t>
      </w:r>
      <w:r>
        <w:t xml:space="preserve">DRE </w:t>
      </w:r>
      <w:r w:rsidRPr="00166F92">
        <w:t>may, without prejudice to his other rights, terminate it by notice to the Employer and the Contractor. The notice shall take effect when received by them both.</w:t>
      </w:r>
    </w:p>
    <w:p w14:paraId="74BFA200" w14:textId="77777777" w:rsidR="00150083" w:rsidRPr="00166F92" w:rsidRDefault="00150083" w:rsidP="00150083">
      <w:pPr>
        <w:spacing w:after="200"/>
        <w:rPr>
          <w:rFonts w:ascii="Helvetica Neue" w:hAnsi="Helvetica Neue"/>
        </w:rPr>
      </w:pPr>
      <w:r w:rsidRPr="00166F92">
        <w:t xml:space="preserve">Any such notice, resignation and termination shall be final and binding on the Employer, the Contractor and the </w:t>
      </w:r>
      <w:r>
        <w:t>DRE</w:t>
      </w:r>
      <w:r w:rsidRPr="00166F92">
        <w:t>. However, a notice by the Employer or the Contractor, but not by both, shall be of no effect.</w:t>
      </w:r>
    </w:p>
    <w:p w14:paraId="76B6C0CC" w14:textId="77777777" w:rsidR="00150083" w:rsidRPr="00166F92" w:rsidRDefault="00150083" w:rsidP="00150083">
      <w:pPr>
        <w:spacing w:after="200"/>
        <w:ind w:left="576" w:hanging="576"/>
      </w:pPr>
      <w:r w:rsidRPr="00166F92">
        <w:t>8.</w:t>
      </w:r>
      <w:r w:rsidRPr="00166F92">
        <w:tab/>
        <w:t xml:space="preserve">Default of the </w:t>
      </w:r>
      <w:r>
        <w:t>DRE</w:t>
      </w:r>
    </w:p>
    <w:p w14:paraId="5C0F5A67" w14:textId="77777777" w:rsidR="00150083" w:rsidRPr="00166F92" w:rsidRDefault="00150083" w:rsidP="00150083">
      <w:pPr>
        <w:spacing w:after="200"/>
      </w:pPr>
      <w:r w:rsidRPr="00166F92">
        <w:t xml:space="preserve">If the </w:t>
      </w:r>
      <w:r>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t>DRE</w:t>
      </w:r>
      <w:r w:rsidRPr="00166F92">
        <w:t xml:space="preserve">, for proceedings or decisions (if any) of the </w:t>
      </w:r>
      <w:r>
        <w:t xml:space="preserve">DRE </w:t>
      </w:r>
      <w:r w:rsidRPr="00166F92">
        <w:t>which are rendered void or ineffective by the said failure to comply.</w:t>
      </w:r>
    </w:p>
    <w:p w14:paraId="540C0AD7" w14:textId="77777777" w:rsidR="00150083" w:rsidRPr="00166F92" w:rsidRDefault="00150083" w:rsidP="00150083">
      <w:pPr>
        <w:keepNext/>
        <w:keepLines/>
        <w:spacing w:after="200"/>
        <w:ind w:left="576" w:hanging="576"/>
      </w:pPr>
      <w:r w:rsidRPr="00166F92">
        <w:t>9.</w:t>
      </w:r>
      <w:r w:rsidRPr="00166F92">
        <w:tab/>
        <w:t>Disputes</w:t>
      </w:r>
    </w:p>
    <w:p w14:paraId="1F263164" w14:textId="77777777" w:rsidR="00150083" w:rsidRDefault="00150083" w:rsidP="00150083">
      <w:pPr>
        <w:keepNext/>
        <w:keepLines/>
        <w:spacing w:after="200"/>
      </w:pPr>
      <w:r w:rsidRPr="00166F92">
        <w:t xml:space="preserve">Any dispute or claim arising out of or in connection with this </w:t>
      </w:r>
      <w:r>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1167DB20" w14:textId="483D2D90" w:rsidR="00150083" w:rsidRDefault="00150083" w:rsidP="00150083">
      <w:pPr>
        <w:spacing w:after="120"/>
        <w:jc w:val="center"/>
        <w:rPr>
          <w:b/>
          <w:sz w:val="36"/>
          <w:szCs w:val="36"/>
        </w:rPr>
      </w:pPr>
      <w:r>
        <w:rPr>
          <w:b/>
          <w:sz w:val="36"/>
          <w:szCs w:val="36"/>
        </w:rPr>
        <w:br w:type="page"/>
      </w:r>
    </w:p>
    <w:p w14:paraId="6E09BE9B" w14:textId="77777777" w:rsidR="00150083" w:rsidRDefault="00150083" w:rsidP="00150083">
      <w:pPr>
        <w:spacing w:after="120"/>
        <w:jc w:val="center"/>
        <w:rPr>
          <w:b/>
          <w:sz w:val="36"/>
          <w:szCs w:val="36"/>
        </w:rPr>
      </w:pPr>
    </w:p>
    <w:p w14:paraId="6DE65E3B" w14:textId="4A509B6F" w:rsidR="00150083" w:rsidRPr="003A4CAD" w:rsidRDefault="00150083" w:rsidP="00150083">
      <w:pPr>
        <w:spacing w:after="120"/>
        <w:jc w:val="center"/>
        <w:rPr>
          <w:b/>
          <w:sz w:val="36"/>
          <w:szCs w:val="36"/>
        </w:rPr>
      </w:pPr>
      <w:r w:rsidRPr="003A4CAD">
        <w:rPr>
          <w:b/>
          <w:sz w:val="36"/>
          <w:szCs w:val="36"/>
        </w:rPr>
        <w:t>Dispute Review Expert (DRE) Procedures</w:t>
      </w:r>
    </w:p>
    <w:p w14:paraId="39B9F04D"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Unless otherwise agreed by the Employer and the Contractor, the </w:t>
      </w:r>
      <w:r>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Pr>
          <w:sz w:val="24"/>
          <w:lang w:val="en-US"/>
        </w:rPr>
        <w:t>DRE</w:t>
      </w:r>
      <w:r w:rsidRPr="00166F92">
        <w:rPr>
          <w:sz w:val="24"/>
          <w:lang w:val="en-US"/>
        </w:rPr>
        <w:t>, the period between consecutive visits shall not be less than 70 days, except as required to convene a hearing as described below.</w:t>
      </w:r>
    </w:p>
    <w:p w14:paraId="2D447EFC"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timing of and agenda for each site visit shall be as agreed jointly by the </w:t>
      </w:r>
      <w:r>
        <w:rPr>
          <w:sz w:val="24"/>
          <w:lang w:val="en-US"/>
        </w:rPr>
        <w:t>DRE</w:t>
      </w:r>
      <w:r w:rsidRPr="00166F92">
        <w:rPr>
          <w:sz w:val="24"/>
          <w:lang w:val="en-US"/>
        </w:rPr>
        <w:t xml:space="preserve">, the Employer and the Contractor, or in the absence of agreement, shall be decided by the </w:t>
      </w:r>
      <w:r>
        <w:rPr>
          <w:sz w:val="24"/>
          <w:lang w:val="en-US"/>
        </w:rPr>
        <w:t>DRE</w:t>
      </w:r>
      <w:r w:rsidRPr="00166F92">
        <w:rPr>
          <w:sz w:val="24"/>
          <w:lang w:val="en-US"/>
        </w:rPr>
        <w:t xml:space="preserve">. The purpose of site visits is to enable the </w:t>
      </w:r>
      <w:r>
        <w:rPr>
          <w:sz w:val="24"/>
          <w:lang w:val="en-US"/>
        </w:rPr>
        <w:t>DRE</w:t>
      </w:r>
      <w:r w:rsidRPr="00166F92">
        <w:rPr>
          <w:sz w:val="24"/>
          <w:lang w:val="en-US"/>
        </w:rPr>
        <w:t xml:space="preserve"> to become and remain acquainted with the progress of the </w:t>
      </w:r>
      <w:r>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37C84830" w14:textId="7BB4473C"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Site visits shall be attended by the Employer, the Contractor</w:t>
      </w:r>
      <w:r>
        <w:rPr>
          <w:sz w:val="24"/>
          <w:lang w:val="en-US"/>
        </w:rPr>
        <w:t xml:space="preserve">, and the </w:t>
      </w:r>
      <w:r w:rsidR="00AE5A62">
        <w:rPr>
          <w:sz w:val="24"/>
          <w:lang w:val="en-US"/>
        </w:rPr>
        <w:t>Project Manager</w:t>
      </w:r>
      <w:r>
        <w:rPr>
          <w:sz w:val="24"/>
          <w:lang w:val="en-US"/>
        </w:rPr>
        <w:t xml:space="preserve">,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Pr>
          <w:sz w:val="24"/>
          <w:lang w:val="en-US"/>
        </w:rPr>
        <w:t>DRE</w:t>
      </w:r>
      <w:r w:rsidRPr="00166F92">
        <w:rPr>
          <w:sz w:val="24"/>
          <w:lang w:val="en-US"/>
        </w:rPr>
        <w:t xml:space="preserve"> shall prepare a report on its activities during the visit and shall send copies to the Employer and the Contractor.</w:t>
      </w:r>
    </w:p>
    <w:p w14:paraId="19862D96" w14:textId="0B7DBDA8"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Employer and the Contractor shall furnish to the </w:t>
      </w:r>
      <w:r>
        <w:rPr>
          <w:sz w:val="24"/>
          <w:lang w:val="en-US"/>
        </w:rPr>
        <w:t>DRE</w:t>
      </w:r>
      <w:r w:rsidRPr="00166F92">
        <w:rPr>
          <w:sz w:val="24"/>
          <w:lang w:val="en-US"/>
        </w:rPr>
        <w:t xml:space="preserve"> one copy of all documents which the </w:t>
      </w:r>
      <w:r>
        <w:rPr>
          <w:sz w:val="24"/>
          <w:lang w:val="en-US"/>
        </w:rPr>
        <w:t>DRE</w:t>
      </w:r>
      <w:r w:rsidRPr="00166F92">
        <w:rPr>
          <w:sz w:val="24"/>
          <w:lang w:val="en-US"/>
        </w:rPr>
        <w:t xml:space="preserve"> may request, including Contract documents, progress reports, </w:t>
      </w:r>
      <w:r w:rsidR="00BF2D8D">
        <w:rPr>
          <w:sz w:val="24"/>
          <w:lang w:val="en-US"/>
        </w:rPr>
        <w:t>Change orders, Work Orders</w:t>
      </w:r>
      <w:r w:rsidRPr="00166F92">
        <w:rPr>
          <w:sz w:val="24"/>
          <w:lang w:val="en-US"/>
        </w:rPr>
        <w:t xml:space="preserve">, certificates and other documents pertinent to the performance of the Contract. All communications between the </w:t>
      </w:r>
      <w:r>
        <w:rPr>
          <w:sz w:val="24"/>
          <w:lang w:val="en-US"/>
        </w:rPr>
        <w:t>DRE</w:t>
      </w:r>
      <w:r w:rsidRPr="00166F92">
        <w:rPr>
          <w:sz w:val="24"/>
          <w:lang w:val="en-US"/>
        </w:rPr>
        <w:t xml:space="preserve"> and the Employer or the Contractor shall be copied to the other Party. If the </w:t>
      </w:r>
      <w:r>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B8F864B" w14:textId="08EEB769"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If any dispute is referred to the </w:t>
      </w:r>
      <w:r>
        <w:rPr>
          <w:sz w:val="24"/>
          <w:lang w:val="en-US"/>
        </w:rPr>
        <w:t>DRE</w:t>
      </w:r>
      <w:r w:rsidRPr="00166F92">
        <w:rPr>
          <w:sz w:val="24"/>
          <w:lang w:val="en-US"/>
        </w:rPr>
        <w:t xml:space="preserve"> in accordance with GC </w:t>
      </w:r>
      <w:r w:rsidR="00C642E8">
        <w:rPr>
          <w:sz w:val="24"/>
          <w:lang w:val="en-US"/>
        </w:rPr>
        <w:t>Clause 6</w:t>
      </w:r>
      <w:r w:rsidRPr="00166F92">
        <w:rPr>
          <w:sz w:val="24"/>
          <w:lang w:val="en-US"/>
        </w:rPr>
        <w:t xml:space="preserve">, the </w:t>
      </w:r>
      <w:r>
        <w:rPr>
          <w:sz w:val="24"/>
          <w:lang w:val="en-US"/>
        </w:rPr>
        <w:t>DRE</w:t>
      </w:r>
      <w:r w:rsidRPr="00166F92">
        <w:rPr>
          <w:sz w:val="24"/>
          <w:lang w:val="en-US"/>
        </w:rPr>
        <w:t xml:space="preserve"> shall proceed in accordance with </w:t>
      </w:r>
      <w:r w:rsidR="00C642E8" w:rsidRPr="00166F92">
        <w:rPr>
          <w:sz w:val="24"/>
          <w:lang w:val="en-US"/>
        </w:rPr>
        <w:t>GC</w:t>
      </w:r>
      <w:r w:rsidR="00C642E8">
        <w:rPr>
          <w:sz w:val="24"/>
          <w:lang w:val="en-US"/>
        </w:rPr>
        <w:t xml:space="preserve"> Clause 6 </w:t>
      </w:r>
      <w:r w:rsidRPr="00166F92">
        <w:rPr>
          <w:sz w:val="24"/>
          <w:lang w:val="en-US"/>
        </w:rPr>
        <w:t xml:space="preserve">and these </w:t>
      </w:r>
      <w:r>
        <w:rPr>
          <w:sz w:val="24"/>
          <w:lang w:val="en-US"/>
        </w:rPr>
        <w:t>Procedures</w:t>
      </w:r>
      <w:r w:rsidRPr="00166F92">
        <w:rPr>
          <w:sz w:val="24"/>
          <w:lang w:val="en-US"/>
        </w:rPr>
        <w:t xml:space="preserve">. Subject to the time allowed to give notice of a decision and other relevant factors, the </w:t>
      </w:r>
      <w:r>
        <w:rPr>
          <w:sz w:val="24"/>
          <w:lang w:val="en-US"/>
        </w:rPr>
        <w:t>DRE</w:t>
      </w:r>
      <w:r w:rsidRPr="00166F92">
        <w:rPr>
          <w:sz w:val="24"/>
          <w:lang w:val="en-US"/>
        </w:rPr>
        <w:t xml:space="preserve"> shall:</w:t>
      </w:r>
    </w:p>
    <w:p w14:paraId="5C1FCAEE" w14:textId="77777777" w:rsidR="00150083" w:rsidRPr="00166F92" w:rsidRDefault="00150083" w:rsidP="00150083">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4AB8E494" w14:textId="77777777" w:rsidR="00150083" w:rsidRPr="00166F92" w:rsidRDefault="00150083" w:rsidP="00150083">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3225CC9F"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6F27B4D8" w14:textId="232CD3C9"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Except as otherwise agreed in writing by the Employer and the Contractor, the </w:t>
      </w:r>
      <w:r>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AE5A62">
        <w:rPr>
          <w:sz w:val="24"/>
          <w:lang w:val="en-US"/>
        </w:rPr>
        <w:t xml:space="preserve"> </w:t>
      </w:r>
      <w:r>
        <w:rPr>
          <w:sz w:val="24"/>
          <w:lang w:val="en-US"/>
        </w:rPr>
        <w:t xml:space="preserve">and the </w:t>
      </w:r>
      <w:r w:rsidR="00AE5A62">
        <w:rPr>
          <w:sz w:val="24"/>
          <w:lang w:val="en-US"/>
        </w:rPr>
        <w:t>Project Manager</w:t>
      </w:r>
      <w:r w:rsidRPr="00166F92">
        <w:rPr>
          <w:sz w:val="24"/>
          <w:lang w:val="en-US"/>
        </w:rPr>
        <w:t xml:space="preserve">, and to proceed in the absence of any Party who the </w:t>
      </w:r>
      <w:r>
        <w:rPr>
          <w:sz w:val="24"/>
          <w:lang w:val="en-US"/>
        </w:rPr>
        <w:t>DRE</w:t>
      </w:r>
      <w:r w:rsidRPr="00166F92">
        <w:rPr>
          <w:sz w:val="24"/>
          <w:lang w:val="en-US"/>
        </w:rPr>
        <w:t xml:space="preserve"> is satisfied received notice of the hearing; but shall have discretion to decide whether and to what extent this power may be exercised.</w:t>
      </w:r>
    </w:p>
    <w:p w14:paraId="6151AE70"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Employer and the Contractor empower the </w:t>
      </w:r>
      <w:r>
        <w:rPr>
          <w:sz w:val="24"/>
          <w:lang w:val="en-US"/>
        </w:rPr>
        <w:t>DRE</w:t>
      </w:r>
      <w:r w:rsidRPr="00166F92">
        <w:rPr>
          <w:sz w:val="24"/>
          <w:lang w:val="en-US"/>
        </w:rPr>
        <w:t>, among other things, to:</w:t>
      </w:r>
    </w:p>
    <w:p w14:paraId="159DF527"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establish the procedure to be applied in deciding a dispute, </w:t>
      </w:r>
    </w:p>
    <w:p w14:paraId="67D2934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decide upon the </w:t>
      </w:r>
      <w:r>
        <w:rPr>
          <w:sz w:val="24"/>
          <w:lang w:val="en-US"/>
        </w:rPr>
        <w:t>DRE</w:t>
      </w:r>
      <w:r w:rsidRPr="00166F92">
        <w:rPr>
          <w:sz w:val="24"/>
          <w:lang w:val="en-US"/>
        </w:rPr>
        <w:t>’s own jurisdiction, and as to the scope of any dispute referred to it,</w:t>
      </w:r>
    </w:p>
    <w:p w14:paraId="146A3C1B"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4A909BB1"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take the initiative in ascertaining the facts and matters required for a decision,</w:t>
      </w:r>
    </w:p>
    <w:p w14:paraId="28B1C4D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make use of its own specialist knowledge, if any,</w:t>
      </w:r>
    </w:p>
    <w:p w14:paraId="46DA643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decide upon the payment of financing charges in accordance with the Contract,</w:t>
      </w:r>
    </w:p>
    <w:p w14:paraId="4344986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3998A21B" w14:textId="134A107E"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AE5A62">
        <w:rPr>
          <w:sz w:val="24"/>
          <w:lang w:val="en-US"/>
        </w:rPr>
        <w:t>Project Manager</w:t>
      </w:r>
      <w:r w:rsidRPr="00166F92">
        <w:rPr>
          <w:sz w:val="24"/>
          <w:lang w:val="en-US"/>
        </w:rPr>
        <w:t>, relevant to the dispute, and</w:t>
      </w:r>
    </w:p>
    <w:p w14:paraId="2F8FC019"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appoint, should the </w:t>
      </w:r>
      <w:r>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38C95434" w14:textId="77C078D1"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shall not express any opinions during any hearing concerning the merits of any arguments advanced by the Parties. Thereafter, the </w:t>
      </w:r>
      <w:r>
        <w:rPr>
          <w:sz w:val="24"/>
          <w:lang w:val="en-US"/>
        </w:rPr>
        <w:t>DRE</w:t>
      </w:r>
      <w:r w:rsidRPr="00166F92">
        <w:rPr>
          <w:sz w:val="24"/>
          <w:lang w:val="en-US"/>
        </w:rPr>
        <w:t xml:space="preserve"> shall make and give its decision in accordance with </w:t>
      </w:r>
      <w:r w:rsidR="00C642E8" w:rsidRPr="00166F92">
        <w:rPr>
          <w:sz w:val="24"/>
          <w:lang w:val="en-US"/>
        </w:rPr>
        <w:t>GC</w:t>
      </w:r>
      <w:r w:rsidR="00C642E8">
        <w:rPr>
          <w:sz w:val="24"/>
          <w:lang w:val="en-US"/>
        </w:rPr>
        <w:t xml:space="preserve"> Clause</w:t>
      </w:r>
      <w:r w:rsidR="00C642E8" w:rsidRPr="00166F92">
        <w:rPr>
          <w:sz w:val="24"/>
          <w:lang w:val="en-US"/>
        </w:rPr>
        <w:t xml:space="preserve"> </w:t>
      </w:r>
      <w:r w:rsidR="00C642E8">
        <w:rPr>
          <w:sz w:val="24"/>
          <w:lang w:val="en-US"/>
        </w:rPr>
        <w:t>6</w:t>
      </w:r>
      <w:r w:rsidRPr="00166F92">
        <w:rPr>
          <w:sz w:val="24"/>
          <w:lang w:val="en-US"/>
        </w:rPr>
        <w:t xml:space="preserve">, or as otherwise agreed by the Employer and the Contractor in writing. </w:t>
      </w:r>
    </w:p>
    <w:bookmarkEnd w:id="809"/>
    <w:p w14:paraId="498E17C7" w14:textId="75996855" w:rsidR="00BF2D8D" w:rsidRDefault="00BF2D8D">
      <w:pPr>
        <w:jc w:val="left"/>
      </w:pPr>
      <w:r>
        <w:br w:type="page"/>
      </w:r>
    </w:p>
    <w:p w14:paraId="19447533" w14:textId="77777777" w:rsidR="00150083" w:rsidRDefault="00150083" w:rsidP="00150083">
      <w:pPr>
        <w:keepNext/>
        <w:keepLines/>
        <w:spacing w:after="200"/>
      </w:pPr>
    </w:p>
    <w:p w14:paraId="3689247C" w14:textId="77777777" w:rsidR="00BD62B0" w:rsidRPr="008E329A" w:rsidRDefault="00BD62B0" w:rsidP="00BD62B0">
      <w:pPr>
        <w:jc w:val="center"/>
        <w:rPr>
          <w:b/>
          <w:sz w:val="36"/>
          <w:szCs w:val="36"/>
        </w:rPr>
      </w:pPr>
      <w:bookmarkStart w:id="814" w:name="_Hlk31715280"/>
      <w:bookmarkStart w:id="815" w:name="_Hlk54535042"/>
      <w:r w:rsidRPr="008E329A">
        <w:rPr>
          <w:b/>
          <w:sz w:val="36"/>
          <w:szCs w:val="36"/>
        </w:rPr>
        <w:t xml:space="preserve">APPENDIX </w:t>
      </w:r>
      <w:r>
        <w:rPr>
          <w:b/>
          <w:sz w:val="36"/>
          <w:szCs w:val="36"/>
        </w:rPr>
        <w:t xml:space="preserve">D </w:t>
      </w:r>
    </w:p>
    <w:p w14:paraId="464984E9" w14:textId="77777777" w:rsidR="00BD62B0" w:rsidRPr="00BC58F3" w:rsidRDefault="00BD62B0" w:rsidP="00BD62B0">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814"/>
    </w:p>
    <w:p w14:paraId="0D7CACA6" w14:textId="77777777" w:rsidR="00BD62B0" w:rsidRDefault="00BD62B0" w:rsidP="00BD62B0">
      <w:pPr>
        <w:spacing w:before="120" w:after="120" w:line="264" w:lineRule="exact"/>
        <w:contextualSpacing/>
        <w:rPr>
          <w:bCs/>
          <w:i/>
          <w:spacing w:val="6"/>
          <w:sz w:val="22"/>
          <w:szCs w:val="22"/>
        </w:rPr>
      </w:pPr>
    </w:p>
    <w:p w14:paraId="02F81328" w14:textId="77777777" w:rsidR="00BD62B0" w:rsidRPr="005E09DB" w:rsidRDefault="00BD62B0" w:rsidP="00BD62B0">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02039783" w14:textId="77777777" w:rsidR="00BD62B0" w:rsidRPr="005E09DB" w:rsidRDefault="00BD62B0" w:rsidP="00BD62B0">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D62B0" w:rsidRPr="005E09DB" w14:paraId="25EACEE0" w14:textId="77777777" w:rsidTr="00C25A3B">
        <w:tc>
          <w:tcPr>
            <w:tcW w:w="9389" w:type="dxa"/>
            <w:tcBorders>
              <w:top w:val="single" w:sz="2" w:space="0" w:color="auto"/>
              <w:left w:val="single" w:sz="2" w:space="0" w:color="auto"/>
              <w:bottom w:val="single" w:sz="2" w:space="0" w:color="auto"/>
              <w:right w:val="single" w:sz="2" w:space="0" w:color="auto"/>
            </w:tcBorders>
          </w:tcPr>
          <w:p w14:paraId="5ED835FC" w14:textId="77777777" w:rsidR="00BD62B0" w:rsidRPr="005E09DB" w:rsidRDefault="00BD62B0" w:rsidP="00C25A3B">
            <w:pPr>
              <w:spacing w:before="120" w:after="120"/>
              <w:jc w:val="center"/>
              <w:rPr>
                <w:b/>
                <w:spacing w:val="-4"/>
                <w:sz w:val="22"/>
                <w:szCs w:val="22"/>
              </w:rPr>
            </w:pPr>
            <w:r w:rsidRPr="005E09DB">
              <w:rPr>
                <w:b/>
                <w:spacing w:val="-4"/>
                <w:sz w:val="22"/>
                <w:szCs w:val="22"/>
              </w:rPr>
              <w:t xml:space="preserve">SEA and/or SH Declaration </w:t>
            </w:r>
          </w:p>
          <w:p w14:paraId="279BFAA2" w14:textId="77777777" w:rsidR="00BD62B0" w:rsidRPr="005E09DB" w:rsidRDefault="00BD62B0" w:rsidP="00C25A3B">
            <w:pPr>
              <w:spacing w:before="120" w:after="120"/>
              <w:jc w:val="center"/>
              <w:rPr>
                <w:spacing w:val="-4"/>
                <w:sz w:val="22"/>
                <w:szCs w:val="22"/>
              </w:rPr>
            </w:pPr>
          </w:p>
        </w:tc>
      </w:tr>
      <w:tr w:rsidR="00BD62B0" w:rsidRPr="005E09DB" w14:paraId="0155EAB0" w14:textId="77777777" w:rsidTr="00C25A3B">
        <w:tc>
          <w:tcPr>
            <w:tcW w:w="9389" w:type="dxa"/>
            <w:tcBorders>
              <w:top w:val="single" w:sz="2" w:space="0" w:color="auto"/>
              <w:left w:val="single" w:sz="2" w:space="0" w:color="auto"/>
              <w:bottom w:val="single" w:sz="2" w:space="0" w:color="auto"/>
              <w:right w:val="single" w:sz="2" w:space="0" w:color="auto"/>
            </w:tcBorders>
          </w:tcPr>
          <w:p w14:paraId="3C0F3FCA" w14:textId="77777777" w:rsidR="00BD62B0" w:rsidRPr="005E09DB" w:rsidRDefault="00BD62B0" w:rsidP="00C25A3B">
            <w:pPr>
              <w:spacing w:before="120" w:after="120"/>
              <w:ind w:left="892" w:hanging="826"/>
              <w:rPr>
                <w:spacing w:val="-4"/>
                <w:sz w:val="22"/>
                <w:szCs w:val="22"/>
              </w:rPr>
            </w:pPr>
            <w:r w:rsidRPr="005E09DB">
              <w:rPr>
                <w:spacing w:val="-4"/>
                <w:sz w:val="22"/>
                <w:szCs w:val="22"/>
              </w:rPr>
              <w:t>We:</w:t>
            </w:r>
          </w:p>
          <w:p w14:paraId="300F0F1C" w14:textId="77777777" w:rsidR="00BD62B0" w:rsidRDefault="00BD62B0" w:rsidP="00C25A3B">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CC38022" w14:textId="77777777" w:rsidR="00BD62B0" w:rsidRPr="005E09DB" w:rsidRDefault="00BD62B0" w:rsidP="00C25A3B">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31785D3" w14:textId="77777777" w:rsidR="00BD62B0" w:rsidRDefault="00BD62B0" w:rsidP="00C25A3B">
            <w:pPr>
              <w:tabs>
                <w:tab w:val="right" w:pos="9000"/>
              </w:tabs>
              <w:spacing w:before="120" w:after="120"/>
              <w:ind w:left="78" w:hanging="7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875B197" w14:textId="77777777" w:rsidR="00BD62B0" w:rsidRPr="008104C9" w:rsidRDefault="00BD62B0" w:rsidP="00C25A3B">
            <w:pPr>
              <w:tabs>
                <w:tab w:val="right" w:pos="9000"/>
              </w:tabs>
              <w:spacing w:before="120" w:after="120"/>
              <w:ind w:left="78" w:hanging="78"/>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162AC1B5" w14:textId="77777777" w:rsidR="00BD62B0" w:rsidRPr="005E09DB" w:rsidRDefault="00BD62B0" w:rsidP="00C25A3B">
            <w:pPr>
              <w:tabs>
                <w:tab w:val="right" w:pos="9000"/>
              </w:tabs>
              <w:spacing w:before="120" w:after="120"/>
              <w:ind w:left="78" w:hanging="78"/>
              <w:rPr>
                <w:spacing w:val="-4"/>
                <w:sz w:val="22"/>
                <w:szCs w:val="22"/>
              </w:rPr>
            </w:pPr>
            <w:r w:rsidRPr="0049165D">
              <w:rPr>
                <w:rFonts w:eastAsia="MS Mincho"/>
                <w:spacing w:val="-2"/>
                <w:sz w:val="22"/>
                <w:szCs w:val="22"/>
              </w:rPr>
              <w:sym w:font="Wingdings" w:char="F0A8"/>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BD62B0" w:rsidRPr="005E09DB" w14:paraId="57541E4A" w14:textId="77777777" w:rsidTr="00C25A3B">
        <w:tc>
          <w:tcPr>
            <w:tcW w:w="9389" w:type="dxa"/>
            <w:tcBorders>
              <w:top w:val="single" w:sz="2" w:space="0" w:color="auto"/>
              <w:left w:val="single" w:sz="2" w:space="0" w:color="auto"/>
              <w:bottom w:val="single" w:sz="2" w:space="0" w:color="auto"/>
              <w:right w:val="single" w:sz="2" w:space="0" w:color="auto"/>
            </w:tcBorders>
          </w:tcPr>
          <w:p w14:paraId="581922AD" w14:textId="77777777" w:rsidR="00BD62B0" w:rsidRPr="005E09DB" w:rsidRDefault="00BD62B0" w:rsidP="00C25A3B">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D62B0" w:rsidRPr="005E09DB" w14:paraId="0F3EB6C7" w14:textId="77777777" w:rsidTr="00C25A3B">
        <w:tc>
          <w:tcPr>
            <w:tcW w:w="9389" w:type="dxa"/>
            <w:tcBorders>
              <w:top w:val="single" w:sz="2" w:space="0" w:color="auto"/>
              <w:left w:val="single" w:sz="2" w:space="0" w:color="auto"/>
              <w:bottom w:val="single" w:sz="2" w:space="0" w:color="auto"/>
              <w:right w:val="single" w:sz="2" w:space="0" w:color="auto"/>
            </w:tcBorders>
          </w:tcPr>
          <w:p w14:paraId="511AE136" w14:textId="77777777" w:rsidR="00BD62B0" w:rsidRPr="005E09DB" w:rsidRDefault="00BD62B0" w:rsidP="00C25A3B">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BD62B0" w:rsidRPr="005E09DB" w14:paraId="57AAD199" w14:textId="77777777" w:rsidTr="00C25A3B">
        <w:tc>
          <w:tcPr>
            <w:tcW w:w="9389" w:type="dxa"/>
            <w:tcBorders>
              <w:top w:val="single" w:sz="2" w:space="0" w:color="auto"/>
              <w:left w:val="single" w:sz="2" w:space="0" w:color="auto"/>
              <w:bottom w:val="single" w:sz="2" w:space="0" w:color="auto"/>
              <w:right w:val="single" w:sz="2" w:space="0" w:color="auto"/>
            </w:tcBorders>
          </w:tcPr>
          <w:p w14:paraId="73F6A1D1" w14:textId="77777777" w:rsidR="00BD62B0" w:rsidRPr="00FE48EB" w:rsidRDefault="00BD62B0" w:rsidP="00C25A3B">
            <w:pPr>
              <w:spacing w:before="120" w:after="120"/>
              <w:ind w:left="82"/>
              <w:rPr>
                <w:b/>
                <w:i/>
                <w:iCs/>
                <w:sz w:val="22"/>
                <w:szCs w:val="22"/>
              </w:rPr>
            </w:pPr>
            <w:r w:rsidRPr="00FE48EB">
              <w:rPr>
                <w:sz w:val="22"/>
                <w:szCs w:val="22"/>
              </w:rPr>
              <w:t>Period of disqualification: From: _______________ To: ________________</w:t>
            </w:r>
          </w:p>
        </w:tc>
      </w:tr>
      <w:tr w:rsidR="00BD62B0" w:rsidRPr="005E09DB" w14:paraId="499DD791" w14:textId="77777777" w:rsidTr="00C25A3B">
        <w:tc>
          <w:tcPr>
            <w:tcW w:w="9389" w:type="dxa"/>
            <w:tcBorders>
              <w:top w:val="single" w:sz="2" w:space="0" w:color="auto"/>
              <w:left w:val="single" w:sz="2" w:space="0" w:color="auto"/>
              <w:bottom w:val="single" w:sz="2" w:space="0" w:color="auto"/>
              <w:right w:val="single" w:sz="2" w:space="0" w:color="auto"/>
            </w:tcBorders>
          </w:tcPr>
          <w:p w14:paraId="4F37D264" w14:textId="77777777" w:rsidR="00BD62B0" w:rsidRPr="00FE48EB" w:rsidRDefault="00BD62B0" w:rsidP="00C25A3B">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B8F312D" w14:textId="77777777" w:rsidR="00BD62B0" w:rsidRPr="00FE48EB" w:rsidRDefault="00BD62B0" w:rsidP="00C25A3B">
            <w:pPr>
              <w:spacing w:before="120" w:after="120"/>
              <w:ind w:left="720"/>
              <w:jc w:val="left"/>
              <w:rPr>
                <w:sz w:val="22"/>
                <w:szCs w:val="22"/>
              </w:rPr>
            </w:pPr>
            <w:r w:rsidRPr="00FE48EB">
              <w:rPr>
                <w:sz w:val="22"/>
                <w:szCs w:val="22"/>
              </w:rPr>
              <w:t>Name of Employer: ___________________________________________</w:t>
            </w:r>
          </w:p>
          <w:p w14:paraId="2F5E65F0" w14:textId="77777777" w:rsidR="00BD62B0" w:rsidRPr="00FE48EB" w:rsidRDefault="00BD62B0" w:rsidP="00C25A3B">
            <w:pPr>
              <w:spacing w:before="120" w:after="120"/>
              <w:ind w:left="720"/>
              <w:jc w:val="left"/>
              <w:rPr>
                <w:sz w:val="22"/>
                <w:szCs w:val="22"/>
              </w:rPr>
            </w:pPr>
            <w:r w:rsidRPr="00FE48EB">
              <w:rPr>
                <w:sz w:val="22"/>
                <w:szCs w:val="22"/>
              </w:rPr>
              <w:t>Name of Project: _____________________________________</w:t>
            </w:r>
          </w:p>
          <w:p w14:paraId="537972D1" w14:textId="77777777" w:rsidR="00BD62B0" w:rsidRPr="00FE48EB" w:rsidRDefault="00BD62B0" w:rsidP="00C25A3B">
            <w:pPr>
              <w:spacing w:before="120" w:after="120"/>
              <w:ind w:left="720"/>
              <w:jc w:val="left"/>
              <w:rPr>
                <w:sz w:val="22"/>
                <w:szCs w:val="22"/>
              </w:rPr>
            </w:pPr>
            <w:r w:rsidRPr="00FE48EB">
              <w:rPr>
                <w:sz w:val="22"/>
                <w:szCs w:val="22"/>
              </w:rPr>
              <w:t xml:space="preserve">Contract description: _____________________________________________________ </w:t>
            </w:r>
          </w:p>
          <w:p w14:paraId="75369277" w14:textId="77777777" w:rsidR="00BD62B0" w:rsidRPr="00FE48EB" w:rsidRDefault="00BD62B0" w:rsidP="00C25A3B">
            <w:pPr>
              <w:spacing w:before="120" w:after="120"/>
              <w:ind w:left="720"/>
              <w:jc w:val="left"/>
              <w:rPr>
                <w:sz w:val="22"/>
                <w:szCs w:val="22"/>
              </w:rPr>
            </w:pPr>
            <w:r w:rsidRPr="00FE48EB">
              <w:rPr>
                <w:sz w:val="22"/>
                <w:szCs w:val="22"/>
              </w:rPr>
              <w:t>Brief summary of evidence provided: ________________________________________</w:t>
            </w:r>
          </w:p>
        </w:tc>
      </w:tr>
      <w:tr w:rsidR="00BD62B0" w:rsidRPr="005E09DB" w14:paraId="7B8E3F41" w14:textId="77777777" w:rsidTr="00C25A3B">
        <w:tc>
          <w:tcPr>
            <w:tcW w:w="9389" w:type="dxa"/>
            <w:tcBorders>
              <w:top w:val="single" w:sz="2" w:space="0" w:color="auto"/>
              <w:left w:val="single" w:sz="2" w:space="0" w:color="auto"/>
              <w:bottom w:val="single" w:sz="2" w:space="0" w:color="auto"/>
              <w:right w:val="single" w:sz="2" w:space="0" w:color="auto"/>
            </w:tcBorders>
          </w:tcPr>
          <w:p w14:paraId="4763A4BA" w14:textId="77777777" w:rsidR="00BD62B0" w:rsidRPr="00FE48EB" w:rsidRDefault="00BD62B0" w:rsidP="00C25A3B">
            <w:pPr>
              <w:spacing w:before="120" w:after="120"/>
              <w:ind w:left="720"/>
              <w:jc w:val="left"/>
              <w:rPr>
                <w:sz w:val="22"/>
                <w:szCs w:val="22"/>
              </w:rPr>
            </w:pPr>
            <w:r w:rsidRPr="00FE48EB">
              <w:rPr>
                <w:sz w:val="22"/>
                <w:szCs w:val="22"/>
              </w:rPr>
              <w:t>Contact Information: (Tel, email, name of contact person): _______________________</w:t>
            </w:r>
          </w:p>
          <w:p w14:paraId="54B33F3F" w14:textId="77777777" w:rsidR="00BD62B0" w:rsidRPr="00FE48EB" w:rsidRDefault="00BD62B0" w:rsidP="00C25A3B">
            <w:pPr>
              <w:spacing w:before="120" w:after="120"/>
              <w:ind w:left="82"/>
              <w:jc w:val="left"/>
              <w:rPr>
                <w:sz w:val="22"/>
                <w:szCs w:val="22"/>
              </w:rPr>
            </w:pPr>
            <w:r w:rsidRPr="00FE48EB">
              <w:rPr>
                <w:sz w:val="22"/>
                <w:szCs w:val="22"/>
              </w:rPr>
              <w:t>______________________________________________________________________</w:t>
            </w:r>
          </w:p>
        </w:tc>
      </w:tr>
      <w:tr w:rsidR="00BD62B0" w:rsidRPr="005E09DB" w14:paraId="25760A4F" w14:textId="77777777" w:rsidTr="00C25A3B">
        <w:tc>
          <w:tcPr>
            <w:tcW w:w="9389" w:type="dxa"/>
            <w:tcBorders>
              <w:top w:val="single" w:sz="2" w:space="0" w:color="auto"/>
              <w:left w:val="single" w:sz="2" w:space="0" w:color="auto"/>
              <w:bottom w:val="single" w:sz="2" w:space="0" w:color="auto"/>
              <w:right w:val="single" w:sz="2" w:space="0" w:color="auto"/>
            </w:tcBorders>
          </w:tcPr>
          <w:p w14:paraId="1B1DABFC" w14:textId="77777777" w:rsidR="00BD62B0" w:rsidRDefault="00BD62B0" w:rsidP="00C25A3B">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5C5B9054" w14:textId="77777777" w:rsidR="00BD62B0" w:rsidRPr="00FE48EB" w:rsidRDefault="00BD62B0" w:rsidP="00C25A3B">
            <w:pPr>
              <w:spacing w:before="120" w:after="120"/>
              <w:jc w:val="left"/>
              <w:rPr>
                <w:sz w:val="22"/>
                <w:szCs w:val="22"/>
              </w:rPr>
            </w:pPr>
            <w:r w:rsidRPr="00FE48EB">
              <w:rPr>
                <w:sz w:val="22"/>
                <w:szCs w:val="22"/>
              </w:rPr>
              <w:t>___________________________________________________________________________</w:t>
            </w:r>
          </w:p>
          <w:p w14:paraId="3FBCBFAE" w14:textId="77777777" w:rsidR="00BD62B0" w:rsidRPr="004A3D2E" w:rsidRDefault="00BD62B0" w:rsidP="00C25A3B">
            <w:pPr>
              <w:spacing w:before="120" w:after="120"/>
              <w:jc w:val="left"/>
              <w:rPr>
                <w:sz w:val="22"/>
                <w:szCs w:val="22"/>
              </w:rPr>
            </w:pPr>
            <w:r w:rsidRPr="00FE48EB">
              <w:rPr>
                <w:sz w:val="22"/>
                <w:szCs w:val="22"/>
              </w:rPr>
              <w:t>____________________________________________________________________________</w:t>
            </w:r>
          </w:p>
          <w:p w14:paraId="471255E5" w14:textId="77777777" w:rsidR="00BD62B0" w:rsidRPr="00FE48EB" w:rsidRDefault="00BD62B0" w:rsidP="00C25A3B">
            <w:pPr>
              <w:spacing w:before="120" w:after="120"/>
              <w:ind w:left="82"/>
              <w:jc w:val="left"/>
              <w:rPr>
                <w:sz w:val="22"/>
                <w:szCs w:val="22"/>
              </w:rPr>
            </w:pPr>
          </w:p>
        </w:tc>
      </w:tr>
    </w:tbl>
    <w:p w14:paraId="3C76438E" w14:textId="77777777" w:rsidR="00BD62B0" w:rsidRPr="005E09DB" w:rsidRDefault="00BD62B0" w:rsidP="00BD62B0">
      <w:pPr>
        <w:rPr>
          <w:i/>
          <w:color w:val="000000" w:themeColor="text1"/>
        </w:rPr>
      </w:pPr>
    </w:p>
    <w:p w14:paraId="200A63AC"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499E8318" w14:textId="77777777" w:rsidR="00BD62B0" w:rsidRPr="00FE1730" w:rsidRDefault="00BD62B0" w:rsidP="00BD62B0">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17FFBE"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0BAF58F"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F6B7179"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7ED18F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0DE42FD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060C696F"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815"/>
    <w:p w14:paraId="6D08C9BF" w14:textId="64F93F96" w:rsidR="00150083" w:rsidRDefault="00150083" w:rsidP="00150083">
      <w:pPr>
        <w:keepNext/>
        <w:keepLines/>
        <w:spacing w:after="200"/>
      </w:pPr>
    </w:p>
    <w:p w14:paraId="48451BAC" w14:textId="77777777" w:rsidR="00150083" w:rsidRPr="00166F92" w:rsidRDefault="00150083" w:rsidP="00150083">
      <w:pPr>
        <w:keepNext/>
        <w:keepLines/>
        <w:spacing w:after="200"/>
      </w:pPr>
    </w:p>
    <w:p w14:paraId="2B862AF8" w14:textId="1B54B195" w:rsidR="00D041D8" w:rsidRPr="00203156" w:rsidRDefault="00D041D8" w:rsidP="002D48F5">
      <w:pPr>
        <w:spacing w:before="240" w:after="240"/>
        <w:jc w:val="center"/>
        <w:rPr>
          <w:b/>
          <w:sz w:val="36"/>
        </w:rPr>
        <w:sectPr w:rsidR="00D041D8"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78AAED8B" w14:textId="77777777">
        <w:trPr>
          <w:cantSplit/>
          <w:trHeight w:val="1840"/>
        </w:trPr>
        <w:tc>
          <w:tcPr>
            <w:tcW w:w="9108" w:type="dxa"/>
            <w:tcBorders>
              <w:top w:val="nil"/>
              <w:left w:val="nil"/>
              <w:bottom w:val="nil"/>
              <w:right w:val="nil"/>
            </w:tcBorders>
            <w:vAlign w:val="center"/>
          </w:tcPr>
          <w:p w14:paraId="552B4961" w14:textId="77777777" w:rsidR="006309F7" w:rsidRPr="00203156" w:rsidRDefault="006309F7" w:rsidP="00E63BEE">
            <w:pPr>
              <w:pStyle w:val="Subtitle"/>
            </w:pPr>
            <w:bookmarkStart w:id="816" w:name="_Hlt940766"/>
            <w:bookmarkStart w:id="817" w:name="_Hlt41969076"/>
            <w:bookmarkStart w:id="818" w:name="_Hlt101945172"/>
            <w:bookmarkStart w:id="819" w:name="_Hlt101945174"/>
            <w:bookmarkStart w:id="820" w:name="_Hlt101945176"/>
            <w:bookmarkStart w:id="821" w:name="_Hlt101945178"/>
            <w:bookmarkStart w:id="822" w:name="_Hlt103048667"/>
            <w:bookmarkStart w:id="823" w:name="_Hlt113862090"/>
            <w:bookmarkStart w:id="824" w:name="_Hlt148335984"/>
            <w:bookmarkStart w:id="825" w:name="_Hlt148336005"/>
            <w:bookmarkStart w:id="826" w:name="_Toc61965440"/>
            <w:bookmarkStart w:id="827" w:name="_Toc101929329"/>
            <w:bookmarkStart w:id="828" w:name="_Toc114455707"/>
            <w:bookmarkEnd w:id="668"/>
            <w:bookmarkEnd w:id="669"/>
            <w:bookmarkEnd w:id="670"/>
            <w:bookmarkEnd w:id="816"/>
            <w:bookmarkEnd w:id="817"/>
            <w:bookmarkEnd w:id="818"/>
            <w:bookmarkEnd w:id="819"/>
            <w:bookmarkEnd w:id="820"/>
            <w:bookmarkEnd w:id="821"/>
            <w:bookmarkEnd w:id="822"/>
            <w:bookmarkEnd w:id="823"/>
            <w:bookmarkEnd w:id="824"/>
            <w:bookmarkEnd w:id="825"/>
            <w:r w:rsidRPr="00203156">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826"/>
            <w:r w:rsidRPr="00203156">
              <w:t xml:space="preserve"> </w:t>
            </w:r>
            <w:bookmarkEnd w:id="827"/>
            <w:bookmarkEnd w:id="828"/>
          </w:p>
        </w:tc>
      </w:tr>
    </w:tbl>
    <w:p w14:paraId="5067EF7F"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3E5BBAAC" w14:textId="77777777" w:rsidR="00FA0919" w:rsidRPr="00203156" w:rsidRDefault="00FA0919" w:rsidP="002D48F5">
      <w:pPr>
        <w:spacing w:before="240" w:after="240"/>
      </w:pPr>
      <w:r w:rsidRPr="00203156">
        <w:rPr>
          <w:b/>
          <w:bCs/>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0DDDE08D" w14:textId="77777777">
        <w:trPr>
          <w:trHeight w:val="20"/>
        </w:trPr>
        <w:tc>
          <w:tcPr>
            <w:tcW w:w="1170" w:type="dxa"/>
          </w:tcPr>
          <w:p w14:paraId="601522A9" w14:textId="77777777" w:rsidR="00FA0919" w:rsidRPr="00203156" w:rsidRDefault="00FA0919" w:rsidP="002D48F5">
            <w:pPr>
              <w:spacing w:before="60" w:after="60"/>
              <w:jc w:val="left"/>
              <w:rPr>
                <w:b/>
              </w:rPr>
            </w:pPr>
            <w:r w:rsidRPr="00203156">
              <w:rPr>
                <w:b/>
              </w:rPr>
              <w:t>1.</w:t>
            </w:r>
          </w:p>
        </w:tc>
        <w:tc>
          <w:tcPr>
            <w:tcW w:w="7740" w:type="dxa"/>
          </w:tcPr>
          <w:p w14:paraId="25DFA6DB"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bCs/>
                <w:i/>
                <w:iCs/>
              </w:rPr>
              <w:t>site location</w:t>
            </w:r>
            <w:r w:rsidRPr="00203156">
              <w:rPr>
                <w:i/>
                <w:iCs/>
              </w:rPr>
              <w:t>]</w:t>
            </w:r>
          </w:p>
          <w:p w14:paraId="1010E3E5" w14:textId="77777777" w:rsidR="00FA0919" w:rsidRPr="00203156" w:rsidRDefault="00FA0919" w:rsidP="002D48F5">
            <w:pPr>
              <w:spacing w:before="60" w:after="60"/>
              <w:ind w:right="-72"/>
              <w:rPr>
                <w:i/>
                <w:iCs/>
              </w:rPr>
            </w:pPr>
          </w:p>
          <w:p w14:paraId="6B71F556" w14:textId="12FB90F0" w:rsidR="00FA0919" w:rsidRPr="00203156" w:rsidRDefault="00FA0919" w:rsidP="001F28A9">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FA0919" w:rsidRPr="00203156" w14:paraId="27B2E235" w14:textId="77777777">
        <w:trPr>
          <w:trHeight w:val="20"/>
        </w:trPr>
        <w:tc>
          <w:tcPr>
            <w:tcW w:w="1170" w:type="dxa"/>
          </w:tcPr>
          <w:p w14:paraId="1F843241" w14:textId="77777777" w:rsidR="00FA0919" w:rsidRPr="00203156" w:rsidRDefault="00FA0919">
            <w:pPr>
              <w:spacing w:before="60" w:after="60"/>
              <w:jc w:val="left"/>
              <w:rPr>
                <w:b/>
              </w:rPr>
            </w:pPr>
            <w:r w:rsidRPr="00203156">
              <w:rPr>
                <w:b/>
              </w:rPr>
              <w:t>3.</w:t>
            </w:r>
          </w:p>
        </w:tc>
        <w:tc>
          <w:tcPr>
            <w:tcW w:w="7740" w:type="dxa"/>
          </w:tcPr>
          <w:p w14:paraId="2D88B8E9"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712A9F8E" w14:textId="280DC46D" w:rsidR="004C260A" w:rsidRPr="00203156" w:rsidRDefault="004C260A" w:rsidP="00435B09">
            <w:pPr>
              <w:pStyle w:val="P3Header1-Clauses"/>
              <w:numPr>
                <w:ilvl w:val="0"/>
                <w:numId w:val="12"/>
              </w:numPr>
              <w:tabs>
                <w:tab w:val="clear" w:pos="972"/>
                <w:tab w:val="clear" w:pos="1038"/>
              </w:tabs>
              <w:ind w:left="646" w:hanging="609"/>
              <w:rPr>
                <w:color w:val="000000"/>
                <w:lang w:val="en-US"/>
              </w:rPr>
            </w:pPr>
            <w:r w:rsidRPr="00203156">
              <w:rPr>
                <w:color w:val="000000"/>
                <w:lang w:val="en-US"/>
              </w:rPr>
              <w:t>the ES Management Strategies and Implementation Plans; and</w:t>
            </w:r>
          </w:p>
          <w:p w14:paraId="7B9BEBD2" w14:textId="1D445786" w:rsidR="00FA0919" w:rsidRPr="00203156" w:rsidRDefault="004C260A" w:rsidP="00435B09">
            <w:pPr>
              <w:pStyle w:val="P3Header1-Clauses"/>
              <w:numPr>
                <w:ilvl w:val="0"/>
                <w:numId w:val="12"/>
              </w:numPr>
              <w:tabs>
                <w:tab w:val="clear" w:pos="972"/>
                <w:tab w:val="clear" w:pos="1038"/>
              </w:tabs>
              <w:ind w:left="646" w:hanging="609"/>
            </w:pPr>
            <w:r w:rsidRPr="00203156">
              <w:rPr>
                <w:color w:val="000000"/>
                <w:lang w:val="en-US"/>
              </w:rPr>
              <w:t xml:space="preserve"> Code of Conduct (ES). </w:t>
            </w:r>
          </w:p>
        </w:tc>
      </w:tr>
      <w:tr w:rsidR="00FA0919" w:rsidRPr="00203156" w14:paraId="373ADCBD" w14:textId="77777777">
        <w:trPr>
          <w:trHeight w:val="20"/>
        </w:trPr>
        <w:tc>
          <w:tcPr>
            <w:tcW w:w="1170" w:type="dxa"/>
          </w:tcPr>
          <w:p w14:paraId="149CDC1B" w14:textId="77777777" w:rsidR="00FA0919" w:rsidRPr="00203156" w:rsidRDefault="00FA0919" w:rsidP="002D48F5">
            <w:pPr>
              <w:spacing w:before="60" w:after="60"/>
              <w:jc w:val="left"/>
              <w:rPr>
                <w:b/>
              </w:rPr>
            </w:pPr>
            <w:r w:rsidRPr="00203156">
              <w:rPr>
                <w:b/>
              </w:rPr>
              <w:t>4.</w:t>
            </w:r>
          </w:p>
        </w:tc>
        <w:tc>
          <w:tcPr>
            <w:tcW w:w="7740" w:type="dxa"/>
          </w:tcPr>
          <w:p w14:paraId="60B4AAE8" w14:textId="77777777" w:rsidR="00FA0919" w:rsidRPr="00203156" w:rsidRDefault="00FA0919" w:rsidP="002D48F5">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bCs/>
                <w:i/>
                <w:iCs/>
              </w:rPr>
              <w:t>language</w:t>
            </w:r>
            <w:r w:rsidRPr="00203156">
              <w:rPr>
                <w:i/>
                <w:iCs/>
              </w:rPr>
              <w:t>]</w:t>
            </w:r>
          </w:p>
          <w:p w14:paraId="0E0D81D7" w14:textId="77777777" w:rsidR="00FA0919" w:rsidRPr="00203156" w:rsidRDefault="00FA0919" w:rsidP="002D48F5">
            <w:pPr>
              <w:spacing w:before="60" w:after="60"/>
              <w:ind w:right="-72"/>
            </w:pPr>
          </w:p>
        </w:tc>
      </w:tr>
      <w:tr w:rsidR="00FA0919" w:rsidRPr="00203156" w14:paraId="19C09859" w14:textId="77777777">
        <w:trPr>
          <w:trHeight w:val="20"/>
        </w:trPr>
        <w:tc>
          <w:tcPr>
            <w:tcW w:w="1170" w:type="dxa"/>
          </w:tcPr>
          <w:p w14:paraId="68330B03" w14:textId="77777777" w:rsidR="00FA0919" w:rsidRPr="00203156" w:rsidRDefault="00FA0919" w:rsidP="002D48F5">
            <w:pPr>
              <w:spacing w:before="60" w:after="60"/>
              <w:jc w:val="left"/>
              <w:rPr>
                <w:b/>
              </w:rPr>
            </w:pPr>
            <w:r w:rsidRPr="00203156">
              <w:rPr>
                <w:b/>
              </w:rPr>
              <w:t>5.</w:t>
            </w:r>
          </w:p>
        </w:tc>
        <w:tc>
          <w:tcPr>
            <w:tcW w:w="7740" w:type="dxa"/>
          </w:tcPr>
          <w:p w14:paraId="093A4F74"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 xml:space="preserve">] </w:t>
            </w:r>
          </w:p>
          <w:p w14:paraId="1D06D50F" w14:textId="77777777" w:rsidR="00FA0919" w:rsidRPr="00203156" w:rsidRDefault="00FA0919" w:rsidP="002D48F5">
            <w:pPr>
              <w:spacing w:before="60" w:after="60"/>
              <w:ind w:right="-72"/>
            </w:pPr>
          </w:p>
          <w:p w14:paraId="2A28519B" w14:textId="77777777" w:rsidR="00FA0919" w:rsidRPr="00203156" w:rsidRDefault="00FA0919" w:rsidP="002D48F5">
            <w:pPr>
              <w:spacing w:before="60" w:after="60"/>
              <w:ind w:right="-72"/>
              <w:rPr>
                <w:i/>
                <w:iCs/>
              </w:rPr>
            </w:pPr>
            <w:r w:rsidRPr="00203156">
              <w:t xml:space="preserve">The address of the Contractor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w:t>
            </w:r>
          </w:p>
          <w:p w14:paraId="67CF60C7" w14:textId="77777777" w:rsidR="00FA0919" w:rsidRPr="00203156" w:rsidRDefault="00FA0919" w:rsidP="002D48F5">
            <w:pPr>
              <w:spacing w:before="60" w:after="60"/>
              <w:ind w:right="-72"/>
            </w:pPr>
          </w:p>
        </w:tc>
      </w:tr>
      <w:tr w:rsidR="00FA0919" w:rsidRPr="00203156" w14:paraId="1C91859B" w14:textId="77777777">
        <w:trPr>
          <w:trHeight w:val="20"/>
        </w:trPr>
        <w:tc>
          <w:tcPr>
            <w:tcW w:w="1170" w:type="dxa"/>
          </w:tcPr>
          <w:p w14:paraId="0CA150F2" w14:textId="77777777" w:rsidR="00FA0919" w:rsidRPr="00203156" w:rsidRDefault="00FA0919" w:rsidP="002D48F5">
            <w:pPr>
              <w:spacing w:before="60" w:after="60"/>
              <w:jc w:val="left"/>
              <w:rPr>
                <w:b/>
              </w:rPr>
            </w:pPr>
            <w:r w:rsidRPr="00203156">
              <w:rPr>
                <w:b/>
              </w:rPr>
              <w:t>6.</w:t>
            </w:r>
          </w:p>
        </w:tc>
        <w:tc>
          <w:tcPr>
            <w:tcW w:w="7740" w:type="dxa"/>
          </w:tcPr>
          <w:p w14:paraId="23AB19C0" w14:textId="77777777" w:rsidR="00FA0919" w:rsidRPr="00203156" w:rsidRDefault="00FA0919" w:rsidP="002D48F5">
            <w:pPr>
              <w:spacing w:before="60" w:after="60"/>
              <w:ind w:right="-72"/>
              <w:rPr>
                <w:i/>
                <w:iCs/>
              </w:rPr>
            </w:pPr>
            <w:r w:rsidRPr="00203156">
              <w:t xml:space="preserve">Dispute Resolution Method used: </w:t>
            </w:r>
            <w:r w:rsidRPr="00203156">
              <w:rPr>
                <w:i/>
                <w:iCs/>
              </w:rPr>
              <w:t xml:space="preserve">[insert either </w:t>
            </w:r>
            <w:r w:rsidRPr="00203156">
              <w:rPr>
                <w:b/>
                <w:bCs/>
                <w:i/>
                <w:iCs/>
              </w:rPr>
              <w:t>DRB</w:t>
            </w:r>
            <w:r w:rsidRPr="00203156">
              <w:rPr>
                <w:i/>
                <w:iCs/>
              </w:rPr>
              <w:t xml:space="preserve"> or </w:t>
            </w:r>
            <w:r w:rsidRPr="00203156">
              <w:rPr>
                <w:b/>
                <w:bCs/>
                <w:i/>
                <w:iCs/>
              </w:rPr>
              <w:t>DRE</w:t>
            </w:r>
            <w:r w:rsidRPr="00203156">
              <w:rPr>
                <w:i/>
                <w:iCs/>
              </w:rPr>
              <w:t xml:space="preserve">] </w:t>
            </w:r>
          </w:p>
          <w:p w14:paraId="76079950" w14:textId="77777777" w:rsidR="00FA0919" w:rsidRPr="00203156" w:rsidRDefault="00FA0919" w:rsidP="002D48F5">
            <w:pPr>
              <w:spacing w:before="60" w:after="60"/>
              <w:ind w:right="-72"/>
            </w:pPr>
          </w:p>
        </w:tc>
      </w:tr>
      <w:tr w:rsidR="00FA0919" w:rsidRPr="00203156" w14:paraId="75F08741" w14:textId="77777777">
        <w:trPr>
          <w:trHeight w:val="20"/>
        </w:trPr>
        <w:tc>
          <w:tcPr>
            <w:tcW w:w="1170" w:type="dxa"/>
          </w:tcPr>
          <w:p w14:paraId="15BF4262" w14:textId="54ECEDD9" w:rsidR="00FA0919" w:rsidRPr="00203156" w:rsidRDefault="00FA0919" w:rsidP="002D48F5">
            <w:pPr>
              <w:spacing w:before="60" w:after="60"/>
              <w:jc w:val="left"/>
              <w:rPr>
                <w:b/>
              </w:rPr>
            </w:pPr>
            <w:r w:rsidRPr="00203156">
              <w:rPr>
                <w:b/>
              </w:rPr>
              <w:t>6.1</w:t>
            </w:r>
          </w:p>
        </w:tc>
        <w:tc>
          <w:tcPr>
            <w:tcW w:w="7740" w:type="dxa"/>
          </w:tcPr>
          <w:p w14:paraId="6562707B" w14:textId="77777777" w:rsidR="00FA0919" w:rsidRPr="00203156" w:rsidRDefault="00FA0919" w:rsidP="002D48F5">
            <w:pPr>
              <w:spacing w:before="60" w:after="60"/>
              <w:ind w:right="-72"/>
              <w:rPr>
                <w:i/>
                <w:iCs/>
              </w:rPr>
            </w:pPr>
            <w:r w:rsidRPr="00203156">
              <w:t xml:space="preserve">The Appointing Authority is: </w:t>
            </w:r>
            <w:r w:rsidRPr="00203156">
              <w:rPr>
                <w:i/>
                <w:iCs/>
              </w:rPr>
              <w:t xml:space="preserve">[insert </w:t>
            </w:r>
            <w:r w:rsidRPr="00203156">
              <w:rPr>
                <w:b/>
                <w:i/>
                <w:iCs/>
              </w:rPr>
              <w:t>name</w:t>
            </w:r>
            <w:r w:rsidRPr="00203156">
              <w:rPr>
                <w:i/>
                <w:iCs/>
              </w:rPr>
              <w:t xml:space="preserve">]  </w:t>
            </w:r>
          </w:p>
          <w:p w14:paraId="0C821872" w14:textId="77777777" w:rsidR="00FA0919" w:rsidRPr="00203156" w:rsidRDefault="00FA0919" w:rsidP="002D48F5">
            <w:pPr>
              <w:spacing w:before="60" w:after="60"/>
              <w:ind w:right="-72"/>
            </w:pPr>
          </w:p>
        </w:tc>
      </w:tr>
      <w:tr w:rsidR="00FA0919" w:rsidRPr="00203156" w14:paraId="3DB73118" w14:textId="77777777">
        <w:trPr>
          <w:trHeight w:val="20"/>
        </w:trPr>
        <w:tc>
          <w:tcPr>
            <w:tcW w:w="1170" w:type="dxa"/>
          </w:tcPr>
          <w:p w14:paraId="2781D182" w14:textId="77777777" w:rsidR="00FA0919" w:rsidRPr="00203156" w:rsidRDefault="00FA0919" w:rsidP="002D48F5">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6.2.3</w:t>
            </w:r>
          </w:p>
        </w:tc>
        <w:tc>
          <w:tcPr>
            <w:tcW w:w="7740" w:type="dxa"/>
          </w:tcPr>
          <w:p w14:paraId="3A4F3CAC" w14:textId="77777777" w:rsidR="00FA0919" w:rsidRPr="00203156" w:rsidRDefault="00FA0919" w:rsidP="002D48F5">
            <w:pPr>
              <w:spacing w:before="60" w:after="60"/>
              <w:ind w:right="-72"/>
              <w:rPr>
                <w:i/>
                <w:iCs/>
              </w:rPr>
            </w:pPr>
            <w:r w:rsidRPr="00203156">
              <w:t xml:space="preserve">Arbitration Proceedings shall be conducted in accordance with the following rules of procedure: </w:t>
            </w:r>
            <w:r w:rsidRPr="00203156">
              <w:rPr>
                <w:i/>
                <w:iCs/>
              </w:rPr>
              <w:t xml:space="preserve">[insert which </w:t>
            </w:r>
            <w:r w:rsidRPr="00203156">
              <w:rPr>
                <w:b/>
                <w:bCs/>
                <w:i/>
                <w:iCs/>
              </w:rPr>
              <w:t>set of rules</w:t>
            </w:r>
            <w:r w:rsidRPr="00203156">
              <w:rPr>
                <w:i/>
                <w:iCs/>
              </w:rPr>
              <w:t xml:space="preserve"> is to be used]</w:t>
            </w:r>
          </w:p>
          <w:p w14:paraId="0CD7612A" w14:textId="77777777" w:rsidR="00FA0919" w:rsidRPr="00203156" w:rsidRDefault="00FA0919" w:rsidP="002D48F5">
            <w:pPr>
              <w:spacing w:before="60" w:after="60"/>
              <w:ind w:right="-72"/>
            </w:pPr>
          </w:p>
        </w:tc>
      </w:tr>
      <w:tr w:rsidR="00FA0919" w:rsidRPr="00203156" w14:paraId="51E9DBF0" w14:textId="77777777">
        <w:tc>
          <w:tcPr>
            <w:tcW w:w="1170" w:type="dxa"/>
          </w:tcPr>
          <w:p w14:paraId="4CB52CBF" w14:textId="77777777" w:rsidR="00FA0919" w:rsidRPr="00203156" w:rsidRDefault="00FA0919" w:rsidP="002D48F5">
            <w:pPr>
              <w:spacing w:before="60" w:after="60"/>
              <w:jc w:val="left"/>
              <w:rPr>
                <w:b/>
              </w:rPr>
            </w:pPr>
            <w:r w:rsidRPr="00203156">
              <w:rPr>
                <w:b/>
              </w:rPr>
              <w:t>10.1</w:t>
            </w:r>
          </w:p>
        </w:tc>
        <w:tc>
          <w:tcPr>
            <w:tcW w:w="7740" w:type="dxa"/>
          </w:tcPr>
          <w:p w14:paraId="5D827E5E" w14:textId="77777777"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r w:rsidR="00347CE2" w:rsidRPr="00203156">
              <w:rPr>
                <w:i/>
                <w:iCs/>
              </w:rPr>
              <w:t>`</w:t>
            </w:r>
          </w:p>
          <w:p w14:paraId="7236B3F6" w14:textId="77777777" w:rsidR="00FA0919" w:rsidRPr="00203156" w:rsidRDefault="00FA0919" w:rsidP="002D48F5">
            <w:pPr>
              <w:spacing w:before="60" w:after="60"/>
              <w:ind w:right="-72"/>
              <w:rPr>
                <w:i/>
                <w:iCs/>
              </w:rPr>
            </w:pPr>
          </w:p>
          <w:p w14:paraId="7E7B0E8B" w14:textId="31A59184" w:rsidR="00FA0919" w:rsidRPr="00203156" w:rsidRDefault="00FA0919" w:rsidP="001F28A9">
            <w:pPr>
              <w:spacing w:before="60" w:after="60"/>
              <w:ind w:right="-72"/>
            </w:pPr>
            <w:r w:rsidRPr="00203156">
              <w:rPr>
                <w:i/>
                <w:iCs/>
              </w:rPr>
              <w:t>[The recommended number of days is between 45 and 60, depending on local circumstances.]</w:t>
            </w:r>
          </w:p>
        </w:tc>
      </w:tr>
      <w:tr w:rsidR="00FA0919" w:rsidRPr="00203156" w14:paraId="5EA7A486" w14:textId="77777777">
        <w:tc>
          <w:tcPr>
            <w:tcW w:w="1170" w:type="dxa"/>
          </w:tcPr>
          <w:p w14:paraId="27300B1D" w14:textId="77777777" w:rsidR="00FA0919" w:rsidRPr="00203156" w:rsidRDefault="00FA0919" w:rsidP="002D48F5">
            <w:pPr>
              <w:spacing w:before="60" w:after="60"/>
              <w:jc w:val="left"/>
              <w:rPr>
                <w:b/>
              </w:rPr>
            </w:pPr>
            <w:r w:rsidRPr="00203156">
              <w:rPr>
                <w:b/>
              </w:rPr>
              <w:t>10.2</w:t>
            </w:r>
          </w:p>
        </w:tc>
        <w:tc>
          <w:tcPr>
            <w:tcW w:w="7740" w:type="dxa"/>
          </w:tcPr>
          <w:p w14:paraId="6F7E62F8" w14:textId="0D601BFC" w:rsidR="00FA0919" w:rsidRPr="00203156" w:rsidRDefault="00FA0919" w:rsidP="001F28A9">
            <w:pPr>
              <w:spacing w:before="60" w:after="60"/>
              <w:ind w:right="-72"/>
            </w:pPr>
            <w:r w:rsidRPr="00203156">
              <w:t xml:space="preserve">The Time Schedule for the achievement of specific Service Levels is: </w:t>
            </w:r>
            <w:r w:rsidRPr="00203156">
              <w:rPr>
                <w:i/>
                <w:iCs/>
              </w:rPr>
              <w:t xml:space="preserve">[insert </w:t>
            </w:r>
            <w:r w:rsidRPr="00203156">
              <w:rPr>
                <w:b/>
                <w:bCs/>
                <w:i/>
                <w:iCs/>
              </w:rPr>
              <w:t>date</w:t>
            </w:r>
            <w:r w:rsidRPr="00203156">
              <w:rPr>
                <w:i/>
                <w:iCs/>
              </w:rPr>
              <w:t xml:space="preserve"> or indicate in which section or annex of the Contract the Time Schedule is presented]</w:t>
            </w:r>
          </w:p>
        </w:tc>
      </w:tr>
      <w:tr w:rsidR="00FA0919" w:rsidRPr="00203156" w14:paraId="13550501" w14:textId="77777777" w:rsidTr="004570F3">
        <w:tc>
          <w:tcPr>
            <w:tcW w:w="1170" w:type="dxa"/>
            <w:shd w:val="clear" w:color="auto" w:fill="auto"/>
          </w:tcPr>
          <w:p w14:paraId="605FA030" w14:textId="77777777" w:rsidR="00FA0919" w:rsidRPr="00203156" w:rsidRDefault="00FA0919" w:rsidP="002D48F5">
            <w:pPr>
              <w:spacing w:before="60" w:after="60"/>
              <w:jc w:val="left"/>
              <w:rPr>
                <w:b/>
              </w:rPr>
            </w:pPr>
            <w:r w:rsidRPr="00203156">
              <w:rPr>
                <w:b/>
              </w:rPr>
              <w:t>12.1</w:t>
            </w:r>
          </w:p>
        </w:tc>
        <w:tc>
          <w:tcPr>
            <w:tcW w:w="7740" w:type="dxa"/>
            <w:shd w:val="clear" w:color="auto" w:fill="auto"/>
          </w:tcPr>
          <w:p w14:paraId="4F9146C6" w14:textId="686D2F8E" w:rsidR="00FA0919" w:rsidRPr="00203156" w:rsidRDefault="00347CE2" w:rsidP="002D48F5">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bCs/>
                <w:i/>
                <w:iCs/>
              </w:rPr>
              <w:t>specific major activities</w:t>
            </w:r>
            <w:r w:rsidRPr="00203156">
              <w:rPr>
                <w:rFonts w:cs="Arial"/>
                <w:i/>
                <w:iCs/>
              </w:rPr>
              <w:t xml:space="preserve"> or </w:t>
            </w:r>
            <w:r w:rsidRPr="00203156">
              <w:rPr>
                <w:rFonts w:cs="Arial"/>
                <w:b/>
                <w:bCs/>
                <w:i/>
                <w:iCs/>
              </w:rPr>
              <w:t>works</w:t>
            </w:r>
            <w:r w:rsidRPr="00203156">
              <w:rPr>
                <w:rFonts w:cs="Arial"/>
                <w:i/>
                <w:iCs/>
              </w:rPr>
              <w:t xml:space="preserve"> required under the contract]</w:t>
            </w:r>
          </w:p>
        </w:tc>
      </w:tr>
      <w:tr w:rsidR="00FA0919" w:rsidRPr="00203156" w14:paraId="4B2C8A02" w14:textId="77777777">
        <w:tc>
          <w:tcPr>
            <w:tcW w:w="1170" w:type="dxa"/>
          </w:tcPr>
          <w:p w14:paraId="3FADC07E" w14:textId="77777777" w:rsidR="00FA0919" w:rsidRPr="00203156" w:rsidRDefault="00FA0919" w:rsidP="002D48F5">
            <w:pPr>
              <w:spacing w:before="60" w:after="60"/>
              <w:jc w:val="left"/>
              <w:rPr>
                <w:b/>
              </w:rPr>
            </w:pPr>
            <w:r w:rsidRPr="00203156">
              <w:rPr>
                <w:b/>
              </w:rPr>
              <w:t>12.2</w:t>
            </w:r>
          </w:p>
        </w:tc>
        <w:tc>
          <w:tcPr>
            <w:tcW w:w="7740" w:type="dxa"/>
          </w:tcPr>
          <w:p w14:paraId="07BE8668" w14:textId="77777777" w:rsidR="00FA0919" w:rsidRPr="00203156" w:rsidRDefault="00FA0919" w:rsidP="002D48F5">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bCs/>
                <w:i/>
                <w:iCs/>
              </w:rPr>
              <w:t>number</w:t>
            </w:r>
            <w:r w:rsidRPr="00203156">
              <w:rPr>
                <w:i/>
                <w:iCs/>
              </w:rPr>
              <w:t>]</w:t>
            </w:r>
            <w:r w:rsidRPr="00203156">
              <w:t xml:space="preserve"> percentage of the contract value: </w:t>
            </w:r>
            <w:r w:rsidRPr="00203156">
              <w:rPr>
                <w:i/>
                <w:iCs/>
              </w:rPr>
              <w:t xml:space="preserve">[list the </w:t>
            </w:r>
            <w:r w:rsidRPr="00203156">
              <w:rPr>
                <w:b/>
                <w:bCs/>
                <w:i/>
                <w:iCs/>
              </w:rPr>
              <w:t>generic description of Works and Services</w:t>
            </w:r>
            <w:r w:rsidRPr="00203156">
              <w:rPr>
                <w:i/>
                <w:iCs/>
              </w:rPr>
              <w:t xml:space="preserve"> allowed to be subcontracted]</w:t>
            </w:r>
          </w:p>
          <w:p w14:paraId="3336F516" w14:textId="77777777" w:rsidR="00FA0919" w:rsidRPr="00203156" w:rsidRDefault="00FA0919" w:rsidP="002D48F5">
            <w:pPr>
              <w:spacing w:before="60" w:after="60"/>
              <w:ind w:right="-72"/>
            </w:pPr>
          </w:p>
          <w:p w14:paraId="66CC6ADD" w14:textId="7CF71633" w:rsidR="00FA0919" w:rsidRPr="00203156" w:rsidRDefault="00FA0919" w:rsidP="001F28A9">
            <w:pPr>
              <w:spacing w:before="60" w:after="60"/>
              <w:ind w:right="-72"/>
              <w:rPr>
                <w:i/>
                <w:iCs/>
              </w:rPr>
            </w:pPr>
            <w:r w:rsidRPr="00203156">
              <w:rPr>
                <w:b/>
                <w:bCs/>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FA0919" w:rsidRPr="00203156" w14:paraId="35F93D0D" w14:textId="77777777">
        <w:tc>
          <w:tcPr>
            <w:tcW w:w="1170" w:type="dxa"/>
          </w:tcPr>
          <w:p w14:paraId="06B753E2" w14:textId="77777777" w:rsidR="00FA0919" w:rsidRPr="00203156" w:rsidRDefault="00FA0919" w:rsidP="002D48F5">
            <w:pPr>
              <w:spacing w:before="60" w:after="60"/>
              <w:jc w:val="left"/>
              <w:rPr>
                <w:b/>
              </w:rPr>
            </w:pPr>
            <w:r w:rsidRPr="00203156">
              <w:rPr>
                <w:b/>
              </w:rPr>
              <w:t>14.2</w:t>
            </w:r>
          </w:p>
        </w:tc>
        <w:tc>
          <w:tcPr>
            <w:tcW w:w="7740" w:type="dxa"/>
          </w:tcPr>
          <w:p w14:paraId="4219C0D2" w14:textId="77777777" w:rsidR="00FA0919" w:rsidRPr="00203156" w:rsidRDefault="00FA0919" w:rsidP="002D48F5">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bCs/>
                <w:i/>
                <w:iCs/>
              </w:rPr>
              <w:t>date</w:t>
            </w:r>
            <w:r w:rsidRPr="00203156">
              <w:rPr>
                <w:i/>
                <w:iCs/>
              </w:rPr>
              <w:t xml:space="preserve"> here]</w:t>
            </w:r>
          </w:p>
          <w:p w14:paraId="71070935" w14:textId="77777777" w:rsidR="00FA0919" w:rsidRPr="00203156" w:rsidRDefault="00FA0919" w:rsidP="002D48F5">
            <w:pPr>
              <w:spacing w:before="60" w:after="60"/>
              <w:ind w:right="-72"/>
              <w:rPr>
                <w:i/>
                <w:iCs/>
              </w:rPr>
            </w:pPr>
          </w:p>
        </w:tc>
      </w:tr>
      <w:tr w:rsidR="00A0004A" w:rsidRPr="00203156" w14:paraId="74EF445D" w14:textId="77777777">
        <w:tc>
          <w:tcPr>
            <w:tcW w:w="1170" w:type="dxa"/>
          </w:tcPr>
          <w:p w14:paraId="28EFE49F" w14:textId="77777777" w:rsidR="00A0004A" w:rsidRPr="00203156" w:rsidRDefault="00A0004A" w:rsidP="00A0004A">
            <w:pPr>
              <w:spacing w:before="60" w:after="60"/>
              <w:jc w:val="left"/>
              <w:rPr>
                <w:b/>
              </w:rPr>
            </w:pPr>
            <w:r w:rsidRPr="00203156">
              <w:rPr>
                <w:b/>
              </w:rPr>
              <w:t>21.</w:t>
            </w:r>
          </w:p>
        </w:tc>
        <w:tc>
          <w:tcPr>
            <w:tcW w:w="7740" w:type="dxa"/>
          </w:tcPr>
          <w:p w14:paraId="1622667B" w14:textId="77777777" w:rsidR="00A0004A" w:rsidRPr="00203156" w:rsidRDefault="00A0004A" w:rsidP="00A0004A">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bCs/>
                <w:i/>
                <w:iCs/>
              </w:rPr>
              <w:t>listing of Rehabilitation Works</w:t>
            </w:r>
            <w:r w:rsidRPr="00203156">
              <w:rPr>
                <w:i/>
                <w:iCs/>
              </w:rPr>
              <w:t>]</w:t>
            </w:r>
          </w:p>
          <w:p w14:paraId="40C2316F" w14:textId="77777777" w:rsidR="00A0004A" w:rsidRPr="00203156" w:rsidRDefault="00A0004A" w:rsidP="00A0004A">
            <w:pPr>
              <w:spacing w:before="60" w:after="60"/>
              <w:ind w:right="-72"/>
            </w:pPr>
          </w:p>
        </w:tc>
      </w:tr>
      <w:tr w:rsidR="00A0004A" w:rsidRPr="00203156" w14:paraId="3CB5EC27" w14:textId="77777777">
        <w:tc>
          <w:tcPr>
            <w:tcW w:w="1170" w:type="dxa"/>
          </w:tcPr>
          <w:p w14:paraId="1A1EAA36"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25748800" w14:textId="77777777" w:rsidR="00A0004A" w:rsidRPr="00203156" w:rsidRDefault="00A0004A" w:rsidP="00A0004A">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bCs/>
                <w:i/>
                <w:iCs/>
              </w:rPr>
              <w:t>listing of Improvement Work</w:t>
            </w:r>
            <w:r w:rsidRPr="00203156">
              <w:rPr>
                <w:i/>
                <w:iCs/>
              </w:rPr>
              <w:t>s]</w:t>
            </w:r>
          </w:p>
          <w:p w14:paraId="02922C30" w14:textId="77777777" w:rsidR="00A0004A" w:rsidRPr="00203156" w:rsidRDefault="00A0004A" w:rsidP="00A0004A">
            <w:pPr>
              <w:spacing w:before="60" w:after="60"/>
              <w:ind w:right="-72"/>
            </w:pPr>
          </w:p>
        </w:tc>
      </w:tr>
      <w:tr w:rsidR="00A0004A" w:rsidRPr="00203156" w14:paraId="42F0FC8C" w14:textId="77777777">
        <w:tc>
          <w:tcPr>
            <w:tcW w:w="1170" w:type="dxa"/>
          </w:tcPr>
          <w:p w14:paraId="2A316F49"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25.2</w:t>
            </w:r>
          </w:p>
        </w:tc>
        <w:tc>
          <w:tcPr>
            <w:tcW w:w="7740" w:type="dxa"/>
          </w:tcPr>
          <w:p w14:paraId="45870934" w14:textId="3B95111E" w:rsidR="00A0004A" w:rsidRPr="00203156" w:rsidRDefault="00A0004A" w:rsidP="00A0004A">
            <w:pPr>
              <w:spacing w:before="60" w:after="60"/>
              <w:ind w:right="-72"/>
              <w:rPr>
                <w:i/>
                <w:iCs/>
              </w:rPr>
            </w:pPr>
            <w:r w:rsidRPr="00203156">
              <w:t xml:space="preserve">The Contractor shall establish a </w:t>
            </w:r>
            <w:r w:rsidR="0057576B" w:rsidRPr="00203156">
              <w:t>Self-Control</w:t>
            </w:r>
            <w:r w:rsidRPr="00203156">
              <w:t xml:space="preserve"> Unit </w:t>
            </w:r>
            <w:r w:rsidRPr="00203156">
              <w:rPr>
                <w:i/>
                <w:iCs/>
              </w:rPr>
              <w:t>[insert “not” after “shall” if this Unit is not required]</w:t>
            </w:r>
          </w:p>
          <w:p w14:paraId="6878E6E1" w14:textId="77777777" w:rsidR="00A0004A" w:rsidRPr="00203156" w:rsidRDefault="00A0004A" w:rsidP="00A0004A">
            <w:pPr>
              <w:spacing w:before="60" w:after="60"/>
              <w:ind w:right="-72"/>
              <w:rPr>
                <w:i/>
                <w:iCs/>
              </w:rPr>
            </w:pPr>
          </w:p>
          <w:p w14:paraId="013E4186" w14:textId="77777777" w:rsidR="00A0004A" w:rsidRPr="00203156" w:rsidRDefault="00A0004A" w:rsidP="00A0004A">
            <w:pPr>
              <w:spacing w:before="60" w:after="60"/>
              <w:ind w:right="-72"/>
              <w:rPr>
                <w:i/>
                <w:iCs/>
              </w:rPr>
            </w:pPr>
            <w:r w:rsidRPr="00203156">
              <w:rPr>
                <w:i/>
                <w:iCs/>
              </w:rPr>
              <w:t>[Note:  The Self-control Unit should always be required, except for very small contracts.]</w:t>
            </w:r>
          </w:p>
          <w:p w14:paraId="4C6467DA" w14:textId="77777777" w:rsidR="00A0004A" w:rsidRPr="00203156" w:rsidRDefault="00A0004A" w:rsidP="00A0004A">
            <w:pPr>
              <w:spacing w:before="60" w:after="60"/>
              <w:ind w:right="-72"/>
            </w:pPr>
          </w:p>
        </w:tc>
      </w:tr>
      <w:tr w:rsidR="00A0004A" w:rsidRPr="00203156" w14:paraId="32B18EE9" w14:textId="77777777">
        <w:tc>
          <w:tcPr>
            <w:tcW w:w="1170" w:type="dxa"/>
          </w:tcPr>
          <w:p w14:paraId="321570CF" w14:textId="6CF891DE" w:rsidR="00A0004A" w:rsidRPr="00203156" w:rsidRDefault="008F636D"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 xml:space="preserve">32.2 </w:t>
            </w:r>
          </w:p>
        </w:tc>
        <w:tc>
          <w:tcPr>
            <w:tcW w:w="7740" w:type="dxa"/>
          </w:tcPr>
          <w:p w14:paraId="1D1DF010" w14:textId="3268A4AD" w:rsidR="008F636D" w:rsidRPr="008F636D" w:rsidRDefault="008F636D" w:rsidP="008F636D">
            <w:pPr>
              <w:spacing w:before="60" w:after="60"/>
              <w:ind w:right="-72"/>
              <w:rPr>
                <w:bCs/>
                <w:szCs w:val="24"/>
                <w:lang w:val="en-GB"/>
              </w:rPr>
            </w:pPr>
            <w:r w:rsidRPr="008F636D">
              <w:rPr>
                <w:bCs/>
                <w:szCs w:val="24"/>
                <w:lang w:val="en-GB"/>
              </w:rPr>
              <w:t xml:space="preserve">Small-scale restorations or repairs of damage caused by such events are to be carried out and paid for by the Contractor, up to </w:t>
            </w:r>
          </w:p>
          <w:p w14:paraId="208F63F7" w14:textId="3E67DE95" w:rsidR="008F636D" w:rsidRPr="008F636D" w:rsidRDefault="008F636D" w:rsidP="00435B09">
            <w:pPr>
              <w:numPr>
                <w:ilvl w:val="0"/>
                <w:numId w:val="129"/>
              </w:numPr>
              <w:spacing w:before="60" w:after="60"/>
              <w:ind w:right="-72"/>
              <w:contextualSpacing/>
              <w:rPr>
                <w:bCs/>
                <w:szCs w:val="24"/>
                <w:lang w:val="en-GB"/>
              </w:rPr>
            </w:pPr>
            <w:r w:rsidRPr="008F636D">
              <w:rPr>
                <w:bCs/>
                <w:szCs w:val="24"/>
                <w:lang w:val="en-GB"/>
              </w:rPr>
              <w:t>a maximum cost for restoration or repair of small-scale damages caused by one single event of …………..…..</w:t>
            </w:r>
            <w:r w:rsidRPr="008F636D">
              <w:rPr>
                <w:bCs/>
                <w:i/>
                <w:iCs/>
                <w:szCs w:val="24"/>
                <w:lang w:val="en-GB"/>
              </w:rPr>
              <w:t xml:space="preserve">[insert amount] </w:t>
            </w:r>
            <w:r w:rsidRPr="008F636D">
              <w:rPr>
                <w:bCs/>
                <w:szCs w:val="24"/>
                <w:lang w:val="en-GB"/>
              </w:rPr>
              <w:t>………..…. and</w:t>
            </w:r>
          </w:p>
          <w:p w14:paraId="6059023B" w14:textId="77777777" w:rsidR="008F636D" w:rsidRPr="008F636D" w:rsidRDefault="008F636D" w:rsidP="00435B09">
            <w:pPr>
              <w:numPr>
                <w:ilvl w:val="0"/>
                <w:numId w:val="129"/>
              </w:numPr>
              <w:spacing w:before="60" w:after="60"/>
              <w:ind w:right="-72"/>
              <w:contextualSpacing/>
              <w:rPr>
                <w:bCs/>
                <w:szCs w:val="24"/>
                <w:lang w:val="en-GB"/>
              </w:rPr>
            </w:pPr>
            <w:r w:rsidRPr="008F636D">
              <w:rPr>
                <w:bCs/>
                <w:szCs w:val="24"/>
                <w:lang w:val="en-GB"/>
              </w:rPr>
              <w:t xml:space="preserve">a maximum total cost in any one calendar year for the restoration or repair of small-scale damages caused by such events of </w:t>
            </w:r>
            <w:r w:rsidRPr="008F636D">
              <w:rPr>
                <w:bCs/>
                <w:i/>
                <w:iCs/>
                <w:szCs w:val="24"/>
                <w:lang w:val="en-GB"/>
              </w:rPr>
              <w:t>………………… [insert amount]</w:t>
            </w:r>
            <w:r w:rsidRPr="008F636D">
              <w:rPr>
                <w:bCs/>
                <w:szCs w:val="24"/>
                <w:lang w:val="en-GB"/>
              </w:rPr>
              <w:t xml:space="preserve"> ……………….. .  </w:t>
            </w:r>
          </w:p>
          <w:p w14:paraId="51B76979" w14:textId="77777777" w:rsidR="008F636D" w:rsidRPr="008F636D" w:rsidRDefault="008F636D" w:rsidP="008F636D">
            <w:pPr>
              <w:spacing w:before="60" w:after="60"/>
              <w:ind w:right="-72"/>
              <w:rPr>
                <w:bCs/>
                <w:szCs w:val="24"/>
                <w:lang w:val="en-GB"/>
              </w:rPr>
            </w:pPr>
          </w:p>
          <w:p w14:paraId="7B9588E4" w14:textId="537EC8CC" w:rsidR="00A0004A" w:rsidRPr="00203156" w:rsidRDefault="008F636D" w:rsidP="008F636D">
            <w:pPr>
              <w:spacing w:before="60" w:after="60"/>
              <w:ind w:right="-72"/>
            </w:pPr>
            <w:r w:rsidRPr="008F636D">
              <w:rPr>
                <w:bCs/>
                <w:i/>
                <w:iCs/>
                <w:szCs w:val="24"/>
                <w:lang w:val="en-GB"/>
              </w:rPr>
              <w:t xml:space="preserve">[Note: Recommended amounts </w:t>
            </w:r>
            <w:r w:rsidR="0050560D" w:rsidRPr="008F636D">
              <w:rPr>
                <w:bCs/>
                <w:i/>
                <w:iCs/>
                <w:szCs w:val="24"/>
                <w:lang w:val="en-GB"/>
              </w:rPr>
              <w:t>are</w:t>
            </w:r>
            <w:r w:rsidRPr="008F636D">
              <w:rPr>
                <w:bCs/>
                <w:i/>
                <w:iCs/>
                <w:szCs w:val="24"/>
                <w:lang w:val="en-GB"/>
              </w:rPr>
              <w:t xml:space="preserve"> for a) the amount of 1,000 US$ equivalent and for b) the amount of 10,000 US$ equivalent.]</w:t>
            </w:r>
          </w:p>
        </w:tc>
      </w:tr>
      <w:tr w:rsidR="00A0004A" w:rsidRPr="00203156" w14:paraId="2DE74AF0" w14:textId="77777777">
        <w:tc>
          <w:tcPr>
            <w:tcW w:w="1170" w:type="dxa"/>
          </w:tcPr>
          <w:p w14:paraId="60C452B0" w14:textId="77777777" w:rsidR="00A0004A" w:rsidRPr="00203156" w:rsidRDefault="00A0004A" w:rsidP="00A0004A">
            <w:pPr>
              <w:spacing w:before="60" w:after="60"/>
              <w:jc w:val="left"/>
              <w:rPr>
                <w:b/>
              </w:rPr>
            </w:pPr>
            <w:r w:rsidRPr="00203156">
              <w:rPr>
                <w:b/>
              </w:rPr>
              <w:t>35.1</w:t>
            </w:r>
          </w:p>
        </w:tc>
        <w:tc>
          <w:tcPr>
            <w:tcW w:w="7740" w:type="dxa"/>
          </w:tcPr>
          <w:p w14:paraId="66A5262B" w14:textId="77777777" w:rsidR="00A0004A" w:rsidRPr="00203156" w:rsidRDefault="00A0004A" w:rsidP="00A0004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bCs/>
                <w:i/>
                <w:iCs/>
              </w:rPr>
              <w:t>list of insurances</w:t>
            </w:r>
            <w:r w:rsidRPr="00203156">
              <w:rPr>
                <w:i/>
                <w:iCs/>
              </w:rPr>
              <w:t xml:space="preserve">, including </w:t>
            </w:r>
            <w:r w:rsidRPr="00203156">
              <w:rPr>
                <w:b/>
                <w:bCs/>
                <w:i/>
                <w:iCs/>
              </w:rPr>
              <w:t xml:space="preserve">sums </w:t>
            </w:r>
            <w:r w:rsidRPr="00203156">
              <w:rPr>
                <w:i/>
                <w:iCs/>
              </w:rPr>
              <w:t xml:space="preserve">and </w:t>
            </w:r>
            <w:r w:rsidRPr="00203156">
              <w:rPr>
                <w:b/>
                <w:bCs/>
                <w:i/>
                <w:iCs/>
              </w:rPr>
              <w:t>deductibles</w:t>
            </w:r>
            <w:r w:rsidRPr="00203156">
              <w:rPr>
                <w:i/>
                <w:iCs/>
              </w:rPr>
              <w:t xml:space="preserve"> of each insurance]</w:t>
            </w:r>
          </w:p>
          <w:p w14:paraId="68B61F9A" w14:textId="77777777" w:rsidR="00A0004A" w:rsidRPr="00203156" w:rsidRDefault="00A0004A" w:rsidP="00A0004A">
            <w:pPr>
              <w:spacing w:before="60" w:after="60"/>
              <w:ind w:right="-72"/>
            </w:pPr>
          </w:p>
        </w:tc>
      </w:tr>
      <w:tr w:rsidR="00A0004A" w:rsidRPr="00203156" w14:paraId="4EC111DB" w14:textId="77777777">
        <w:tc>
          <w:tcPr>
            <w:tcW w:w="1170" w:type="dxa"/>
          </w:tcPr>
          <w:p w14:paraId="1D32938F" w14:textId="77777777" w:rsidR="00A0004A" w:rsidRPr="00203156" w:rsidRDefault="00A0004A" w:rsidP="00A0004A">
            <w:pPr>
              <w:spacing w:before="60" w:after="60"/>
              <w:jc w:val="left"/>
              <w:rPr>
                <w:b/>
              </w:rPr>
            </w:pPr>
            <w:r w:rsidRPr="00203156">
              <w:rPr>
                <w:b/>
              </w:rPr>
              <w:t>39.1</w:t>
            </w:r>
          </w:p>
        </w:tc>
        <w:tc>
          <w:tcPr>
            <w:tcW w:w="7740" w:type="dxa"/>
          </w:tcPr>
          <w:p w14:paraId="38539B88" w14:textId="77777777" w:rsidR="00A0004A" w:rsidRPr="00203156" w:rsidRDefault="00A0004A" w:rsidP="00A0004A">
            <w:pPr>
              <w:spacing w:before="60" w:after="60"/>
              <w:ind w:right="-72"/>
              <w:rPr>
                <w:i/>
                <w:iCs/>
              </w:rPr>
            </w:pPr>
            <w:r w:rsidRPr="00203156">
              <w:t xml:space="preserve">The Time for Completion are the following: </w:t>
            </w:r>
            <w:r w:rsidRPr="00203156">
              <w:rPr>
                <w:i/>
                <w:iCs/>
              </w:rPr>
              <w:t xml:space="preserve">[insert </w:t>
            </w:r>
            <w:r w:rsidRPr="00203156">
              <w:rPr>
                <w:b/>
                <w:bCs/>
                <w:i/>
                <w:iCs/>
              </w:rPr>
              <w:t>dates</w:t>
            </w:r>
            <w:r w:rsidRPr="00203156">
              <w:rPr>
                <w:i/>
                <w:iCs/>
              </w:rPr>
              <w:t xml:space="preserve"> or </w:t>
            </w:r>
            <w:r w:rsidRPr="00203156">
              <w:rPr>
                <w:b/>
                <w:bCs/>
                <w:i/>
                <w:iCs/>
              </w:rPr>
              <w:t>periods</w:t>
            </w:r>
            <w:r w:rsidRPr="00203156">
              <w:rPr>
                <w:i/>
                <w:iCs/>
              </w:rPr>
              <w:t xml:space="preserve"> for completion of specific activities required by the contract]</w:t>
            </w:r>
          </w:p>
          <w:p w14:paraId="7A828E4A" w14:textId="77777777" w:rsidR="00A0004A" w:rsidRPr="00203156" w:rsidRDefault="00A0004A" w:rsidP="00A0004A">
            <w:pPr>
              <w:spacing w:before="60" w:after="60"/>
              <w:ind w:right="-72"/>
            </w:pPr>
          </w:p>
          <w:p w14:paraId="7D999D92" w14:textId="77777777" w:rsidR="00A0004A" w:rsidRPr="00203156" w:rsidRDefault="00A0004A" w:rsidP="00A0004A">
            <w:pPr>
              <w:spacing w:before="60" w:after="60"/>
              <w:ind w:right="-72"/>
              <w:rPr>
                <w:i/>
                <w:iCs/>
              </w:rPr>
            </w:pPr>
            <w:r w:rsidRPr="00203156">
              <w:rPr>
                <w:b/>
                <w:bCs/>
                <w:i/>
                <w:iCs/>
              </w:rPr>
              <w:t>Note</w:t>
            </w:r>
            <w:r w:rsidRPr="00203156">
              <w:rPr>
                <w:i/>
                <w:iCs/>
              </w:rPr>
              <w:t xml:space="preserve">: Besides the date for completion of the entire contract, there may be specific times for the completion of Improvement or Rehabilitation Works. </w:t>
            </w:r>
          </w:p>
          <w:p w14:paraId="093EF170" w14:textId="77777777" w:rsidR="00A0004A" w:rsidRPr="00203156" w:rsidRDefault="00A0004A" w:rsidP="00A0004A">
            <w:pPr>
              <w:spacing w:before="60" w:after="60"/>
              <w:ind w:right="-72"/>
              <w:rPr>
                <w:i/>
                <w:iCs/>
              </w:rPr>
            </w:pPr>
          </w:p>
        </w:tc>
      </w:tr>
      <w:tr w:rsidR="00A0004A" w:rsidRPr="00203156" w14:paraId="34581F44" w14:textId="77777777">
        <w:tc>
          <w:tcPr>
            <w:tcW w:w="1170" w:type="dxa"/>
          </w:tcPr>
          <w:p w14:paraId="5FD6D2ED" w14:textId="77777777" w:rsidR="00A0004A" w:rsidRPr="00203156" w:rsidRDefault="00A0004A" w:rsidP="00A0004A">
            <w:pPr>
              <w:spacing w:before="60" w:after="60"/>
              <w:jc w:val="left"/>
              <w:rPr>
                <w:b/>
              </w:rPr>
            </w:pPr>
            <w:r w:rsidRPr="00203156">
              <w:rPr>
                <w:b/>
              </w:rPr>
              <w:t>39.3</w:t>
            </w:r>
          </w:p>
        </w:tc>
        <w:tc>
          <w:tcPr>
            <w:tcW w:w="7740" w:type="dxa"/>
          </w:tcPr>
          <w:p w14:paraId="4F66BC2B" w14:textId="77777777" w:rsidR="00A0004A" w:rsidRPr="00203156" w:rsidRDefault="00A0004A" w:rsidP="00A0004A">
            <w:pPr>
              <w:spacing w:before="60" w:after="60"/>
              <w:ind w:right="-72"/>
            </w:pPr>
            <w:r w:rsidRPr="00203156">
              <w:t xml:space="preserve">For </w:t>
            </w:r>
            <w:r w:rsidRPr="00203156">
              <w:rPr>
                <w:b/>
                <w:bCs/>
              </w:rPr>
              <w:t>Rehabilitation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 </w:t>
            </w:r>
          </w:p>
          <w:p w14:paraId="334D90F1" w14:textId="77777777" w:rsidR="00A0004A" w:rsidRPr="00203156" w:rsidRDefault="00A0004A" w:rsidP="00A0004A">
            <w:pPr>
              <w:spacing w:before="60" w:after="60"/>
              <w:ind w:right="-72"/>
            </w:pPr>
          </w:p>
          <w:p w14:paraId="41BE46CA" w14:textId="77777777" w:rsidR="00A0004A" w:rsidRPr="00203156" w:rsidRDefault="00A0004A" w:rsidP="00A0004A">
            <w:pPr>
              <w:pStyle w:val="BodyText"/>
              <w:suppressAutoHyphens w:val="0"/>
              <w:spacing w:before="60" w:after="60"/>
            </w:pPr>
            <w:r w:rsidRPr="00203156">
              <w:t xml:space="preserve">For </w:t>
            </w:r>
            <w:r w:rsidRPr="00203156">
              <w:rPr>
                <w:b/>
                <w:bCs/>
              </w:rPr>
              <w:t>Improvement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w:t>
            </w:r>
          </w:p>
          <w:p w14:paraId="3BAE9A09" w14:textId="77777777" w:rsidR="00A0004A" w:rsidRPr="00203156" w:rsidRDefault="00A0004A" w:rsidP="00A0004A">
            <w:pPr>
              <w:pStyle w:val="BodyText"/>
              <w:suppressAutoHyphens w:val="0"/>
              <w:spacing w:before="60" w:after="60"/>
            </w:pPr>
          </w:p>
        </w:tc>
      </w:tr>
      <w:tr w:rsidR="008F636D" w:rsidRPr="00203156" w14:paraId="1188C04E" w14:textId="77777777">
        <w:tc>
          <w:tcPr>
            <w:tcW w:w="1170" w:type="dxa"/>
          </w:tcPr>
          <w:p w14:paraId="27515E60" w14:textId="296BF0BF" w:rsidR="008F636D" w:rsidRPr="00203156" w:rsidRDefault="008F636D" w:rsidP="00A0004A">
            <w:pPr>
              <w:spacing w:before="60" w:after="60"/>
              <w:jc w:val="left"/>
              <w:rPr>
                <w:b/>
              </w:rPr>
            </w:pPr>
            <w:r>
              <w:rPr>
                <w:b/>
              </w:rPr>
              <w:t>41.2</w:t>
            </w:r>
          </w:p>
        </w:tc>
        <w:tc>
          <w:tcPr>
            <w:tcW w:w="7740" w:type="dxa"/>
          </w:tcPr>
          <w:p w14:paraId="779E5DFE" w14:textId="3A074E63" w:rsidR="008F636D" w:rsidRPr="00203156" w:rsidRDefault="008F636D" w:rsidP="00A0004A">
            <w:pPr>
              <w:spacing w:before="60" w:after="60"/>
              <w:ind w:right="-72"/>
            </w:pPr>
            <w:r>
              <w:t xml:space="preserve">The duration of the Defect Liability Period for the </w:t>
            </w:r>
            <w:r w:rsidRPr="00555C3A">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A0004A" w:rsidRPr="00203156" w14:paraId="1FB73FC7" w14:textId="77777777">
        <w:tc>
          <w:tcPr>
            <w:tcW w:w="1170" w:type="dxa"/>
          </w:tcPr>
          <w:p w14:paraId="33B43EEF" w14:textId="77777777" w:rsidR="00A0004A" w:rsidRPr="00203156" w:rsidRDefault="00A0004A" w:rsidP="00A0004A">
            <w:pPr>
              <w:spacing w:before="60" w:after="60"/>
              <w:jc w:val="left"/>
              <w:rPr>
                <w:b/>
              </w:rPr>
            </w:pPr>
            <w:r w:rsidRPr="00203156">
              <w:rPr>
                <w:b/>
              </w:rPr>
              <w:t>42.1</w:t>
            </w:r>
          </w:p>
        </w:tc>
        <w:tc>
          <w:tcPr>
            <w:tcW w:w="7740" w:type="dxa"/>
          </w:tcPr>
          <w:p w14:paraId="24DF1863" w14:textId="77777777" w:rsidR="00A0004A" w:rsidRPr="00203156" w:rsidRDefault="00A0004A" w:rsidP="00A0004A">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bCs/>
                <w:i/>
                <w:iCs/>
              </w:rPr>
              <w:t>fixed amount</w:t>
            </w:r>
            <w:r w:rsidRPr="00203156">
              <w:rPr>
                <w:i/>
                <w:iCs/>
              </w:rPr>
              <w:t xml:space="preserve">, or </w:t>
            </w:r>
            <w:r w:rsidRPr="00203156">
              <w:rPr>
                <w:b/>
                <w:bCs/>
                <w:i/>
                <w:iCs/>
              </w:rPr>
              <w:t>percentage of contract amount</w:t>
            </w:r>
            <w:r w:rsidRPr="00203156">
              <w:rPr>
                <w:i/>
                <w:iCs/>
              </w:rPr>
              <w:t>]</w:t>
            </w:r>
          </w:p>
          <w:p w14:paraId="1DB76555" w14:textId="77777777" w:rsidR="00A0004A" w:rsidRPr="00203156" w:rsidRDefault="00A0004A" w:rsidP="00A0004A">
            <w:pPr>
              <w:spacing w:before="60" w:after="60"/>
              <w:ind w:right="-72"/>
            </w:pPr>
          </w:p>
        </w:tc>
      </w:tr>
      <w:tr w:rsidR="00A0004A" w:rsidRPr="00203156" w14:paraId="1737B6F5" w14:textId="77777777">
        <w:tc>
          <w:tcPr>
            <w:tcW w:w="1170" w:type="dxa"/>
          </w:tcPr>
          <w:p w14:paraId="54167D39" w14:textId="77777777" w:rsidR="00A0004A" w:rsidRPr="00203156" w:rsidRDefault="00A0004A" w:rsidP="00A0004A">
            <w:pPr>
              <w:spacing w:before="60" w:after="60"/>
              <w:jc w:val="left"/>
              <w:rPr>
                <w:b/>
              </w:rPr>
            </w:pPr>
            <w:r w:rsidRPr="00203156">
              <w:rPr>
                <w:b/>
              </w:rPr>
              <w:t>44.1</w:t>
            </w:r>
          </w:p>
        </w:tc>
        <w:tc>
          <w:tcPr>
            <w:tcW w:w="7740" w:type="dxa"/>
          </w:tcPr>
          <w:p w14:paraId="7DCEDBEE" w14:textId="77777777" w:rsidR="00A0004A" w:rsidRPr="00203156" w:rsidRDefault="00A0004A" w:rsidP="00A0004A">
            <w:pPr>
              <w:spacing w:before="60" w:after="60"/>
              <w:ind w:right="-72"/>
              <w:rPr>
                <w:i/>
                <w:iCs/>
              </w:rPr>
            </w:pPr>
            <w:r w:rsidRPr="00203156">
              <w:t>The payment of the Contract Price will be made in the following currencies</w:t>
            </w:r>
            <w:r w:rsidRPr="00203156">
              <w:rPr>
                <w:i/>
                <w:iCs/>
              </w:rPr>
              <w:t xml:space="preserve">: [insert </w:t>
            </w:r>
            <w:r w:rsidRPr="00203156">
              <w:rPr>
                <w:b/>
                <w:bCs/>
                <w:i/>
                <w:iCs/>
              </w:rPr>
              <w:t>currencies</w:t>
            </w:r>
            <w:r w:rsidRPr="00203156">
              <w:rPr>
                <w:i/>
                <w:iCs/>
              </w:rPr>
              <w:t xml:space="preserve"> and the </w:t>
            </w:r>
            <w:r w:rsidRPr="00203156">
              <w:rPr>
                <w:b/>
                <w:bCs/>
                <w:i/>
                <w:iCs/>
              </w:rPr>
              <w:t>percentage of each currency</w:t>
            </w:r>
            <w:r w:rsidRPr="00203156">
              <w:rPr>
                <w:i/>
                <w:iCs/>
              </w:rPr>
              <w:t>]</w:t>
            </w:r>
          </w:p>
          <w:p w14:paraId="03D82CB4" w14:textId="77777777" w:rsidR="00A0004A" w:rsidRPr="00203156" w:rsidRDefault="00A0004A" w:rsidP="00A0004A">
            <w:pPr>
              <w:spacing w:before="60" w:after="60"/>
              <w:ind w:right="-72"/>
            </w:pPr>
          </w:p>
        </w:tc>
      </w:tr>
      <w:tr w:rsidR="00A0004A" w:rsidRPr="00203156" w14:paraId="0BE374F1" w14:textId="77777777">
        <w:tc>
          <w:tcPr>
            <w:tcW w:w="1170" w:type="dxa"/>
          </w:tcPr>
          <w:p w14:paraId="4F728602"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778BCC9F" w14:textId="77777777" w:rsidR="00A0004A" w:rsidRPr="00203156" w:rsidRDefault="00A0004A" w:rsidP="00A0004A">
            <w:pPr>
              <w:spacing w:before="60" w:after="60"/>
              <w:ind w:right="-72"/>
            </w:pPr>
            <w:r w:rsidRPr="00203156">
              <w:t xml:space="preserve">The amount of the Advance Payment is </w:t>
            </w:r>
            <w:r w:rsidRPr="00203156">
              <w:rPr>
                <w:i/>
                <w:iCs/>
              </w:rPr>
              <w:t xml:space="preserve">[insert </w:t>
            </w:r>
            <w:r w:rsidRPr="00203156">
              <w:rPr>
                <w:b/>
                <w:bCs/>
                <w:i/>
                <w:iCs/>
              </w:rPr>
              <w:t>amount</w:t>
            </w:r>
            <w:r w:rsidRPr="00203156">
              <w:rPr>
                <w:i/>
                <w:iCs/>
              </w:rPr>
              <w:t xml:space="preserve"> or </w:t>
            </w:r>
            <w:r w:rsidRPr="00203156">
              <w:rPr>
                <w:b/>
                <w:bCs/>
                <w:i/>
                <w:iCs/>
              </w:rPr>
              <w:t xml:space="preserve">percentage of Contract Price </w:t>
            </w:r>
            <w:r w:rsidRPr="00203156">
              <w:rPr>
                <w:i/>
                <w:iCs/>
              </w:rPr>
              <w:t>as specified in the Form of Contract]</w:t>
            </w:r>
          </w:p>
          <w:p w14:paraId="4935DE0E" w14:textId="77777777" w:rsidR="00A0004A" w:rsidRPr="00203156" w:rsidRDefault="00A0004A" w:rsidP="00A0004A">
            <w:pPr>
              <w:spacing w:before="60" w:after="60"/>
              <w:ind w:right="-72"/>
              <w:rPr>
                <w:i/>
                <w:iCs/>
              </w:rPr>
            </w:pPr>
            <w:r w:rsidRPr="00203156">
              <w:t>The Advance payment will be made by [</w:t>
            </w:r>
            <w:r w:rsidRPr="00203156">
              <w:rPr>
                <w:i/>
                <w:iCs/>
              </w:rPr>
              <w:t xml:space="preserve">insert </w:t>
            </w:r>
            <w:r w:rsidRPr="00203156">
              <w:rPr>
                <w:b/>
                <w:bCs/>
                <w:i/>
                <w:iCs/>
              </w:rPr>
              <w:t>date</w:t>
            </w:r>
            <w:r w:rsidRPr="00203156">
              <w:rPr>
                <w:i/>
                <w:iCs/>
              </w:rPr>
              <w:t xml:space="preserve"> or </w:t>
            </w:r>
            <w:r w:rsidRPr="00203156">
              <w:rPr>
                <w:b/>
                <w:bCs/>
                <w:i/>
                <w:iCs/>
              </w:rPr>
              <w:t>event</w:t>
            </w:r>
            <w:r w:rsidRPr="00203156">
              <w:rPr>
                <w:i/>
                <w:iCs/>
              </w:rPr>
              <w:t>]</w:t>
            </w:r>
          </w:p>
          <w:p w14:paraId="3294A750" w14:textId="77777777" w:rsidR="00A0004A" w:rsidRPr="00203156" w:rsidRDefault="00A0004A" w:rsidP="00A0004A">
            <w:pPr>
              <w:spacing w:before="60" w:after="60"/>
              <w:ind w:right="-72"/>
            </w:pPr>
          </w:p>
        </w:tc>
      </w:tr>
      <w:tr w:rsidR="00A0004A" w:rsidRPr="00203156" w14:paraId="3C03C274" w14:textId="77777777">
        <w:tc>
          <w:tcPr>
            <w:tcW w:w="1170" w:type="dxa"/>
          </w:tcPr>
          <w:p w14:paraId="300A02F7"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0B20872A" w14:textId="77777777" w:rsidR="00A0004A" w:rsidRPr="00203156" w:rsidRDefault="00A0004A" w:rsidP="00A0004A">
            <w:pPr>
              <w:spacing w:before="60" w:after="60"/>
              <w:ind w:right="-72"/>
            </w:pPr>
            <w:r w:rsidRPr="00203156">
              <w:t xml:space="preserve">The Advance payment will be repaid during the </w:t>
            </w:r>
            <w:r w:rsidRPr="00203156">
              <w:rPr>
                <w:i/>
                <w:iCs/>
              </w:rPr>
              <w:t xml:space="preserve">[insert </w:t>
            </w:r>
            <w:r w:rsidRPr="00203156">
              <w:rPr>
                <w:b/>
                <w:bCs/>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bCs/>
                <w:i/>
                <w:iCs/>
              </w:rPr>
              <w:t>percentage</w:t>
            </w:r>
            <w:r w:rsidRPr="00203156">
              <w:rPr>
                <w:i/>
                <w:iCs/>
              </w:rPr>
              <w:t>]</w:t>
            </w:r>
            <w:r w:rsidRPr="00203156">
              <w:t xml:space="preserve"> percent of the amount advanced in each monthly payment until the repayment of the total amount. </w:t>
            </w:r>
          </w:p>
          <w:p w14:paraId="79EE0A08" w14:textId="77777777" w:rsidR="00A0004A" w:rsidRPr="00203156" w:rsidRDefault="00A0004A" w:rsidP="00A0004A">
            <w:pPr>
              <w:spacing w:before="60" w:after="60"/>
              <w:ind w:right="-72"/>
            </w:pPr>
          </w:p>
        </w:tc>
      </w:tr>
      <w:tr w:rsidR="00A0004A" w:rsidRPr="00203156" w14:paraId="0D1BD7BE" w14:textId="77777777">
        <w:tc>
          <w:tcPr>
            <w:tcW w:w="1170" w:type="dxa"/>
          </w:tcPr>
          <w:p w14:paraId="7747A531" w14:textId="77777777" w:rsidR="00A0004A" w:rsidRPr="00203156" w:rsidRDefault="00A0004A" w:rsidP="00A0004A">
            <w:pPr>
              <w:spacing w:before="60" w:after="60"/>
              <w:jc w:val="left"/>
              <w:rPr>
                <w:b/>
              </w:rPr>
            </w:pPr>
            <w:r w:rsidRPr="00203156">
              <w:rPr>
                <w:b/>
              </w:rPr>
              <w:t>47.2</w:t>
            </w:r>
          </w:p>
        </w:tc>
        <w:tc>
          <w:tcPr>
            <w:tcW w:w="7740" w:type="dxa"/>
          </w:tcPr>
          <w:p w14:paraId="12994CD4" w14:textId="77777777" w:rsidR="00A0004A" w:rsidRPr="00203156" w:rsidRDefault="00A0004A" w:rsidP="00A0004A">
            <w:pPr>
              <w:spacing w:before="60" w:after="60"/>
              <w:ind w:right="-72"/>
              <w:rPr>
                <w:i/>
                <w:iCs/>
              </w:rPr>
            </w:pPr>
            <w:r w:rsidRPr="00203156">
              <w:t xml:space="preserve">Rehabilitation Works will be measured on the following basis: </w:t>
            </w:r>
            <w:r w:rsidRPr="00203156">
              <w:rPr>
                <w:i/>
                <w:iCs/>
              </w:rPr>
              <w:t>[indicate]</w:t>
            </w:r>
          </w:p>
          <w:p w14:paraId="1E251697" w14:textId="77777777" w:rsidR="00A0004A" w:rsidRPr="00203156" w:rsidRDefault="00A0004A" w:rsidP="00A0004A">
            <w:pPr>
              <w:spacing w:before="60" w:after="60"/>
              <w:ind w:right="-72"/>
            </w:pPr>
          </w:p>
          <w:p w14:paraId="40DC131D" w14:textId="1A8EEA62" w:rsidR="008F636D" w:rsidRPr="008F636D" w:rsidRDefault="008F636D" w:rsidP="008F636D">
            <w:pPr>
              <w:spacing w:before="60" w:after="60"/>
              <w:ind w:right="-72"/>
              <w:rPr>
                <w:bCs/>
                <w:i/>
                <w:iCs/>
                <w:szCs w:val="24"/>
              </w:rPr>
            </w:pPr>
            <w:r>
              <w:rPr>
                <w:b/>
                <w:bCs/>
                <w:i/>
                <w:iCs/>
              </w:rPr>
              <w:t>[</w:t>
            </w:r>
            <w:r w:rsidR="00A0004A" w:rsidRPr="00203156">
              <w:rPr>
                <w:b/>
                <w:bCs/>
                <w:i/>
                <w:iCs/>
              </w:rPr>
              <w:t>Note:</w:t>
            </w:r>
            <w:r w:rsidR="00A0004A" w:rsidRPr="00203156">
              <w:rPr>
                <w:i/>
                <w:iCs/>
              </w:rPr>
              <w:t xml:space="preserve"> Rehabilitation Works should normally be measured on the basis of </w:t>
            </w:r>
            <w:r>
              <w:rPr>
                <w:i/>
                <w:iCs/>
              </w:rPr>
              <w:t xml:space="preserve">the </w:t>
            </w:r>
            <w:r w:rsidR="00A0004A" w:rsidRPr="00203156">
              <w:rPr>
                <w:i/>
                <w:iCs/>
              </w:rPr>
              <w:t>work outputs.</w:t>
            </w:r>
            <w:r w:rsidRPr="008F636D">
              <w:rPr>
                <w:bCs/>
                <w:i/>
                <w:iCs/>
                <w:szCs w:val="24"/>
              </w:rPr>
              <w:t xml:space="preserve"> for which the contractor has stated lumpsum rates in his bid, such as completed sections of rehabilitated road. The PC may also refer to the Specifications, where a more detailed description of the measurement can be made, especially if payment milestones are used.] </w:t>
            </w:r>
          </w:p>
          <w:p w14:paraId="30C83EBE" w14:textId="77777777" w:rsidR="00A0004A" w:rsidRPr="00203156" w:rsidRDefault="00A0004A" w:rsidP="00A0004A">
            <w:pPr>
              <w:spacing w:before="60" w:after="60"/>
              <w:ind w:right="-72"/>
              <w:rPr>
                <w:i/>
                <w:iCs/>
              </w:rPr>
            </w:pPr>
          </w:p>
        </w:tc>
      </w:tr>
      <w:tr w:rsidR="00A0004A" w:rsidRPr="00203156" w14:paraId="5927EE84" w14:textId="77777777">
        <w:tc>
          <w:tcPr>
            <w:tcW w:w="1170" w:type="dxa"/>
          </w:tcPr>
          <w:p w14:paraId="003049E7" w14:textId="77777777" w:rsidR="00A0004A" w:rsidRPr="00203156" w:rsidRDefault="00A0004A" w:rsidP="00A0004A">
            <w:pPr>
              <w:spacing w:before="60" w:after="60"/>
              <w:jc w:val="left"/>
              <w:rPr>
                <w:b/>
              </w:rPr>
            </w:pPr>
            <w:r w:rsidRPr="00203156">
              <w:rPr>
                <w:b/>
              </w:rPr>
              <w:t>47.3</w:t>
            </w:r>
          </w:p>
        </w:tc>
        <w:tc>
          <w:tcPr>
            <w:tcW w:w="7740" w:type="dxa"/>
          </w:tcPr>
          <w:p w14:paraId="578FC708" w14:textId="77777777" w:rsidR="00A0004A" w:rsidRPr="00203156" w:rsidRDefault="00A0004A" w:rsidP="00A0004A">
            <w:pPr>
              <w:spacing w:before="60" w:after="60"/>
              <w:ind w:right="-72"/>
              <w:rPr>
                <w:i/>
                <w:iCs/>
              </w:rPr>
            </w:pPr>
            <w:r w:rsidRPr="00203156">
              <w:t xml:space="preserve">Improvement Works will be measured on the following basis: </w:t>
            </w:r>
            <w:r w:rsidRPr="00203156">
              <w:rPr>
                <w:i/>
                <w:iCs/>
              </w:rPr>
              <w:t>[indicate]</w:t>
            </w:r>
          </w:p>
          <w:p w14:paraId="41D36CE0" w14:textId="77777777" w:rsidR="00A0004A" w:rsidRPr="00203156" w:rsidRDefault="00A0004A" w:rsidP="00A0004A">
            <w:pPr>
              <w:spacing w:before="60" w:after="60"/>
              <w:ind w:right="-72"/>
            </w:pPr>
          </w:p>
          <w:p w14:paraId="6704B5F9" w14:textId="144AEC2F" w:rsidR="00A0004A" w:rsidRPr="00203156" w:rsidRDefault="00604217" w:rsidP="00604217">
            <w:pPr>
              <w:spacing w:before="60" w:after="60"/>
              <w:ind w:right="-72"/>
              <w:rPr>
                <w:i/>
                <w:iCs/>
              </w:rPr>
            </w:pPr>
            <w:r>
              <w:rPr>
                <w:b/>
                <w:bCs/>
                <w:i/>
                <w:iCs/>
              </w:rPr>
              <w:t>[</w:t>
            </w:r>
            <w:r w:rsidR="00A0004A" w:rsidRPr="00203156">
              <w:rPr>
                <w:b/>
                <w:bCs/>
                <w:i/>
                <w:iCs/>
              </w:rPr>
              <w:t>Note:</w:t>
            </w:r>
            <w:r w:rsidR="00A0004A" w:rsidRPr="00203156">
              <w:rPr>
                <w:i/>
                <w:iCs/>
              </w:rPr>
              <w:t xml:space="preserve"> Depending on their nature, Improvement Works </w:t>
            </w:r>
            <w:r w:rsidR="008F636D">
              <w:rPr>
                <w:i/>
                <w:iCs/>
              </w:rPr>
              <w:t>shall normally</w:t>
            </w:r>
            <w:r w:rsidR="00A0004A" w:rsidRPr="00203156">
              <w:rPr>
                <w:i/>
                <w:iCs/>
              </w:rPr>
              <w:t xml:space="preserve"> be measured on the basis of </w:t>
            </w:r>
            <w:r w:rsidR="008F636D">
              <w:rPr>
                <w:i/>
                <w:iCs/>
              </w:rPr>
              <w:t xml:space="preserve">completed </w:t>
            </w:r>
            <w:r w:rsidR="00A0004A" w:rsidRPr="00203156">
              <w:rPr>
                <w:i/>
                <w:iCs/>
              </w:rPr>
              <w:t xml:space="preserve">work outputs </w:t>
            </w:r>
            <w:r>
              <w:rPr>
                <w:i/>
                <w:iCs/>
              </w:rPr>
              <w:t xml:space="preserve"> </w:t>
            </w:r>
            <w:r w:rsidRPr="00604217">
              <w:rPr>
                <w:bCs/>
                <w:i/>
                <w:iCs/>
                <w:szCs w:val="24"/>
              </w:rPr>
              <w:t>or completed output products. The PC may also refer to the Specifications, where a more detailed description of the measurement can be made.]</w:t>
            </w:r>
          </w:p>
          <w:p w14:paraId="3AC6012D" w14:textId="77777777" w:rsidR="00A0004A" w:rsidRPr="00203156" w:rsidRDefault="00A0004A" w:rsidP="00A0004A">
            <w:pPr>
              <w:spacing w:before="60" w:after="60"/>
              <w:ind w:right="-72"/>
            </w:pPr>
          </w:p>
        </w:tc>
      </w:tr>
      <w:tr w:rsidR="00A0004A" w:rsidRPr="00203156" w14:paraId="2FAFEC01" w14:textId="77777777">
        <w:tc>
          <w:tcPr>
            <w:tcW w:w="1170" w:type="dxa"/>
          </w:tcPr>
          <w:p w14:paraId="6BF62F9E" w14:textId="77777777" w:rsidR="00A0004A" w:rsidRPr="00203156" w:rsidRDefault="00A0004A" w:rsidP="00A0004A">
            <w:pPr>
              <w:spacing w:before="60" w:after="60"/>
              <w:jc w:val="left"/>
              <w:rPr>
                <w:b/>
              </w:rPr>
            </w:pPr>
            <w:r w:rsidRPr="00203156">
              <w:rPr>
                <w:b/>
              </w:rPr>
              <w:t>48.</w:t>
            </w:r>
          </w:p>
        </w:tc>
        <w:tc>
          <w:tcPr>
            <w:tcW w:w="7740" w:type="dxa"/>
          </w:tcPr>
          <w:p w14:paraId="5E8DAF4A" w14:textId="77777777" w:rsidR="00A0004A" w:rsidRPr="00203156" w:rsidRDefault="00A0004A" w:rsidP="00A0004A">
            <w:pPr>
              <w:spacing w:before="60" w:after="60"/>
              <w:ind w:right="-72"/>
            </w:pPr>
            <w:r w:rsidRPr="00203156">
              <w:t xml:space="preserve">Price adjustment </w:t>
            </w:r>
            <w:r w:rsidRPr="00203156">
              <w:rPr>
                <w:i/>
                <w:iCs/>
              </w:rPr>
              <w:t>[indicate if applies / does not apply]</w:t>
            </w:r>
          </w:p>
          <w:p w14:paraId="7C8AA37D" w14:textId="77777777" w:rsidR="00A0004A" w:rsidRPr="00203156" w:rsidRDefault="00A0004A" w:rsidP="00A0004A">
            <w:pPr>
              <w:spacing w:before="60" w:after="60"/>
              <w:ind w:right="-72"/>
            </w:pPr>
            <w:r w:rsidRPr="00203156">
              <w:t>The coefficients are:</w:t>
            </w:r>
          </w:p>
          <w:p w14:paraId="6DAEEB0B" w14:textId="77777777" w:rsidR="00A0004A" w:rsidRPr="00203156" w:rsidRDefault="00A0004A" w:rsidP="00A0004A">
            <w:pPr>
              <w:spacing w:before="60" w:after="60"/>
              <w:ind w:right="-72"/>
            </w:pPr>
            <w:r w:rsidRPr="00203156">
              <w:t>A</w:t>
            </w:r>
            <w:r w:rsidRPr="00203156">
              <w:rPr>
                <w:vertAlign w:val="subscript"/>
              </w:rPr>
              <w:t>c</w:t>
            </w:r>
            <w:r w:rsidRPr="00203156">
              <w:t xml:space="preserve"> =</w:t>
            </w:r>
          </w:p>
          <w:p w14:paraId="6A7BEFEB" w14:textId="77777777" w:rsidR="00A0004A" w:rsidRPr="00203156" w:rsidRDefault="00A0004A" w:rsidP="00A0004A">
            <w:pPr>
              <w:spacing w:before="60" w:after="60"/>
              <w:ind w:right="-72"/>
            </w:pPr>
            <w:r w:rsidRPr="00203156">
              <w:t>B</w:t>
            </w:r>
            <w:r w:rsidRPr="00203156">
              <w:rPr>
                <w:vertAlign w:val="subscript"/>
              </w:rPr>
              <w:t>c</w:t>
            </w:r>
            <w:r w:rsidRPr="00203156">
              <w:t xml:space="preserve"> = </w:t>
            </w:r>
          </w:p>
        </w:tc>
      </w:tr>
      <w:tr w:rsidR="00604217" w:rsidRPr="00203156" w14:paraId="77D8D1D2" w14:textId="77777777">
        <w:tc>
          <w:tcPr>
            <w:tcW w:w="1170" w:type="dxa"/>
          </w:tcPr>
          <w:p w14:paraId="6FFC82A8" w14:textId="431B6A84" w:rsidR="00604217" w:rsidRPr="00203156" w:rsidRDefault="00604217" w:rsidP="00A0004A">
            <w:pPr>
              <w:spacing w:before="60" w:after="60"/>
              <w:jc w:val="left"/>
              <w:rPr>
                <w:b/>
              </w:rPr>
            </w:pPr>
            <w:r>
              <w:rPr>
                <w:b/>
              </w:rPr>
              <w:t>50.1</w:t>
            </w:r>
          </w:p>
        </w:tc>
        <w:tc>
          <w:tcPr>
            <w:tcW w:w="7740" w:type="dxa"/>
          </w:tcPr>
          <w:p w14:paraId="68228BCB" w14:textId="732395E6" w:rsidR="00604217" w:rsidRPr="00604217" w:rsidRDefault="00604217" w:rsidP="00604217">
            <w:pPr>
              <w:spacing w:before="60" w:after="60"/>
              <w:ind w:right="-72"/>
              <w:rPr>
                <w:bCs/>
                <w:szCs w:val="24"/>
              </w:rPr>
            </w:pPr>
            <w:r w:rsidRPr="00604217">
              <w:rPr>
                <w:bCs/>
                <w:szCs w:val="24"/>
              </w:rPr>
              <w:t xml:space="preserve">The source for determining the applicable commercial interest rate for overdraft borrowing is …………….. </w:t>
            </w:r>
            <w:r w:rsidRPr="00604217">
              <w:rPr>
                <w:bCs/>
                <w:i/>
                <w:iCs/>
                <w:szCs w:val="24"/>
              </w:rPr>
              <w:t>[insert source]</w:t>
            </w:r>
            <w:r w:rsidRPr="00604217">
              <w:rPr>
                <w:bCs/>
                <w:szCs w:val="24"/>
              </w:rPr>
              <w:t xml:space="preserve"> …………… . </w:t>
            </w:r>
          </w:p>
          <w:p w14:paraId="452D59BF" w14:textId="2DC577CC" w:rsidR="00604217" w:rsidRPr="00203156" w:rsidRDefault="00604217" w:rsidP="00604217">
            <w:pPr>
              <w:spacing w:before="60" w:after="60"/>
              <w:ind w:right="-72"/>
            </w:pPr>
            <w:r w:rsidRPr="00604217">
              <w:rPr>
                <w:bCs/>
                <w:i/>
                <w:iCs/>
                <w:szCs w:val="24"/>
              </w:rPr>
              <w:t>[Note: The source is typically the website of the Central Bank of the country where the contract is implemented, provided that it shows up-to-date information on overdraft borrowing rates for commercial entities and for the applicable currencies.]</w:t>
            </w:r>
          </w:p>
        </w:tc>
      </w:tr>
      <w:tr w:rsidR="00A0004A" w:rsidRPr="00203156" w14:paraId="11D7C097" w14:textId="77777777">
        <w:tc>
          <w:tcPr>
            <w:tcW w:w="1170" w:type="dxa"/>
          </w:tcPr>
          <w:p w14:paraId="5CECC487" w14:textId="77777777" w:rsidR="00A0004A" w:rsidRPr="00203156" w:rsidRDefault="00A0004A" w:rsidP="00A0004A">
            <w:pPr>
              <w:spacing w:before="60" w:after="60"/>
              <w:jc w:val="left"/>
              <w:rPr>
                <w:b/>
              </w:rPr>
            </w:pPr>
            <w:r w:rsidRPr="00203156">
              <w:rPr>
                <w:b/>
              </w:rPr>
              <w:t>51.</w:t>
            </w:r>
          </w:p>
        </w:tc>
        <w:tc>
          <w:tcPr>
            <w:tcW w:w="7740" w:type="dxa"/>
          </w:tcPr>
          <w:p w14:paraId="023C5A92" w14:textId="77777777" w:rsidR="00A0004A" w:rsidRPr="00203156" w:rsidRDefault="00A0004A" w:rsidP="00A0004A">
            <w:pPr>
              <w:spacing w:before="60" w:after="60"/>
              <w:ind w:right="-72"/>
            </w:pPr>
            <w:r w:rsidRPr="00203156">
              <w:t xml:space="preserve">The retention for Rehabilitation and Improvement Works is fixed at </w:t>
            </w:r>
            <w:r w:rsidRPr="00203156">
              <w:rPr>
                <w:i/>
                <w:iCs/>
              </w:rPr>
              <w:t xml:space="preserve">[indicate </w:t>
            </w:r>
            <w:r w:rsidRPr="00203156">
              <w:rPr>
                <w:b/>
                <w:i/>
                <w:iCs/>
              </w:rPr>
              <w:t>percentage</w:t>
            </w:r>
            <w:r w:rsidRPr="00203156">
              <w:rPr>
                <w:i/>
                <w:iCs/>
              </w:rPr>
              <w:t>]</w:t>
            </w:r>
            <w:r w:rsidRPr="00203156">
              <w:t xml:space="preserve">percent.  </w:t>
            </w:r>
          </w:p>
          <w:p w14:paraId="606B3940" w14:textId="77777777" w:rsidR="00A0004A" w:rsidRPr="00203156" w:rsidRDefault="00A0004A" w:rsidP="00A0004A">
            <w:pPr>
              <w:spacing w:before="60" w:after="60"/>
              <w:ind w:right="-72"/>
            </w:pPr>
          </w:p>
          <w:p w14:paraId="0C803E85" w14:textId="07CCFD64" w:rsidR="00A0004A" w:rsidRPr="00203156" w:rsidRDefault="00A0004A" w:rsidP="00A0004A">
            <w:pPr>
              <w:spacing w:before="60" w:after="60"/>
              <w:ind w:right="-72"/>
              <w:rPr>
                <w:i/>
                <w:iCs/>
              </w:rPr>
            </w:pPr>
            <w:r w:rsidRPr="00203156">
              <w:t xml:space="preserve">The retention is not applicable to the following types of Rehabilitation and Improvement Works: </w:t>
            </w:r>
            <w:r w:rsidR="00604217">
              <w:t xml:space="preserve">____ </w:t>
            </w:r>
            <w:r w:rsidRPr="00203156">
              <w:rPr>
                <w:i/>
                <w:iCs/>
              </w:rPr>
              <w:t xml:space="preserve">[list </w:t>
            </w:r>
            <w:r w:rsidRPr="00203156">
              <w:rPr>
                <w:b/>
                <w:i/>
                <w:iCs/>
              </w:rPr>
              <w:t>types of works</w:t>
            </w:r>
            <w:r w:rsidRPr="00203156">
              <w:rPr>
                <w:i/>
                <w:iCs/>
              </w:rPr>
              <w:t>, if any, such as regravelling].</w:t>
            </w:r>
          </w:p>
          <w:p w14:paraId="2EEB3EDF" w14:textId="77777777" w:rsidR="00A0004A" w:rsidRPr="00203156" w:rsidRDefault="00A0004A" w:rsidP="00A0004A">
            <w:pPr>
              <w:spacing w:before="60" w:after="60"/>
              <w:ind w:right="-72"/>
            </w:pPr>
          </w:p>
        </w:tc>
      </w:tr>
      <w:tr w:rsidR="00A0004A" w:rsidRPr="00203156" w14:paraId="304B5F20" w14:textId="77777777">
        <w:tc>
          <w:tcPr>
            <w:tcW w:w="1170" w:type="dxa"/>
          </w:tcPr>
          <w:p w14:paraId="1D041096" w14:textId="77777777" w:rsidR="00A0004A" w:rsidRPr="00203156" w:rsidRDefault="00A0004A" w:rsidP="00A0004A">
            <w:pPr>
              <w:spacing w:before="60" w:after="60"/>
              <w:jc w:val="left"/>
              <w:rPr>
                <w:b/>
              </w:rPr>
            </w:pPr>
            <w:r w:rsidRPr="00203156">
              <w:rPr>
                <w:b/>
              </w:rPr>
              <w:t>53.2.1</w:t>
            </w:r>
          </w:p>
        </w:tc>
        <w:tc>
          <w:tcPr>
            <w:tcW w:w="7740" w:type="dxa"/>
          </w:tcPr>
          <w:p w14:paraId="3FFD1904" w14:textId="77777777" w:rsidR="00A0004A" w:rsidRPr="00203156" w:rsidRDefault="00A0004A" w:rsidP="00A0004A">
            <w:pPr>
              <w:spacing w:before="60" w:after="60"/>
              <w:ind w:right="-72"/>
            </w:pPr>
            <w:r w:rsidRPr="00203156">
              <w:t>The amount of the Advance payment security is the same of the advance payment amount.</w:t>
            </w:r>
          </w:p>
          <w:p w14:paraId="6BB59614" w14:textId="77777777" w:rsidR="00A0004A" w:rsidRPr="00203156" w:rsidRDefault="00A0004A" w:rsidP="00A0004A">
            <w:pPr>
              <w:spacing w:before="60" w:after="60"/>
              <w:ind w:right="-72"/>
            </w:pPr>
          </w:p>
        </w:tc>
      </w:tr>
      <w:tr w:rsidR="00700703" w:rsidRPr="00203156" w14:paraId="10A8419A" w14:textId="77777777" w:rsidTr="004B6DEB">
        <w:trPr>
          <w:trHeight w:val="3118"/>
        </w:trPr>
        <w:tc>
          <w:tcPr>
            <w:tcW w:w="1170" w:type="dxa"/>
          </w:tcPr>
          <w:p w14:paraId="568D0ACB" w14:textId="77777777" w:rsidR="00700703" w:rsidRPr="00203156" w:rsidRDefault="00700703" w:rsidP="00A0004A">
            <w:pPr>
              <w:jc w:val="left"/>
              <w:rPr>
                <w:b/>
              </w:rPr>
            </w:pPr>
            <w:r w:rsidRPr="00203156">
              <w:rPr>
                <w:b/>
              </w:rPr>
              <w:t>53.3.1</w:t>
            </w:r>
          </w:p>
        </w:tc>
        <w:tc>
          <w:tcPr>
            <w:tcW w:w="7740" w:type="dxa"/>
          </w:tcPr>
          <w:p w14:paraId="3394C617" w14:textId="0A100D4F" w:rsidR="0014331F" w:rsidRPr="00203156" w:rsidRDefault="0014331F" w:rsidP="0014331F">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 xml:space="preserve">a “demand </w:t>
            </w:r>
            <w:r w:rsidR="0050560D">
              <w:rPr>
                <w:i/>
              </w:rPr>
              <w:t>guarantee</w:t>
            </w:r>
            <w:r>
              <w:rPr>
                <w:i/>
              </w:rPr>
              <w:t>”</w:t>
            </w:r>
            <w:r w:rsidRPr="00203156">
              <w:rPr>
                <w:i/>
              </w:rPr>
              <w:t xml:space="preserve">. A </w:t>
            </w:r>
            <w:r>
              <w:rPr>
                <w:bCs/>
                <w:i/>
              </w:rPr>
              <w:t>“p</w:t>
            </w:r>
            <w:r w:rsidRPr="008104C9">
              <w:rPr>
                <w:i/>
              </w:rPr>
              <w:t xml:space="preserve">erformance </w:t>
            </w:r>
            <w:r>
              <w:rPr>
                <w:bCs/>
                <w:i/>
              </w:rPr>
              <w:t>b</w:t>
            </w:r>
            <w:r w:rsidRPr="008104C9">
              <w:rPr>
                <w:i/>
              </w:rPr>
              <w:t>ond</w:t>
            </w:r>
            <w:r>
              <w:rPr>
                <w:bCs/>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D8020CB" w14:textId="77777777" w:rsidR="0014331F" w:rsidRPr="001D316A" w:rsidRDefault="0014331F" w:rsidP="0014331F">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8B4AECD" w14:textId="77777777" w:rsidR="0002548D" w:rsidRPr="001D316A" w:rsidRDefault="0002548D" w:rsidP="0002548D">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3B2EE231" w14:textId="36A2BB6D" w:rsidR="00700703" w:rsidRPr="00203156" w:rsidRDefault="0002548D" w:rsidP="0002548D">
            <w:pPr>
              <w:ind w:right="-72"/>
            </w:pPr>
            <w:r w:rsidRPr="001D316A">
              <w:t>[</w:t>
            </w:r>
            <w:r w:rsidRPr="001D316A">
              <w:rPr>
                <w:i/>
              </w:rPr>
              <w:t>The sum of the total “demand guarantees” (Performance Security and ES Performance Security) shall normally not exceed 10% of the Accepted Contract Amount.]</w:t>
            </w:r>
          </w:p>
        </w:tc>
      </w:tr>
      <w:tr w:rsidR="00A0004A" w:rsidRPr="00203156" w14:paraId="13769F41" w14:textId="77777777">
        <w:tc>
          <w:tcPr>
            <w:tcW w:w="1170" w:type="dxa"/>
          </w:tcPr>
          <w:p w14:paraId="4ADAA077" w14:textId="5EE73575" w:rsidR="00A0004A" w:rsidRPr="00203156" w:rsidRDefault="00604217"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00A0004A" w:rsidRPr="00203156">
              <w:rPr>
                <w:rFonts w:ascii="Times New Roman" w:hAnsi="Times New Roman"/>
                <w:sz w:val="22"/>
              </w:rPr>
              <w:t>.2</w:t>
            </w:r>
          </w:p>
        </w:tc>
        <w:tc>
          <w:tcPr>
            <w:tcW w:w="7740" w:type="dxa"/>
          </w:tcPr>
          <w:p w14:paraId="166E631F" w14:textId="1D654E6C" w:rsidR="00604217" w:rsidRPr="00604217" w:rsidRDefault="00604217" w:rsidP="00604217">
            <w:pPr>
              <w:spacing w:before="60" w:after="60"/>
              <w:ind w:right="-72"/>
              <w:rPr>
                <w:bCs/>
                <w:szCs w:val="24"/>
              </w:rPr>
            </w:pPr>
            <w:r w:rsidRPr="00604217">
              <w:rPr>
                <w:bCs/>
                <w:szCs w:val="24"/>
              </w:rPr>
              <w:t>If the required Final Completion Report is not provided in accordance with the Specifications, the amount to be withheld is _______</w:t>
            </w:r>
            <w:r w:rsidRPr="00604217">
              <w:rPr>
                <w:bCs/>
                <w:i/>
                <w:iCs/>
                <w:szCs w:val="24"/>
              </w:rPr>
              <w:t xml:space="preserve">[state </w:t>
            </w:r>
            <w:r w:rsidRPr="00604217">
              <w:rPr>
                <w:b/>
                <w:bCs/>
                <w:i/>
                <w:iCs/>
                <w:szCs w:val="24"/>
              </w:rPr>
              <w:t>amount</w:t>
            </w:r>
            <w:r w:rsidRPr="00604217">
              <w:rPr>
                <w:bCs/>
                <w:i/>
                <w:iCs/>
                <w:szCs w:val="24"/>
              </w:rPr>
              <w:t>]. [The recommended amount is at least US$ 30,000 equivalent].</w:t>
            </w:r>
          </w:p>
          <w:p w14:paraId="0EFCCDFA" w14:textId="77777777" w:rsidR="00A0004A" w:rsidRPr="00203156" w:rsidRDefault="00A0004A" w:rsidP="00A0004A">
            <w:pPr>
              <w:spacing w:before="60" w:after="60"/>
              <w:ind w:right="-72"/>
            </w:pPr>
          </w:p>
        </w:tc>
      </w:tr>
      <w:tr w:rsidR="00A0004A" w:rsidRPr="00203156" w14:paraId="67323253" w14:textId="77777777">
        <w:tc>
          <w:tcPr>
            <w:tcW w:w="1170" w:type="dxa"/>
          </w:tcPr>
          <w:p w14:paraId="48C83344" w14:textId="77777777" w:rsidR="00A0004A" w:rsidRPr="00203156" w:rsidRDefault="00A0004A" w:rsidP="00A0004A">
            <w:pPr>
              <w:spacing w:before="60" w:after="60"/>
              <w:jc w:val="left"/>
              <w:rPr>
                <w:b/>
              </w:rPr>
            </w:pPr>
            <w:r w:rsidRPr="00203156">
              <w:rPr>
                <w:b/>
              </w:rPr>
              <w:t>59.2.2(c)</w:t>
            </w:r>
          </w:p>
        </w:tc>
        <w:tc>
          <w:tcPr>
            <w:tcW w:w="7740" w:type="dxa"/>
          </w:tcPr>
          <w:p w14:paraId="43638973" w14:textId="4A6F1F35" w:rsidR="00A0004A" w:rsidRPr="00203156" w:rsidRDefault="00A0004A" w:rsidP="00A0004A">
            <w:pPr>
              <w:spacing w:before="60" w:after="60"/>
              <w:ind w:right="-72"/>
            </w:pPr>
            <w:r w:rsidRPr="00203156">
              <w:t>The condition of persistent failure to execute the contract is given if and when the total amount of payment reductions and liquidated damages applied under the contract reaches</w:t>
            </w:r>
            <w:r w:rsidR="00604217">
              <w:t xml:space="preserve"> ___</w:t>
            </w:r>
            <w:r w:rsidRPr="00203156">
              <w:t xml:space="preserve"> </w:t>
            </w:r>
            <w:r w:rsidRPr="00203156">
              <w:rPr>
                <w:i/>
              </w:rPr>
              <w:t xml:space="preserve">[insert </w:t>
            </w:r>
            <w:r w:rsidRPr="00203156">
              <w:rPr>
                <w:b/>
                <w:i/>
              </w:rPr>
              <w:t>number</w:t>
            </w:r>
            <w:r w:rsidRPr="00203156">
              <w:rPr>
                <w:i/>
              </w:rPr>
              <w:t>]</w:t>
            </w:r>
            <w:r w:rsidRPr="00203156">
              <w:t xml:space="preserve"> percent of the total contract amount.</w:t>
            </w:r>
          </w:p>
          <w:p w14:paraId="5C9CE122" w14:textId="77777777" w:rsidR="00A0004A" w:rsidRPr="00203156" w:rsidRDefault="00A0004A" w:rsidP="00A0004A">
            <w:pPr>
              <w:spacing w:before="60" w:after="60"/>
              <w:ind w:right="-72"/>
            </w:pPr>
          </w:p>
          <w:p w14:paraId="0975C5D3" w14:textId="77777777" w:rsidR="00A0004A" w:rsidRPr="00203156" w:rsidRDefault="00A0004A" w:rsidP="00A0004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p w14:paraId="0632D56C" w14:textId="77777777" w:rsidR="00A0004A" w:rsidRPr="00203156" w:rsidRDefault="00A0004A" w:rsidP="00A0004A">
            <w:pPr>
              <w:spacing w:before="60" w:after="60"/>
              <w:ind w:right="-72"/>
              <w:rPr>
                <w:i/>
              </w:rPr>
            </w:pPr>
          </w:p>
        </w:tc>
      </w:tr>
      <w:tr w:rsidR="00A0004A" w:rsidRPr="00203156" w14:paraId="7998A2AC" w14:textId="77777777">
        <w:tc>
          <w:tcPr>
            <w:tcW w:w="1170" w:type="dxa"/>
          </w:tcPr>
          <w:p w14:paraId="0BC18CCC" w14:textId="77777777" w:rsidR="00A0004A" w:rsidRPr="00203156" w:rsidRDefault="00A0004A" w:rsidP="00A0004A">
            <w:pPr>
              <w:spacing w:before="60" w:after="60"/>
              <w:jc w:val="left"/>
              <w:rPr>
                <w:b/>
              </w:rPr>
            </w:pPr>
            <w:r w:rsidRPr="00203156">
              <w:rPr>
                <w:b/>
              </w:rPr>
              <w:t>63.1.1</w:t>
            </w:r>
          </w:p>
        </w:tc>
        <w:tc>
          <w:tcPr>
            <w:tcW w:w="7740" w:type="dxa"/>
          </w:tcPr>
          <w:p w14:paraId="1B431E24" w14:textId="77777777" w:rsidR="00A0004A" w:rsidRPr="00203156" w:rsidRDefault="00A0004A" w:rsidP="00A0004A">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bCs/>
                <w:i/>
                <w:iCs/>
              </w:rPr>
              <w:t>Yes</w:t>
            </w:r>
            <w:r w:rsidRPr="00203156">
              <w:rPr>
                <w:i/>
                <w:iCs/>
              </w:rPr>
              <w:t xml:space="preserve"> or </w:t>
            </w:r>
            <w:r w:rsidRPr="00203156">
              <w:rPr>
                <w:b/>
                <w:bCs/>
                <w:i/>
                <w:iCs/>
              </w:rPr>
              <w:t>No</w:t>
            </w:r>
            <w:r w:rsidRPr="00203156">
              <w:rPr>
                <w:i/>
                <w:iCs/>
              </w:rPr>
              <w:t xml:space="preserve"> as applicable].</w:t>
            </w:r>
          </w:p>
          <w:p w14:paraId="78E80F1C" w14:textId="77777777" w:rsidR="00A0004A" w:rsidRPr="00203156" w:rsidRDefault="00A0004A" w:rsidP="00A0004A">
            <w:pPr>
              <w:spacing w:before="60" w:after="60"/>
              <w:ind w:right="-72"/>
              <w:rPr>
                <w:i/>
                <w:iCs/>
              </w:rPr>
            </w:pPr>
          </w:p>
        </w:tc>
      </w:tr>
      <w:tr w:rsidR="00A0004A" w:rsidRPr="00203156" w14:paraId="2F7442C1" w14:textId="77777777">
        <w:tc>
          <w:tcPr>
            <w:tcW w:w="1170" w:type="dxa"/>
          </w:tcPr>
          <w:p w14:paraId="6FA5AA46" w14:textId="77777777" w:rsidR="00A0004A" w:rsidRPr="00203156" w:rsidRDefault="00A0004A" w:rsidP="00A0004A">
            <w:pPr>
              <w:spacing w:before="60" w:after="60"/>
              <w:jc w:val="left"/>
              <w:rPr>
                <w:b/>
              </w:rPr>
            </w:pPr>
            <w:r w:rsidRPr="00203156">
              <w:rPr>
                <w:b/>
              </w:rPr>
              <w:t>63.1.2</w:t>
            </w:r>
          </w:p>
        </w:tc>
        <w:tc>
          <w:tcPr>
            <w:tcW w:w="7740" w:type="dxa"/>
          </w:tcPr>
          <w:p w14:paraId="41824121" w14:textId="77777777" w:rsidR="00A0004A" w:rsidRPr="00203156" w:rsidRDefault="00A0004A" w:rsidP="00A0004A">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bCs/>
                <w:i/>
                <w:iCs/>
              </w:rPr>
              <w:t>Yes</w:t>
            </w:r>
            <w:r w:rsidRPr="00203156">
              <w:rPr>
                <w:i/>
                <w:iCs/>
              </w:rPr>
              <w:t xml:space="preserve"> or </w:t>
            </w:r>
            <w:r w:rsidRPr="00203156">
              <w:rPr>
                <w:b/>
                <w:bCs/>
                <w:i/>
                <w:iCs/>
              </w:rPr>
              <w:t>No</w:t>
            </w:r>
            <w:r w:rsidRPr="00203156">
              <w:rPr>
                <w:i/>
                <w:iCs/>
              </w:rPr>
              <w:t xml:space="preserve"> as applicable].</w:t>
            </w:r>
          </w:p>
          <w:p w14:paraId="3D097903" w14:textId="77777777" w:rsidR="00A0004A" w:rsidRPr="00203156" w:rsidRDefault="00A0004A" w:rsidP="00A0004A">
            <w:pPr>
              <w:spacing w:before="60" w:after="60"/>
              <w:ind w:right="-72"/>
            </w:pPr>
          </w:p>
        </w:tc>
      </w:tr>
      <w:tr w:rsidR="00A0004A" w:rsidRPr="00203156" w14:paraId="00CC20E8" w14:textId="77777777">
        <w:tc>
          <w:tcPr>
            <w:tcW w:w="1170" w:type="dxa"/>
          </w:tcPr>
          <w:p w14:paraId="7905C3CC"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6D356E1B" w14:textId="77777777" w:rsidR="00A0004A" w:rsidRPr="00203156" w:rsidRDefault="00A0004A" w:rsidP="00A0004A">
            <w:pPr>
              <w:pStyle w:val="S8Header1"/>
              <w:spacing w:before="60" w:after="60"/>
            </w:pPr>
            <w:bookmarkStart w:id="829" w:name="_Toc442083733"/>
            <w:r w:rsidRPr="00203156">
              <w:t>Value Engineering</w:t>
            </w:r>
            <w:bookmarkEnd w:id="829"/>
          </w:p>
          <w:p w14:paraId="35CDEB89" w14:textId="073541E8" w:rsidR="00A0004A" w:rsidRPr="00203156" w:rsidRDefault="00A0004A" w:rsidP="00A0004A">
            <w:pPr>
              <w:spacing w:before="60" w:after="60"/>
              <w:jc w:val="left"/>
              <w:rPr>
                <w:rFonts w:ascii="Times" w:hAnsi="Times"/>
                <w:color w:val="000000"/>
                <w:szCs w:val="24"/>
              </w:rPr>
            </w:pPr>
            <w:r w:rsidRPr="00203156">
              <w:rPr>
                <w:rFonts w:ascii="Times" w:hAnsi="Times"/>
                <w:color w:val="000000"/>
                <w:szCs w:val="24"/>
              </w:rPr>
              <w:t xml:space="preserve">If the value engineering proposal is approved by the Employer the amount to be paid to the Contractor shall be ___% </w:t>
            </w:r>
            <w:r w:rsidR="00604217" w:rsidRPr="00C5158C">
              <w:rPr>
                <w:rFonts w:ascii="Times" w:hAnsi="Times"/>
                <w:i/>
                <w:iCs/>
                <w:color w:val="000000"/>
                <w:szCs w:val="24"/>
              </w:rPr>
              <w:t>[</w:t>
            </w:r>
            <w:r w:rsidRPr="00C5158C">
              <w:rPr>
                <w:rFonts w:ascii="Times" w:hAnsi="Times"/>
                <w:i/>
                <w:iCs/>
                <w:color w:val="000000"/>
                <w:szCs w:val="24"/>
              </w:rPr>
              <w:t>insert appropriate percentage. The percentage is normally up to 50%</w:t>
            </w:r>
            <w:r w:rsidR="00604217" w:rsidRPr="00C5158C">
              <w:rPr>
                <w:rFonts w:ascii="Times" w:hAnsi="Times"/>
                <w:i/>
                <w:iCs/>
                <w:color w:val="000000"/>
                <w:szCs w:val="24"/>
              </w:rPr>
              <w:t>]</w:t>
            </w:r>
            <w:r w:rsidRPr="00203156">
              <w:rPr>
                <w:rFonts w:ascii="Times" w:hAnsi="Times"/>
                <w:color w:val="000000"/>
                <w:szCs w:val="24"/>
              </w:rPr>
              <w:t xml:space="preserve"> of the reduction in the Contract Price.</w:t>
            </w:r>
          </w:p>
          <w:p w14:paraId="37D1A5A3" w14:textId="77777777" w:rsidR="00A0004A" w:rsidRPr="00203156" w:rsidRDefault="00A0004A" w:rsidP="00A0004A">
            <w:pPr>
              <w:spacing w:before="60" w:after="60"/>
              <w:ind w:right="-72"/>
            </w:pPr>
          </w:p>
        </w:tc>
      </w:tr>
    </w:tbl>
    <w:p w14:paraId="4BF0FB4B" w14:textId="77777777" w:rsidR="006309F7" w:rsidRPr="00203156" w:rsidRDefault="006309F7" w:rsidP="002D48F5">
      <w:pPr>
        <w:spacing w:before="240" w:after="240"/>
        <w:ind w:left="1440" w:hanging="1440"/>
        <w:rPr>
          <w:i/>
        </w:rPr>
        <w:sectPr w:rsidR="006309F7" w:rsidRPr="00203156" w:rsidSect="00AA0BA7">
          <w:headerReference w:type="even" r:id="rId74"/>
          <w:headerReference w:type="default" r:id="rId75"/>
          <w:footerReference w:type="even" r:id="rId76"/>
          <w:footerReference w:type="default" r:id="rId77"/>
          <w:headerReference w:type="first" r:id="rId78"/>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55EF3DF4" w14:textId="77777777">
        <w:trPr>
          <w:trHeight w:val="1840"/>
        </w:trPr>
        <w:tc>
          <w:tcPr>
            <w:tcW w:w="9198" w:type="dxa"/>
            <w:tcBorders>
              <w:top w:val="nil"/>
              <w:left w:val="nil"/>
              <w:bottom w:val="nil"/>
              <w:right w:val="nil"/>
            </w:tcBorders>
            <w:vAlign w:val="center"/>
          </w:tcPr>
          <w:p w14:paraId="76E54E06" w14:textId="77777777" w:rsidR="006309F7" w:rsidRPr="00203156" w:rsidRDefault="006309F7" w:rsidP="00E63BEE">
            <w:pPr>
              <w:pStyle w:val="Subtitle"/>
            </w:pPr>
            <w:bookmarkStart w:id="830" w:name="_Hlt113862105"/>
            <w:bookmarkStart w:id="831" w:name="_Toc101929330"/>
            <w:bookmarkStart w:id="832" w:name="_Toc114455708"/>
            <w:bookmarkStart w:id="833" w:name="_Toc61965441"/>
            <w:bookmarkEnd w:id="830"/>
            <w:r w:rsidRPr="00203156">
              <w:t xml:space="preserve">Section </w:t>
            </w:r>
            <w:r w:rsidR="00BD4157" w:rsidRPr="00203156">
              <w:t>X</w:t>
            </w:r>
            <w:r w:rsidR="00884597" w:rsidRPr="00203156">
              <w:t xml:space="preserve"> -</w:t>
            </w:r>
            <w:r w:rsidR="004570F3" w:rsidRPr="00203156">
              <w:t xml:space="preserve"> </w:t>
            </w:r>
            <w:r w:rsidRPr="00203156">
              <w:t>Contract Forms</w:t>
            </w:r>
            <w:bookmarkEnd w:id="831"/>
            <w:bookmarkEnd w:id="832"/>
            <w:bookmarkEnd w:id="833"/>
          </w:p>
        </w:tc>
      </w:tr>
    </w:tbl>
    <w:p w14:paraId="5628AA8E" w14:textId="77777777" w:rsidR="006309F7" w:rsidRPr="00203156" w:rsidRDefault="006309F7" w:rsidP="00E805DA">
      <w:pPr>
        <w:jc w:val="center"/>
        <w:rPr>
          <w:b/>
          <w:sz w:val="32"/>
          <w:szCs w:val="32"/>
        </w:rPr>
      </w:pPr>
      <w:bookmarkStart w:id="834" w:name="_Toc454870978"/>
      <w:bookmarkStart w:id="835" w:name="_Toc454871181"/>
      <w:r w:rsidRPr="00203156">
        <w:rPr>
          <w:b/>
          <w:sz w:val="32"/>
          <w:szCs w:val="32"/>
        </w:rPr>
        <w:t>Table of Forms</w:t>
      </w:r>
      <w:bookmarkEnd w:id="834"/>
      <w:bookmarkEnd w:id="835"/>
    </w:p>
    <w:p w14:paraId="4FAA31F8" w14:textId="092429A2" w:rsidR="00BC471D" w:rsidRDefault="00D97583">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"Section IX Header,1" </w:instrText>
      </w:r>
      <w:r w:rsidRPr="00203156">
        <w:fldChar w:fldCharType="separate"/>
      </w:r>
      <w:hyperlink w:anchor="_Toc62056146" w:history="1">
        <w:r w:rsidR="00BC471D" w:rsidRPr="001C7DBD">
          <w:rPr>
            <w:rStyle w:val="Hyperlink"/>
            <w:noProof/>
          </w:rPr>
          <w:t>Notification of Intention to Award</w:t>
        </w:r>
        <w:r w:rsidR="00BC471D">
          <w:rPr>
            <w:noProof/>
            <w:webHidden/>
          </w:rPr>
          <w:tab/>
        </w:r>
        <w:r w:rsidR="00BC471D">
          <w:rPr>
            <w:noProof/>
            <w:webHidden/>
          </w:rPr>
          <w:fldChar w:fldCharType="begin"/>
        </w:r>
        <w:r w:rsidR="00BC471D">
          <w:rPr>
            <w:noProof/>
            <w:webHidden/>
          </w:rPr>
          <w:instrText xml:space="preserve"> PAGEREF _Toc62056146 \h </w:instrText>
        </w:r>
        <w:r w:rsidR="00BC471D">
          <w:rPr>
            <w:noProof/>
            <w:webHidden/>
          </w:rPr>
        </w:r>
        <w:r w:rsidR="00BC471D">
          <w:rPr>
            <w:noProof/>
            <w:webHidden/>
          </w:rPr>
          <w:fldChar w:fldCharType="separate"/>
        </w:r>
        <w:r w:rsidR="002D6AF3">
          <w:rPr>
            <w:noProof/>
            <w:webHidden/>
          </w:rPr>
          <w:t>270</w:t>
        </w:r>
        <w:r w:rsidR="00BC471D">
          <w:rPr>
            <w:noProof/>
            <w:webHidden/>
          </w:rPr>
          <w:fldChar w:fldCharType="end"/>
        </w:r>
      </w:hyperlink>
    </w:p>
    <w:p w14:paraId="4F4BDD98" w14:textId="70456649" w:rsidR="00BC471D" w:rsidRDefault="00AF0A4B">
      <w:pPr>
        <w:pStyle w:val="TOC1"/>
        <w:rPr>
          <w:rFonts w:asciiTheme="minorHAnsi" w:eastAsiaTheme="minorEastAsia" w:hAnsiTheme="minorHAnsi" w:cstheme="minorBidi"/>
          <w:b w:val="0"/>
          <w:noProof/>
          <w:sz w:val="22"/>
          <w:szCs w:val="22"/>
        </w:rPr>
      </w:pPr>
      <w:hyperlink w:anchor="_Toc62056147" w:history="1">
        <w:r w:rsidR="00BC471D" w:rsidRPr="001C7DBD">
          <w:rPr>
            <w:rStyle w:val="Hyperlink"/>
            <w:noProof/>
          </w:rPr>
          <w:t>Letter of Acceptance</w:t>
        </w:r>
        <w:r w:rsidR="00BC471D">
          <w:rPr>
            <w:noProof/>
            <w:webHidden/>
          </w:rPr>
          <w:tab/>
        </w:r>
        <w:r w:rsidR="00BC471D">
          <w:rPr>
            <w:noProof/>
            <w:webHidden/>
          </w:rPr>
          <w:fldChar w:fldCharType="begin"/>
        </w:r>
        <w:r w:rsidR="00BC471D">
          <w:rPr>
            <w:noProof/>
            <w:webHidden/>
          </w:rPr>
          <w:instrText xml:space="preserve"> PAGEREF _Toc62056147 \h </w:instrText>
        </w:r>
        <w:r w:rsidR="00BC471D">
          <w:rPr>
            <w:noProof/>
            <w:webHidden/>
          </w:rPr>
        </w:r>
        <w:r w:rsidR="00BC471D">
          <w:rPr>
            <w:noProof/>
            <w:webHidden/>
          </w:rPr>
          <w:fldChar w:fldCharType="separate"/>
        </w:r>
        <w:r w:rsidR="002D6AF3">
          <w:rPr>
            <w:noProof/>
            <w:webHidden/>
          </w:rPr>
          <w:t>276</w:t>
        </w:r>
        <w:r w:rsidR="00BC471D">
          <w:rPr>
            <w:noProof/>
            <w:webHidden/>
          </w:rPr>
          <w:fldChar w:fldCharType="end"/>
        </w:r>
      </w:hyperlink>
    </w:p>
    <w:p w14:paraId="2C80FCA4" w14:textId="459E95FE" w:rsidR="00BC471D" w:rsidRDefault="00AF0A4B">
      <w:pPr>
        <w:pStyle w:val="TOC1"/>
        <w:rPr>
          <w:rFonts w:asciiTheme="minorHAnsi" w:eastAsiaTheme="minorEastAsia" w:hAnsiTheme="minorHAnsi" w:cstheme="minorBidi"/>
          <w:b w:val="0"/>
          <w:noProof/>
          <w:sz w:val="22"/>
          <w:szCs w:val="22"/>
        </w:rPr>
      </w:pPr>
      <w:hyperlink w:anchor="_Toc62056148" w:history="1">
        <w:r w:rsidR="00BC471D" w:rsidRPr="001C7DBD">
          <w:rPr>
            <w:rStyle w:val="Hyperlink"/>
            <w:noProof/>
          </w:rPr>
          <w:t>Contract Agreement</w:t>
        </w:r>
        <w:r w:rsidR="00BC471D">
          <w:rPr>
            <w:noProof/>
            <w:webHidden/>
          </w:rPr>
          <w:tab/>
        </w:r>
        <w:r w:rsidR="00BC471D">
          <w:rPr>
            <w:noProof/>
            <w:webHidden/>
          </w:rPr>
          <w:fldChar w:fldCharType="begin"/>
        </w:r>
        <w:r w:rsidR="00BC471D">
          <w:rPr>
            <w:noProof/>
            <w:webHidden/>
          </w:rPr>
          <w:instrText xml:space="preserve"> PAGEREF _Toc62056148 \h </w:instrText>
        </w:r>
        <w:r w:rsidR="00BC471D">
          <w:rPr>
            <w:noProof/>
            <w:webHidden/>
          </w:rPr>
        </w:r>
        <w:r w:rsidR="00BC471D">
          <w:rPr>
            <w:noProof/>
            <w:webHidden/>
          </w:rPr>
          <w:fldChar w:fldCharType="separate"/>
        </w:r>
        <w:r w:rsidR="002D6AF3">
          <w:rPr>
            <w:noProof/>
            <w:webHidden/>
          </w:rPr>
          <w:t>277</w:t>
        </w:r>
        <w:r w:rsidR="00BC471D">
          <w:rPr>
            <w:noProof/>
            <w:webHidden/>
          </w:rPr>
          <w:fldChar w:fldCharType="end"/>
        </w:r>
      </w:hyperlink>
    </w:p>
    <w:p w14:paraId="6B68F30C" w14:textId="0C2E1F8B" w:rsidR="00BC471D" w:rsidRDefault="00AF0A4B">
      <w:pPr>
        <w:pStyle w:val="TOC1"/>
        <w:rPr>
          <w:rFonts w:asciiTheme="minorHAnsi" w:eastAsiaTheme="minorEastAsia" w:hAnsiTheme="minorHAnsi" w:cstheme="minorBidi"/>
          <w:b w:val="0"/>
          <w:noProof/>
          <w:sz w:val="22"/>
          <w:szCs w:val="22"/>
        </w:rPr>
      </w:pPr>
      <w:hyperlink w:anchor="_Toc62056149" w:history="1">
        <w:r w:rsidR="00BC471D" w:rsidRPr="001C7DBD">
          <w:rPr>
            <w:rStyle w:val="Hyperlink"/>
            <w:noProof/>
          </w:rPr>
          <w:t>Performance Security</w:t>
        </w:r>
        <w:r w:rsidR="00BC471D">
          <w:rPr>
            <w:noProof/>
            <w:webHidden/>
          </w:rPr>
          <w:tab/>
        </w:r>
        <w:r w:rsidR="00BC471D">
          <w:rPr>
            <w:noProof/>
            <w:webHidden/>
          </w:rPr>
          <w:fldChar w:fldCharType="begin"/>
        </w:r>
        <w:r w:rsidR="00BC471D">
          <w:rPr>
            <w:noProof/>
            <w:webHidden/>
          </w:rPr>
          <w:instrText xml:space="preserve"> PAGEREF _Toc62056149 \h </w:instrText>
        </w:r>
        <w:r w:rsidR="00BC471D">
          <w:rPr>
            <w:noProof/>
            <w:webHidden/>
          </w:rPr>
        </w:r>
        <w:r w:rsidR="00BC471D">
          <w:rPr>
            <w:noProof/>
            <w:webHidden/>
          </w:rPr>
          <w:fldChar w:fldCharType="separate"/>
        </w:r>
        <w:r w:rsidR="002D6AF3">
          <w:rPr>
            <w:noProof/>
            <w:webHidden/>
          </w:rPr>
          <w:t>279</w:t>
        </w:r>
        <w:r w:rsidR="00BC471D">
          <w:rPr>
            <w:noProof/>
            <w:webHidden/>
          </w:rPr>
          <w:fldChar w:fldCharType="end"/>
        </w:r>
      </w:hyperlink>
    </w:p>
    <w:p w14:paraId="3440FA89" w14:textId="3607F29F" w:rsidR="00BC471D" w:rsidRDefault="00AF0A4B">
      <w:pPr>
        <w:pStyle w:val="TOC1"/>
        <w:rPr>
          <w:rFonts w:asciiTheme="minorHAnsi" w:eastAsiaTheme="minorEastAsia" w:hAnsiTheme="minorHAnsi" w:cstheme="minorBidi"/>
          <w:b w:val="0"/>
          <w:noProof/>
          <w:sz w:val="22"/>
          <w:szCs w:val="22"/>
        </w:rPr>
      </w:pPr>
      <w:hyperlink w:anchor="_Toc62056150" w:history="1">
        <w:r w:rsidR="00BC471D" w:rsidRPr="001C7DBD">
          <w:rPr>
            <w:rStyle w:val="Hyperlink"/>
            <w:noProof/>
          </w:rPr>
          <w:t>Environmental and Social(ES) Performance Security</w:t>
        </w:r>
        <w:r w:rsidR="00BC471D">
          <w:rPr>
            <w:noProof/>
            <w:webHidden/>
          </w:rPr>
          <w:tab/>
        </w:r>
        <w:r w:rsidR="00BC471D">
          <w:rPr>
            <w:noProof/>
            <w:webHidden/>
          </w:rPr>
          <w:fldChar w:fldCharType="begin"/>
        </w:r>
        <w:r w:rsidR="00BC471D">
          <w:rPr>
            <w:noProof/>
            <w:webHidden/>
          </w:rPr>
          <w:instrText xml:space="preserve"> PAGEREF _Toc62056150 \h </w:instrText>
        </w:r>
        <w:r w:rsidR="00BC471D">
          <w:rPr>
            <w:noProof/>
            <w:webHidden/>
          </w:rPr>
        </w:r>
        <w:r w:rsidR="00BC471D">
          <w:rPr>
            <w:noProof/>
            <w:webHidden/>
          </w:rPr>
          <w:fldChar w:fldCharType="separate"/>
        </w:r>
        <w:r w:rsidR="002D6AF3">
          <w:rPr>
            <w:noProof/>
            <w:webHidden/>
          </w:rPr>
          <w:t>283</w:t>
        </w:r>
        <w:r w:rsidR="00BC471D">
          <w:rPr>
            <w:noProof/>
            <w:webHidden/>
          </w:rPr>
          <w:fldChar w:fldCharType="end"/>
        </w:r>
      </w:hyperlink>
    </w:p>
    <w:p w14:paraId="3BD83841" w14:textId="3DE2B9FE" w:rsidR="00BC471D" w:rsidRDefault="00AF0A4B">
      <w:pPr>
        <w:pStyle w:val="TOC1"/>
        <w:rPr>
          <w:rFonts w:asciiTheme="minorHAnsi" w:eastAsiaTheme="minorEastAsia" w:hAnsiTheme="minorHAnsi" w:cstheme="minorBidi"/>
          <w:b w:val="0"/>
          <w:noProof/>
          <w:sz w:val="22"/>
          <w:szCs w:val="22"/>
        </w:rPr>
      </w:pPr>
      <w:hyperlink w:anchor="_Toc62056151" w:history="1">
        <w:r w:rsidR="00BC471D" w:rsidRPr="001C7DBD">
          <w:rPr>
            <w:rStyle w:val="Hyperlink"/>
            <w:noProof/>
          </w:rPr>
          <w:t>Advance Payment Security</w:t>
        </w:r>
        <w:r w:rsidR="00BC471D">
          <w:rPr>
            <w:noProof/>
            <w:webHidden/>
          </w:rPr>
          <w:tab/>
        </w:r>
        <w:r w:rsidR="00BC471D">
          <w:rPr>
            <w:noProof/>
            <w:webHidden/>
          </w:rPr>
          <w:fldChar w:fldCharType="begin"/>
        </w:r>
        <w:r w:rsidR="00BC471D">
          <w:rPr>
            <w:noProof/>
            <w:webHidden/>
          </w:rPr>
          <w:instrText xml:space="preserve"> PAGEREF _Toc62056151 \h </w:instrText>
        </w:r>
        <w:r w:rsidR="00BC471D">
          <w:rPr>
            <w:noProof/>
            <w:webHidden/>
          </w:rPr>
        </w:r>
        <w:r w:rsidR="00BC471D">
          <w:rPr>
            <w:noProof/>
            <w:webHidden/>
          </w:rPr>
          <w:fldChar w:fldCharType="separate"/>
        </w:r>
        <w:r w:rsidR="002D6AF3">
          <w:rPr>
            <w:noProof/>
            <w:webHidden/>
          </w:rPr>
          <w:t>285</w:t>
        </w:r>
        <w:r w:rsidR="00BC471D">
          <w:rPr>
            <w:noProof/>
            <w:webHidden/>
          </w:rPr>
          <w:fldChar w:fldCharType="end"/>
        </w:r>
      </w:hyperlink>
    </w:p>
    <w:p w14:paraId="2F59BA75" w14:textId="70F2F153" w:rsidR="006309F7" w:rsidRPr="00203156" w:rsidRDefault="00D97583" w:rsidP="002D48F5">
      <w:pPr>
        <w:spacing w:before="120" w:after="120"/>
        <w:jc w:val="left"/>
        <w:rPr>
          <w:b/>
          <w:sz w:val="32"/>
        </w:rPr>
      </w:pPr>
      <w:r w:rsidRPr="00203156">
        <w:fldChar w:fldCharType="end"/>
      </w:r>
    </w:p>
    <w:p w14:paraId="2052E296" w14:textId="77777777" w:rsidR="0061499A" w:rsidRPr="00203156" w:rsidRDefault="006309F7" w:rsidP="002D48F5">
      <w:pPr>
        <w:pStyle w:val="SectionIXHeader"/>
        <w:spacing w:before="240" w:after="240"/>
        <w:rPr>
          <w:sz w:val="32"/>
        </w:rPr>
      </w:pPr>
      <w:r w:rsidRPr="00203156">
        <w:rPr>
          <w:sz w:val="32"/>
        </w:rPr>
        <w:br w:type="page"/>
      </w:r>
      <w:bookmarkStart w:id="836" w:name="_Toc41971555"/>
    </w:p>
    <w:p w14:paraId="26CB644B" w14:textId="77777777" w:rsidR="007D5753" w:rsidRPr="00A21B08" w:rsidRDefault="007D5753" w:rsidP="00A21B08">
      <w:pPr>
        <w:pStyle w:val="SectionIXHeader"/>
        <w:spacing w:before="240" w:after="240"/>
        <w:rPr>
          <w:sz w:val="40"/>
          <w:szCs w:val="40"/>
        </w:rPr>
      </w:pPr>
      <w:bookmarkStart w:id="837" w:name="_Toc454873451"/>
      <w:bookmarkStart w:id="838" w:name="_Toc473797916"/>
      <w:bookmarkStart w:id="839" w:name="_Toc62056146"/>
      <w:r w:rsidRPr="00A21B08">
        <w:rPr>
          <w:sz w:val="40"/>
          <w:szCs w:val="40"/>
        </w:rPr>
        <w:t>Notification of Intention to Award</w:t>
      </w:r>
      <w:bookmarkEnd w:id="837"/>
      <w:bookmarkEnd w:id="838"/>
      <w:bookmarkEnd w:id="839"/>
    </w:p>
    <w:p w14:paraId="63D355E1" w14:textId="77777777" w:rsidR="007D5753" w:rsidRPr="007D5753" w:rsidRDefault="007D5753" w:rsidP="007D5753">
      <w:pPr>
        <w:spacing w:before="240" w:after="240"/>
        <w:jc w:val="center"/>
        <w:rPr>
          <w:i/>
          <w:szCs w:val="24"/>
        </w:rPr>
      </w:pPr>
    </w:p>
    <w:p w14:paraId="3D928144" w14:textId="77777777" w:rsidR="007D5753" w:rsidRPr="007D5753" w:rsidRDefault="007D5753" w:rsidP="007D5753">
      <w:pPr>
        <w:spacing w:before="240"/>
        <w:jc w:val="left"/>
        <w:rPr>
          <w:b/>
          <w:szCs w:val="24"/>
        </w:rPr>
      </w:pPr>
      <w:r w:rsidRPr="007D5753">
        <w:rPr>
          <w:b/>
          <w:szCs w:val="24"/>
        </w:rPr>
        <w:t>[</w:t>
      </w:r>
      <w:r w:rsidRPr="007D5753">
        <w:rPr>
          <w:b/>
          <w:i/>
          <w:szCs w:val="24"/>
        </w:rPr>
        <w:t>This Notification of Intention to Award shall be sent to each Bidder that submitted a Bid.</w:t>
      </w:r>
      <w:r w:rsidRPr="007D5753">
        <w:rPr>
          <w:b/>
          <w:szCs w:val="24"/>
        </w:rPr>
        <w:t>]</w:t>
      </w:r>
    </w:p>
    <w:p w14:paraId="3875D017" w14:textId="77777777" w:rsidR="007D5753" w:rsidRPr="007D5753" w:rsidRDefault="007D5753" w:rsidP="007D5753">
      <w:pPr>
        <w:spacing w:before="240"/>
        <w:jc w:val="left"/>
        <w:rPr>
          <w:b/>
          <w:szCs w:val="24"/>
        </w:rPr>
      </w:pPr>
      <w:r w:rsidRPr="007D5753">
        <w:rPr>
          <w:b/>
          <w:szCs w:val="24"/>
        </w:rPr>
        <w:t>[</w:t>
      </w:r>
      <w:r w:rsidRPr="007D5753">
        <w:rPr>
          <w:b/>
          <w:i/>
          <w:szCs w:val="24"/>
        </w:rPr>
        <w:t>Send this Notification to the Bidder’s Authorized Representative named in the Bidder Information Form</w:t>
      </w:r>
      <w:r w:rsidRPr="007D5753">
        <w:rPr>
          <w:b/>
          <w:szCs w:val="24"/>
        </w:rPr>
        <w:t>]</w:t>
      </w:r>
    </w:p>
    <w:p w14:paraId="1ABCD9A6" w14:textId="77777777" w:rsidR="007D5753" w:rsidRPr="007D5753" w:rsidRDefault="007D5753" w:rsidP="007D5753">
      <w:pPr>
        <w:suppressAutoHyphens/>
        <w:spacing w:before="60" w:after="60"/>
        <w:jc w:val="left"/>
        <w:rPr>
          <w:spacing w:val="-2"/>
          <w:szCs w:val="24"/>
        </w:rPr>
      </w:pPr>
      <w:r w:rsidRPr="007D5753">
        <w:rPr>
          <w:kern w:val="28"/>
          <w:szCs w:val="24"/>
        </w:rPr>
        <w:t xml:space="preserve">For the attention of </w:t>
      </w:r>
      <w:r w:rsidRPr="007D5753">
        <w:rPr>
          <w:spacing w:val="-2"/>
          <w:szCs w:val="24"/>
        </w:rPr>
        <w:t xml:space="preserve">Bidder’s Authorized Representative </w:t>
      </w:r>
    </w:p>
    <w:p w14:paraId="59F6803B" w14:textId="77777777" w:rsidR="007D5753" w:rsidRPr="007D5753" w:rsidRDefault="007D5753" w:rsidP="007D5753">
      <w:pPr>
        <w:suppressAutoHyphens/>
        <w:spacing w:before="60" w:after="60"/>
        <w:jc w:val="left"/>
        <w:rPr>
          <w:spacing w:val="-2"/>
          <w:szCs w:val="24"/>
        </w:rPr>
      </w:pPr>
      <w:r w:rsidRPr="007D5753">
        <w:rPr>
          <w:spacing w:val="-2"/>
          <w:szCs w:val="24"/>
        </w:rPr>
        <w:t xml:space="preserve">Name: </w:t>
      </w:r>
      <w:r w:rsidRPr="007D5753">
        <w:rPr>
          <w:i/>
          <w:spacing w:val="-2"/>
          <w:szCs w:val="24"/>
        </w:rPr>
        <w:t>[insert Authorized Representative’s name]</w:t>
      </w:r>
    </w:p>
    <w:p w14:paraId="60A249D9" w14:textId="77777777" w:rsidR="007D5753" w:rsidRPr="007D5753" w:rsidRDefault="007D5753" w:rsidP="007D5753">
      <w:pPr>
        <w:suppressAutoHyphens/>
        <w:spacing w:before="60" w:after="60"/>
        <w:jc w:val="left"/>
        <w:rPr>
          <w:b/>
          <w:spacing w:val="-2"/>
          <w:szCs w:val="24"/>
        </w:rPr>
      </w:pPr>
      <w:r w:rsidRPr="007D5753">
        <w:rPr>
          <w:spacing w:val="-2"/>
          <w:szCs w:val="24"/>
        </w:rPr>
        <w:t xml:space="preserve">Address: </w:t>
      </w:r>
      <w:r w:rsidRPr="007D5753">
        <w:rPr>
          <w:i/>
          <w:spacing w:val="-2"/>
          <w:szCs w:val="24"/>
        </w:rPr>
        <w:t>[insert Authorized Representative’s Address]</w:t>
      </w:r>
    </w:p>
    <w:p w14:paraId="4CF7F1AF" w14:textId="77777777" w:rsidR="007D5753" w:rsidRPr="007D5753" w:rsidRDefault="007D5753" w:rsidP="007D5753">
      <w:pPr>
        <w:suppressAutoHyphens/>
        <w:spacing w:before="60" w:after="60"/>
        <w:jc w:val="left"/>
        <w:rPr>
          <w:b/>
          <w:spacing w:val="-2"/>
          <w:szCs w:val="24"/>
        </w:rPr>
      </w:pPr>
      <w:r w:rsidRPr="007D5753">
        <w:rPr>
          <w:spacing w:val="-2"/>
          <w:szCs w:val="24"/>
        </w:rPr>
        <w:t xml:space="preserve">Telephone/Fax numbers: </w:t>
      </w:r>
      <w:r w:rsidRPr="007D5753">
        <w:rPr>
          <w:i/>
          <w:spacing w:val="-2"/>
          <w:szCs w:val="24"/>
        </w:rPr>
        <w:t>[insert Authorized Representative’s telephone/fax numbers]</w:t>
      </w:r>
    </w:p>
    <w:p w14:paraId="5EFF96F9" w14:textId="77777777" w:rsidR="007D5753" w:rsidRPr="007D5753" w:rsidRDefault="007D5753" w:rsidP="007D5753">
      <w:pPr>
        <w:jc w:val="left"/>
        <w:rPr>
          <w:szCs w:val="24"/>
        </w:rPr>
      </w:pPr>
      <w:r w:rsidRPr="007D5753">
        <w:rPr>
          <w:spacing w:val="-2"/>
          <w:szCs w:val="24"/>
        </w:rPr>
        <w:t xml:space="preserve">Email Address: </w:t>
      </w:r>
      <w:r w:rsidRPr="007D5753">
        <w:rPr>
          <w:i/>
          <w:spacing w:val="-2"/>
          <w:szCs w:val="24"/>
        </w:rPr>
        <w:t>[insert Authorized Representative’s email address]</w:t>
      </w:r>
    </w:p>
    <w:p w14:paraId="0E4FA47A" w14:textId="77777777" w:rsidR="007D5753" w:rsidRPr="007D5753" w:rsidRDefault="007D5753" w:rsidP="007D5753">
      <w:pPr>
        <w:spacing w:before="240"/>
        <w:jc w:val="left"/>
        <w:rPr>
          <w:b/>
          <w:i/>
          <w:szCs w:val="24"/>
        </w:rPr>
      </w:pPr>
      <w:r w:rsidRPr="007D5753">
        <w:rPr>
          <w:b/>
          <w:i/>
          <w:szCs w:val="24"/>
        </w:rPr>
        <w:t xml:space="preserve">[IMPORTANT: insert the date that this Notification is transmitted to Bidders. The Notification must be sent to all Bidders simultaneously. This means on the same date and as close to the same time as possible.]  </w:t>
      </w:r>
    </w:p>
    <w:p w14:paraId="2065A3E1" w14:textId="77777777" w:rsidR="007D5753" w:rsidRPr="007D5753" w:rsidRDefault="007D5753" w:rsidP="007D5753">
      <w:pPr>
        <w:spacing w:after="240"/>
        <w:jc w:val="left"/>
        <w:rPr>
          <w:szCs w:val="24"/>
        </w:rPr>
      </w:pPr>
      <w:r w:rsidRPr="007D5753">
        <w:rPr>
          <w:b/>
          <w:szCs w:val="24"/>
        </w:rPr>
        <w:t>DATE OF TRANSMISSION</w:t>
      </w:r>
      <w:r w:rsidRPr="007D5753">
        <w:rPr>
          <w:szCs w:val="24"/>
        </w:rPr>
        <w:t>: This Notification is sent by: [</w:t>
      </w:r>
      <w:r w:rsidRPr="007D5753">
        <w:rPr>
          <w:i/>
          <w:szCs w:val="24"/>
        </w:rPr>
        <w:t>email/fax</w:t>
      </w:r>
      <w:r w:rsidRPr="007D5753">
        <w:rPr>
          <w:szCs w:val="24"/>
        </w:rPr>
        <w:t>] on [</w:t>
      </w:r>
      <w:r w:rsidRPr="007D5753">
        <w:rPr>
          <w:i/>
          <w:szCs w:val="24"/>
        </w:rPr>
        <w:t>date</w:t>
      </w:r>
      <w:r w:rsidRPr="007D5753">
        <w:rPr>
          <w:szCs w:val="24"/>
        </w:rPr>
        <w:t xml:space="preserve">] (local time) </w:t>
      </w:r>
    </w:p>
    <w:p w14:paraId="764CB41E" w14:textId="77777777" w:rsidR="007D5753" w:rsidRPr="007D5753" w:rsidRDefault="007D5753" w:rsidP="007D5753">
      <w:pPr>
        <w:ind w:right="289"/>
        <w:jc w:val="left"/>
        <w:rPr>
          <w:b/>
          <w:bCs/>
          <w:sz w:val="48"/>
          <w:szCs w:val="48"/>
        </w:rPr>
      </w:pPr>
      <w:r w:rsidRPr="007D5753">
        <w:rPr>
          <w:b/>
          <w:bCs/>
          <w:sz w:val="48"/>
          <w:szCs w:val="48"/>
        </w:rPr>
        <w:t>Notification of Intention to Award</w:t>
      </w:r>
    </w:p>
    <w:p w14:paraId="77A6EABE" w14:textId="77777777" w:rsidR="007D5753" w:rsidRPr="007D5753" w:rsidRDefault="007D5753" w:rsidP="007D5753">
      <w:pPr>
        <w:jc w:val="left"/>
        <w:rPr>
          <w:i/>
          <w:color w:val="000000" w:themeColor="text1"/>
          <w:szCs w:val="24"/>
        </w:rPr>
      </w:pPr>
      <w:r w:rsidRPr="007D5753">
        <w:rPr>
          <w:b/>
          <w:iCs/>
          <w:color w:val="000000" w:themeColor="text1"/>
          <w:szCs w:val="24"/>
        </w:rPr>
        <w:t>Employer</w:t>
      </w:r>
      <w:r w:rsidRPr="007D5753">
        <w:rPr>
          <w:b/>
          <w:color w:val="000000" w:themeColor="text1"/>
          <w:szCs w:val="24"/>
        </w:rPr>
        <w:t xml:space="preserve">: </w:t>
      </w:r>
      <w:r w:rsidRPr="007D5753">
        <w:rPr>
          <w:i/>
          <w:color w:val="000000" w:themeColor="text1"/>
          <w:szCs w:val="24"/>
        </w:rPr>
        <w:t>[insert the name of the Employer]</w:t>
      </w:r>
    </w:p>
    <w:p w14:paraId="59886100" w14:textId="77777777" w:rsidR="007D5753" w:rsidRPr="007D5753" w:rsidRDefault="007D5753" w:rsidP="007D5753">
      <w:pPr>
        <w:jc w:val="left"/>
        <w:rPr>
          <w:bCs/>
          <w:i/>
          <w:iCs/>
          <w:color w:val="000000" w:themeColor="text1"/>
          <w:szCs w:val="24"/>
        </w:rPr>
      </w:pPr>
      <w:r w:rsidRPr="007D5753">
        <w:rPr>
          <w:b/>
          <w:color w:val="000000" w:themeColor="text1"/>
          <w:szCs w:val="24"/>
        </w:rPr>
        <w:t>Project:</w:t>
      </w:r>
      <w:r w:rsidRPr="007D5753">
        <w:rPr>
          <w:b/>
          <w:bCs/>
          <w:i/>
          <w:iCs/>
          <w:color w:val="000000" w:themeColor="text1"/>
          <w:szCs w:val="24"/>
        </w:rPr>
        <w:t xml:space="preserve"> </w:t>
      </w:r>
      <w:r w:rsidRPr="007D5753">
        <w:rPr>
          <w:bCs/>
          <w:i/>
          <w:iCs/>
          <w:color w:val="000000" w:themeColor="text1"/>
          <w:szCs w:val="24"/>
        </w:rPr>
        <w:t>[insert name of project]</w:t>
      </w:r>
    </w:p>
    <w:p w14:paraId="5FFE1F14" w14:textId="77777777" w:rsidR="007D5753" w:rsidRPr="007D5753" w:rsidRDefault="007D5753" w:rsidP="007D5753">
      <w:pPr>
        <w:jc w:val="left"/>
        <w:rPr>
          <w:b/>
          <w:i/>
          <w:color w:val="000000" w:themeColor="text1"/>
          <w:szCs w:val="24"/>
        </w:rPr>
      </w:pPr>
      <w:r w:rsidRPr="007D5753">
        <w:rPr>
          <w:b/>
          <w:iCs/>
          <w:color w:val="000000" w:themeColor="text1"/>
          <w:szCs w:val="24"/>
        </w:rPr>
        <w:t>Contract title</w:t>
      </w:r>
      <w:r w:rsidRPr="007D5753">
        <w:rPr>
          <w:b/>
          <w:color w:val="000000" w:themeColor="text1"/>
          <w:szCs w:val="24"/>
        </w:rPr>
        <w:t xml:space="preserve">: </w:t>
      </w:r>
      <w:r w:rsidRPr="007D5753">
        <w:rPr>
          <w:i/>
          <w:color w:val="000000" w:themeColor="text1"/>
          <w:szCs w:val="24"/>
        </w:rPr>
        <w:t>[insert the name of the contract]</w:t>
      </w:r>
    </w:p>
    <w:p w14:paraId="32FB398D" w14:textId="77777777" w:rsidR="007D5753" w:rsidRPr="007D5753" w:rsidRDefault="007D5753" w:rsidP="007D5753">
      <w:pPr>
        <w:ind w:right="-540"/>
        <w:jc w:val="left"/>
        <w:rPr>
          <w:i/>
          <w:color w:val="000000" w:themeColor="text1"/>
          <w:szCs w:val="24"/>
        </w:rPr>
      </w:pPr>
      <w:r w:rsidRPr="007D5753">
        <w:rPr>
          <w:b/>
          <w:color w:val="000000" w:themeColor="text1"/>
          <w:szCs w:val="24"/>
        </w:rPr>
        <w:t xml:space="preserve">Country: </w:t>
      </w:r>
      <w:r w:rsidRPr="007D5753">
        <w:rPr>
          <w:i/>
          <w:color w:val="000000" w:themeColor="text1"/>
          <w:szCs w:val="24"/>
        </w:rPr>
        <w:t>[insert country where RFB is issued]</w:t>
      </w:r>
    </w:p>
    <w:p w14:paraId="6ADBB6A7" w14:textId="77777777" w:rsidR="007D5753" w:rsidRPr="007D5753" w:rsidRDefault="007D5753" w:rsidP="007D5753">
      <w:pPr>
        <w:jc w:val="left"/>
        <w:rPr>
          <w:i/>
          <w:color w:val="000000" w:themeColor="text1"/>
          <w:szCs w:val="24"/>
        </w:rPr>
      </w:pPr>
      <w:r w:rsidRPr="007D5753">
        <w:rPr>
          <w:b/>
          <w:color w:val="000000" w:themeColor="text1"/>
          <w:szCs w:val="24"/>
        </w:rPr>
        <w:t>Loan No. /Credit No. / Grant No.:</w:t>
      </w:r>
      <w:r w:rsidRPr="007D5753">
        <w:rPr>
          <w:i/>
          <w:color w:val="000000" w:themeColor="text1"/>
          <w:szCs w:val="24"/>
        </w:rPr>
        <w:t xml:space="preserve"> [insert reference number for loan/credit/grant]</w:t>
      </w:r>
    </w:p>
    <w:p w14:paraId="09FB1C1B" w14:textId="77777777" w:rsidR="007D5753" w:rsidRPr="007D5753" w:rsidRDefault="007D5753" w:rsidP="007D5753">
      <w:pPr>
        <w:jc w:val="left"/>
        <w:rPr>
          <w:b/>
          <w:color w:val="000000" w:themeColor="text1"/>
          <w:szCs w:val="24"/>
        </w:rPr>
      </w:pPr>
      <w:r w:rsidRPr="007D5753">
        <w:rPr>
          <w:b/>
          <w:color w:val="000000" w:themeColor="text1"/>
          <w:szCs w:val="24"/>
        </w:rPr>
        <w:t xml:space="preserve">RFB No: </w:t>
      </w:r>
      <w:r w:rsidRPr="007D5753">
        <w:rPr>
          <w:i/>
          <w:color w:val="000000" w:themeColor="text1"/>
          <w:szCs w:val="24"/>
        </w:rPr>
        <w:t>[insert RFB reference number from Procurement Plan]</w:t>
      </w:r>
    </w:p>
    <w:p w14:paraId="0171FFF8" w14:textId="77777777" w:rsidR="007D5753" w:rsidRPr="007D5753" w:rsidRDefault="007D5753" w:rsidP="007D5753">
      <w:pPr>
        <w:spacing w:before="240" w:after="240"/>
        <w:ind w:right="288"/>
        <w:jc w:val="left"/>
        <w:rPr>
          <w:iCs/>
          <w:szCs w:val="24"/>
        </w:rPr>
      </w:pPr>
      <w:r w:rsidRPr="007D5753">
        <w:rPr>
          <w:iCs/>
          <w:szCs w:val="24"/>
        </w:rPr>
        <w:t>This Notification of Intention to Award (Notification) notifies you of our decision to award the above contract. The transmission of this Notification begins the Standstill Period. During the Standstill Period you may:</w:t>
      </w:r>
    </w:p>
    <w:p w14:paraId="0D757D80" w14:textId="77777777" w:rsidR="007D5753" w:rsidRPr="007D5753" w:rsidRDefault="007D5753" w:rsidP="00435B09">
      <w:pPr>
        <w:numPr>
          <w:ilvl w:val="0"/>
          <w:numId w:val="71"/>
        </w:numPr>
        <w:spacing w:before="240" w:after="240"/>
        <w:ind w:right="288"/>
        <w:jc w:val="left"/>
        <w:rPr>
          <w:iCs/>
          <w:szCs w:val="24"/>
        </w:rPr>
      </w:pPr>
      <w:r w:rsidRPr="007D5753">
        <w:rPr>
          <w:iCs/>
          <w:szCs w:val="24"/>
        </w:rPr>
        <w:t>request a debriefing in relation to the evaluation of your Bid, and/or</w:t>
      </w:r>
    </w:p>
    <w:p w14:paraId="6F5C5803" w14:textId="77777777" w:rsidR="007D5753" w:rsidRPr="007D5753" w:rsidRDefault="007D5753" w:rsidP="00435B09">
      <w:pPr>
        <w:numPr>
          <w:ilvl w:val="0"/>
          <w:numId w:val="71"/>
        </w:numPr>
        <w:spacing w:before="240" w:after="240"/>
        <w:ind w:right="288"/>
        <w:jc w:val="left"/>
        <w:rPr>
          <w:iCs/>
          <w:szCs w:val="24"/>
        </w:rPr>
      </w:pPr>
      <w:r w:rsidRPr="007D5753">
        <w:rPr>
          <w:iCs/>
          <w:szCs w:val="24"/>
        </w:rPr>
        <w:t>submit a Procurement-related Complaint in relation to the decision to award the contract.</w:t>
      </w:r>
    </w:p>
    <w:p w14:paraId="44A95F7E"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6BCFC912" w14:textId="77777777" w:rsidTr="007D5753">
        <w:tc>
          <w:tcPr>
            <w:tcW w:w="2122" w:type="dxa"/>
            <w:shd w:val="clear" w:color="auto" w:fill="D5DCE4" w:themeFill="text2" w:themeFillTint="33"/>
          </w:tcPr>
          <w:p w14:paraId="30C13253" w14:textId="77777777" w:rsidR="007D5753" w:rsidRPr="007D5753" w:rsidRDefault="007D5753" w:rsidP="007D5753">
            <w:pPr>
              <w:spacing w:before="120" w:after="120"/>
              <w:jc w:val="left"/>
              <w:rPr>
                <w:iCs/>
              </w:rPr>
            </w:pPr>
            <w:r w:rsidRPr="007D5753">
              <w:rPr>
                <w:iCs/>
              </w:rPr>
              <w:t>Name:</w:t>
            </w:r>
          </w:p>
        </w:tc>
        <w:tc>
          <w:tcPr>
            <w:tcW w:w="6945" w:type="dxa"/>
            <w:vAlign w:val="center"/>
          </w:tcPr>
          <w:p w14:paraId="7EB473EA"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62BAA575" w14:textId="77777777" w:rsidTr="007D5753">
        <w:tc>
          <w:tcPr>
            <w:tcW w:w="2122" w:type="dxa"/>
            <w:shd w:val="clear" w:color="auto" w:fill="D5DCE4" w:themeFill="text2" w:themeFillTint="33"/>
          </w:tcPr>
          <w:p w14:paraId="1D61BB7D"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49627F4E"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1F808099" w14:textId="77777777" w:rsidTr="007D5753">
        <w:tc>
          <w:tcPr>
            <w:tcW w:w="2122" w:type="dxa"/>
            <w:shd w:val="clear" w:color="auto" w:fill="D5DCE4" w:themeFill="text2" w:themeFillTint="33"/>
          </w:tcPr>
          <w:p w14:paraId="2D6A5657" w14:textId="77777777" w:rsidR="007D5753" w:rsidRPr="007D5753" w:rsidRDefault="007D5753" w:rsidP="007D5753">
            <w:pPr>
              <w:spacing w:before="120" w:after="120"/>
              <w:jc w:val="left"/>
              <w:rPr>
                <w:iCs/>
              </w:rPr>
            </w:pPr>
            <w:r w:rsidRPr="007D5753">
              <w:rPr>
                <w:iCs/>
              </w:rPr>
              <w:t>Contract price:</w:t>
            </w:r>
          </w:p>
        </w:tc>
        <w:tc>
          <w:tcPr>
            <w:tcW w:w="6945" w:type="dxa"/>
            <w:vAlign w:val="center"/>
          </w:tcPr>
          <w:p w14:paraId="637F2377" w14:textId="77777777"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Pr="007D5753">
              <w:rPr>
                <w:iCs/>
              </w:rPr>
              <w:t>]</w:t>
            </w:r>
          </w:p>
        </w:tc>
      </w:tr>
    </w:tbl>
    <w:p w14:paraId="1FD2246F" w14:textId="77777777" w:rsidR="007D5753" w:rsidRPr="007D5753" w:rsidRDefault="007D5753" w:rsidP="00435B09">
      <w:pPr>
        <w:numPr>
          <w:ilvl w:val="0"/>
          <w:numId w:val="69"/>
        </w:numPr>
        <w:spacing w:before="240" w:after="120"/>
        <w:ind w:left="284" w:right="289" w:hanging="284"/>
        <w:jc w:val="left"/>
        <w:rPr>
          <w:b/>
          <w:i/>
          <w:iCs/>
          <w:szCs w:val="24"/>
        </w:rPr>
      </w:pPr>
      <w:r w:rsidRPr="007D5753">
        <w:rPr>
          <w:b/>
          <w:iCs/>
          <w:szCs w:val="24"/>
        </w:rPr>
        <w:t xml:space="preserve">Other Bidders </w:t>
      </w:r>
      <w:r w:rsidRPr="007D5753">
        <w:rPr>
          <w:b/>
          <w:i/>
          <w:iCs/>
          <w:szCs w:val="24"/>
        </w:rPr>
        <w:t>[INSTRUCTIONS: insert names of all Bidders that submitted a Bid. If the Bid’s price was evaluated include the evaluated price as well as the Bid price as read out.]</w:t>
      </w:r>
    </w:p>
    <w:tbl>
      <w:tblPr>
        <w:tblStyle w:val="TableGrid1"/>
        <w:tblW w:w="9067" w:type="dxa"/>
        <w:tblLook w:val="04A0" w:firstRow="1" w:lastRow="0" w:firstColumn="1" w:lastColumn="0" w:noHBand="0" w:noVBand="1"/>
      </w:tblPr>
      <w:tblGrid>
        <w:gridCol w:w="4390"/>
        <w:gridCol w:w="2126"/>
        <w:gridCol w:w="2551"/>
      </w:tblGrid>
      <w:tr w:rsidR="007D5753" w:rsidRPr="007D5753" w14:paraId="245756AF" w14:textId="77777777" w:rsidTr="007D5753">
        <w:tc>
          <w:tcPr>
            <w:tcW w:w="4390" w:type="dxa"/>
            <w:shd w:val="clear" w:color="auto" w:fill="D5DCE4" w:themeFill="text2" w:themeFillTint="33"/>
            <w:vAlign w:val="center"/>
          </w:tcPr>
          <w:p w14:paraId="5BCC684D" w14:textId="77777777" w:rsidR="007D5753" w:rsidRPr="007D5753" w:rsidRDefault="007D5753" w:rsidP="007D5753">
            <w:pPr>
              <w:spacing w:before="60" w:after="60"/>
              <w:ind w:right="33"/>
              <w:jc w:val="center"/>
              <w:rPr>
                <w:iCs/>
              </w:rPr>
            </w:pPr>
            <w:r w:rsidRPr="007D5753">
              <w:rPr>
                <w:iCs/>
              </w:rPr>
              <w:t>Name of Bidder</w:t>
            </w:r>
          </w:p>
        </w:tc>
        <w:tc>
          <w:tcPr>
            <w:tcW w:w="2126" w:type="dxa"/>
            <w:shd w:val="clear" w:color="auto" w:fill="D5DCE4" w:themeFill="text2" w:themeFillTint="33"/>
            <w:vAlign w:val="center"/>
          </w:tcPr>
          <w:p w14:paraId="4BCA31BB" w14:textId="77777777" w:rsidR="007D5753" w:rsidRPr="007D5753" w:rsidRDefault="007D5753" w:rsidP="007D5753">
            <w:pPr>
              <w:ind w:right="29"/>
              <w:jc w:val="center"/>
              <w:rPr>
                <w:iCs/>
              </w:rPr>
            </w:pPr>
            <w:r w:rsidRPr="007D5753">
              <w:rPr>
                <w:iCs/>
              </w:rPr>
              <w:t>Bid price</w:t>
            </w:r>
          </w:p>
        </w:tc>
        <w:tc>
          <w:tcPr>
            <w:tcW w:w="2551" w:type="dxa"/>
            <w:shd w:val="clear" w:color="auto" w:fill="D5DCE4" w:themeFill="text2" w:themeFillTint="33"/>
            <w:vAlign w:val="center"/>
          </w:tcPr>
          <w:p w14:paraId="26E2B205" w14:textId="77777777" w:rsidR="007D5753" w:rsidRPr="007D5753" w:rsidRDefault="007D5753" w:rsidP="007D5753">
            <w:pPr>
              <w:jc w:val="center"/>
              <w:rPr>
                <w:iCs/>
              </w:rPr>
            </w:pPr>
            <w:r w:rsidRPr="007D5753">
              <w:rPr>
                <w:iCs/>
              </w:rPr>
              <w:t xml:space="preserve">Evaluated Bid price </w:t>
            </w:r>
          </w:p>
          <w:p w14:paraId="61D4308C" w14:textId="77777777" w:rsidR="007D5753" w:rsidRPr="007D5753" w:rsidRDefault="007D5753" w:rsidP="007D5753">
            <w:pPr>
              <w:jc w:val="center"/>
              <w:rPr>
                <w:iCs/>
              </w:rPr>
            </w:pPr>
            <w:r w:rsidRPr="007D5753">
              <w:rPr>
                <w:iCs/>
              </w:rPr>
              <w:t>(if applicable)</w:t>
            </w:r>
          </w:p>
        </w:tc>
      </w:tr>
      <w:tr w:rsidR="007D5753" w:rsidRPr="007D5753" w14:paraId="56E15264" w14:textId="77777777" w:rsidTr="007D5753">
        <w:tc>
          <w:tcPr>
            <w:tcW w:w="4390" w:type="dxa"/>
            <w:vAlign w:val="center"/>
          </w:tcPr>
          <w:p w14:paraId="45A539A9"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EA1EA2C" w14:textId="77777777" w:rsidR="007D5753" w:rsidRPr="007D5753" w:rsidRDefault="007D5753" w:rsidP="007D5753">
            <w:pPr>
              <w:spacing w:before="120" w:after="120"/>
              <w:ind w:right="33"/>
              <w:jc w:val="center"/>
              <w:rPr>
                <w:iCs/>
              </w:rPr>
            </w:pPr>
            <w:r w:rsidRPr="007D5753">
              <w:rPr>
                <w:iCs/>
              </w:rPr>
              <w:t>[</w:t>
            </w:r>
            <w:r w:rsidRPr="007D5753">
              <w:rPr>
                <w:i/>
                <w:iCs/>
              </w:rPr>
              <w:t>insert Bid price</w:t>
            </w:r>
            <w:r w:rsidRPr="007D5753">
              <w:rPr>
                <w:iCs/>
              </w:rPr>
              <w:t>]</w:t>
            </w:r>
          </w:p>
        </w:tc>
        <w:tc>
          <w:tcPr>
            <w:tcW w:w="2551" w:type="dxa"/>
            <w:vAlign w:val="center"/>
          </w:tcPr>
          <w:p w14:paraId="54A19BC2"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5136707A" w14:textId="77777777" w:rsidTr="007D5753">
        <w:tc>
          <w:tcPr>
            <w:tcW w:w="4390" w:type="dxa"/>
            <w:vAlign w:val="center"/>
          </w:tcPr>
          <w:p w14:paraId="1D22BC45"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589D52CB"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267E2AA3"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59AAE418" w14:textId="77777777" w:rsidTr="007D5753">
        <w:tc>
          <w:tcPr>
            <w:tcW w:w="4390" w:type="dxa"/>
            <w:vAlign w:val="center"/>
          </w:tcPr>
          <w:p w14:paraId="3085DA2E"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1A0FD2BB"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6C14165D"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291EA8BF" w14:textId="77777777" w:rsidTr="007D5753">
        <w:tc>
          <w:tcPr>
            <w:tcW w:w="4390" w:type="dxa"/>
            <w:vAlign w:val="center"/>
          </w:tcPr>
          <w:p w14:paraId="0BFD65BB"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133477D3"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5EE598AA"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26761826" w14:textId="77777777" w:rsidTr="007D5753">
        <w:tc>
          <w:tcPr>
            <w:tcW w:w="4390" w:type="dxa"/>
            <w:vAlign w:val="center"/>
          </w:tcPr>
          <w:p w14:paraId="183C6BF3"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1060478"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3EE65C77"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bl>
    <w:p w14:paraId="1B893842"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Reason/s why your Bid was unsuccessful</w:t>
      </w:r>
    </w:p>
    <w:tbl>
      <w:tblPr>
        <w:tblStyle w:val="TableGrid1"/>
        <w:tblW w:w="0" w:type="auto"/>
        <w:tblLook w:val="04A0" w:firstRow="1" w:lastRow="0" w:firstColumn="1" w:lastColumn="0" w:noHBand="0" w:noVBand="1"/>
      </w:tblPr>
      <w:tblGrid>
        <w:gridCol w:w="8990"/>
      </w:tblGrid>
      <w:tr w:rsidR="007D5753" w:rsidRPr="007D5753" w14:paraId="02D79B0C" w14:textId="77777777" w:rsidTr="007D5753">
        <w:tc>
          <w:tcPr>
            <w:tcW w:w="9016" w:type="dxa"/>
          </w:tcPr>
          <w:p w14:paraId="7A3FF644"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2463D714"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How to request a debriefing</w:t>
      </w:r>
    </w:p>
    <w:tbl>
      <w:tblPr>
        <w:tblStyle w:val="TableGrid1"/>
        <w:tblW w:w="0" w:type="auto"/>
        <w:tblLook w:val="04A0" w:firstRow="1" w:lastRow="0" w:firstColumn="1" w:lastColumn="0" w:noHBand="0" w:noVBand="1"/>
      </w:tblPr>
      <w:tblGrid>
        <w:gridCol w:w="8990"/>
      </w:tblGrid>
      <w:tr w:rsidR="007D5753" w:rsidRPr="007D5753" w14:paraId="514CEF42" w14:textId="77777777" w:rsidTr="007D5753">
        <w:tc>
          <w:tcPr>
            <w:tcW w:w="9558" w:type="dxa"/>
          </w:tcPr>
          <w:p w14:paraId="253EEB31"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79D187DF"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6566461"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request for debriefing as follows:</w:t>
            </w:r>
          </w:p>
          <w:p w14:paraId="6B55CC81"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5936706"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12E43C41"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58E852BE"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63BB27A6"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1DED0956"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98BEFA7"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7875911D"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839C35"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15A505E6" w14:textId="77777777" w:rsidTr="007D5753">
        <w:tc>
          <w:tcPr>
            <w:tcW w:w="9016" w:type="dxa"/>
          </w:tcPr>
          <w:p w14:paraId="470C5FF1" w14:textId="77777777" w:rsidR="007D5753" w:rsidRPr="007D5753" w:rsidRDefault="007D5753" w:rsidP="007D5753">
            <w:pPr>
              <w:spacing w:before="120" w:after="120"/>
              <w:ind w:right="289"/>
              <w:rPr>
                <w:iCs/>
                <w:color w:val="FF0000"/>
              </w:rPr>
            </w:pPr>
            <w:r w:rsidRPr="007D5753">
              <w:rPr>
                <w:iCs/>
              </w:rPr>
              <w:t>Period:  Procurement-related Complaint challenging the decision to award shall be</w:t>
            </w:r>
            <w:r w:rsidRPr="007D5753">
              <w:rPr>
                <w:rFonts w:cs="Arial"/>
                <w:iCs/>
                <w:sz w:val="20"/>
              </w:rPr>
              <w:t xml:space="preserve"> </w:t>
            </w:r>
            <w:r w:rsidRPr="007D5753">
              <w:rPr>
                <w:iCs/>
              </w:rPr>
              <w:t>submitted by midnight, [</w:t>
            </w:r>
            <w:r w:rsidRPr="007D5753">
              <w:rPr>
                <w:i/>
                <w:iCs/>
              </w:rPr>
              <w:t>insert date</w:t>
            </w:r>
            <w:r w:rsidRPr="007D5753">
              <w:rPr>
                <w:iCs/>
              </w:rPr>
              <w:t xml:space="preserve">] (local time). </w:t>
            </w:r>
          </w:p>
          <w:p w14:paraId="40C96D5A"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Procurement-related Complaint as follows:</w:t>
            </w:r>
          </w:p>
          <w:p w14:paraId="0A74F682"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421806A"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54483C45"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723D1421"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2C3A39DD"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50CAA123"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8948AFE"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45A4EC7E" w14:textId="77777777" w:rsidR="007D5753" w:rsidRPr="007D5753" w:rsidRDefault="007D5753" w:rsidP="007D5753">
            <w:pPr>
              <w:spacing w:before="120" w:after="120"/>
              <w:ind w:right="289"/>
              <w:rPr>
                <w:iCs/>
              </w:rPr>
            </w:pPr>
            <w:r w:rsidRPr="007D5753">
              <w:rPr>
                <w:iCs/>
              </w:rPr>
              <w:t xml:space="preserve">For more information see the </w:t>
            </w:r>
            <w:hyperlink r:id="rId79" w:history="1">
              <w:r w:rsidRPr="007D5753">
                <w:rPr>
                  <w:color w:val="0000FF"/>
                  <w:u w:val="single"/>
                </w:rPr>
                <w:t>Procurement Regulations for IPF Borrowers</w:t>
              </w:r>
            </w:hyperlink>
            <w:r w:rsidRPr="007D5753">
              <w:rPr>
                <w:color w:val="0000FF"/>
                <w:u w:val="single"/>
              </w:rPr>
              <w:t xml:space="preserve"> (Procurement Regulations)[https://policies.worldbank.org/sites/ppf3/PPFDocuments/Forms/DispPage.aspx?docid=4005]</w:t>
            </w:r>
            <w:r w:rsidRPr="007D5753">
              <w:rPr>
                <w:iCs/>
              </w:rPr>
              <w:t xml:space="preserve"> (Annex III). You should read these provisions before preparing and submitting your complaint. In addition, the World Bank’s Guidance “</w:t>
            </w:r>
            <w:hyperlink r:id="rId80" w:anchor="framework" w:history="1">
              <w:r w:rsidRPr="007D5753">
                <w:rPr>
                  <w:color w:val="0000FF"/>
                  <w:u w:val="single"/>
                </w:rPr>
                <w:t>How to make a Procurement-related Complaint</w:t>
              </w:r>
            </w:hyperlink>
            <w:r w:rsidRPr="007D5753">
              <w:rPr>
                <w:color w:val="0000FF"/>
                <w:u w:val="single"/>
              </w:rPr>
              <w:t>” [http://www.worldbank.org/en/projects-operations/products-and-services/brief/procurement-new-framework#framework]</w:t>
            </w:r>
            <w:r w:rsidRPr="007D5753">
              <w:rPr>
                <w:iCs/>
              </w:rPr>
              <w:t xml:space="preserve"> provides a useful explanation of the process, as well as a sample letter of complaint.</w:t>
            </w:r>
          </w:p>
          <w:p w14:paraId="63117CC8" w14:textId="77777777" w:rsidR="007D5753" w:rsidRPr="007D5753" w:rsidRDefault="007D5753" w:rsidP="007D5753">
            <w:pPr>
              <w:spacing w:before="120" w:after="120"/>
              <w:ind w:right="289"/>
              <w:rPr>
                <w:iCs/>
              </w:rPr>
            </w:pPr>
            <w:r w:rsidRPr="007D5753">
              <w:rPr>
                <w:iCs/>
              </w:rPr>
              <w:t>In summary, there are four essential requirements:</w:t>
            </w:r>
          </w:p>
          <w:p w14:paraId="30ECEAC9" w14:textId="77777777" w:rsidR="007D5753" w:rsidRPr="007D5753" w:rsidRDefault="007D5753" w:rsidP="00435B09">
            <w:pPr>
              <w:numPr>
                <w:ilvl w:val="0"/>
                <w:numId w:val="70"/>
              </w:numPr>
              <w:spacing w:before="120" w:after="120"/>
              <w:ind w:right="289"/>
              <w:rPr>
                <w:iCs/>
              </w:rPr>
            </w:pPr>
            <w:r w:rsidRPr="007D5753">
              <w:rPr>
                <w:iCs/>
              </w:rPr>
              <w:t>You must be an ‘interested party’. In this case, that means a Bidder who submitted a Bid in this bidding process, and is the recipient of a Notification of Intention to Award.</w:t>
            </w:r>
          </w:p>
          <w:p w14:paraId="0BF7EA9A" w14:textId="77777777" w:rsidR="007D5753" w:rsidRPr="007D5753" w:rsidRDefault="007D5753" w:rsidP="00435B09">
            <w:pPr>
              <w:numPr>
                <w:ilvl w:val="0"/>
                <w:numId w:val="70"/>
              </w:numPr>
              <w:spacing w:before="120" w:after="120"/>
              <w:ind w:right="289"/>
              <w:rPr>
                <w:iCs/>
              </w:rPr>
            </w:pPr>
            <w:r w:rsidRPr="007D5753">
              <w:rPr>
                <w:iCs/>
              </w:rPr>
              <w:t xml:space="preserve">The complaint can only challenge the decision to award the contract. </w:t>
            </w:r>
          </w:p>
          <w:p w14:paraId="40EFD7A8" w14:textId="77777777" w:rsidR="007D5753" w:rsidRPr="007D5753" w:rsidRDefault="007D5753" w:rsidP="00435B09">
            <w:pPr>
              <w:numPr>
                <w:ilvl w:val="0"/>
                <w:numId w:val="70"/>
              </w:numPr>
              <w:spacing w:before="120" w:after="120"/>
              <w:ind w:right="289"/>
              <w:rPr>
                <w:iCs/>
              </w:rPr>
            </w:pPr>
            <w:r w:rsidRPr="007D5753">
              <w:rPr>
                <w:iCs/>
              </w:rPr>
              <w:t>You must submit the complaint within the period stated above.</w:t>
            </w:r>
          </w:p>
          <w:p w14:paraId="4C312D55" w14:textId="77777777" w:rsidR="007D5753" w:rsidRPr="007D5753" w:rsidRDefault="007D5753" w:rsidP="00435B09">
            <w:pPr>
              <w:numPr>
                <w:ilvl w:val="0"/>
                <w:numId w:val="70"/>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76E0113B"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 xml:space="preserve">Standstill Period </w:t>
      </w:r>
    </w:p>
    <w:tbl>
      <w:tblPr>
        <w:tblStyle w:val="TableGrid1"/>
        <w:tblW w:w="0" w:type="auto"/>
        <w:tblLook w:val="04A0" w:firstRow="1" w:lastRow="0" w:firstColumn="1" w:lastColumn="0" w:noHBand="0" w:noVBand="1"/>
      </w:tblPr>
      <w:tblGrid>
        <w:gridCol w:w="8990"/>
      </w:tblGrid>
      <w:tr w:rsidR="007D5753" w:rsidRPr="007D5753" w14:paraId="52ACC88B" w14:textId="77777777" w:rsidTr="007D5753">
        <w:tc>
          <w:tcPr>
            <w:tcW w:w="9016" w:type="dxa"/>
          </w:tcPr>
          <w:p w14:paraId="0D020BFB"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292664A"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656AF102" w14:textId="77777777" w:rsidR="007D5753" w:rsidRPr="007D5753" w:rsidRDefault="007D5753" w:rsidP="007D5753">
            <w:pPr>
              <w:spacing w:before="120" w:after="120"/>
              <w:ind w:left="34" w:right="289" w:hanging="34"/>
              <w:rPr>
                <w:rFonts w:cs="Arial"/>
                <w:iCs/>
                <w:sz w:val="20"/>
              </w:rPr>
            </w:pPr>
            <w:r w:rsidRPr="007D5753">
              <w:rPr>
                <w:iCs/>
              </w:rPr>
              <w:t>The Standstill Period may be extended as stated in Section 4 above.</w:t>
            </w:r>
            <w:r w:rsidRPr="007D5753">
              <w:rPr>
                <w:rFonts w:cs="Arial"/>
                <w:iCs/>
                <w:sz w:val="20"/>
              </w:rPr>
              <w:t xml:space="preserve"> </w:t>
            </w:r>
          </w:p>
        </w:tc>
      </w:tr>
    </w:tbl>
    <w:p w14:paraId="49966F23" w14:textId="77777777" w:rsidR="007D5753" w:rsidRPr="007D5753" w:rsidRDefault="007D5753" w:rsidP="007D5753">
      <w:pPr>
        <w:spacing w:before="240" w:after="240"/>
        <w:ind w:right="288"/>
        <w:jc w:val="left"/>
        <w:rPr>
          <w:iCs/>
          <w:szCs w:val="24"/>
        </w:rPr>
      </w:pPr>
      <w:r w:rsidRPr="007D5753">
        <w:rPr>
          <w:iCs/>
          <w:szCs w:val="24"/>
        </w:rPr>
        <w:t>If you have any questions regarding this Notification please do not hesitate to contact us.</w:t>
      </w:r>
    </w:p>
    <w:p w14:paraId="2B32681C" w14:textId="77777777" w:rsidR="007D5753" w:rsidRPr="007D5753" w:rsidRDefault="007D5753" w:rsidP="007D5753">
      <w:pPr>
        <w:spacing w:before="240" w:after="240"/>
        <w:ind w:right="288"/>
        <w:jc w:val="left"/>
        <w:rPr>
          <w:iCs/>
          <w:szCs w:val="24"/>
        </w:rPr>
      </w:pPr>
      <w:r w:rsidRPr="007D5753">
        <w:rPr>
          <w:iCs/>
          <w:szCs w:val="24"/>
        </w:rPr>
        <w:t>On behalf of the Employer:</w:t>
      </w:r>
    </w:p>
    <w:p w14:paraId="47D0BE35" w14:textId="77777777" w:rsidR="007D5753" w:rsidRPr="007D5753" w:rsidRDefault="007D5753" w:rsidP="007D5753">
      <w:pPr>
        <w:tabs>
          <w:tab w:val="left" w:pos="9000"/>
        </w:tabs>
        <w:spacing w:before="240" w:after="240"/>
        <w:ind w:left="1560" w:hanging="1560"/>
        <w:jc w:val="left"/>
        <w:rPr>
          <w:szCs w:val="24"/>
        </w:rPr>
      </w:pPr>
      <w:r w:rsidRPr="007D5753">
        <w:rPr>
          <w:b/>
          <w:szCs w:val="24"/>
        </w:rPr>
        <w:t>Signature:</w:t>
      </w:r>
      <w:r w:rsidRPr="007D5753">
        <w:rPr>
          <w:szCs w:val="24"/>
        </w:rPr>
        <w:t xml:space="preserve"> </w:t>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t xml:space="preserve"> </w:t>
      </w:r>
      <w:r w:rsidRPr="007D5753">
        <w:rPr>
          <w:szCs w:val="24"/>
        </w:rPr>
        <w:tab/>
        <w:t>______________________________________________</w:t>
      </w:r>
    </w:p>
    <w:p w14:paraId="2E1DCE66" w14:textId="77777777" w:rsidR="007D5753" w:rsidRPr="007D5753" w:rsidRDefault="007D5753" w:rsidP="007D5753">
      <w:pPr>
        <w:tabs>
          <w:tab w:val="left" w:pos="9000"/>
        </w:tabs>
        <w:spacing w:before="240" w:after="240"/>
        <w:ind w:left="1560" w:hanging="1560"/>
        <w:jc w:val="left"/>
        <w:rPr>
          <w:szCs w:val="24"/>
        </w:rPr>
      </w:pPr>
      <w:r w:rsidRPr="007D5753">
        <w:rPr>
          <w:b/>
          <w:szCs w:val="24"/>
        </w:rPr>
        <w:t>Name:</w:t>
      </w:r>
      <w:r w:rsidRPr="007D5753">
        <w:rPr>
          <w:szCs w:val="24"/>
        </w:rPr>
        <w:tab/>
        <w:t>______________________________________________</w:t>
      </w:r>
    </w:p>
    <w:p w14:paraId="4883DC0C" w14:textId="77777777" w:rsidR="007D5753" w:rsidRPr="007D5753" w:rsidRDefault="007D5753" w:rsidP="007D5753">
      <w:pPr>
        <w:tabs>
          <w:tab w:val="left" w:pos="9000"/>
        </w:tabs>
        <w:spacing w:before="240" w:after="240"/>
        <w:ind w:left="1560" w:hanging="1560"/>
        <w:jc w:val="left"/>
        <w:rPr>
          <w:szCs w:val="24"/>
        </w:rPr>
      </w:pPr>
      <w:r w:rsidRPr="007D5753">
        <w:rPr>
          <w:b/>
          <w:szCs w:val="24"/>
        </w:rPr>
        <w:t>Title/position:</w:t>
      </w:r>
      <w:r w:rsidRPr="007D5753">
        <w:rPr>
          <w:szCs w:val="24"/>
        </w:rPr>
        <w:tab/>
        <w:t>______________________________________________</w:t>
      </w:r>
    </w:p>
    <w:p w14:paraId="059D8CA8" w14:textId="77777777" w:rsidR="007D5753" w:rsidRPr="007D5753" w:rsidRDefault="007D5753" w:rsidP="007D5753">
      <w:pPr>
        <w:tabs>
          <w:tab w:val="left" w:pos="9000"/>
        </w:tabs>
        <w:spacing w:before="240" w:after="240"/>
        <w:ind w:left="1560" w:hanging="1560"/>
        <w:jc w:val="left"/>
        <w:rPr>
          <w:szCs w:val="24"/>
        </w:rPr>
      </w:pPr>
      <w:r w:rsidRPr="007D5753">
        <w:rPr>
          <w:b/>
          <w:szCs w:val="24"/>
        </w:rPr>
        <w:t>Telephone:</w:t>
      </w:r>
      <w:r w:rsidRPr="007D5753">
        <w:rPr>
          <w:szCs w:val="24"/>
        </w:rPr>
        <w:tab/>
        <w:t>______________________________________________</w:t>
      </w:r>
    </w:p>
    <w:p w14:paraId="0829C9C6" w14:textId="77777777" w:rsidR="007D5753" w:rsidRPr="007D5753" w:rsidRDefault="007D5753" w:rsidP="007D5753">
      <w:pPr>
        <w:tabs>
          <w:tab w:val="left" w:pos="9000"/>
        </w:tabs>
        <w:spacing w:before="240" w:after="240"/>
        <w:ind w:left="1560" w:hanging="1560"/>
        <w:jc w:val="left"/>
        <w:rPr>
          <w:szCs w:val="24"/>
        </w:rPr>
      </w:pPr>
      <w:r w:rsidRPr="007D5753">
        <w:rPr>
          <w:b/>
          <w:szCs w:val="24"/>
        </w:rPr>
        <w:t>Email:</w:t>
      </w:r>
      <w:r w:rsidRPr="007D5753">
        <w:rPr>
          <w:szCs w:val="24"/>
        </w:rPr>
        <w:tab/>
        <w:t>______________________________________________</w:t>
      </w:r>
    </w:p>
    <w:p w14:paraId="462E6202" w14:textId="77777777" w:rsidR="0061499A" w:rsidRPr="00203156" w:rsidRDefault="0061499A" w:rsidP="0061499A">
      <w:pPr>
        <w:tabs>
          <w:tab w:val="left" w:pos="9000"/>
        </w:tabs>
        <w:spacing w:before="240" w:after="240"/>
        <w:ind w:left="1560" w:hanging="1560"/>
      </w:pPr>
    </w:p>
    <w:p w14:paraId="7C72BF97" w14:textId="77777777" w:rsidR="001B0137" w:rsidRDefault="0061499A" w:rsidP="001B0137">
      <w:r w:rsidRPr="00203156">
        <w:rPr>
          <w:color w:val="000000" w:themeColor="text1"/>
          <w:sz w:val="32"/>
        </w:rPr>
        <w:br w:type="page"/>
      </w:r>
      <w:bookmarkStart w:id="840" w:name="_Toc493757277"/>
      <w:bookmarkEnd w:id="836"/>
      <w:r w:rsidR="00E42A9F" w:rsidRPr="00A21B08">
        <w:rPr>
          <w:sz w:val="40"/>
          <w:szCs w:val="40"/>
        </w:rPr>
        <w:t xml:space="preserve"> </w:t>
      </w:r>
      <w:bookmarkStart w:id="841" w:name="_Toc494182759"/>
    </w:p>
    <w:p w14:paraId="592CEE07" w14:textId="77777777" w:rsidR="001B0137" w:rsidRDefault="001B0137" w:rsidP="001B0137">
      <w:pPr>
        <w:pStyle w:val="SectionXHeading"/>
      </w:pPr>
      <w:r>
        <w:rPr>
          <w:noProof/>
        </w:rPr>
        <mc:AlternateContent>
          <mc:Choice Requires="wps">
            <w:drawing>
              <wp:anchor distT="0" distB="0" distL="114300" distR="114300" simplePos="0" relativeHeight="251659776" behindDoc="0" locked="0" layoutInCell="1" allowOverlap="1" wp14:anchorId="14F566A5" wp14:editId="3B651D6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A0F7720" w14:textId="77777777" w:rsidR="002D6AF3" w:rsidRPr="004A2C5F" w:rsidRDefault="002D6AF3" w:rsidP="001B0137">
                            <w:pPr>
                              <w:spacing w:before="120"/>
                              <w:rPr>
                                <w:i/>
                              </w:rPr>
                            </w:pPr>
                            <w:r w:rsidRPr="004A2C5F">
                              <w:rPr>
                                <w:i/>
                              </w:rPr>
                              <w:t xml:space="preserve">INSTRUCTIONS TO BIDDERS: DELETE THIS BOX ONCE YOU HAVE COMPLETED THE </w:t>
                            </w:r>
                            <w:r>
                              <w:rPr>
                                <w:i/>
                              </w:rPr>
                              <w:t>FORM</w:t>
                            </w:r>
                          </w:p>
                          <w:p w14:paraId="6E59FAFC" w14:textId="77777777" w:rsidR="002D6AF3" w:rsidRDefault="002D6AF3" w:rsidP="001B0137">
                            <w:pPr>
                              <w:rPr>
                                <w:i/>
                              </w:rPr>
                            </w:pPr>
                          </w:p>
                          <w:p w14:paraId="0CFE9920" w14:textId="77777777" w:rsidR="002D6AF3" w:rsidRPr="007511D5" w:rsidRDefault="002D6AF3"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2D6AF3" w:rsidRPr="007511D5" w:rsidRDefault="002D6AF3" w:rsidP="001B0137">
                            <w:pPr>
                              <w:rPr>
                                <w:i/>
                              </w:rPr>
                            </w:pPr>
                          </w:p>
                          <w:p w14:paraId="5AE77DB4" w14:textId="77777777" w:rsidR="002D6AF3" w:rsidRPr="007511D5" w:rsidRDefault="002D6AF3"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2D6AF3" w:rsidRPr="007511D5" w:rsidRDefault="002D6AF3" w:rsidP="001B0137">
                            <w:pPr>
                              <w:rPr>
                                <w:i/>
                              </w:rPr>
                            </w:pPr>
                          </w:p>
                          <w:p w14:paraId="6CB2AC0D" w14:textId="77777777" w:rsidR="002D6AF3" w:rsidRPr="007511D5" w:rsidRDefault="002D6AF3" w:rsidP="00435B09">
                            <w:pPr>
                              <w:pStyle w:val="ListParagraph"/>
                              <w:numPr>
                                <w:ilvl w:val="0"/>
                                <w:numId w:val="72"/>
                              </w:numPr>
                              <w:jc w:val="left"/>
                              <w:rPr>
                                <w:i/>
                              </w:rPr>
                            </w:pPr>
                            <w:r w:rsidRPr="007511D5">
                              <w:rPr>
                                <w:i/>
                              </w:rPr>
                              <w:t>directly or indirectly holding 25% or more of the shares</w:t>
                            </w:r>
                          </w:p>
                          <w:p w14:paraId="1D7F5A8C" w14:textId="77777777" w:rsidR="002D6AF3" w:rsidRPr="007511D5" w:rsidRDefault="002D6AF3" w:rsidP="00435B09">
                            <w:pPr>
                              <w:pStyle w:val="ListParagraph"/>
                              <w:numPr>
                                <w:ilvl w:val="0"/>
                                <w:numId w:val="72"/>
                              </w:numPr>
                              <w:jc w:val="left"/>
                              <w:rPr>
                                <w:i/>
                              </w:rPr>
                            </w:pPr>
                            <w:r w:rsidRPr="007511D5">
                              <w:rPr>
                                <w:i/>
                              </w:rPr>
                              <w:t>directly or indirectly holding 25% or more of the voting rights</w:t>
                            </w:r>
                          </w:p>
                          <w:p w14:paraId="39C16F06" w14:textId="77777777" w:rsidR="002D6AF3" w:rsidRPr="007511D5" w:rsidRDefault="002D6AF3" w:rsidP="00435B09">
                            <w:pPr>
                              <w:pStyle w:val="ListParagraph"/>
                              <w:numPr>
                                <w:ilvl w:val="0"/>
                                <w:numId w:val="72"/>
                              </w:numPr>
                              <w:jc w:val="left"/>
                              <w:rPr>
                                <w:i/>
                              </w:rPr>
                            </w:pPr>
                            <w:r w:rsidRPr="007511D5">
                              <w:rPr>
                                <w:i/>
                              </w:rPr>
                              <w:t>directly or indirectly having the right to appoint a majority of the board of directors or equivalent governing body of the Bidder</w:t>
                            </w:r>
                          </w:p>
                          <w:p w14:paraId="4CCCFB91" w14:textId="77777777" w:rsidR="002D6AF3" w:rsidRPr="007511D5" w:rsidRDefault="002D6AF3"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566A5" id="Text Box 3" o:spid="_x0000_s1029" type="#_x0000_t202" style="position:absolute;left:0;text-align:left;margin-left:-4.3pt;margin-top:44.55pt;width:452.7pt;height:23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6A0F7720" w14:textId="77777777" w:rsidR="002D6AF3" w:rsidRPr="004A2C5F" w:rsidRDefault="002D6AF3" w:rsidP="001B0137">
                      <w:pPr>
                        <w:spacing w:before="120"/>
                        <w:rPr>
                          <w:i/>
                        </w:rPr>
                      </w:pPr>
                      <w:r w:rsidRPr="004A2C5F">
                        <w:rPr>
                          <w:i/>
                        </w:rPr>
                        <w:t xml:space="preserve">INSTRUCTIONS TO BIDDERS: DELETE THIS BOX ONCE YOU HAVE COMPLETED THE </w:t>
                      </w:r>
                      <w:r>
                        <w:rPr>
                          <w:i/>
                        </w:rPr>
                        <w:t>FORM</w:t>
                      </w:r>
                    </w:p>
                    <w:p w14:paraId="6E59FAFC" w14:textId="77777777" w:rsidR="002D6AF3" w:rsidRDefault="002D6AF3" w:rsidP="001B0137">
                      <w:pPr>
                        <w:rPr>
                          <w:i/>
                        </w:rPr>
                      </w:pPr>
                    </w:p>
                    <w:p w14:paraId="0CFE9920" w14:textId="77777777" w:rsidR="002D6AF3" w:rsidRPr="007511D5" w:rsidRDefault="002D6AF3"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2D6AF3" w:rsidRPr="007511D5" w:rsidRDefault="002D6AF3" w:rsidP="001B0137">
                      <w:pPr>
                        <w:rPr>
                          <w:i/>
                        </w:rPr>
                      </w:pPr>
                    </w:p>
                    <w:p w14:paraId="5AE77DB4" w14:textId="77777777" w:rsidR="002D6AF3" w:rsidRPr="007511D5" w:rsidRDefault="002D6AF3"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2D6AF3" w:rsidRPr="007511D5" w:rsidRDefault="002D6AF3" w:rsidP="001B0137">
                      <w:pPr>
                        <w:rPr>
                          <w:i/>
                        </w:rPr>
                      </w:pPr>
                    </w:p>
                    <w:p w14:paraId="6CB2AC0D" w14:textId="77777777" w:rsidR="002D6AF3" w:rsidRPr="007511D5" w:rsidRDefault="002D6AF3" w:rsidP="00435B09">
                      <w:pPr>
                        <w:pStyle w:val="ListParagraph"/>
                        <w:numPr>
                          <w:ilvl w:val="0"/>
                          <w:numId w:val="72"/>
                        </w:numPr>
                        <w:jc w:val="left"/>
                        <w:rPr>
                          <w:i/>
                        </w:rPr>
                      </w:pPr>
                      <w:r w:rsidRPr="007511D5">
                        <w:rPr>
                          <w:i/>
                        </w:rPr>
                        <w:t>directly or indirectly holding 25% or more of the shares</w:t>
                      </w:r>
                    </w:p>
                    <w:p w14:paraId="1D7F5A8C" w14:textId="77777777" w:rsidR="002D6AF3" w:rsidRPr="007511D5" w:rsidRDefault="002D6AF3" w:rsidP="00435B09">
                      <w:pPr>
                        <w:pStyle w:val="ListParagraph"/>
                        <w:numPr>
                          <w:ilvl w:val="0"/>
                          <w:numId w:val="72"/>
                        </w:numPr>
                        <w:jc w:val="left"/>
                        <w:rPr>
                          <w:i/>
                        </w:rPr>
                      </w:pPr>
                      <w:r w:rsidRPr="007511D5">
                        <w:rPr>
                          <w:i/>
                        </w:rPr>
                        <w:t>directly or indirectly holding 25% or more of the voting rights</w:t>
                      </w:r>
                    </w:p>
                    <w:p w14:paraId="39C16F06" w14:textId="77777777" w:rsidR="002D6AF3" w:rsidRPr="007511D5" w:rsidRDefault="002D6AF3" w:rsidP="00435B09">
                      <w:pPr>
                        <w:pStyle w:val="ListParagraph"/>
                        <w:numPr>
                          <w:ilvl w:val="0"/>
                          <w:numId w:val="72"/>
                        </w:numPr>
                        <w:jc w:val="left"/>
                        <w:rPr>
                          <w:i/>
                        </w:rPr>
                      </w:pPr>
                      <w:r w:rsidRPr="007511D5">
                        <w:rPr>
                          <w:i/>
                        </w:rPr>
                        <w:t>directly or indirectly having the right to appoint a majority of the board of directors or equivalent governing body of the Bidder</w:t>
                      </w:r>
                    </w:p>
                    <w:p w14:paraId="4CCCFB91" w14:textId="77777777" w:rsidR="002D6AF3" w:rsidRPr="007511D5" w:rsidRDefault="002D6AF3" w:rsidP="001B0137">
                      <w:pPr>
                        <w:rPr>
                          <w:i/>
                        </w:rPr>
                      </w:pPr>
                    </w:p>
                  </w:txbxContent>
                </v:textbox>
                <w10:wrap type="topAndBottom"/>
              </v:shape>
            </w:pict>
          </mc:Fallback>
        </mc:AlternateContent>
      </w:r>
      <w:r w:rsidRPr="00245CC0">
        <w:t>Beneficial Ownership Disclosure Form</w:t>
      </w:r>
      <w:bookmarkEnd w:id="841"/>
      <w:r w:rsidRPr="00245CC0">
        <w:t xml:space="preserve"> </w:t>
      </w:r>
    </w:p>
    <w:p w14:paraId="2BB46B38" w14:textId="77777777" w:rsidR="001B0137" w:rsidRDefault="001B0137" w:rsidP="001B0137">
      <w:pPr>
        <w:tabs>
          <w:tab w:val="right" w:pos="9000"/>
        </w:tabs>
        <w:rPr>
          <w:b/>
        </w:rPr>
      </w:pPr>
    </w:p>
    <w:p w14:paraId="438213AB"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7039562B"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62ABA1A9" w14:textId="77777777" w:rsidR="001B0137" w:rsidRDefault="001B0137" w:rsidP="001B0137">
      <w:pPr>
        <w:tabs>
          <w:tab w:val="right" w:pos="9000"/>
        </w:tabs>
      </w:pPr>
    </w:p>
    <w:p w14:paraId="6D65BBEA"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72E6F2F2" w14:textId="77777777" w:rsidR="001B0137" w:rsidRDefault="001B0137" w:rsidP="001B0137">
      <w:pPr>
        <w:tabs>
          <w:tab w:val="right" w:pos="9000"/>
        </w:tabs>
      </w:pPr>
    </w:p>
    <w:p w14:paraId="21032055"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FC1E72" w14:textId="77777777" w:rsidR="001B0137" w:rsidRDefault="001B0137" w:rsidP="001B0137">
      <w:pPr>
        <w:tabs>
          <w:tab w:val="right" w:pos="9000"/>
        </w:tabs>
        <w:rPr>
          <w:i/>
        </w:rPr>
      </w:pPr>
    </w:p>
    <w:p w14:paraId="5628AC6B" w14:textId="77777777" w:rsidR="001B0137" w:rsidRPr="004A2C5F" w:rsidRDefault="001B0137" w:rsidP="001B0137">
      <w:pPr>
        <w:tabs>
          <w:tab w:val="right" w:pos="9000"/>
        </w:tabs>
      </w:pPr>
      <w:r>
        <w:t xml:space="preserve">(i) we hereby provide the following beneficial ownership information.  </w:t>
      </w:r>
    </w:p>
    <w:p w14:paraId="716B56C4" w14:textId="77777777" w:rsidR="001B0137" w:rsidRDefault="001B0137" w:rsidP="001B0137"/>
    <w:p w14:paraId="3DEC8B7F"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0137" w:rsidRPr="00017FE4" w14:paraId="67FB208D" w14:textId="77777777" w:rsidTr="001B0137">
        <w:trPr>
          <w:trHeight w:val="415"/>
        </w:trPr>
        <w:tc>
          <w:tcPr>
            <w:tcW w:w="2251" w:type="dxa"/>
            <w:shd w:val="clear" w:color="auto" w:fill="auto"/>
          </w:tcPr>
          <w:p w14:paraId="36B06F5D" w14:textId="77777777" w:rsidR="001B0137" w:rsidRPr="00017FE4" w:rsidRDefault="001B0137" w:rsidP="001B0137">
            <w:pPr>
              <w:pStyle w:val="BodyText"/>
              <w:spacing w:before="40" w:after="160"/>
              <w:jc w:val="center"/>
            </w:pPr>
            <w:r w:rsidRPr="00017FE4">
              <w:t>Identity of Beneficial Owner</w:t>
            </w:r>
          </w:p>
          <w:p w14:paraId="29AD0FAA" w14:textId="77777777" w:rsidR="001B0137" w:rsidRPr="00017FE4" w:rsidRDefault="001B0137" w:rsidP="001B0137">
            <w:pPr>
              <w:pStyle w:val="BodyText"/>
              <w:spacing w:before="40" w:after="160"/>
              <w:jc w:val="center"/>
              <w:rPr>
                <w:i/>
              </w:rPr>
            </w:pPr>
          </w:p>
        </w:tc>
        <w:tc>
          <w:tcPr>
            <w:tcW w:w="2377" w:type="dxa"/>
            <w:shd w:val="clear" w:color="auto" w:fill="auto"/>
          </w:tcPr>
          <w:p w14:paraId="6F3EAE2B" w14:textId="77777777" w:rsidR="001B0137" w:rsidRDefault="001B0137" w:rsidP="001B0137">
            <w:pPr>
              <w:pStyle w:val="BodyText"/>
              <w:spacing w:before="40" w:after="160"/>
              <w:jc w:val="center"/>
            </w:pPr>
            <w:r w:rsidRPr="00017FE4">
              <w:t>Directly or indirectly holding 25% or more of the shares</w:t>
            </w:r>
          </w:p>
          <w:p w14:paraId="52AC976A" w14:textId="77777777" w:rsidR="001B0137" w:rsidRPr="00017FE4" w:rsidRDefault="001B0137" w:rsidP="001B0137">
            <w:pPr>
              <w:pStyle w:val="BodyText"/>
              <w:spacing w:before="40" w:after="160"/>
              <w:jc w:val="center"/>
            </w:pPr>
            <w:r>
              <w:t>(Yes / No)</w:t>
            </w:r>
          </w:p>
          <w:p w14:paraId="423997A6" w14:textId="77777777" w:rsidR="001B0137" w:rsidRPr="00017FE4" w:rsidRDefault="001B0137" w:rsidP="001B0137">
            <w:pPr>
              <w:pStyle w:val="BodyText"/>
              <w:spacing w:before="40" w:after="160"/>
              <w:jc w:val="center"/>
              <w:rPr>
                <w:i/>
              </w:rPr>
            </w:pPr>
          </w:p>
        </w:tc>
        <w:tc>
          <w:tcPr>
            <w:tcW w:w="2124" w:type="dxa"/>
            <w:shd w:val="clear" w:color="auto" w:fill="auto"/>
          </w:tcPr>
          <w:p w14:paraId="367B827D" w14:textId="77777777" w:rsidR="001B0137" w:rsidRPr="00017FE4" w:rsidRDefault="001B0137" w:rsidP="001B0137">
            <w:pPr>
              <w:pStyle w:val="BodyText"/>
              <w:spacing w:before="40" w:after="160"/>
              <w:jc w:val="center"/>
            </w:pPr>
            <w:r w:rsidRPr="00017FE4">
              <w:t>Directly or indirectly holding 25 % or more of the Voting Rights</w:t>
            </w:r>
          </w:p>
          <w:p w14:paraId="3B49BE51" w14:textId="77777777" w:rsidR="001B0137" w:rsidRPr="00017FE4" w:rsidRDefault="001B0137" w:rsidP="001B0137">
            <w:pPr>
              <w:pStyle w:val="BodyText"/>
              <w:spacing w:before="40" w:after="160"/>
              <w:jc w:val="center"/>
            </w:pPr>
            <w:r>
              <w:t>(Yes / No)</w:t>
            </w:r>
          </w:p>
          <w:p w14:paraId="1716F927" w14:textId="77777777" w:rsidR="001B0137" w:rsidRPr="00017FE4" w:rsidRDefault="001B0137" w:rsidP="001B0137">
            <w:pPr>
              <w:pStyle w:val="BodyText"/>
              <w:spacing w:before="40" w:after="160"/>
              <w:jc w:val="center"/>
            </w:pPr>
          </w:p>
        </w:tc>
        <w:tc>
          <w:tcPr>
            <w:tcW w:w="2252" w:type="dxa"/>
            <w:shd w:val="clear" w:color="auto" w:fill="auto"/>
          </w:tcPr>
          <w:p w14:paraId="67610AD5"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0E97A07" w14:textId="77777777" w:rsidR="001B0137" w:rsidRPr="003C7835" w:rsidRDefault="001B0137" w:rsidP="001B0137">
            <w:pPr>
              <w:pStyle w:val="BodyText"/>
              <w:spacing w:before="40" w:after="160"/>
              <w:jc w:val="center"/>
            </w:pPr>
            <w:r>
              <w:t>(Yes / No)</w:t>
            </w:r>
          </w:p>
        </w:tc>
      </w:tr>
      <w:tr w:rsidR="001B0137" w:rsidRPr="00017FE4" w14:paraId="63F1C339" w14:textId="77777777" w:rsidTr="001B0137">
        <w:trPr>
          <w:trHeight w:val="415"/>
        </w:trPr>
        <w:tc>
          <w:tcPr>
            <w:tcW w:w="2251" w:type="dxa"/>
            <w:shd w:val="clear" w:color="auto" w:fill="auto"/>
          </w:tcPr>
          <w:p w14:paraId="281CC267" w14:textId="77777777" w:rsidR="001B0137" w:rsidRPr="00017FE4" w:rsidRDefault="001B0137" w:rsidP="001B0137">
            <w:pPr>
              <w:pStyle w:val="BodyText"/>
              <w:spacing w:before="40" w:after="160"/>
            </w:pPr>
            <w:r w:rsidRPr="00017FE4">
              <w:rPr>
                <w:i/>
              </w:rPr>
              <w:t>[include full name (last, middle, first), nationality, country of residence]</w:t>
            </w:r>
          </w:p>
        </w:tc>
        <w:tc>
          <w:tcPr>
            <w:tcW w:w="2377" w:type="dxa"/>
            <w:shd w:val="clear" w:color="auto" w:fill="auto"/>
          </w:tcPr>
          <w:p w14:paraId="725AA296" w14:textId="77777777" w:rsidR="001B0137" w:rsidRPr="003A6864" w:rsidRDefault="001B0137" w:rsidP="001B0137">
            <w:pPr>
              <w:pStyle w:val="BodyText"/>
              <w:spacing w:before="40" w:after="160"/>
              <w:jc w:val="center"/>
              <w:rPr>
                <w:rFonts w:ascii="Wingdings 2" w:hAnsi="Wingdings 2"/>
                <w:sz w:val="52"/>
                <w:szCs w:val="52"/>
              </w:rPr>
            </w:pPr>
          </w:p>
        </w:tc>
        <w:tc>
          <w:tcPr>
            <w:tcW w:w="2124" w:type="dxa"/>
            <w:shd w:val="clear" w:color="auto" w:fill="auto"/>
          </w:tcPr>
          <w:p w14:paraId="1A1C450A" w14:textId="77777777" w:rsidR="001B0137" w:rsidRPr="00017FE4" w:rsidRDefault="001B0137" w:rsidP="001B0137">
            <w:pPr>
              <w:pStyle w:val="BodyText"/>
              <w:spacing w:before="40" w:after="160"/>
            </w:pPr>
          </w:p>
        </w:tc>
        <w:tc>
          <w:tcPr>
            <w:tcW w:w="2252" w:type="dxa"/>
            <w:shd w:val="clear" w:color="auto" w:fill="auto"/>
          </w:tcPr>
          <w:p w14:paraId="49913D84" w14:textId="77777777" w:rsidR="001B0137" w:rsidRPr="00017FE4" w:rsidRDefault="001B0137" w:rsidP="001B0137">
            <w:pPr>
              <w:pStyle w:val="BodyText"/>
              <w:spacing w:before="40" w:after="160"/>
            </w:pPr>
          </w:p>
        </w:tc>
      </w:tr>
    </w:tbl>
    <w:p w14:paraId="4CDB4C7B" w14:textId="77777777" w:rsidR="001B0137" w:rsidRPr="00017FE4" w:rsidRDefault="001B0137" w:rsidP="001B0137"/>
    <w:p w14:paraId="1411DE4E" w14:textId="77777777" w:rsidR="001B0137" w:rsidRPr="00565922" w:rsidRDefault="001B0137" w:rsidP="001B0137">
      <w:pPr>
        <w:rPr>
          <w:b/>
          <w:i/>
        </w:rPr>
      </w:pPr>
      <w:r w:rsidRPr="00565922">
        <w:rPr>
          <w:b/>
          <w:i/>
        </w:rPr>
        <w:t>OR</w:t>
      </w:r>
    </w:p>
    <w:p w14:paraId="0C8A2517" w14:textId="77777777" w:rsidR="001B0137" w:rsidRDefault="001B0137" w:rsidP="001B0137">
      <w:pPr>
        <w:rPr>
          <w:i/>
        </w:rPr>
      </w:pPr>
    </w:p>
    <w:p w14:paraId="2ABD9329"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5C36163" w14:textId="77777777" w:rsidR="001B0137" w:rsidRDefault="001B0137" w:rsidP="001B0137">
      <w:pPr>
        <w:rPr>
          <w:i/>
        </w:rPr>
      </w:pPr>
    </w:p>
    <w:p w14:paraId="737BF678" w14:textId="77777777" w:rsidR="001B0137" w:rsidRPr="003C7835" w:rsidRDefault="001B0137" w:rsidP="00435B09">
      <w:pPr>
        <w:pStyle w:val="ListParagraph"/>
        <w:numPr>
          <w:ilvl w:val="0"/>
          <w:numId w:val="72"/>
        </w:numPr>
        <w:jc w:val="left"/>
      </w:pPr>
      <w:r w:rsidRPr="003C7835">
        <w:t>directly or indirectly holding 25% or more of the shares</w:t>
      </w:r>
    </w:p>
    <w:p w14:paraId="75AB3BD2" w14:textId="77777777" w:rsidR="001B0137" w:rsidRPr="003C7835" w:rsidRDefault="001B0137" w:rsidP="00435B09">
      <w:pPr>
        <w:pStyle w:val="ListParagraph"/>
        <w:numPr>
          <w:ilvl w:val="0"/>
          <w:numId w:val="72"/>
        </w:numPr>
        <w:jc w:val="left"/>
      </w:pPr>
      <w:r w:rsidRPr="003C7835">
        <w:t>directly or indirectly holding 25% or more of the voting rights</w:t>
      </w:r>
    </w:p>
    <w:p w14:paraId="4522EC96" w14:textId="77777777" w:rsidR="001B0137" w:rsidRPr="00017FE4" w:rsidRDefault="001B0137" w:rsidP="00435B09">
      <w:pPr>
        <w:pStyle w:val="ListParagraph"/>
        <w:numPr>
          <w:ilvl w:val="0"/>
          <w:numId w:val="72"/>
        </w:numPr>
        <w:jc w:val="left"/>
      </w:pPr>
      <w:r w:rsidRPr="003C7835">
        <w:t>directly or indirectly having the right to appoint a majority of the board of directors or equivalent governing body of the Bidder</w:t>
      </w:r>
    </w:p>
    <w:p w14:paraId="67DB15B9" w14:textId="77777777" w:rsidR="001B0137" w:rsidRPr="003B4D86" w:rsidRDefault="001B0137" w:rsidP="001B0137">
      <w:pPr>
        <w:rPr>
          <w:i/>
        </w:rPr>
      </w:pPr>
    </w:p>
    <w:p w14:paraId="5ADD553D" w14:textId="77777777" w:rsidR="001B0137" w:rsidRDefault="001B0137" w:rsidP="001B0137"/>
    <w:p w14:paraId="781BE8BD" w14:textId="77777777" w:rsidR="001B0137" w:rsidRPr="00565922" w:rsidRDefault="001B0137" w:rsidP="001B0137">
      <w:pPr>
        <w:rPr>
          <w:b/>
        </w:rPr>
      </w:pPr>
      <w:r w:rsidRPr="00565922">
        <w:rPr>
          <w:b/>
        </w:rPr>
        <w:t xml:space="preserve">OR </w:t>
      </w:r>
    </w:p>
    <w:p w14:paraId="61BC83DC" w14:textId="77777777" w:rsidR="001B0137" w:rsidRDefault="001B0137" w:rsidP="001B0137"/>
    <w:p w14:paraId="181B69AA"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EB150F5" w14:textId="77777777" w:rsidR="001B0137" w:rsidRPr="003C7835" w:rsidRDefault="001B0137" w:rsidP="00435B09">
      <w:pPr>
        <w:pStyle w:val="ListParagraph"/>
        <w:numPr>
          <w:ilvl w:val="0"/>
          <w:numId w:val="72"/>
        </w:numPr>
        <w:jc w:val="left"/>
      </w:pPr>
      <w:r w:rsidRPr="003C7835">
        <w:t>directly or indirectly holding 25% or more of the shares</w:t>
      </w:r>
    </w:p>
    <w:p w14:paraId="237BBBAB" w14:textId="77777777" w:rsidR="001B0137" w:rsidRPr="003C7835" w:rsidRDefault="001B0137" w:rsidP="00435B09">
      <w:pPr>
        <w:pStyle w:val="ListParagraph"/>
        <w:numPr>
          <w:ilvl w:val="0"/>
          <w:numId w:val="72"/>
        </w:numPr>
        <w:jc w:val="left"/>
      </w:pPr>
      <w:r w:rsidRPr="003C7835">
        <w:t>directly or indirectly holding 25% or more of the voting rights</w:t>
      </w:r>
    </w:p>
    <w:p w14:paraId="5CDB61EA" w14:textId="77777777" w:rsidR="001B0137" w:rsidRDefault="001B0137" w:rsidP="00435B09">
      <w:pPr>
        <w:pStyle w:val="ListParagraph"/>
        <w:numPr>
          <w:ilvl w:val="0"/>
          <w:numId w:val="72"/>
        </w:numPr>
        <w:jc w:val="left"/>
      </w:pPr>
      <w:r w:rsidRPr="003C7835">
        <w:t>directly or indirectly having the right to appoint a majority of the board of directors or equivalent governing body of the Bidder</w:t>
      </w:r>
      <w:r>
        <w:t>]”</w:t>
      </w:r>
    </w:p>
    <w:p w14:paraId="67484332" w14:textId="77777777" w:rsidR="001B0137" w:rsidRPr="00017FE4" w:rsidRDefault="001B0137" w:rsidP="001B0137">
      <w:pPr>
        <w:pStyle w:val="ListParagraph"/>
      </w:pPr>
    </w:p>
    <w:p w14:paraId="5A46B24C" w14:textId="77777777" w:rsidR="001B0137" w:rsidRPr="006F3D74" w:rsidRDefault="001B0137" w:rsidP="001B013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65330558" w14:textId="77777777" w:rsidR="001B0137" w:rsidRPr="004A2C5F" w:rsidRDefault="001B0137" w:rsidP="001B0137"/>
    <w:p w14:paraId="7160E4D8"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D38378B" w14:textId="77777777" w:rsidR="001B0137" w:rsidRPr="004A2C5F" w:rsidRDefault="001B0137" w:rsidP="001B0137"/>
    <w:p w14:paraId="60B799C0"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9234CF" w14:textId="77777777" w:rsidR="001B0137" w:rsidRPr="004A2C5F" w:rsidRDefault="001B0137" w:rsidP="001B0137"/>
    <w:p w14:paraId="4A00F624"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1EF902E" w14:textId="77777777" w:rsidR="001B0137" w:rsidRPr="004A2C5F" w:rsidRDefault="001B0137" w:rsidP="001B0137"/>
    <w:p w14:paraId="7E7B0B06"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162EEF9" w14:textId="77777777" w:rsidR="001B0137" w:rsidRDefault="001B0137" w:rsidP="001B0137"/>
    <w:p w14:paraId="5B76A1CB" w14:textId="77777777" w:rsidR="001B0137" w:rsidRDefault="001B0137" w:rsidP="001B0137"/>
    <w:p w14:paraId="7129D2B1" w14:textId="77777777" w:rsidR="001B0137" w:rsidRDefault="001B0137" w:rsidP="001B0137">
      <w:pPr>
        <w:rPr>
          <w:b/>
        </w:rPr>
      </w:pPr>
    </w:p>
    <w:p w14:paraId="6C84CA5B" w14:textId="77777777" w:rsidR="001B0137" w:rsidRDefault="001B0137" w:rsidP="001B0137">
      <w:pPr>
        <w:rPr>
          <w:b/>
        </w:rPr>
      </w:pPr>
    </w:p>
    <w:p w14:paraId="3D540137"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5ABF7412"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840"/>
      <w:r w:rsidR="00E42A9F">
        <w:rPr>
          <w:color w:val="000000" w:themeColor="text1"/>
        </w:rPr>
        <w:br w:type="page"/>
      </w:r>
    </w:p>
    <w:p w14:paraId="7DD4AF40" w14:textId="77777777" w:rsidR="006309F7" w:rsidRPr="00203156" w:rsidRDefault="006309F7" w:rsidP="005F7776">
      <w:pPr>
        <w:pStyle w:val="SectionIXHeader"/>
        <w:spacing w:before="240" w:after="240"/>
      </w:pPr>
    </w:p>
    <w:p w14:paraId="63542CD9" w14:textId="77777777" w:rsidR="006309F7" w:rsidRPr="00A21B08" w:rsidRDefault="006309F7" w:rsidP="00A21B08">
      <w:pPr>
        <w:pStyle w:val="SectionIXHeader"/>
        <w:spacing w:before="240" w:after="240"/>
        <w:rPr>
          <w:sz w:val="40"/>
          <w:szCs w:val="40"/>
        </w:rPr>
      </w:pPr>
      <w:bookmarkStart w:id="842" w:name="_Toc454870979"/>
      <w:bookmarkStart w:id="843" w:name="_Toc454871182"/>
      <w:bookmarkStart w:id="844" w:name="_Toc62056147"/>
      <w:r w:rsidRPr="00A21B08">
        <w:rPr>
          <w:sz w:val="40"/>
          <w:szCs w:val="40"/>
        </w:rPr>
        <w:t>Letter of Acceptance</w:t>
      </w:r>
      <w:bookmarkEnd w:id="842"/>
      <w:bookmarkEnd w:id="843"/>
      <w:bookmarkEnd w:id="844"/>
    </w:p>
    <w:p w14:paraId="2F4971C0" w14:textId="77777777" w:rsidR="006309F7" w:rsidRPr="00203156" w:rsidRDefault="006309F7" w:rsidP="002D48F5">
      <w:pPr>
        <w:spacing w:before="240" w:after="240"/>
        <w:jc w:val="center"/>
        <w:rPr>
          <w:i/>
        </w:rPr>
      </w:pPr>
      <w:r w:rsidRPr="00203156">
        <w:rPr>
          <w:i/>
        </w:rPr>
        <w:t>[letterhead paper of the Employer]</w:t>
      </w:r>
    </w:p>
    <w:p w14:paraId="2F9DA253" w14:textId="77777777" w:rsidR="006309F7" w:rsidRPr="00203156" w:rsidRDefault="006309F7" w:rsidP="002D48F5">
      <w:pPr>
        <w:spacing w:before="240" w:after="240"/>
      </w:pPr>
    </w:p>
    <w:p w14:paraId="4D69203F" w14:textId="77777777" w:rsidR="006309F7" w:rsidRPr="00203156" w:rsidRDefault="006309F7" w:rsidP="002D48F5">
      <w:pPr>
        <w:spacing w:before="240" w:after="240"/>
        <w:jc w:val="right"/>
      </w:pPr>
      <w:r w:rsidRPr="00203156">
        <w:rPr>
          <w:i/>
        </w:rPr>
        <w:t>[date]</w:t>
      </w:r>
    </w:p>
    <w:p w14:paraId="5506DF69" w14:textId="77777777" w:rsidR="006309F7" w:rsidRPr="00203156" w:rsidRDefault="006309F7" w:rsidP="002D48F5">
      <w:pPr>
        <w:spacing w:before="240" w:after="240"/>
      </w:pPr>
    </w:p>
    <w:p w14:paraId="03B5A6C6"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6ACBB56C"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23FBD29E" w14:textId="34BE9562"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3E38CE">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 Performance Security</w:t>
      </w:r>
      <w:r w:rsidR="00BE1CEB" w:rsidRPr="004E7884">
        <w:t xml:space="preserve"> Form, </w:t>
      </w:r>
      <w:r w:rsidR="00BE1CEB" w:rsidRPr="004E7884">
        <w:rPr>
          <w:b/>
          <w:i/>
        </w:rPr>
        <w:t>[Delete reference to the ES Performance Security Form if it is not required under the contract]</w:t>
      </w:r>
      <w:r w:rsidR="00BE1CEB" w:rsidRPr="004E7884">
        <w:t xml:space="preserve"> </w:t>
      </w:r>
      <w:r w:rsidR="009C15AB" w:rsidRPr="004E7884">
        <w:t>and (ii</w:t>
      </w:r>
      <w:r w:rsidR="005D341F" w:rsidRPr="004E7884">
        <w:t>) the additional information on beneficial ownership in accordance with BDS ITB 4</w:t>
      </w:r>
      <w:r w:rsidR="007A38DA">
        <w:t>8</w:t>
      </w:r>
      <w:r w:rsidR="005D341F" w:rsidRPr="004E7884">
        <w:t xml:space="preserve">.1,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0ECBBDE9"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39414433"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17E226FB"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59FE257A" w14:textId="77777777" w:rsidR="006309F7" w:rsidRPr="00203156" w:rsidRDefault="006309F7" w:rsidP="002D48F5">
      <w:pPr>
        <w:spacing w:before="240" w:after="240"/>
      </w:pPr>
    </w:p>
    <w:p w14:paraId="05F09F4D" w14:textId="77777777" w:rsidR="006309F7" w:rsidRPr="00203156" w:rsidRDefault="004570F3" w:rsidP="002D48F5">
      <w:pPr>
        <w:spacing w:before="240" w:after="240"/>
        <w:rPr>
          <w:b/>
          <w:bCs/>
          <w:sz w:val="32"/>
        </w:rPr>
      </w:pPr>
      <w:r w:rsidRPr="00203156">
        <w:rPr>
          <w:b/>
          <w:bCs/>
          <w:sz w:val="32"/>
        </w:rPr>
        <w:t xml:space="preserve">Attachment: </w:t>
      </w:r>
      <w:r w:rsidR="006309F7" w:rsidRPr="00203156">
        <w:rPr>
          <w:b/>
          <w:bCs/>
          <w:sz w:val="32"/>
        </w:rPr>
        <w:t>Contract Agreement</w:t>
      </w:r>
    </w:p>
    <w:p w14:paraId="7B1C089D" w14:textId="77777777" w:rsidR="006309F7" w:rsidRPr="00203156" w:rsidRDefault="006309F7" w:rsidP="002D48F5">
      <w:pPr>
        <w:spacing w:before="240" w:after="240"/>
      </w:pPr>
      <w:r w:rsidRPr="00203156">
        <w:rPr>
          <w:b/>
          <w:bCs/>
          <w:sz w:val="32"/>
        </w:rPr>
        <w:br w:type="page"/>
      </w:r>
      <w:bookmarkStart w:id="845" w:name="_Toc438734410"/>
      <w:bookmarkStart w:id="846" w:name="_Toc438907197"/>
      <w:bookmarkStart w:id="847" w:name="_Toc438907297"/>
    </w:p>
    <w:tbl>
      <w:tblPr>
        <w:tblW w:w="0" w:type="auto"/>
        <w:tblLayout w:type="fixed"/>
        <w:tblLook w:val="0000" w:firstRow="0" w:lastRow="0" w:firstColumn="0" w:lastColumn="0" w:noHBand="0" w:noVBand="0"/>
      </w:tblPr>
      <w:tblGrid>
        <w:gridCol w:w="9198"/>
      </w:tblGrid>
      <w:tr w:rsidR="006309F7" w:rsidRPr="00203156" w14:paraId="33EDE453" w14:textId="77777777">
        <w:trPr>
          <w:trHeight w:val="900"/>
        </w:trPr>
        <w:tc>
          <w:tcPr>
            <w:tcW w:w="9198" w:type="dxa"/>
            <w:vAlign w:val="center"/>
          </w:tcPr>
          <w:p w14:paraId="7D835F59" w14:textId="77777777" w:rsidR="006309F7" w:rsidRPr="00203156" w:rsidRDefault="006309F7" w:rsidP="00A21B08">
            <w:pPr>
              <w:pStyle w:val="SectionIXHeader"/>
              <w:spacing w:before="240" w:after="240"/>
            </w:pPr>
            <w:bookmarkStart w:id="848" w:name="_Toc23238064"/>
            <w:bookmarkStart w:id="849" w:name="_Toc41971556"/>
            <w:bookmarkStart w:id="850" w:name="_Toc62056148"/>
            <w:r w:rsidRPr="00A21B08">
              <w:rPr>
                <w:sz w:val="40"/>
                <w:szCs w:val="40"/>
              </w:rPr>
              <w:t>Contract Agreement</w:t>
            </w:r>
            <w:bookmarkEnd w:id="848"/>
            <w:bookmarkEnd w:id="849"/>
            <w:bookmarkEnd w:id="850"/>
          </w:p>
        </w:tc>
      </w:tr>
    </w:tbl>
    <w:bookmarkEnd w:id="845"/>
    <w:bookmarkEnd w:id="846"/>
    <w:bookmarkEnd w:id="847"/>
    <w:p w14:paraId="485D1BE5"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703EE91"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2CE40A5E" w14:textId="77777777" w:rsidR="006309F7" w:rsidRPr="00203156" w:rsidRDefault="006309F7" w:rsidP="002D48F5">
      <w:pPr>
        <w:spacing w:before="240" w:after="240"/>
      </w:pPr>
      <w:r w:rsidRPr="00203156">
        <w:t>The Employer and the Contractor agree as follows:</w:t>
      </w:r>
    </w:p>
    <w:p w14:paraId="436E7B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00936EBD"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330BEFC6"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Letter of Acceptance</w:t>
      </w:r>
    </w:p>
    <w:p w14:paraId="6BFA51B9"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 xml:space="preserve">the Letter of Bid </w:t>
      </w:r>
    </w:p>
    <w:p w14:paraId="7D1E26E5"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addenda Nos ________(if any)</w:t>
      </w:r>
    </w:p>
    <w:p w14:paraId="08C70B04"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 xml:space="preserve">the Particular Conditions </w:t>
      </w:r>
    </w:p>
    <w:p w14:paraId="56FE5A9D"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General Conditions;</w:t>
      </w:r>
    </w:p>
    <w:p w14:paraId="76E721C8"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Specification</w:t>
      </w:r>
    </w:p>
    <w:p w14:paraId="1C07F350"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780E0F10" w14:textId="77777777" w:rsidR="006309F7" w:rsidRPr="00203156" w:rsidRDefault="00BE1CEB" w:rsidP="00435B09">
      <w:pPr>
        <w:pStyle w:val="P3Header1-Clauses"/>
        <w:numPr>
          <w:ilvl w:val="0"/>
          <w:numId w:val="66"/>
        </w:numPr>
        <w:tabs>
          <w:tab w:val="clear" w:pos="972"/>
        </w:tabs>
        <w:spacing w:before="240" w:after="240"/>
        <w:rPr>
          <w:lang w:val="en-US"/>
        </w:rPr>
      </w:pPr>
      <w:r w:rsidRPr="00203156">
        <w:rPr>
          <w:lang w:val="en-US"/>
        </w:rPr>
        <w:t>the completed Schedules, and</w:t>
      </w:r>
    </w:p>
    <w:p w14:paraId="4E64D232" w14:textId="77777777" w:rsidR="00BE1CEB" w:rsidRPr="00203156" w:rsidRDefault="00BE1CEB" w:rsidP="00435B09">
      <w:pPr>
        <w:pStyle w:val="P3Header1-Clauses"/>
        <w:numPr>
          <w:ilvl w:val="0"/>
          <w:numId w:val="66"/>
        </w:numPr>
        <w:tabs>
          <w:tab w:val="clear" w:pos="972"/>
        </w:tabs>
        <w:spacing w:before="240" w:after="240"/>
        <w:rPr>
          <w:lang w:val="en-US"/>
        </w:rPr>
      </w:pPr>
      <w:r w:rsidRPr="00203156">
        <w:rPr>
          <w:lang w:val="en-US"/>
        </w:rPr>
        <w:t>any other document listed in the PCC as forming part of the Contract;</w:t>
      </w:r>
    </w:p>
    <w:p w14:paraId="0CE0ABE6" w14:textId="77777777" w:rsidR="006309F7" w:rsidRPr="00203156"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222F40F7" w14:textId="77777777" w:rsidR="006309F7" w:rsidRPr="00203156" w:rsidRDefault="006309F7" w:rsidP="002D48F5">
      <w:pPr>
        <w:spacing w:before="240" w:after="240"/>
      </w:pPr>
      <w:r w:rsidRPr="00203156">
        <w:t>4.</w:t>
      </w:r>
      <w:r w:rsidRPr="00203156">
        <w:tab/>
        <w:t>The Employer hereby covenants to pay the Contractor in consideration of the execution and completion of the Works</w:t>
      </w:r>
      <w:r w:rsidR="009A2EC7" w:rsidRPr="00203156">
        <w:t xml:space="preserve"> and Services,</w:t>
      </w:r>
      <w:r w:rsidRPr="00203156">
        <w:t xml:space="preserve"> and the remedying of defects therein, the Contract Price or such other sum as may become payable under the provisions of the Contract at the times and in the manner prescribed by the Contract.</w:t>
      </w:r>
    </w:p>
    <w:p w14:paraId="09DC163B"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5B4D8862" w14:textId="77777777" w:rsidR="006309F7" w:rsidRPr="00203156" w:rsidRDefault="006309F7" w:rsidP="002D48F5">
      <w:pPr>
        <w:spacing w:before="240" w:after="240"/>
      </w:pPr>
      <w:r w:rsidRPr="00203156">
        <w:t>Signed by ________________________________________________  (for the Employer)</w:t>
      </w:r>
    </w:p>
    <w:p w14:paraId="48760539" w14:textId="77777777" w:rsidR="006309F7" w:rsidRPr="00203156" w:rsidRDefault="006309F7" w:rsidP="002D48F5">
      <w:pPr>
        <w:spacing w:before="240" w:after="240"/>
      </w:pPr>
      <w:r w:rsidRPr="00203156">
        <w:t>Signed by __________________________________________________ (for the Contractor)</w:t>
      </w:r>
    </w:p>
    <w:p w14:paraId="72B32B94"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7F0F06A" w14:textId="77777777">
        <w:trPr>
          <w:trHeight w:val="900"/>
        </w:trPr>
        <w:tc>
          <w:tcPr>
            <w:tcW w:w="9198" w:type="dxa"/>
            <w:vAlign w:val="center"/>
          </w:tcPr>
          <w:p w14:paraId="5E9BBEBB" w14:textId="77777777" w:rsidR="006309F7" w:rsidRPr="00203156" w:rsidRDefault="006309F7" w:rsidP="00A21B08">
            <w:pPr>
              <w:pStyle w:val="SectionIXHeader"/>
              <w:spacing w:before="240" w:after="240"/>
            </w:pPr>
            <w:bookmarkStart w:id="851" w:name="_Toc23238065"/>
            <w:bookmarkStart w:id="852" w:name="_Toc41971557"/>
            <w:bookmarkStart w:id="853" w:name="_Toc62056149"/>
            <w:bookmarkStart w:id="854" w:name="_Toc428352207"/>
            <w:bookmarkStart w:id="855" w:name="_Toc438734411"/>
            <w:bookmarkStart w:id="856" w:name="_Toc438907198"/>
            <w:bookmarkStart w:id="857" w:name="_Toc438907298"/>
            <w:r w:rsidRPr="00A21B08">
              <w:rPr>
                <w:sz w:val="40"/>
                <w:szCs w:val="40"/>
              </w:rPr>
              <w:t>Performance Security</w:t>
            </w:r>
            <w:bookmarkEnd w:id="851"/>
            <w:bookmarkEnd w:id="852"/>
            <w:bookmarkEnd w:id="853"/>
            <w:r w:rsidR="00605B83" w:rsidRPr="00203156">
              <w:t xml:space="preserve"> </w:t>
            </w:r>
          </w:p>
        </w:tc>
      </w:tr>
    </w:tbl>
    <w:bookmarkEnd w:id="854"/>
    <w:bookmarkEnd w:id="855"/>
    <w:bookmarkEnd w:id="856"/>
    <w:bookmarkEnd w:id="857"/>
    <w:p w14:paraId="1143DC3E" w14:textId="77777777" w:rsidR="006309F7" w:rsidRPr="00203156" w:rsidRDefault="006309F7" w:rsidP="002D48F5">
      <w:pPr>
        <w:spacing w:before="240" w:after="240"/>
        <w:jc w:val="center"/>
        <w:rPr>
          <w:rFonts w:eastAsia="Arial Unicode MS"/>
          <w:b/>
          <w:bCs/>
          <w:iCs/>
          <w:sz w:val="28"/>
          <w:szCs w:val="28"/>
        </w:rPr>
      </w:pPr>
      <w:r w:rsidRPr="00203156">
        <w:rPr>
          <w:b/>
          <w:bCs/>
          <w:iCs/>
          <w:sz w:val="28"/>
          <w:szCs w:val="28"/>
        </w:rPr>
        <w:t>Option 1: Demand Guarantee</w:t>
      </w:r>
    </w:p>
    <w:p w14:paraId="7364DFCE" w14:textId="77777777" w:rsidR="006309F7" w:rsidRPr="00203156" w:rsidRDefault="006309F7" w:rsidP="002D48F5">
      <w:pPr>
        <w:spacing w:before="240" w:after="240"/>
      </w:pPr>
    </w:p>
    <w:p w14:paraId="7FEAE542"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6A05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0B70F1D8"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06FAA23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582EF5E5"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1C9C361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2FD32F4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3C8748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2"/>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C2A52ED"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3"/>
        <w:t>2</w:t>
      </w:r>
      <w:r w:rsidRPr="00203156">
        <w:rPr>
          <w:rFonts w:ascii="Times New Roman" w:hAnsi="Times New Roman"/>
          <w:color w:val="000000"/>
        </w:rPr>
        <w:t xml:space="preserve">, and any demand for payment under it must be received by us at this office indicated above on or before that date.  </w:t>
      </w:r>
    </w:p>
    <w:p w14:paraId="0EBC34A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653D9DDF"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07DE69BA"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A8AC5C1"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38D17E5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7E99C5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82068D0"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4E61C2E9" w14:textId="77777777" w:rsidR="00B80978" w:rsidRPr="00A21B08" w:rsidRDefault="006309F7" w:rsidP="00A21B08">
      <w:pPr>
        <w:jc w:val="center"/>
        <w:rPr>
          <w:b/>
          <w:color w:val="000000"/>
        </w:rPr>
      </w:pPr>
      <w:r w:rsidRPr="00203156">
        <w:rPr>
          <w:i/>
        </w:rPr>
        <w:br w:type="page"/>
      </w:r>
      <w:bookmarkStart w:id="858" w:name="_Toc345685216"/>
      <w:r w:rsidR="00B80978" w:rsidRPr="00A21B08">
        <w:rPr>
          <w:b/>
          <w:sz w:val="32"/>
          <w:szCs w:val="32"/>
        </w:rPr>
        <w:t>Performance Security</w:t>
      </w:r>
      <w:r w:rsidR="00B80978" w:rsidRPr="00A21B08">
        <w:rPr>
          <w:b/>
          <w:color w:val="000000"/>
        </w:rPr>
        <w:t xml:space="preserve"> </w:t>
      </w:r>
      <w:bookmarkEnd w:id="858"/>
    </w:p>
    <w:p w14:paraId="177F4C33"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099AF50E" w14:textId="77777777" w:rsidR="006309F7" w:rsidRPr="00203156" w:rsidRDefault="006309F7" w:rsidP="002D48F5">
      <w:pPr>
        <w:spacing w:before="240" w:after="240"/>
        <w:rPr>
          <w:iCs/>
        </w:rPr>
      </w:pPr>
    </w:p>
    <w:p w14:paraId="18B7DA3A"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03BA920"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6BD42A75"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56DB1AE"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1C463EB3"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4DE00E60"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27945F4E" w14:textId="77777777" w:rsidR="006309F7" w:rsidRPr="00203156" w:rsidRDefault="006309F7" w:rsidP="002D48F5">
      <w:pPr>
        <w:spacing w:before="240" w:after="240"/>
        <w:rPr>
          <w:iCs/>
        </w:rPr>
      </w:pPr>
      <w:r w:rsidRPr="00203156">
        <w:rPr>
          <w:iCs/>
        </w:rPr>
        <w:t>The Surety shall not be liable for a greater sum than the specified penalty of this Bond.</w:t>
      </w:r>
    </w:p>
    <w:p w14:paraId="0218F26E" w14:textId="77777777" w:rsidR="006309F7" w:rsidRPr="00203156" w:rsidRDefault="006309F7" w:rsidP="002D48F5">
      <w:pPr>
        <w:spacing w:before="240" w:after="240"/>
        <w:rPr>
          <w:iCs/>
        </w:rPr>
      </w:pPr>
      <w:r w:rsidRPr="00203156">
        <w:rPr>
          <w:iCs/>
        </w:rPr>
        <w:t>Any suit under this Bond must be instituted before the expiration of one year from the date of the issuing of the Taking-Over Certificate.</w:t>
      </w:r>
    </w:p>
    <w:p w14:paraId="12191731"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679B733D"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51A0E418" w14:textId="77777777" w:rsidR="006309F7" w:rsidRPr="00203156" w:rsidRDefault="006309F7" w:rsidP="002D48F5">
      <w:pPr>
        <w:tabs>
          <w:tab w:val="left" w:pos="3600"/>
          <w:tab w:val="left" w:pos="9000"/>
        </w:tabs>
        <w:spacing w:before="240" w:after="240"/>
        <w:rPr>
          <w:iCs/>
        </w:rPr>
      </w:pPr>
    </w:p>
    <w:p w14:paraId="245B4D0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5DA5E27F" w14:textId="77777777" w:rsidR="006309F7" w:rsidRPr="00203156" w:rsidRDefault="006309F7" w:rsidP="002D48F5">
      <w:pPr>
        <w:spacing w:before="240" w:after="240"/>
        <w:rPr>
          <w:iCs/>
        </w:rPr>
      </w:pPr>
    </w:p>
    <w:p w14:paraId="3FEF18C0"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529545D5" w14:textId="77777777" w:rsidR="006309F7" w:rsidRPr="00203156" w:rsidRDefault="006309F7" w:rsidP="002D48F5">
      <w:pPr>
        <w:spacing w:before="240" w:after="240"/>
        <w:rPr>
          <w:iCs/>
        </w:rPr>
      </w:pPr>
    </w:p>
    <w:p w14:paraId="43A4CC2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2439C559" w14:textId="77777777" w:rsidR="006309F7" w:rsidRPr="00203156" w:rsidRDefault="006309F7" w:rsidP="002D48F5">
      <w:pPr>
        <w:spacing w:before="240" w:after="240"/>
        <w:rPr>
          <w:iCs/>
        </w:rPr>
      </w:pPr>
    </w:p>
    <w:p w14:paraId="5754A97E"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65F72F85" w14:textId="77777777" w:rsidR="006309F7" w:rsidRPr="00203156" w:rsidRDefault="006309F7" w:rsidP="002D48F5">
      <w:pPr>
        <w:spacing w:before="240" w:after="240"/>
        <w:rPr>
          <w:iCs/>
        </w:rPr>
      </w:pPr>
    </w:p>
    <w:p w14:paraId="56E6FEF8"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76D06162" w14:textId="77777777" w:rsidR="006309F7" w:rsidRPr="00203156" w:rsidRDefault="006309F7" w:rsidP="002D48F5">
      <w:pPr>
        <w:spacing w:before="240" w:after="240"/>
        <w:rPr>
          <w:iCs/>
        </w:rPr>
      </w:pPr>
    </w:p>
    <w:p w14:paraId="3334DF05"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0E5C8462" w14:textId="77777777" w:rsidR="006309F7" w:rsidRPr="00203156" w:rsidRDefault="006309F7" w:rsidP="002D48F5">
      <w:pPr>
        <w:spacing w:before="240" w:after="240"/>
        <w:rPr>
          <w:iCs/>
        </w:rPr>
      </w:pPr>
    </w:p>
    <w:p w14:paraId="0E4F549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146D9035" w14:textId="77777777" w:rsidR="00BE1CEB" w:rsidRPr="00203156" w:rsidRDefault="00BE1CEB" w:rsidP="002D48F5">
      <w:pPr>
        <w:pStyle w:val="SectionXHeader3"/>
        <w:spacing w:before="240" w:after="240"/>
      </w:pPr>
      <w:bookmarkStart w:id="859" w:name="_Toc428352208"/>
      <w:bookmarkStart w:id="860" w:name="_Toc438734412"/>
      <w:bookmarkStart w:id="861" w:name="_Toc438907199"/>
      <w:bookmarkStart w:id="862"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6267384C" w14:textId="77777777" w:rsidTr="008E10A6">
        <w:trPr>
          <w:trHeight w:val="900"/>
        </w:trPr>
        <w:tc>
          <w:tcPr>
            <w:tcW w:w="9198" w:type="dxa"/>
            <w:vAlign w:val="center"/>
          </w:tcPr>
          <w:p w14:paraId="4A42092F" w14:textId="045ACBB3" w:rsidR="00BE1CEB" w:rsidRPr="00A21B08" w:rsidRDefault="00BE1CEB" w:rsidP="00A21B08">
            <w:pPr>
              <w:pStyle w:val="SectionIXHeader"/>
              <w:spacing w:before="240" w:after="240"/>
              <w:rPr>
                <w:sz w:val="40"/>
                <w:szCs w:val="40"/>
              </w:rPr>
            </w:pPr>
            <w:bookmarkStart w:id="863" w:name="_Toc62056150"/>
            <w:r w:rsidRPr="00A21B08">
              <w:rPr>
                <w:sz w:val="40"/>
                <w:szCs w:val="40"/>
              </w:rPr>
              <w:t>Environmental</w:t>
            </w:r>
            <w:r w:rsidR="00920BB8">
              <w:rPr>
                <w:sz w:val="40"/>
                <w:szCs w:val="40"/>
              </w:rPr>
              <w:t xml:space="preserve"> and </w:t>
            </w:r>
            <w:r w:rsidRPr="00A21B08">
              <w:rPr>
                <w:sz w:val="40"/>
                <w:szCs w:val="40"/>
              </w:rPr>
              <w:t>Social(ES) Performance Security</w:t>
            </w:r>
            <w:bookmarkEnd w:id="863"/>
          </w:p>
        </w:tc>
      </w:tr>
    </w:tbl>
    <w:p w14:paraId="2CE7AEDA" w14:textId="2A453313" w:rsidR="00BE1CEB" w:rsidRPr="00203156" w:rsidRDefault="00BE1CEB" w:rsidP="00BE1CEB">
      <w:pPr>
        <w:spacing w:before="120" w:after="120"/>
        <w:jc w:val="center"/>
        <w:rPr>
          <w:rFonts w:eastAsia="Arial Unicode MS"/>
          <w:b/>
          <w:bCs/>
          <w:iCs/>
          <w:color w:val="000000"/>
          <w:sz w:val="28"/>
          <w:szCs w:val="28"/>
        </w:rPr>
      </w:pPr>
      <w:r w:rsidRPr="00203156">
        <w:rPr>
          <w:b/>
          <w:bCs/>
          <w:iCs/>
          <w:color w:val="000000"/>
          <w:sz w:val="28"/>
          <w:szCs w:val="28"/>
        </w:rPr>
        <w:t>ES Demand Guarantee</w:t>
      </w:r>
    </w:p>
    <w:p w14:paraId="4F2BA29B" w14:textId="77777777" w:rsidR="00BE1CEB" w:rsidRPr="00203156" w:rsidRDefault="00BE1CEB" w:rsidP="00BE1CEB">
      <w:pPr>
        <w:spacing w:before="240" w:after="120"/>
        <w:rPr>
          <w:color w:val="000000"/>
        </w:rPr>
      </w:pPr>
    </w:p>
    <w:p w14:paraId="580A041A"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134C3396"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6D63C8AC"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28165DC1" w14:textId="3BC5175A"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7D1784E9"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0A52C9A5"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250E811B"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387BAB32" w14:textId="131D9B0F"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4"/>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 xml:space="preserve">Environmental, Social, Health and/or Safety (ES) </w:t>
      </w:r>
      <w:r w:rsidRPr="00203156">
        <w:rPr>
          <w:rFonts w:eastAsia="Arial Unicode MS"/>
          <w:color w:val="000000"/>
        </w:rPr>
        <w:t xml:space="preserve">obligation(s) under the Contract, without the Beneficiary needing to prove or to show grounds for your demand or the sum specified therein. </w:t>
      </w:r>
    </w:p>
    <w:p w14:paraId="7B637474"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5"/>
        <w:t>2</w:t>
      </w:r>
      <w:r w:rsidRPr="00203156">
        <w:rPr>
          <w:rFonts w:eastAsia="Arial Unicode MS"/>
          <w:color w:val="000000"/>
        </w:rPr>
        <w:t xml:space="preserve">, and any demand for payment under it must be received by us at this office indicated above on or before that date.  </w:t>
      </w:r>
    </w:p>
    <w:p w14:paraId="3177776F" w14:textId="77777777" w:rsidR="00BE1CEB" w:rsidRPr="00203156" w:rsidRDefault="00BE1CEB" w:rsidP="00BE1CEB">
      <w:pPr>
        <w:spacing w:before="240" w:after="120"/>
        <w:rPr>
          <w:rFonts w:eastAsia="Arial Unicode MS"/>
          <w:color w:val="000000"/>
        </w:rPr>
      </w:pPr>
      <w:r w:rsidRPr="00203156">
        <w:rPr>
          <w:rFonts w:eastAsia="Arial Unicode MS"/>
          <w:color w:val="000000"/>
        </w:rPr>
        <w:t>This guarantee is subject to the Uniform Rules for Demand Guarantees (URDG) 2010 Revision, ICC Publication No. 758, except that the supporting statement under Article 15(a) is hereby excluded.</w:t>
      </w:r>
    </w:p>
    <w:p w14:paraId="4F2DA960"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25C7AFBA"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8AD42F7"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29EEFA1D"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4FFDF217"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4FF1E000" w14:textId="77777777">
        <w:trPr>
          <w:trHeight w:val="900"/>
        </w:trPr>
        <w:tc>
          <w:tcPr>
            <w:tcW w:w="9198" w:type="dxa"/>
            <w:vAlign w:val="center"/>
          </w:tcPr>
          <w:p w14:paraId="5C3D481A" w14:textId="77777777" w:rsidR="006309F7" w:rsidRPr="00A21B08" w:rsidRDefault="006309F7" w:rsidP="00A21B08">
            <w:pPr>
              <w:pStyle w:val="SectionIXHeader"/>
              <w:spacing w:before="240" w:after="240"/>
              <w:rPr>
                <w:sz w:val="40"/>
                <w:szCs w:val="40"/>
              </w:rPr>
            </w:pPr>
            <w:bookmarkStart w:id="864" w:name="_Toc23238066"/>
            <w:bookmarkStart w:id="865" w:name="_Toc41971558"/>
            <w:bookmarkStart w:id="866" w:name="_Toc62056151"/>
            <w:r w:rsidRPr="00A21B08">
              <w:rPr>
                <w:sz w:val="40"/>
                <w:szCs w:val="40"/>
              </w:rPr>
              <w:t>Advance Payment Security</w:t>
            </w:r>
            <w:bookmarkEnd w:id="864"/>
            <w:bookmarkEnd w:id="865"/>
            <w:bookmarkEnd w:id="866"/>
          </w:p>
          <w:p w14:paraId="3603EEEE"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859"/>
      <w:bookmarkEnd w:id="860"/>
      <w:bookmarkEnd w:id="861"/>
      <w:bookmarkEnd w:id="862"/>
      <w:tr w:rsidR="00B80978" w:rsidRPr="00203156" w14:paraId="4E84BCB5" w14:textId="77777777" w:rsidTr="00B13613">
        <w:trPr>
          <w:trHeight w:val="900"/>
        </w:trPr>
        <w:tc>
          <w:tcPr>
            <w:tcW w:w="9198" w:type="dxa"/>
            <w:vAlign w:val="center"/>
          </w:tcPr>
          <w:p w14:paraId="0D2B3B0B" w14:textId="77777777" w:rsidR="00B80978" w:rsidRPr="00203156" w:rsidRDefault="00B80978" w:rsidP="002D48F5">
            <w:pPr>
              <w:pStyle w:val="SectionIXHeader"/>
              <w:spacing w:before="240" w:after="240"/>
              <w:rPr>
                <w:color w:val="000000"/>
              </w:rPr>
            </w:pPr>
          </w:p>
        </w:tc>
      </w:tr>
    </w:tbl>
    <w:p w14:paraId="55484FEF"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522F580B"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D517E20"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A60938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60960D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50D5D38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3621BD3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4763A2AB"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6"/>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546457DB" w14:textId="77777777" w:rsidR="00B80978" w:rsidRPr="00203156" w:rsidRDefault="00B80978" w:rsidP="00435B09">
      <w:pPr>
        <w:pStyle w:val="P3Header1-Clauses"/>
        <w:numPr>
          <w:ilvl w:val="2"/>
          <w:numId w:val="42"/>
        </w:numPr>
        <w:tabs>
          <w:tab w:val="clear" w:pos="864"/>
          <w:tab w:val="clear" w:pos="972"/>
        </w:tabs>
        <w:spacing w:before="240" w:after="240"/>
        <w:rPr>
          <w:color w:val="000000"/>
          <w:lang w:val="en-US"/>
        </w:rPr>
      </w:pPr>
      <w:r w:rsidRPr="00203156">
        <w:rPr>
          <w:color w:val="000000"/>
          <w:lang w:val="en-US"/>
        </w:rPr>
        <w:t>has used the advance payment for purposes other than the costs of mobilization in respect of the Works; or</w:t>
      </w:r>
    </w:p>
    <w:p w14:paraId="288B4F51" w14:textId="77777777" w:rsidR="00B80978" w:rsidRPr="00203156" w:rsidRDefault="00B80978" w:rsidP="00435B0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036E9957"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4FD59F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7"/>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467093B9"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67DFEEE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14DC234E"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5C431A96"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155FCFA0" w14:textId="77777777" w:rsidR="00B80978" w:rsidRPr="00203156" w:rsidRDefault="00B80978" w:rsidP="002D48F5">
      <w:pPr>
        <w:spacing w:before="240" w:after="240"/>
        <w:rPr>
          <w:color w:val="000000"/>
        </w:rPr>
      </w:pPr>
    </w:p>
    <w:p w14:paraId="5E88D562" w14:textId="77777777" w:rsidR="00EE48E3" w:rsidRPr="00203156" w:rsidRDefault="00EE48E3" w:rsidP="002D48F5">
      <w:pPr>
        <w:spacing w:before="240" w:after="240"/>
        <w:rPr>
          <w:b/>
          <w:i/>
        </w:rPr>
        <w:sectPr w:rsidR="00EE48E3" w:rsidRPr="00203156" w:rsidSect="00BC09A2">
          <w:headerReference w:type="even" r:id="rId81"/>
          <w:headerReference w:type="default" r:id="rId82"/>
          <w:headerReference w:type="first" r:id="rId83"/>
          <w:footnotePr>
            <w:numRestart w:val="eachSect"/>
          </w:footnotePr>
          <w:type w:val="oddPage"/>
          <w:pgSz w:w="12240" w:h="15840" w:code="1"/>
          <w:pgMar w:top="1440" w:right="1440" w:bottom="1440" w:left="1800" w:header="720" w:footer="720" w:gutter="0"/>
          <w:cols w:space="720"/>
          <w:titlePg/>
        </w:sectPr>
      </w:pPr>
      <w:bookmarkStart w:id="867" w:name="_Hlt1373159"/>
      <w:bookmarkStart w:id="868" w:name="_Hlt1373166"/>
      <w:bookmarkStart w:id="869" w:name="_Hlt1373170"/>
      <w:bookmarkStart w:id="870" w:name="_Hlt1373181"/>
      <w:bookmarkStart w:id="871" w:name="_Hlt1384579"/>
      <w:bookmarkStart w:id="872" w:name="_Hlt1371670"/>
      <w:bookmarkStart w:id="873" w:name="_Hlt1378088"/>
      <w:bookmarkStart w:id="874" w:name="_Hlt1378276"/>
      <w:bookmarkStart w:id="875" w:name="_Hlt1378331"/>
      <w:bookmarkStart w:id="876" w:name="_Hlt114285165"/>
      <w:bookmarkStart w:id="877" w:name="_Hlt1378092"/>
      <w:bookmarkStart w:id="878" w:name="_Hlt1365621"/>
      <w:bookmarkStart w:id="879" w:name="_Hlt1371672"/>
      <w:bookmarkStart w:id="880" w:name="_Hlt1371519"/>
      <w:bookmarkStart w:id="881" w:name="_Hlt114037928"/>
      <w:bookmarkStart w:id="882" w:name="_Hlt1371679"/>
      <w:bookmarkStart w:id="883" w:name="_Hlt1371996"/>
      <w:bookmarkStart w:id="884" w:name="_Hlt1372119"/>
      <w:bookmarkStart w:id="885" w:name="_Hlt1300875"/>
      <w:bookmarkStart w:id="886" w:name="_Hlt1373152"/>
      <w:bookmarkStart w:id="887" w:name="_Toc104115532"/>
      <w:bookmarkStart w:id="888" w:name="_Toc104115640"/>
      <w:bookmarkStart w:id="889" w:name="_Toc104115704"/>
      <w:bookmarkStart w:id="890" w:name="_Toc104115936"/>
      <w:bookmarkStart w:id="891" w:name="_Hlt114037624"/>
      <w:bookmarkStart w:id="892" w:name="_Toc104115539"/>
      <w:bookmarkStart w:id="893" w:name="_Toc104115647"/>
      <w:bookmarkStart w:id="894" w:name="_Toc104115711"/>
      <w:bookmarkStart w:id="895" w:name="_Toc104115943"/>
      <w:bookmarkStart w:id="896" w:name="_Hlt1377796"/>
      <w:bookmarkStart w:id="897" w:name="_Hlt1365828"/>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719C73AB" w14:textId="77777777" w:rsidR="00972AE9" w:rsidRPr="005F7776" w:rsidRDefault="00972AE9" w:rsidP="006C031E">
      <w:pPr>
        <w:spacing w:before="240" w:after="240"/>
      </w:pPr>
    </w:p>
    <w:sectPr w:rsidR="00972AE9" w:rsidRPr="005F7776" w:rsidSect="00E813D9">
      <w:headerReference w:type="even" r:id="rId84"/>
      <w:headerReference w:type="default" r:id="rId85"/>
      <w:headerReference w:type="first" r:id="rId86"/>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9E9FA" w14:textId="77777777" w:rsidR="00A6226C" w:rsidRDefault="00A6226C">
      <w:pPr>
        <w:spacing w:line="20" w:lineRule="exact"/>
        <w:rPr>
          <w:rFonts w:ascii="Courier New" w:hAnsi="Courier New"/>
        </w:rPr>
      </w:pPr>
    </w:p>
  </w:endnote>
  <w:endnote w:type="continuationSeparator" w:id="0">
    <w:p w14:paraId="15CF3DEC" w14:textId="77777777" w:rsidR="00A6226C" w:rsidRDefault="00A6226C">
      <w:r>
        <w:rPr>
          <w:rFonts w:ascii="Courier New" w:hAnsi="Courier New"/>
        </w:rPr>
        <w:t xml:space="preserve"> </w:t>
      </w:r>
    </w:p>
  </w:endnote>
  <w:endnote w:type="continuationNotice" w:id="1">
    <w:p w14:paraId="4215CCAD" w14:textId="77777777" w:rsidR="00A6226C" w:rsidRDefault="00A6226C">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8C6F" w14:textId="77777777" w:rsidR="002D6AF3" w:rsidRDefault="002D6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566A" w14:textId="77777777" w:rsidR="002D6AF3" w:rsidRDefault="002D6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122D" w14:textId="77777777" w:rsidR="002D6AF3" w:rsidRDefault="002D6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23F2" w14:textId="77777777" w:rsidR="002D6AF3" w:rsidRDefault="002D6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5F45" w14:textId="77777777" w:rsidR="002D6AF3" w:rsidRDefault="002D6A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4732" w14:textId="77777777" w:rsidR="002D6AF3" w:rsidRDefault="002D6AF3">
    <w:pPr>
      <w:pStyle w:val="Footer"/>
      <w:framePr w:wrap="auto" w:vAnchor="text" w:hAnchor="margin" w:xAlign="center" w:y="1"/>
      <w:rPr>
        <w:rStyle w:val="PageNumber"/>
      </w:rPr>
    </w:pPr>
  </w:p>
  <w:p w14:paraId="5AB102DC" w14:textId="77777777" w:rsidR="002D6AF3" w:rsidRDefault="002D6AF3">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8EC1" w14:textId="77777777" w:rsidR="002D6AF3" w:rsidRPr="005E1FB3" w:rsidRDefault="002D6AF3"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EB45" w14:textId="77777777" w:rsidR="002D6AF3" w:rsidRDefault="002D6AF3">
    <w:pPr>
      <w:pStyle w:val="Footer"/>
      <w:framePr w:wrap="auto" w:vAnchor="text" w:hAnchor="margin" w:xAlign="center" w:y="1"/>
      <w:rPr>
        <w:rStyle w:val="PageNumber"/>
      </w:rPr>
    </w:pPr>
  </w:p>
  <w:p w14:paraId="14536A72" w14:textId="77777777" w:rsidR="002D6AF3" w:rsidRDefault="002D6AF3"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00B4" w14:textId="77777777" w:rsidR="002D6AF3" w:rsidRPr="00B12780" w:rsidRDefault="002D6AF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9ABF" w14:textId="77777777" w:rsidR="00A6226C" w:rsidRDefault="00A6226C">
      <w:r>
        <w:rPr>
          <w:rFonts w:ascii="Courier New" w:hAnsi="Courier New"/>
        </w:rPr>
        <w:separator/>
      </w:r>
    </w:p>
  </w:footnote>
  <w:footnote w:type="continuationSeparator" w:id="0">
    <w:p w14:paraId="730CD9FB" w14:textId="77777777" w:rsidR="00A6226C" w:rsidRDefault="00A6226C">
      <w:r>
        <w:continuationSeparator/>
      </w:r>
    </w:p>
  </w:footnote>
  <w:footnote w:type="continuationNotice" w:id="1">
    <w:p w14:paraId="35776FFA" w14:textId="77777777" w:rsidR="00A6226C" w:rsidRDefault="00A6226C"/>
  </w:footnote>
  <w:footnote w:id="2">
    <w:p w14:paraId="7DED86C4" w14:textId="77777777" w:rsidR="002D6AF3" w:rsidRPr="00E25AC8" w:rsidRDefault="002D6AF3"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1C57FEF2" w14:textId="77777777" w:rsidR="002D6AF3" w:rsidRPr="005E5523" w:rsidRDefault="002D6AF3"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76DC598F"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7E64C65F" w14:textId="77777777" w:rsidR="002D6AF3" w:rsidRPr="005E5523" w:rsidRDefault="002D6AF3"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Pr>
          <w:spacing w:val="-2"/>
          <w:sz w:val="18"/>
          <w:szCs w:val="18"/>
        </w:rPr>
        <w:t xml:space="preserve"> </w:t>
      </w:r>
      <w:r w:rsidRPr="005E5523">
        <w:rPr>
          <w:spacing w:val="-2"/>
          <w:sz w:val="18"/>
          <w:szCs w:val="18"/>
        </w:rPr>
        <w:t>sand services should be provided, including, location, quantities, construction period,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7B1B1B6D" w14:textId="77777777" w:rsidR="002D6AF3" w:rsidRPr="005E5523" w:rsidRDefault="002D6AF3"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7">
    <w:p w14:paraId="59F81A9C"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8">
    <w:p w14:paraId="1E21AFCF" w14:textId="77777777" w:rsidR="002D6AF3" w:rsidRPr="005E5523" w:rsidRDefault="002D6AF3"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9">
    <w:p w14:paraId="0D626993" w14:textId="77777777" w:rsidR="002D6AF3" w:rsidRPr="005E5523" w:rsidRDefault="002D6AF3"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378E9EC" w14:textId="77777777" w:rsidR="002D6AF3" w:rsidRPr="005E5523" w:rsidRDefault="002D6AF3"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1">
    <w:p w14:paraId="20B2BB15" w14:textId="77777777" w:rsidR="002D6AF3" w:rsidRPr="005E5523" w:rsidRDefault="002D6AF3"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2">
    <w:p w14:paraId="03BFDEE3"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3">
    <w:p w14:paraId="72D65E2A" w14:textId="77777777" w:rsidR="002D6AF3" w:rsidRPr="00D9543A" w:rsidRDefault="002D6AF3"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location, quantities, construction period,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4">
    <w:p w14:paraId="24E757D6" w14:textId="77777777" w:rsidR="002D6AF3" w:rsidRPr="005E5523" w:rsidRDefault="002D6AF3"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5">
    <w:p w14:paraId="5A2179D8" w14:textId="77777777" w:rsidR="002D6AF3" w:rsidRPr="005E5523" w:rsidRDefault="002D6AF3"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14:paraId="514C29C9" w14:textId="77777777" w:rsidR="002D6AF3" w:rsidRPr="005E5523" w:rsidRDefault="002D6AF3"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7">
    <w:p w14:paraId="71EBE772" w14:textId="77777777" w:rsidR="002D6AF3" w:rsidRPr="005E5523" w:rsidRDefault="002D6AF3"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14:paraId="021B020B" w14:textId="77777777" w:rsidR="002D6AF3" w:rsidRPr="005E5523" w:rsidRDefault="002D6AF3"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19">
    <w:p w14:paraId="59788A15" w14:textId="77777777" w:rsidR="002D6AF3" w:rsidRPr="00E25AC8" w:rsidRDefault="002D6AF3" w:rsidP="00D43BAE">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20">
    <w:p w14:paraId="612A1CC3" w14:textId="77777777" w:rsidR="002D6AF3" w:rsidRDefault="002D6AF3"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1">
    <w:p w14:paraId="279E4A99" w14:textId="6AFB0C67" w:rsidR="002D6AF3" w:rsidRDefault="002D6AF3" w:rsidP="009B5B73">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performance</w:t>
      </w:r>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2">
    <w:p w14:paraId="7EA08D52" w14:textId="77777777" w:rsidR="002D6AF3" w:rsidRDefault="002D6AF3" w:rsidP="009B5B73">
      <w:pPr>
        <w:pStyle w:val="FootnoteText"/>
      </w:pPr>
      <w:r>
        <w:rPr>
          <w:rStyle w:val="FootnoteReference"/>
        </w:rPr>
        <w:footnoteRef/>
      </w:r>
      <w:r>
        <w:t xml:space="preserve"> This requirement also applies to contracts executed by the Bidder as JV member.</w:t>
      </w:r>
    </w:p>
  </w:footnote>
  <w:footnote w:id="23">
    <w:p w14:paraId="705A7667" w14:textId="77777777" w:rsidR="002D6AF3" w:rsidRDefault="002D6AF3"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4">
    <w:p w14:paraId="5FD29506" w14:textId="77777777" w:rsidR="002D6AF3" w:rsidRPr="008E091C" w:rsidRDefault="002D6AF3" w:rsidP="00795911">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5">
    <w:p w14:paraId="32EA4E9E" w14:textId="77777777" w:rsidR="002D6AF3" w:rsidRPr="00897D8A" w:rsidDel="006A3E0C" w:rsidRDefault="002D6AF3"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6">
    <w:p w14:paraId="61D6E242" w14:textId="77777777" w:rsidR="002D6AF3" w:rsidRPr="00897D8A" w:rsidRDefault="002D6AF3"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7">
    <w:p w14:paraId="0BB2D62C" w14:textId="77777777" w:rsidR="002D6AF3" w:rsidRPr="00897D8A" w:rsidRDefault="002D6AF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8">
    <w:p w14:paraId="66CF0171" w14:textId="77777777" w:rsidR="002D6AF3" w:rsidRPr="00897D8A" w:rsidRDefault="002D6AF3"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29">
    <w:p w14:paraId="2E773361" w14:textId="77777777" w:rsidR="002D6AF3" w:rsidRPr="00897D8A" w:rsidRDefault="002D6AF3"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30">
    <w:p w14:paraId="1526B351" w14:textId="77777777" w:rsidR="002D6AF3" w:rsidRDefault="002D6AF3" w:rsidP="004366CB">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1">
    <w:p w14:paraId="08B9DE0E" w14:textId="77777777" w:rsidR="002D6AF3" w:rsidRDefault="002D6AF3" w:rsidP="004366CB">
      <w:pPr>
        <w:pStyle w:val="FootnoteText"/>
      </w:pPr>
      <w:r>
        <w:rPr>
          <w:rStyle w:val="FootnoteReference"/>
        </w:rPr>
        <w:footnoteRef/>
      </w:r>
      <w:r>
        <w:t xml:space="preserve"> If applicable</w:t>
      </w:r>
    </w:p>
  </w:footnote>
  <w:footnote w:id="32">
    <w:p w14:paraId="7346C779" w14:textId="77777777" w:rsidR="002D6AF3" w:rsidRDefault="002D6AF3" w:rsidP="00E446AB">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3">
    <w:p w14:paraId="7D5F6AFC" w14:textId="77777777" w:rsidR="002D6AF3" w:rsidRDefault="002D6AF3" w:rsidP="00E446AB">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4">
    <w:p w14:paraId="50983377" w14:textId="77777777" w:rsidR="002D6AF3" w:rsidRDefault="002D6AF3" w:rsidP="00E446AB">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5">
    <w:p w14:paraId="10AF7D8E" w14:textId="77777777" w:rsidR="002D6AF3" w:rsidRPr="00F23660" w:rsidRDefault="002D6AF3"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6">
    <w:p w14:paraId="37706842" w14:textId="77777777" w:rsidR="002D6AF3" w:rsidRDefault="002D6AF3"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7">
    <w:p w14:paraId="6E5C843D" w14:textId="77777777" w:rsidR="002D6AF3" w:rsidRDefault="002D6AF3"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8">
    <w:p w14:paraId="6E4A1750" w14:textId="77777777" w:rsidR="002D6AF3" w:rsidRDefault="002D6AF3" w:rsidP="003B4EC3">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39">
    <w:p w14:paraId="2B6D3B58" w14:textId="77777777" w:rsidR="002D6AF3" w:rsidRPr="00F23660" w:rsidRDefault="002D6AF3"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0">
    <w:p w14:paraId="188A6C5F" w14:textId="77777777" w:rsidR="002D6AF3" w:rsidRDefault="002D6AF3"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1">
    <w:p w14:paraId="116C4458" w14:textId="77777777" w:rsidR="002D6AF3" w:rsidRDefault="002D6AF3"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2">
    <w:p w14:paraId="0186908E" w14:textId="77777777" w:rsidR="002D6AF3" w:rsidRPr="00074216" w:rsidRDefault="002D6AF3"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3">
    <w:p w14:paraId="22644DFC" w14:textId="77777777" w:rsidR="002D6AF3" w:rsidRPr="00BC09A2" w:rsidRDefault="002D6AF3"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4">
    <w:p w14:paraId="7D109170" w14:textId="77777777" w:rsidR="002D6AF3" w:rsidRPr="00AD5F0D" w:rsidRDefault="002D6AF3" w:rsidP="00BE1CEB">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5">
    <w:p w14:paraId="7FA879AC" w14:textId="77777777" w:rsidR="002D6AF3" w:rsidRPr="00BC09A2" w:rsidRDefault="002D6AF3" w:rsidP="00BE1CEB">
      <w:pPr>
        <w:pStyle w:val="FootnoteText"/>
        <w:rPr>
          <w:i/>
          <w:iCs/>
        </w:rPr>
      </w:pPr>
      <w:r w:rsidRPr="00AD5F0D">
        <w:rPr>
          <w:rStyle w:val="FootnoteReference"/>
          <w:i/>
        </w:rPr>
        <w:t>2</w:t>
      </w:r>
      <w:r w:rsidRPr="00AD5F0D">
        <w:rPr>
          <w:i/>
        </w:rPr>
        <w:tab/>
      </w:r>
      <w:r w:rsidRPr="00AD5F0D">
        <w:rPr>
          <w:i/>
          <w:iCs/>
        </w:rPr>
        <w:t>Insert the date twenty-eight days after the expected completion dat</w:t>
      </w:r>
      <w:r>
        <w:rPr>
          <w:i/>
          <w:iCs/>
        </w:rPr>
        <w:t xml:space="preserve">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6">
    <w:p w14:paraId="7D50A701" w14:textId="77777777" w:rsidR="002D6AF3" w:rsidRPr="00BC09A2" w:rsidRDefault="002D6AF3"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7">
    <w:p w14:paraId="1A23C461" w14:textId="77777777" w:rsidR="002D6AF3" w:rsidRPr="00074216" w:rsidRDefault="002D6AF3"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77875"/>
      <w:docPartObj>
        <w:docPartGallery w:val="Page Numbers (Top of Page)"/>
        <w:docPartUnique/>
      </w:docPartObj>
    </w:sdtPr>
    <w:sdtEndPr>
      <w:rPr>
        <w:noProof/>
      </w:rPr>
    </w:sdtEndPr>
    <w:sdtContent>
      <w:p w14:paraId="1A63A832" w14:textId="77777777" w:rsidR="002D6AF3" w:rsidRPr="00492BFA"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43604"/>
      <w:docPartObj>
        <w:docPartGallery w:val="Page Numbers (Top of Page)"/>
        <w:docPartUnique/>
      </w:docPartObj>
    </w:sdtPr>
    <w:sdtEndPr>
      <w:rPr>
        <w:noProof/>
      </w:rPr>
    </w:sdtEndPr>
    <w:sdtContent>
      <w:p w14:paraId="61646B8B" w14:textId="77777777" w:rsidR="002D6AF3" w:rsidRDefault="002D6AF3"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sdtContent>
  </w:sdt>
  <w:p w14:paraId="647EAB61" w14:textId="77777777" w:rsidR="002D6AF3" w:rsidRPr="005B4AFB" w:rsidRDefault="002D6AF3"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6337"/>
      <w:docPartObj>
        <w:docPartGallery w:val="Page Numbers (Top of Page)"/>
        <w:docPartUnique/>
      </w:docPartObj>
    </w:sdtPr>
    <w:sdtEndPr>
      <w:rPr>
        <w:noProof/>
      </w:rPr>
    </w:sdtEndPr>
    <w:sdtContent>
      <w:p w14:paraId="08FFE18F" w14:textId="77777777" w:rsidR="002D6AF3" w:rsidRDefault="002D6AF3"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5B7CCF96" w14:textId="77777777" w:rsidR="002D6AF3" w:rsidRPr="0079154A" w:rsidRDefault="002D6AF3"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354624"/>
      <w:docPartObj>
        <w:docPartGallery w:val="Page Numbers (Top of Page)"/>
        <w:docPartUnique/>
      </w:docPartObj>
    </w:sdtPr>
    <w:sdtEndPr>
      <w:rPr>
        <w:noProof/>
      </w:rPr>
    </w:sdtEndPr>
    <w:sdtContent>
      <w:p w14:paraId="24F2C31B" w14:textId="77777777" w:rsidR="002D6AF3" w:rsidRDefault="002D6AF3"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sdtContent>
  </w:sdt>
  <w:p w14:paraId="1033B396" w14:textId="77777777" w:rsidR="002D6AF3" w:rsidRDefault="002D6A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976053"/>
      <w:docPartObj>
        <w:docPartGallery w:val="Page Numbers (Top of Page)"/>
        <w:docPartUnique/>
      </w:docPartObj>
    </w:sdtPr>
    <w:sdtEndPr>
      <w:rPr>
        <w:noProof/>
      </w:rPr>
    </w:sdtEndPr>
    <w:sdtContent>
      <w:p w14:paraId="1F4C2C71" w14:textId="77777777" w:rsidR="002D6AF3" w:rsidRDefault="002D6AF3"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sdtContent>
  </w:sdt>
  <w:p w14:paraId="4851B24F" w14:textId="77777777" w:rsidR="002D6AF3" w:rsidRPr="005B4AFB" w:rsidRDefault="002D6AF3"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283847"/>
      <w:docPartObj>
        <w:docPartGallery w:val="Page Numbers (Top of Page)"/>
        <w:docPartUnique/>
      </w:docPartObj>
    </w:sdtPr>
    <w:sdtEndPr>
      <w:rPr>
        <w:noProof/>
      </w:rPr>
    </w:sdtEndPr>
    <w:sdtContent>
      <w:p w14:paraId="0249E302" w14:textId="77777777" w:rsidR="002D6AF3" w:rsidRDefault="002D6AF3"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79681C4" w14:textId="77777777" w:rsidR="002D6AF3" w:rsidRPr="0079154A" w:rsidRDefault="002D6AF3"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77092"/>
      <w:docPartObj>
        <w:docPartGallery w:val="Page Numbers (Top of Page)"/>
        <w:docPartUnique/>
      </w:docPartObj>
    </w:sdtPr>
    <w:sdtEndPr>
      <w:rPr>
        <w:noProof/>
      </w:rPr>
    </w:sdtEndPr>
    <w:sdtContent>
      <w:p w14:paraId="73470077" w14:textId="77777777" w:rsidR="002D6AF3" w:rsidRDefault="002D6AF3"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p w14:paraId="05E9D211" w14:textId="77777777" w:rsidR="002D6AF3" w:rsidRDefault="002D6A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790416"/>
      <w:docPartObj>
        <w:docPartGallery w:val="Page Numbers (Top of Page)"/>
        <w:docPartUnique/>
      </w:docPartObj>
    </w:sdtPr>
    <w:sdtEndPr>
      <w:rPr>
        <w:noProof/>
      </w:rPr>
    </w:sdtEndPr>
    <w:sdtContent>
      <w:p w14:paraId="237636B1"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46</w:t>
        </w:r>
        <w:r>
          <w:rPr>
            <w:noProof/>
          </w:rPr>
          <w:fldChar w:fldCharType="end"/>
        </w:r>
      </w:p>
    </w:sdtContent>
  </w:sdt>
  <w:p w14:paraId="091CD994" w14:textId="77777777" w:rsidR="002D6AF3" w:rsidRPr="0079154A" w:rsidRDefault="002D6AF3"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945655"/>
      <w:docPartObj>
        <w:docPartGallery w:val="Page Numbers (Top of Page)"/>
        <w:docPartUnique/>
      </w:docPartObj>
    </w:sdtPr>
    <w:sdtEndPr>
      <w:rPr>
        <w:noProof/>
      </w:rPr>
    </w:sdtEndPr>
    <w:sdtContent>
      <w:p w14:paraId="7FDAD07E"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47</w:t>
        </w:r>
        <w:r>
          <w:rPr>
            <w:noProof/>
          </w:rPr>
          <w:fldChar w:fldCharType="end"/>
        </w:r>
      </w:p>
    </w:sdtContent>
  </w:sdt>
  <w:p w14:paraId="087D6F5B" w14:textId="77777777" w:rsidR="002D6AF3" w:rsidRPr="0079154A" w:rsidRDefault="002D6AF3"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764063"/>
      <w:docPartObj>
        <w:docPartGallery w:val="Page Numbers (Top of Page)"/>
        <w:docPartUnique/>
      </w:docPartObj>
    </w:sdtPr>
    <w:sdtEndPr>
      <w:rPr>
        <w:noProof/>
      </w:rPr>
    </w:sdtEndPr>
    <w:sdtContent>
      <w:p w14:paraId="755E21FD"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41212"/>
      <w:docPartObj>
        <w:docPartGallery w:val="Page Numbers (Top of Page)"/>
        <w:docPartUnique/>
      </w:docPartObj>
    </w:sdtPr>
    <w:sdtEndPr>
      <w:rPr>
        <w:noProof/>
      </w:rPr>
    </w:sdtEndPr>
    <w:sdtContent>
      <w:p w14:paraId="4BDC7FF6"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sdtContent>
  </w:sdt>
  <w:p w14:paraId="6525CB98" w14:textId="77777777" w:rsidR="002D6AF3" w:rsidRPr="0079154A" w:rsidRDefault="002D6AF3"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451153"/>
      <w:docPartObj>
        <w:docPartGallery w:val="Page Numbers (Top of Page)"/>
        <w:docPartUnique/>
      </w:docPartObj>
    </w:sdtPr>
    <w:sdtEndPr>
      <w:rPr>
        <w:noProof/>
      </w:rPr>
    </w:sdtEndPr>
    <w:sdtContent>
      <w:p w14:paraId="152D4D10"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655863"/>
      <w:docPartObj>
        <w:docPartGallery w:val="Page Numbers (Top of Page)"/>
        <w:docPartUnique/>
      </w:docPartObj>
    </w:sdtPr>
    <w:sdtEndPr>
      <w:rPr>
        <w:noProof/>
      </w:rPr>
    </w:sdtEndPr>
    <w:sdtContent>
      <w:p w14:paraId="098E58D0"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34F1CF3F" w14:textId="77777777" w:rsidR="002D6AF3" w:rsidRPr="0079154A" w:rsidRDefault="002D6AF3"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805705"/>
      <w:docPartObj>
        <w:docPartGallery w:val="Page Numbers (Top of Page)"/>
        <w:docPartUnique/>
      </w:docPartObj>
    </w:sdtPr>
    <w:sdtEndPr>
      <w:rPr>
        <w:noProof/>
      </w:rPr>
    </w:sdtEndPr>
    <w:sdtContent>
      <w:p w14:paraId="4953C119"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sdtContent>
  </w:sdt>
  <w:p w14:paraId="2D23A9B6" w14:textId="77777777" w:rsidR="002D6AF3" w:rsidRPr="0079154A" w:rsidRDefault="002D6AF3"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226343"/>
      <w:docPartObj>
        <w:docPartGallery w:val="Page Numbers (Top of Page)"/>
        <w:docPartUnique/>
      </w:docPartObj>
    </w:sdtPr>
    <w:sdtEndPr>
      <w:rPr>
        <w:noProof/>
      </w:rPr>
    </w:sdtEndPr>
    <w:sdtContent>
      <w:p w14:paraId="446C32FE"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sdtContent>
  </w:sdt>
  <w:p w14:paraId="05ED182A" w14:textId="77777777" w:rsidR="002D6AF3" w:rsidRPr="0079154A" w:rsidRDefault="002D6AF3"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44331"/>
      <w:docPartObj>
        <w:docPartGallery w:val="Page Numbers (Top of Page)"/>
        <w:docPartUnique/>
      </w:docPartObj>
    </w:sdtPr>
    <w:sdtEndPr>
      <w:rPr>
        <w:noProof/>
      </w:rPr>
    </w:sdtEndPr>
    <w:sdtContent>
      <w:p w14:paraId="5A5016BD"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4D853331" w14:textId="77777777" w:rsidR="002D6AF3" w:rsidRPr="0079154A" w:rsidRDefault="002D6AF3"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091607"/>
      <w:docPartObj>
        <w:docPartGallery w:val="Page Numbers (Top of Page)"/>
        <w:docPartUnique/>
      </w:docPartObj>
    </w:sdtPr>
    <w:sdtEndPr>
      <w:rPr>
        <w:noProof/>
      </w:rPr>
    </w:sdtEndPr>
    <w:sdtContent>
      <w:p w14:paraId="312B66B1"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sdtContent>
  </w:sdt>
  <w:p w14:paraId="690F679E" w14:textId="77777777" w:rsidR="002D6AF3" w:rsidRPr="0079154A" w:rsidRDefault="002D6AF3"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163130"/>
      <w:docPartObj>
        <w:docPartGallery w:val="Page Numbers (Top of Page)"/>
        <w:docPartUnique/>
      </w:docPartObj>
    </w:sdtPr>
    <w:sdtEndPr>
      <w:rPr>
        <w:noProof/>
      </w:rPr>
    </w:sdtEndPr>
    <w:sdtContent>
      <w:p w14:paraId="30730F5E" w14:textId="3E064C65" w:rsidR="002D6AF3" w:rsidRDefault="002D6AF3" w:rsidP="00B8216B">
        <w:pPr>
          <w:pStyle w:val="Header"/>
          <w:pBdr>
            <w:bottom w:val="single" w:sz="8" w:space="1" w:color="auto"/>
          </w:pBdr>
          <w:tabs>
            <w:tab w:val="right" w:pos="9360"/>
          </w:tabs>
          <w:jc w:val="left"/>
        </w:pPr>
        <w:r w:rsidRPr="00DC0C77">
          <w:t>Section IV - Bidding Forms</w:t>
        </w:r>
        <w:r>
          <w:tab/>
        </w:r>
        <w:r>
          <w:fldChar w:fldCharType="begin"/>
        </w:r>
        <w:r>
          <w:instrText xml:space="preserve"> PAGE   \* MERGEFORMAT </w:instrText>
        </w:r>
        <w:r>
          <w:fldChar w:fldCharType="separate"/>
        </w:r>
        <w:r>
          <w:rPr>
            <w:noProof/>
          </w:rPr>
          <w:t>110</w:t>
        </w:r>
        <w:r>
          <w:rPr>
            <w:noProof/>
          </w:rPr>
          <w:fldChar w:fldCharType="end"/>
        </w:r>
      </w:p>
    </w:sdtContent>
  </w:sdt>
  <w:p w14:paraId="49214F6E" w14:textId="77777777" w:rsidR="002D6AF3" w:rsidRPr="00B8216B" w:rsidRDefault="002D6AF3"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190E" w14:textId="77777777" w:rsidR="002D6AF3" w:rsidRDefault="002D6AF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710437"/>
      <w:docPartObj>
        <w:docPartGallery w:val="Page Numbers (Top of Page)"/>
        <w:docPartUnique/>
      </w:docPartObj>
    </w:sdtPr>
    <w:sdtEndPr>
      <w:rPr>
        <w:noProof/>
      </w:rPr>
    </w:sdtEndPr>
    <w:sdtContent>
      <w:p w14:paraId="178E56F2" w14:textId="2F93BC5D" w:rsidR="002D6AF3" w:rsidRDefault="002D6AF3" w:rsidP="00157AF9">
        <w:pPr>
          <w:pStyle w:val="Header"/>
          <w:pBdr>
            <w:bottom w:val="single" w:sz="8" w:space="1" w:color="auto"/>
          </w:pBdr>
          <w:tabs>
            <w:tab w:val="right" w:pos="9360"/>
          </w:tabs>
          <w:jc w:val="left"/>
        </w:pPr>
        <w:r>
          <w:t>Section V - Eligible Countries</w:t>
        </w:r>
        <w:r>
          <w:tab/>
        </w:r>
        <w:r>
          <w:fldChar w:fldCharType="begin"/>
        </w:r>
        <w:r>
          <w:instrText xml:space="preserve"> PAGE   \* MERGEFORMAT </w:instrText>
        </w:r>
        <w:r>
          <w:fldChar w:fldCharType="separate"/>
        </w:r>
        <w:r>
          <w:rPr>
            <w:noProof/>
          </w:rPr>
          <w:t>121</w:t>
        </w:r>
        <w:r>
          <w:rPr>
            <w:noProof/>
          </w:rPr>
          <w:fldChar w:fldCharType="end"/>
        </w:r>
      </w:p>
    </w:sdtContent>
  </w:sdt>
  <w:p w14:paraId="4AAA2ECC" w14:textId="77777777" w:rsidR="002D6AF3" w:rsidRPr="00B8216B" w:rsidRDefault="002D6AF3"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914538"/>
      <w:docPartObj>
        <w:docPartGallery w:val="Page Numbers (Top of Page)"/>
        <w:docPartUnique/>
      </w:docPartObj>
    </w:sdtPr>
    <w:sdtEndPr>
      <w:rPr>
        <w:noProof/>
      </w:rPr>
    </w:sdtEndPr>
    <w:sdtContent>
      <w:p w14:paraId="004AE604" w14:textId="77777777" w:rsidR="002D6AF3" w:rsidRDefault="002D6AF3"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sdtContent>
  </w:sdt>
  <w:p w14:paraId="5466D4C9" w14:textId="77777777" w:rsidR="002D6AF3" w:rsidRPr="00B8216B" w:rsidRDefault="002D6AF3"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071912"/>
      <w:docPartObj>
        <w:docPartGallery w:val="Page Numbers (Top of Page)"/>
        <w:docPartUnique/>
      </w:docPartObj>
    </w:sdtPr>
    <w:sdtEndPr>
      <w:rPr>
        <w:noProof/>
      </w:rPr>
    </w:sdtEndPr>
    <w:sdtContent>
      <w:p w14:paraId="353C4B18" w14:textId="77777777" w:rsidR="002D6AF3" w:rsidRDefault="002D6AF3"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6519A8CA" w14:textId="77777777" w:rsidR="002D6AF3" w:rsidRPr="00B8216B" w:rsidRDefault="002D6AF3"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B053" w14:textId="77777777" w:rsidR="002D6AF3" w:rsidRDefault="002D6AF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974051"/>
      <w:docPartObj>
        <w:docPartGallery w:val="Page Numbers (Top of Page)"/>
        <w:docPartUnique/>
      </w:docPartObj>
    </w:sdtPr>
    <w:sdtEndPr>
      <w:rPr>
        <w:noProof/>
      </w:rPr>
    </w:sdtEndPr>
    <w:sdtContent>
      <w:p w14:paraId="5E6E7CE1" w14:textId="77777777" w:rsidR="002D6AF3" w:rsidRDefault="002D6AF3"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sdtContent>
  </w:sdt>
  <w:p w14:paraId="4FB9AAEA" w14:textId="77777777" w:rsidR="002D6AF3" w:rsidRPr="00B8216B" w:rsidRDefault="002D6AF3" w:rsidP="00B821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2A9E" w14:textId="77777777" w:rsidR="002D6AF3" w:rsidRPr="00B8216B" w:rsidRDefault="002D6AF3"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t xml:space="preserve">Section VII – Specifications   </w:t>
        </w:r>
        <w:r>
          <w:tab/>
        </w:r>
        <w:r>
          <w:fldChar w:fldCharType="begin"/>
        </w:r>
        <w:r>
          <w:instrText xml:space="preserve"> PAGE   \* MERGEFORMAT </w:instrText>
        </w:r>
        <w:r>
          <w:fldChar w:fldCharType="separate"/>
        </w:r>
        <w:r>
          <w:rPr>
            <w:noProof/>
          </w:rPr>
          <w:t>132</w:t>
        </w:r>
        <w:r>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4035" w14:textId="77777777" w:rsidR="002D6AF3" w:rsidRDefault="002D6AF3"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AC49" w14:textId="77777777" w:rsidR="002D6AF3" w:rsidRDefault="002D6AF3"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t xml:space="preserve">Section VII – Specifications   </w:t>
        </w:r>
        <w:r>
          <w:tab/>
        </w:r>
        <w:r>
          <w:fldChar w:fldCharType="begin"/>
        </w:r>
        <w:r>
          <w:instrText xml:space="preserve"> PAGE   \* MERGEFORMAT </w:instrText>
        </w:r>
        <w:r>
          <w:fldChar w:fldCharType="separate"/>
        </w:r>
        <w:r>
          <w:rPr>
            <w:noProof/>
          </w:rPr>
          <w:t>127</w:t>
        </w:r>
        <w:r>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8AA6" w14:textId="77777777" w:rsidR="002D6AF3" w:rsidRPr="00B8216B" w:rsidRDefault="002D6AF3"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t xml:space="preserve">Part 3 – Conditions of Contract and Contract Forms   </w:t>
        </w:r>
        <w:r>
          <w:tab/>
        </w:r>
        <w:r>
          <w:fldChar w:fldCharType="begin"/>
        </w:r>
        <w:r>
          <w:instrText xml:space="preserve"> PAGE   \* MERGEFORMAT </w:instrText>
        </w:r>
        <w:r>
          <w:fldChar w:fldCharType="separate"/>
        </w:r>
        <w:r>
          <w:rPr>
            <w:noProof/>
          </w:rPr>
          <w:t>135</w:t>
        </w:r>
        <w:r>
          <w:rPr>
            <w:noProof/>
          </w:rPr>
          <w:fldChar w:fldCharType="end"/>
        </w:r>
      </w:sdtContent>
    </w:sdt>
  </w:p>
  <w:p w14:paraId="2231C06C" w14:textId="77777777" w:rsidR="002D6AF3" w:rsidRPr="00B8216B" w:rsidRDefault="002D6AF3"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AB62" w14:textId="77777777" w:rsidR="002D6AF3" w:rsidRPr="00B8216B" w:rsidRDefault="002D6AF3"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142</w:t>
        </w:r>
        <w:r>
          <w:rPr>
            <w:noProof/>
          </w:rPr>
          <w:fldChar w:fldCharType="end"/>
        </w:r>
      </w:sdtContent>
    </w:sdt>
  </w:p>
  <w:p w14:paraId="5F56854C" w14:textId="77777777" w:rsidR="002D6AF3" w:rsidRDefault="002D6AF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3BE1" w14:textId="77777777" w:rsidR="002D6AF3" w:rsidRPr="00B8216B" w:rsidRDefault="002D6AF3"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143</w:t>
        </w:r>
        <w:r>
          <w:rPr>
            <w:noProof/>
          </w:rPr>
          <w:fldChar w:fldCharType="end"/>
        </w:r>
      </w:sdtContent>
    </w:sdt>
  </w:p>
  <w:p w14:paraId="7CCADEB5" w14:textId="77777777" w:rsidR="002D6AF3" w:rsidRDefault="002D6AF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4EA6" w14:textId="77777777" w:rsidR="002D6AF3" w:rsidRDefault="002D6AF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E486" w14:textId="77777777" w:rsidR="002D6AF3" w:rsidRPr="00B8216B" w:rsidRDefault="002D6AF3"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t xml:space="preserve">Section IX – Particular Conditions of Contract   </w:t>
        </w:r>
        <w:r>
          <w:tab/>
        </w:r>
        <w:r>
          <w:fldChar w:fldCharType="begin"/>
        </w:r>
        <w:r>
          <w:instrText xml:space="preserve"> PAGE   \* MERGEFORMAT </w:instrText>
        </w:r>
        <w:r>
          <w:fldChar w:fldCharType="separate"/>
        </w:r>
        <w:r>
          <w:rPr>
            <w:noProof/>
          </w:rPr>
          <w:t>222</w:t>
        </w:r>
        <w:r>
          <w:rPr>
            <w:noProof/>
          </w:rPr>
          <w:fldChar w:fldCharType="end"/>
        </w:r>
      </w:sdtContent>
    </w:sdt>
  </w:p>
  <w:p w14:paraId="245AACCB" w14:textId="77777777" w:rsidR="002D6AF3" w:rsidRDefault="002D6AF3">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8402" w14:textId="77777777" w:rsidR="002D6AF3" w:rsidRPr="00B8216B" w:rsidRDefault="002D6AF3"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t xml:space="preserve">Section IX – Particular Conditions of Contract   </w:t>
        </w:r>
        <w:r>
          <w:tab/>
        </w:r>
        <w:r>
          <w:fldChar w:fldCharType="begin"/>
        </w:r>
        <w:r>
          <w:instrText xml:space="preserve"> PAGE   \* MERGEFORMAT </w:instrText>
        </w:r>
        <w:r>
          <w:fldChar w:fldCharType="separate"/>
        </w:r>
        <w:r>
          <w:rPr>
            <w:noProof/>
          </w:rPr>
          <w:t>223</w:t>
        </w:r>
        <w:r>
          <w:rPr>
            <w:noProof/>
          </w:rPr>
          <w:fldChar w:fldCharType="end"/>
        </w:r>
      </w:sdtContent>
    </w:sdt>
  </w:p>
  <w:p w14:paraId="47171565" w14:textId="77777777" w:rsidR="002D6AF3" w:rsidRPr="00B8216B" w:rsidRDefault="002D6AF3" w:rsidP="00B8216B">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02002"/>
      <w:docPartObj>
        <w:docPartGallery w:val="Page Numbers (Top of Page)"/>
        <w:docPartUnique/>
      </w:docPartObj>
    </w:sdtPr>
    <w:sdtEndPr>
      <w:rPr>
        <w:noProof/>
      </w:rPr>
    </w:sdtEndPr>
    <w:sdtContent>
      <w:p w14:paraId="0897FA6B"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xxi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7E9C" w14:textId="77777777" w:rsidR="002D6AF3" w:rsidRPr="00B8216B" w:rsidRDefault="002D6AF3"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t xml:space="preserve">Section IX – Particular Conditions of Contract   </w:t>
        </w:r>
        <w:r>
          <w:tab/>
        </w:r>
        <w:r>
          <w:fldChar w:fldCharType="begin"/>
        </w:r>
        <w:r>
          <w:instrText xml:space="preserve"> PAGE   \* MERGEFORMAT </w:instrText>
        </w:r>
        <w:r>
          <w:fldChar w:fldCharType="separate"/>
        </w:r>
        <w:r>
          <w:rPr>
            <w:noProof/>
          </w:rPr>
          <w:t>217</w:t>
        </w:r>
        <w:r>
          <w:rPr>
            <w:noProof/>
          </w:rPr>
          <w:fldChar w:fldCharType="end"/>
        </w:r>
      </w:sdtContent>
    </w:sdt>
  </w:p>
  <w:p w14:paraId="5C5BED11" w14:textId="77777777" w:rsidR="002D6AF3" w:rsidRPr="00B8216B" w:rsidRDefault="002D6AF3" w:rsidP="00B8216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5423" w14:textId="77777777" w:rsidR="002D6AF3" w:rsidRPr="00B8216B" w:rsidRDefault="002D6AF3" w:rsidP="00B8216B">
    <w:pPr>
      <w:pStyle w:val="Header"/>
      <w:pBdr>
        <w:bottom w:val="single" w:sz="8" w:space="0" w:color="auto"/>
      </w:pBdr>
      <w:tabs>
        <w:tab w:val="right" w:pos="9000"/>
      </w:tabs>
      <w:rPr>
        <w:rStyle w:val="PageNumber"/>
      </w:rPr>
    </w:pPr>
    <w:sdt>
      <w:sdtPr>
        <w:id w:val="1837729268"/>
        <w:docPartObj>
          <w:docPartGallery w:val="Page Numbers (Top of Page)"/>
          <w:docPartUnique/>
        </w:docPartObj>
      </w:sdtPr>
      <w:sdtEndPr>
        <w:rPr>
          <w:noProof/>
        </w:rPr>
      </w:sdtEndPr>
      <w:sdtContent>
        <w:r>
          <w:t xml:space="preserve">Section X –Contract Forms   </w:t>
        </w:r>
        <w:r>
          <w:tab/>
        </w:r>
        <w:r>
          <w:fldChar w:fldCharType="begin"/>
        </w:r>
        <w:r>
          <w:instrText xml:space="preserve"> PAGE   \* MERGEFORMAT </w:instrText>
        </w:r>
        <w:r>
          <w:fldChar w:fldCharType="separate"/>
        </w:r>
        <w:r>
          <w:rPr>
            <w:noProof/>
          </w:rPr>
          <w:t>232</w:t>
        </w:r>
        <w:r>
          <w:rPr>
            <w:noProof/>
          </w:rPr>
          <w:fldChar w:fldCharType="end"/>
        </w:r>
      </w:sdtContent>
    </w:sdt>
  </w:p>
  <w:p w14:paraId="7C7EB979" w14:textId="77777777" w:rsidR="002D6AF3" w:rsidRPr="00972AE9" w:rsidRDefault="002D6AF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D81B" w14:textId="77777777" w:rsidR="002D6AF3" w:rsidRPr="00B8216B" w:rsidRDefault="002D6AF3" w:rsidP="00B8216B">
    <w:pPr>
      <w:pStyle w:val="Header"/>
      <w:pBdr>
        <w:bottom w:val="single" w:sz="8" w:space="0" w:color="auto"/>
      </w:pBdr>
      <w:tabs>
        <w:tab w:val="right" w:pos="9000"/>
      </w:tabs>
      <w:rPr>
        <w:rStyle w:val="PageNumber"/>
      </w:rPr>
    </w:pPr>
    <w:sdt>
      <w:sdtPr>
        <w:id w:val="1350676008"/>
        <w:docPartObj>
          <w:docPartGallery w:val="Page Numbers (Top of Page)"/>
          <w:docPartUnique/>
        </w:docPartObj>
      </w:sdtPr>
      <w:sdtEndPr>
        <w:rPr>
          <w:noProof/>
        </w:rPr>
      </w:sdtEndPr>
      <w:sdtContent>
        <w:r>
          <w:t xml:space="preserve">Section X –Contract Forms   </w:t>
        </w:r>
        <w:r>
          <w:tab/>
        </w:r>
        <w:r>
          <w:fldChar w:fldCharType="begin"/>
        </w:r>
        <w:r>
          <w:instrText xml:space="preserve"> PAGE   \* MERGEFORMAT </w:instrText>
        </w:r>
        <w:r>
          <w:fldChar w:fldCharType="separate"/>
        </w:r>
        <w:r>
          <w:rPr>
            <w:noProof/>
          </w:rPr>
          <w:t>233</w:t>
        </w:r>
        <w:r>
          <w:rPr>
            <w:noProof/>
          </w:rPr>
          <w:fldChar w:fldCharType="end"/>
        </w:r>
      </w:sdtContent>
    </w:sdt>
  </w:p>
  <w:p w14:paraId="47597267" w14:textId="77777777" w:rsidR="002D6AF3" w:rsidRPr="00BD4157" w:rsidRDefault="002D6AF3" w:rsidP="00BD4157">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35EC" w14:textId="77777777" w:rsidR="002D6AF3" w:rsidRPr="00B8216B" w:rsidRDefault="002D6AF3" w:rsidP="00B8216B">
    <w:pPr>
      <w:pStyle w:val="Header"/>
      <w:pBdr>
        <w:bottom w:val="single" w:sz="8" w:space="0" w:color="auto"/>
      </w:pBdr>
      <w:tabs>
        <w:tab w:val="right" w:pos="9000"/>
      </w:tabs>
      <w:rPr>
        <w:rStyle w:val="PageNumber"/>
      </w:rPr>
    </w:pPr>
    <w:sdt>
      <w:sdtPr>
        <w:id w:val="-1868136362"/>
        <w:docPartObj>
          <w:docPartGallery w:val="Page Numbers (Top of Page)"/>
          <w:docPartUnique/>
        </w:docPartObj>
      </w:sdtPr>
      <w:sdtEndPr>
        <w:rPr>
          <w:noProof/>
        </w:rPr>
      </w:sdtEndPr>
      <w:sdtContent>
        <w:r>
          <w:t xml:space="preserve">Section X –Contract Forms   </w:t>
        </w:r>
        <w:r>
          <w:tab/>
        </w:r>
        <w:r>
          <w:fldChar w:fldCharType="begin"/>
        </w:r>
        <w:r>
          <w:instrText xml:space="preserve"> PAGE   \* MERGEFORMAT </w:instrText>
        </w:r>
        <w:r>
          <w:fldChar w:fldCharType="separate"/>
        </w:r>
        <w:r>
          <w:rPr>
            <w:noProof/>
          </w:rPr>
          <w:t>227</w:t>
        </w:r>
        <w:r>
          <w:rPr>
            <w:noProof/>
          </w:rPr>
          <w:fldChar w:fldCharType="end"/>
        </w:r>
      </w:sdtContent>
    </w:sdt>
  </w:p>
  <w:p w14:paraId="157A8803" w14:textId="77777777" w:rsidR="002D6AF3" w:rsidRDefault="002D6AF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11A0" w14:textId="77777777" w:rsidR="002D6AF3" w:rsidRPr="00B8216B" w:rsidRDefault="002D6AF3"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t xml:space="preserve">ANNEX – Sample Specifications   </w:t>
        </w:r>
        <w:r>
          <w:tab/>
        </w:r>
        <w:r>
          <w:fldChar w:fldCharType="begin"/>
        </w:r>
        <w:r>
          <w:instrText xml:space="preserve"> PAGE   \* MERGEFORMAT </w:instrText>
        </w:r>
        <w:r>
          <w:fldChar w:fldCharType="separate"/>
        </w:r>
        <w:r>
          <w:rPr>
            <w:noProof/>
          </w:rPr>
          <w:t>304</w:t>
        </w:r>
        <w:r>
          <w:rPr>
            <w:noProof/>
          </w:rPr>
          <w:fldChar w:fldCharType="end"/>
        </w:r>
      </w:sdtContent>
    </w:sdt>
  </w:p>
  <w:p w14:paraId="37D21366" w14:textId="77777777" w:rsidR="002D6AF3" w:rsidRPr="00D40417" w:rsidRDefault="002D6AF3"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4AC8" w14:textId="77777777" w:rsidR="002D6AF3" w:rsidRPr="00B8216B" w:rsidRDefault="002D6AF3"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t xml:space="preserve">ANNEX – Sample Specifications   </w:t>
        </w:r>
        <w:r>
          <w:tab/>
        </w:r>
        <w:r>
          <w:fldChar w:fldCharType="begin"/>
        </w:r>
        <w:r>
          <w:instrText xml:space="preserve"> PAGE   \* MERGEFORMAT </w:instrText>
        </w:r>
        <w:r>
          <w:fldChar w:fldCharType="separate"/>
        </w:r>
        <w:r>
          <w:rPr>
            <w:noProof/>
          </w:rPr>
          <w:t>305</w:t>
        </w:r>
        <w:r>
          <w:rPr>
            <w:noProof/>
          </w:rPr>
          <w:fldChar w:fldCharType="end"/>
        </w:r>
      </w:sdtContent>
    </w:sdt>
  </w:p>
  <w:p w14:paraId="7738B431" w14:textId="77777777" w:rsidR="002D6AF3" w:rsidRDefault="002D6AF3" w:rsidP="00D40417">
    <w:pPr>
      <w:pStyle w:val="Header"/>
      <w:pBdr>
        <w:bottom w:val="single" w:sz="4" w:space="1" w:color="auto"/>
      </w:pBdr>
      <w:tabs>
        <w:tab w:val="right" w:pos="9000"/>
      </w:tabs>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7903" w14:textId="77777777" w:rsidR="002D6AF3" w:rsidRPr="00D40417" w:rsidRDefault="002D6AF3" w:rsidP="00827B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6B20" w14:textId="6A9E6181" w:rsidR="002D6AF3" w:rsidRDefault="002D6AF3" w:rsidP="00492BFA">
    <w:pPr>
      <w:pStyle w:val="Header"/>
      <w:pBdr>
        <w:bottom w:val="single" w:sz="8" w:space="1"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254816"/>
      <w:docPartObj>
        <w:docPartGallery w:val="Page Numbers (Top of Page)"/>
        <w:docPartUnique/>
      </w:docPartObj>
    </w:sdtPr>
    <w:sdtEndPr>
      <w:rPr>
        <w:noProof/>
      </w:rPr>
    </w:sdtEndPr>
    <w:sdtContent>
      <w:p w14:paraId="3A5CA9F3"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70890"/>
      <w:docPartObj>
        <w:docPartGallery w:val="Page Numbers (Top of Page)"/>
        <w:docPartUnique/>
      </w:docPartObj>
    </w:sdtPr>
    <w:sdtEndPr>
      <w:rPr>
        <w:noProof/>
      </w:rPr>
    </w:sdtEndPr>
    <w:sdtContent>
      <w:p w14:paraId="056C48F2"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017B" w14:textId="77777777" w:rsidR="002D6AF3" w:rsidRPr="00492BFA" w:rsidRDefault="002D6AF3"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117899"/>
      <w:docPartObj>
        <w:docPartGallery w:val="Page Numbers (Top of Page)"/>
        <w:docPartUnique/>
      </w:docPartObj>
    </w:sdtPr>
    <w:sdtEndPr>
      <w:rPr>
        <w:noProof/>
      </w:rPr>
    </w:sdtEndPr>
    <w:sdtContent>
      <w:p w14:paraId="40F890E3" w14:textId="77777777" w:rsidR="002D6AF3" w:rsidRDefault="002D6AF3"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1ADB1F9F" w14:textId="77777777" w:rsidR="002D6AF3" w:rsidRDefault="002D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CE6EE7"/>
    <w:multiLevelType w:val="hybridMultilevel"/>
    <w:tmpl w:val="AE2C603C"/>
    <w:lvl w:ilvl="0" w:tplc="E1E808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9647BD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0C5AEA"/>
    <w:multiLevelType w:val="multilevel"/>
    <w:tmpl w:val="32EE2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1F7D4046"/>
    <w:multiLevelType w:val="singleLevel"/>
    <w:tmpl w:val="81923EAE"/>
    <w:lvl w:ilvl="0">
      <w:start w:val="1"/>
      <w:numFmt w:val="lowerLetter"/>
      <w:lvlText w:val="(%1)"/>
      <w:lvlJc w:val="left"/>
      <w:pPr>
        <w:tabs>
          <w:tab w:val="num" w:pos="420"/>
        </w:tabs>
        <w:ind w:left="420" w:hanging="420"/>
      </w:pPr>
      <w:rPr>
        <w:rFonts w:hint="default"/>
        <w:b w:val="0"/>
        <w:bCs w:val="0"/>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19D115D"/>
    <w:multiLevelType w:val="multilevel"/>
    <w:tmpl w:val="B23888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D81EE1"/>
    <w:multiLevelType w:val="multilevel"/>
    <w:tmpl w:val="CE4A76BA"/>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59" w15:restartNumberingAfterBreak="0">
    <w:nsid w:val="3B160692"/>
    <w:multiLevelType w:val="hybridMultilevel"/>
    <w:tmpl w:val="5B54391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596E26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3E657C"/>
    <w:multiLevelType w:val="multilevel"/>
    <w:tmpl w:val="4162D9D6"/>
    <w:lvl w:ilvl="0">
      <w:start w:val="1"/>
      <w:numFmt w:val="decimal"/>
      <w:pStyle w:val="S1-Header2"/>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6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2E926B8"/>
    <w:multiLevelType w:val="hybridMultilevel"/>
    <w:tmpl w:val="CA9C4668"/>
    <w:lvl w:ilvl="0" w:tplc="437C405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69F0515"/>
    <w:multiLevelType w:val="multilevel"/>
    <w:tmpl w:val="25F0BAE6"/>
    <w:lvl w:ilvl="0">
      <w:start w:val="11"/>
      <w:numFmt w:val="decimal"/>
      <w:lvlText w:val="%1"/>
      <w:lvlJc w:val="left"/>
      <w:pPr>
        <w:ind w:left="600" w:hanging="600"/>
      </w:pPr>
      <w:rPr>
        <w:rFonts w:eastAsia="Arial Narrow" w:hint="default"/>
      </w:rPr>
    </w:lvl>
    <w:lvl w:ilvl="1">
      <w:start w:val="9"/>
      <w:numFmt w:val="decimal"/>
      <w:lvlText w:val="%1.%2"/>
      <w:lvlJc w:val="left"/>
      <w:pPr>
        <w:ind w:left="1222" w:hanging="600"/>
      </w:pPr>
      <w:rPr>
        <w:rFonts w:eastAsia="Arial Narrow" w:hint="default"/>
      </w:rPr>
    </w:lvl>
    <w:lvl w:ilvl="2">
      <w:start w:val="3"/>
      <w:numFmt w:val="decimal"/>
      <w:lvlText w:val="%1.%2.%3"/>
      <w:lvlJc w:val="left"/>
      <w:pPr>
        <w:ind w:left="1964" w:hanging="720"/>
      </w:pPr>
      <w:rPr>
        <w:rFonts w:eastAsia="Arial Narrow" w:hint="default"/>
      </w:rPr>
    </w:lvl>
    <w:lvl w:ilvl="3">
      <w:start w:val="1"/>
      <w:numFmt w:val="decimal"/>
      <w:lvlText w:val="%1.%2.%3.%4"/>
      <w:lvlJc w:val="left"/>
      <w:pPr>
        <w:ind w:left="2586" w:hanging="720"/>
      </w:pPr>
      <w:rPr>
        <w:rFonts w:eastAsia="Arial Narrow" w:hint="default"/>
      </w:rPr>
    </w:lvl>
    <w:lvl w:ilvl="4">
      <w:start w:val="1"/>
      <w:numFmt w:val="decimal"/>
      <w:lvlText w:val="%1.%2.%3.%4.%5"/>
      <w:lvlJc w:val="left"/>
      <w:pPr>
        <w:ind w:left="3568" w:hanging="1080"/>
      </w:pPr>
      <w:rPr>
        <w:rFonts w:eastAsia="Arial Narrow" w:hint="default"/>
      </w:rPr>
    </w:lvl>
    <w:lvl w:ilvl="5">
      <w:start w:val="1"/>
      <w:numFmt w:val="decimal"/>
      <w:lvlText w:val="%1.%2.%3.%4.%5.%6"/>
      <w:lvlJc w:val="left"/>
      <w:pPr>
        <w:ind w:left="4190" w:hanging="1080"/>
      </w:pPr>
      <w:rPr>
        <w:rFonts w:eastAsia="Arial Narrow" w:hint="default"/>
      </w:rPr>
    </w:lvl>
    <w:lvl w:ilvl="6">
      <w:start w:val="1"/>
      <w:numFmt w:val="decimal"/>
      <w:lvlText w:val="%1.%2.%3.%4.%5.%6.%7"/>
      <w:lvlJc w:val="left"/>
      <w:pPr>
        <w:ind w:left="5172" w:hanging="1440"/>
      </w:pPr>
      <w:rPr>
        <w:rFonts w:eastAsia="Arial Narrow" w:hint="default"/>
      </w:rPr>
    </w:lvl>
    <w:lvl w:ilvl="7">
      <w:start w:val="1"/>
      <w:numFmt w:val="decimal"/>
      <w:lvlText w:val="%1.%2.%3.%4.%5.%6.%7.%8"/>
      <w:lvlJc w:val="left"/>
      <w:pPr>
        <w:ind w:left="5794" w:hanging="1440"/>
      </w:pPr>
      <w:rPr>
        <w:rFonts w:eastAsia="Arial Narrow" w:hint="default"/>
      </w:rPr>
    </w:lvl>
    <w:lvl w:ilvl="8">
      <w:start w:val="1"/>
      <w:numFmt w:val="decimal"/>
      <w:lvlText w:val="%1.%2.%3.%4.%5.%6.%7.%8.%9"/>
      <w:lvlJc w:val="left"/>
      <w:pPr>
        <w:ind w:left="6776" w:hanging="1800"/>
      </w:pPr>
      <w:rPr>
        <w:rFonts w:eastAsia="Arial Narrow" w:hint="default"/>
      </w:rPr>
    </w:lvl>
  </w:abstractNum>
  <w:abstractNum w:abstractNumId="70"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71A643E"/>
    <w:multiLevelType w:val="multilevel"/>
    <w:tmpl w:val="DB56FEA4"/>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4"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B774E57"/>
    <w:multiLevelType w:val="hybridMultilevel"/>
    <w:tmpl w:val="0DD03EC6"/>
    <w:lvl w:ilvl="0" w:tplc="FFFFFFFF">
      <w:start w:val="2"/>
      <w:numFmt w:val="lowerLetter"/>
      <w:pStyle w:val="Section1Header2"/>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4FFD6BD1"/>
    <w:multiLevelType w:val="hybridMultilevel"/>
    <w:tmpl w:val="977CD5C4"/>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82"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3"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8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7A79A4"/>
    <w:multiLevelType w:val="multilevel"/>
    <w:tmpl w:val="BECE699A"/>
    <w:lvl w:ilvl="0">
      <w:start w:val="26"/>
      <w:numFmt w:val="decimal"/>
      <w:lvlText w:val="%1"/>
      <w:lvlJc w:val="left"/>
      <w:pPr>
        <w:ind w:left="420" w:hanging="420"/>
      </w:pPr>
      <w:rPr>
        <w:rFonts w:eastAsia="Times New Roman" w:hint="default"/>
        <w:b w:val="0"/>
      </w:rPr>
    </w:lvl>
    <w:lvl w:ilvl="1">
      <w:start w:val="5"/>
      <w:numFmt w:val="decimal"/>
      <w:lvlText w:val="%1.%2"/>
      <w:lvlJc w:val="left"/>
      <w:pPr>
        <w:ind w:left="1025" w:hanging="420"/>
      </w:pPr>
      <w:rPr>
        <w:rFonts w:eastAsia="Times New Roman" w:hint="default"/>
        <w:b w:val="0"/>
      </w:rPr>
    </w:lvl>
    <w:lvl w:ilvl="2">
      <w:start w:val="1"/>
      <w:numFmt w:val="decimal"/>
      <w:lvlText w:val="%1.%2.%3"/>
      <w:lvlJc w:val="left"/>
      <w:pPr>
        <w:ind w:left="1930" w:hanging="720"/>
      </w:pPr>
      <w:rPr>
        <w:rFonts w:eastAsia="Times New Roman" w:hint="default"/>
        <w:b w:val="0"/>
      </w:rPr>
    </w:lvl>
    <w:lvl w:ilvl="3">
      <w:start w:val="1"/>
      <w:numFmt w:val="decimal"/>
      <w:lvlText w:val="%1.%2.%3.%4"/>
      <w:lvlJc w:val="left"/>
      <w:pPr>
        <w:ind w:left="2535" w:hanging="720"/>
      </w:pPr>
      <w:rPr>
        <w:rFonts w:eastAsia="Times New Roman" w:hint="default"/>
        <w:b w:val="0"/>
      </w:rPr>
    </w:lvl>
    <w:lvl w:ilvl="4">
      <w:start w:val="1"/>
      <w:numFmt w:val="decimal"/>
      <w:lvlText w:val="%1.%2.%3.%4.%5"/>
      <w:lvlJc w:val="left"/>
      <w:pPr>
        <w:ind w:left="3500" w:hanging="1080"/>
      </w:pPr>
      <w:rPr>
        <w:rFonts w:eastAsia="Times New Roman" w:hint="default"/>
        <w:b w:val="0"/>
      </w:rPr>
    </w:lvl>
    <w:lvl w:ilvl="5">
      <w:start w:val="1"/>
      <w:numFmt w:val="decimal"/>
      <w:lvlText w:val="%1.%2.%3.%4.%5.%6"/>
      <w:lvlJc w:val="left"/>
      <w:pPr>
        <w:ind w:left="4105" w:hanging="1080"/>
      </w:pPr>
      <w:rPr>
        <w:rFonts w:eastAsia="Times New Roman" w:hint="default"/>
        <w:b w:val="0"/>
      </w:rPr>
    </w:lvl>
    <w:lvl w:ilvl="6">
      <w:start w:val="1"/>
      <w:numFmt w:val="decimal"/>
      <w:lvlText w:val="%1.%2.%3.%4.%5.%6.%7"/>
      <w:lvlJc w:val="left"/>
      <w:pPr>
        <w:ind w:left="5070" w:hanging="1440"/>
      </w:pPr>
      <w:rPr>
        <w:rFonts w:eastAsia="Times New Roman" w:hint="default"/>
        <w:b w:val="0"/>
      </w:rPr>
    </w:lvl>
    <w:lvl w:ilvl="7">
      <w:start w:val="1"/>
      <w:numFmt w:val="decimal"/>
      <w:lvlText w:val="%1.%2.%3.%4.%5.%6.%7.%8"/>
      <w:lvlJc w:val="left"/>
      <w:pPr>
        <w:ind w:left="5675" w:hanging="1440"/>
      </w:pPr>
      <w:rPr>
        <w:rFonts w:eastAsia="Times New Roman" w:hint="default"/>
        <w:b w:val="0"/>
      </w:rPr>
    </w:lvl>
    <w:lvl w:ilvl="8">
      <w:start w:val="1"/>
      <w:numFmt w:val="decimal"/>
      <w:lvlText w:val="%1.%2.%3.%4.%5.%6.%7.%8.%9"/>
      <w:lvlJc w:val="left"/>
      <w:pPr>
        <w:ind w:left="6640" w:hanging="1800"/>
      </w:pPr>
      <w:rPr>
        <w:rFonts w:eastAsia="Times New Roman" w:hint="default"/>
        <w:b w:val="0"/>
      </w:rPr>
    </w:lvl>
  </w:abstractNum>
  <w:abstractNum w:abstractNumId="87" w15:restartNumberingAfterBreak="0">
    <w:nsid w:val="57231190"/>
    <w:multiLevelType w:val="multilevel"/>
    <w:tmpl w:val="DBA6EED4"/>
    <w:lvl w:ilvl="0">
      <w:start w:val="1"/>
      <w:numFmt w:val="decimal"/>
      <w:pStyle w:val="StyleHeader1-ClausesLeft0Hanging03After0pt"/>
      <w:lvlText w:val="%1."/>
      <w:lvlJc w:val="left"/>
      <w:pPr>
        <w:tabs>
          <w:tab w:val="num" w:pos="720"/>
        </w:tabs>
        <w:ind w:left="720" w:hanging="360"/>
      </w:pPr>
      <w:rPr>
        <w:b w:val="0"/>
        <w:bCs w:val="0"/>
        <w:i w:val="0"/>
      </w:rPr>
    </w:lvl>
    <w:lvl w:ilvl="1">
      <w:start w:val="1"/>
      <w:numFmt w:val="decimal"/>
      <w:pStyle w:val="ITBHeader2"/>
      <w:lvlText w:val="%1.%2."/>
      <w:lvlJc w:val="left"/>
      <w:pPr>
        <w:tabs>
          <w:tab w:val="num" w:pos="1152"/>
        </w:tabs>
        <w:ind w:left="1152" w:hanging="432"/>
      </w:pPr>
      <w:rPr>
        <w:b w:val="0"/>
        <w:bCs w:val="0"/>
        <w:i w:val="0"/>
        <w:iCs/>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0"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A17B69"/>
    <w:multiLevelType w:val="hybridMultilevel"/>
    <w:tmpl w:val="9158651E"/>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1623A7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EB518D"/>
    <w:multiLevelType w:val="hybridMultilevel"/>
    <w:tmpl w:val="CE74D614"/>
    <w:lvl w:ilvl="0" w:tplc="2578EBA8">
      <w:start w:val="1"/>
      <w:numFmt w:val="lowerLetter"/>
      <w:lvlText w:val="(%1)"/>
      <w:lvlJc w:val="left"/>
      <w:pPr>
        <w:ind w:left="1946" w:hanging="360"/>
      </w:pPr>
      <w:rPr>
        <w:rFonts w:hint="default"/>
        <w:i w:val="0"/>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98"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9"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5"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7F3B3BD8"/>
    <w:multiLevelType w:val="hybridMultilevel"/>
    <w:tmpl w:val="216A3E58"/>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3"/>
  </w:num>
  <w:num w:numId="2">
    <w:abstractNumId w:val="18"/>
  </w:num>
  <w:num w:numId="3">
    <w:abstractNumId w:val="77"/>
  </w:num>
  <w:num w:numId="4">
    <w:abstractNumId w:val="64"/>
  </w:num>
  <w:num w:numId="5">
    <w:abstractNumId w:val="114"/>
  </w:num>
  <w:num w:numId="6">
    <w:abstractNumId w:val="31"/>
  </w:num>
  <w:num w:numId="7">
    <w:abstractNumId w:val="87"/>
  </w:num>
  <w:num w:numId="8">
    <w:abstractNumId w:val="61"/>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65"/>
  </w:num>
  <w:num w:numId="12">
    <w:abstractNumId w:val="93"/>
  </w:num>
  <w:num w:numId="13">
    <w:abstractNumId w:val="7"/>
  </w:num>
  <w:num w:numId="14">
    <w:abstractNumId w:val="119"/>
  </w:num>
  <w:num w:numId="15">
    <w:abstractNumId w:val="84"/>
  </w:num>
  <w:num w:numId="16">
    <w:abstractNumId w:val="108"/>
  </w:num>
  <w:num w:numId="17">
    <w:abstractNumId w:val="10"/>
  </w:num>
  <w:num w:numId="18">
    <w:abstractNumId w:val="113"/>
  </w:num>
  <w:num w:numId="19">
    <w:abstractNumId w:val="33"/>
  </w:num>
  <w:num w:numId="20">
    <w:abstractNumId w:val="52"/>
  </w:num>
  <w:num w:numId="21">
    <w:abstractNumId w:val="16"/>
  </w:num>
  <w:num w:numId="22">
    <w:abstractNumId w:val="74"/>
  </w:num>
  <w:num w:numId="23">
    <w:abstractNumId w:val="80"/>
  </w:num>
  <w:num w:numId="24">
    <w:abstractNumId w:val="12"/>
  </w:num>
  <w:num w:numId="25">
    <w:abstractNumId w:val="14"/>
  </w:num>
  <w:num w:numId="26">
    <w:abstractNumId w:val="82"/>
  </w:num>
  <w:num w:numId="27">
    <w:abstractNumId w:val="117"/>
  </w:num>
  <w:num w:numId="28">
    <w:abstractNumId w:val="20"/>
  </w:num>
  <w:num w:numId="29">
    <w:abstractNumId w:val="109"/>
  </w:num>
  <w:num w:numId="30">
    <w:abstractNumId w:val="75"/>
  </w:num>
  <w:num w:numId="31">
    <w:abstractNumId w:val="66"/>
  </w:num>
  <w:num w:numId="32">
    <w:abstractNumId w:val="49"/>
  </w:num>
  <w:num w:numId="33">
    <w:abstractNumId w:val="63"/>
  </w:num>
  <w:num w:numId="34">
    <w:abstractNumId w:val="22"/>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 w:numId="38">
    <w:abstractNumId w:val="59"/>
  </w:num>
  <w:num w:numId="39">
    <w:abstractNumId w:val="28"/>
  </w:num>
  <w:num w:numId="40">
    <w:abstractNumId w:val="98"/>
  </w:num>
  <w:num w:numId="41">
    <w:abstractNumId w:val="83"/>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num>
  <w:num w:numId="44">
    <w:abstractNumId w:val="24"/>
  </w:num>
  <w:num w:numId="45">
    <w:abstractNumId w:val="45"/>
  </w:num>
  <w:num w:numId="46">
    <w:abstractNumId w:val="118"/>
  </w:num>
  <w:num w:numId="47">
    <w:abstractNumId w:val="36"/>
  </w:num>
  <w:num w:numId="48">
    <w:abstractNumId w:val="111"/>
  </w:num>
  <w:num w:numId="49">
    <w:abstractNumId w:val="101"/>
  </w:num>
  <w:num w:numId="50">
    <w:abstractNumId w:val="34"/>
  </w:num>
  <w:num w:numId="51">
    <w:abstractNumId w:val="8"/>
  </w:num>
  <w:num w:numId="52">
    <w:abstractNumId w:val="26"/>
  </w:num>
  <w:num w:numId="53">
    <w:abstractNumId w:val="103"/>
  </w:num>
  <w:num w:numId="54">
    <w:abstractNumId w:val="38"/>
  </w:num>
  <w:num w:numId="55">
    <w:abstractNumId w:val="56"/>
  </w:num>
  <w:num w:numId="56">
    <w:abstractNumId w:val="57"/>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85"/>
  </w:num>
  <w:num w:numId="60">
    <w:abstractNumId w:val="29"/>
  </w:num>
  <w:num w:numId="61">
    <w:abstractNumId w:val="107"/>
  </w:num>
  <w:num w:numId="62">
    <w:abstractNumId w:val="107"/>
    <w:lvlOverride w:ilvl="0">
      <w:startOverride w:val="1"/>
    </w:lvlOverride>
  </w:num>
  <w:num w:numId="63">
    <w:abstractNumId w:val="53"/>
  </w:num>
  <w:num w:numId="64">
    <w:abstractNumId w:val="62"/>
  </w:num>
  <w:num w:numId="65">
    <w:abstractNumId w:val="62"/>
    <w:lvlOverride w:ilvl="0">
      <w:startOverride w:val="1"/>
    </w:lvlOverride>
  </w:num>
  <w:num w:numId="66">
    <w:abstractNumId w:val="99"/>
  </w:num>
  <w:num w:numId="67">
    <w:abstractNumId w:val="68"/>
  </w:num>
  <w:num w:numId="68">
    <w:abstractNumId w:val="41"/>
  </w:num>
  <w:num w:numId="69">
    <w:abstractNumId w:val="54"/>
  </w:num>
  <w:num w:numId="70">
    <w:abstractNumId w:val="120"/>
  </w:num>
  <w:num w:numId="71">
    <w:abstractNumId w:val="47"/>
  </w:num>
  <w:num w:numId="72">
    <w:abstractNumId w:val="88"/>
  </w:num>
  <w:num w:numId="73">
    <w:abstractNumId w:val="107"/>
    <w:lvlOverride w:ilvl="0">
      <w:startOverride w:val="1"/>
    </w:lvlOverride>
  </w:num>
  <w:num w:numId="74">
    <w:abstractNumId w:val="107"/>
    <w:lvlOverride w:ilvl="0">
      <w:startOverride w:val="1"/>
    </w:lvlOverride>
  </w:num>
  <w:num w:numId="75">
    <w:abstractNumId w:val="107"/>
    <w:lvlOverride w:ilvl="0">
      <w:startOverride w:val="1"/>
    </w:lvlOverride>
  </w:num>
  <w:num w:numId="76">
    <w:abstractNumId w:val="107"/>
    <w:lvlOverride w:ilvl="0">
      <w:startOverride w:val="1"/>
    </w:lvlOverride>
  </w:num>
  <w:num w:numId="77">
    <w:abstractNumId w:val="107"/>
    <w:lvlOverride w:ilvl="0">
      <w:startOverride w:val="1"/>
    </w:lvlOverride>
  </w:num>
  <w:num w:numId="78">
    <w:abstractNumId w:val="107"/>
    <w:lvlOverride w:ilvl="0">
      <w:startOverride w:val="1"/>
    </w:lvlOverride>
  </w:num>
  <w:num w:numId="79">
    <w:abstractNumId w:val="107"/>
    <w:lvlOverride w:ilvl="0">
      <w:startOverride w:val="1"/>
    </w:lvlOverride>
  </w:num>
  <w:num w:numId="80">
    <w:abstractNumId w:val="115"/>
  </w:num>
  <w:num w:numId="81">
    <w:abstractNumId w:val="105"/>
  </w:num>
  <w:num w:numId="82">
    <w:abstractNumId w:val="27"/>
  </w:num>
  <w:num w:numId="83">
    <w:abstractNumId w:val="112"/>
  </w:num>
  <w:num w:numId="84">
    <w:abstractNumId w:val="17"/>
  </w:num>
  <w:num w:numId="85">
    <w:abstractNumId w:val="122"/>
  </w:num>
  <w:num w:numId="86">
    <w:abstractNumId w:val="121"/>
  </w:num>
  <w:num w:numId="87">
    <w:abstractNumId w:val="1"/>
  </w:num>
  <w:num w:numId="88">
    <w:abstractNumId w:val="78"/>
  </w:num>
  <w:num w:numId="89">
    <w:abstractNumId w:val="46"/>
  </w:num>
  <w:num w:numId="90">
    <w:abstractNumId w:val="60"/>
  </w:num>
  <w:num w:numId="91">
    <w:abstractNumId w:val="37"/>
  </w:num>
  <w:num w:numId="92">
    <w:abstractNumId w:val="40"/>
  </w:num>
  <w:num w:numId="93">
    <w:abstractNumId w:val="89"/>
  </w:num>
  <w:num w:numId="94">
    <w:abstractNumId w:val="72"/>
    <w:lvlOverride w:ilvl="0">
      <w:startOverride w:val="1"/>
    </w:lvlOverride>
    <w:lvlOverride w:ilvl="1">
      <w:startOverride w:val="2"/>
    </w:lvlOverride>
  </w:num>
  <w:num w:numId="95">
    <w:abstractNumId w:val="4"/>
  </w:num>
  <w:num w:numId="96">
    <w:abstractNumId w:val="3"/>
  </w:num>
  <w:num w:numId="97">
    <w:abstractNumId w:val="2"/>
  </w:num>
  <w:num w:numId="98">
    <w:abstractNumId w:val="0"/>
  </w:num>
  <w:num w:numId="99">
    <w:abstractNumId w:val="70"/>
  </w:num>
  <w:num w:numId="100">
    <w:abstractNumId w:val="13"/>
  </w:num>
  <w:num w:numId="101">
    <w:abstractNumId w:val="35"/>
  </w:num>
  <w:num w:numId="102">
    <w:abstractNumId w:val="44"/>
  </w:num>
  <w:num w:numId="103">
    <w:abstractNumId w:val="90"/>
  </w:num>
  <w:num w:numId="104">
    <w:abstractNumId w:val="76"/>
  </w:num>
  <w:num w:numId="105">
    <w:abstractNumId w:val="11"/>
  </w:num>
  <w:num w:numId="106">
    <w:abstractNumId w:val="106"/>
  </w:num>
  <w:num w:numId="107">
    <w:abstractNumId w:val="39"/>
  </w:num>
  <w:num w:numId="108">
    <w:abstractNumId w:val="55"/>
  </w:num>
  <w:num w:numId="109">
    <w:abstractNumId w:val="67"/>
  </w:num>
  <w:num w:numId="110">
    <w:abstractNumId w:val="116"/>
  </w:num>
  <w:num w:numId="111">
    <w:abstractNumId w:val="25"/>
  </w:num>
  <w:num w:numId="112">
    <w:abstractNumId w:val="110"/>
  </w:num>
  <w:num w:numId="113">
    <w:abstractNumId w:val="15"/>
  </w:num>
  <w:num w:numId="114">
    <w:abstractNumId w:val="79"/>
  </w:num>
  <w:num w:numId="115">
    <w:abstractNumId w:val="102"/>
  </w:num>
  <w:num w:numId="116">
    <w:abstractNumId w:val="94"/>
  </w:num>
  <w:num w:numId="117">
    <w:abstractNumId w:val="43"/>
  </w:num>
  <w:num w:numId="118">
    <w:abstractNumId w:val="97"/>
  </w:num>
  <w:num w:numId="119">
    <w:abstractNumId w:val="23"/>
  </w:num>
  <w:num w:numId="120">
    <w:abstractNumId w:val="69"/>
  </w:num>
  <w:num w:numId="121">
    <w:abstractNumId w:val="71"/>
  </w:num>
  <w:num w:numId="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num>
  <w:num w:numId="124">
    <w:abstractNumId w:val="50"/>
  </w:num>
  <w:num w:numId="125">
    <w:abstractNumId w:val="96"/>
  </w:num>
  <w:num w:numId="126">
    <w:abstractNumId w:val="9"/>
  </w:num>
  <w:num w:numId="127">
    <w:abstractNumId w:val="86"/>
  </w:num>
  <w:num w:numId="128">
    <w:abstractNumId w:val="51"/>
  </w:num>
  <w:num w:numId="129">
    <w:abstractNumId w:val="91"/>
  </w:num>
  <w:num w:numId="130">
    <w:abstractNumId w:val="42"/>
  </w:num>
  <w:num w:numId="131">
    <w:abstractNumId w:val="100"/>
  </w:num>
  <w:num w:numId="132">
    <w:abstractNumId w:val="92"/>
  </w:num>
  <w:num w:numId="133">
    <w:abstractNumId w:val="81"/>
  </w:num>
  <w:num w:numId="134">
    <w:abstractNumId w:val="30"/>
  </w:num>
  <w:num w:numId="135">
    <w:abstractNumId w:val="19"/>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5"/>
  </w:num>
  <w:num w:numId="1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CA2"/>
    <w:rsid w:val="000062E2"/>
    <w:rsid w:val="00007243"/>
    <w:rsid w:val="000102A3"/>
    <w:rsid w:val="000107D4"/>
    <w:rsid w:val="00011A85"/>
    <w:rsid w:val="00011DB4"/>
    <w:rsid w:val="00012FF4"/>
    <w:rsid w:val="00013BD4"/>
    <w:rsid w:val="000159A6"/>
    <w:rsid w:val="000208C5"/>
    <w:rsid w:val="00024F13"/>
    <w:rsid w:val="00024F5A"/>
    <w:rsid w:val="0002548D"/>
    <w:rsid w:val="00026DCD"/>
    <w:rsid w:val="00030E62"/>
    <w:rsid w:val="000315DB"/>
    <w:rsid w:val="00032191"/>
    <w:rsid w:val="00033B54"/>
    <w:rsid w:val="00034B57"/>
    <w:rsid w:val="000371BB"/>
    <w:rsid w:val="00041F58"/>
    <w:rsid w:val="00042F3A"/>
    <w:rsid w:val="00043C19"/>
    <w:rsid w:val="00044546"/>
    <w:rsid w:val="00046A3F"/>
    <w:rsid w:val="0005115C"/>
    <w:rsid w:val="00051E81"/>
    <w:rsid w:val="00052797"/>
    <w:rsid w:val="00053EF1"/>
    <w:rsid w:val="000542A0"/>
    <w:rsid w:val="00060E73"/>
    <w:rsid w:val="0006144C"/>
    <w:rsid w:val="00065F3A"/>
    <w:rsid w:val="00067E0B"/>
    <w:rsid w:val="00070C2F"/>
    <w:rsid w:val="00073D1E"/>
    <w:rsid w:val="00074160"/>
    <w:rsid w:val="00074216"/>
    <w:rsid w:val="0007472C"/>
    <w:rsid w:val="000757CA"/>
    <w:rsid w:val="000805BF"/>
    <w:rsid w:val="000816B6"/>
    <w:rsid w:val="00090F8D"/>
    <w:rsid w:val="00091763"/>
    <w:rsid w:val="00092806"/>
    <w:rsid w:val="00093DCD"/>
    <w:rsid w:val="00094039"/>
    <w:rsid w:val="000950D7"/>
    <w:rsid w:val="00095A27"/>
    <w:rsid w:val="00096A82"/>
    <w:rsid w:val="000978A4"/>
    <w:rsid w:val="00097D0D"/>
    <w:rsid w:val="000A1EDD"/>
    <w:rsid w:val="000A3E85"/>
    <w:rsid w:val="000A6E07"/>
    <w:rsid w:val="000A7602"/>
    <w:rsid w:val="000A7D4A"/>
    <w:rsid w:val="000B1D5B"/>
    <w:rsid w:val="000B48A1"/>
    <w:rsid w:val="000B4BFD"/>
    <w:rsid w:val="000B67A8"/>
    <w:rsid w:val="000C1F28"/>
    <w:rsid w:val="000C202C"/>
    <w:rsid w:val="000C58A5"/>
    <w:rsid w:val="000C5A1F"/>
    <w:rsid w:val="000C61B5"/>
    <w:rsid w:val="000C71BD"/>
    <w:rsid w:val="000C723A"/>
    <w:rsid w:val="000D002C"/>
    <w:rsid w:val="000D0D1E"/>
    <w:rsid w:val="000D13C6"/>
    <w:rsid w:val="000D203F"/>
    <w:rsid w:val="000D26E7"/>
    <w:rsid w:val="000D43FE"/>
    <w:rsid w:val="000D5088"/>
    <w:rsid w:val="000D549E"/>
    <w:rsid w:val="000D72D2"/>
    <w:rsid w:val="000D7A8C"/>
    <w:rsid w:val="000E0E7B"/>
    <w:rsid w:val="000E19B6"/>
    <w:rsid w:val="000E3729"/>
    <w:rsid w:val="000F02E1"/>
    <w:rsid w:val="000F0E52"/>
    <w:rsid w:val="000F3DBE"/>
    <w:rsid w:val="000F42B8"/>
    <w:rsid w:val="000F4E42"/>
    <w:rsid w:val="000F6726"/>
    <w:rsid w:val="000F6B0B"/>
    <w:rsid w:val="000F72C0"/>
    <w:rsid w:val="000F78DD"/>
    <w:rsid w:val="00101F25"/>
    <w:rsid w:val="001041D1"/>
    <w:rsid w:val="00104351"/>
    <w:rsid w:val="00105215"/>
    <w:rsid w:val="0010727C"/>
    <w:rsid w:val="00110412"/>
    <w:rsid w:val="00110BAE"/>
    <w:rsid w:val="0011268D"/>
    <w:rsid w:val="00112AF3"/>
    <w:rsid w:val="001138D9"/>
    <w:rsid w:val="00113BD1"/>
    <w:rsid w:val="0011597E"/>
    <w:rsid w:val="00116CF8"/>
    <w:rsid w:val="0012046D"/>
    <w:rsid w:val="00121204"/>
    <w:rsid w:val="001234FF"/>
    <w:rsid w:val="0012462E"/>
    <w:rsid w:val="00127DAF"/>
    <w:rsid w:val="0013464E"/>
    <w:rsid w:val="001401BE"/>
    <w:rsid w:val="001402A2"/>
    <w:rsid w:val="001424F1"/>
    <w:rsid w:val="0014331F"/>
    <w:rsid w:val="00144A36"/>
    <w:rsid w:val="00147407"/>
    <w:rsid w:val="00150083"/>
    <w:rsid w:val="0015054B"/>
    <w:rsid w:val="001518A8"/>
    <w:rsid w:val="001535D8"/>
    <w:rsid w:val="00153A5E"/>
    <w:rsid w:val="00157AF9"/>
    <w:rsid w:val="0016089E"/>
    <w:rsid w:val="00160A4D"/>
    <w:rsid w:val="0016281C"/>
    <w:rsid w:val="00163196"/>
    <w:rsid w:val="0016491E"/>
    <w:rsid w:val="001652D4"/>
    <w:rsid w:val="00166F3D"/>
    <w:rsid w:val="001676B9"/>
    <w:rsid w:val="001709A5"/>
    <w:rsid w:val="00171C0C"/>
    <w:rsid w:val="00171E6B"/>
    <w:rsid w:val="00173161"/>
    <w:rsid w:val="001745D8"/>
    <w:rsid w:val="00175D54"/>
    <w:rsid w:val="001761E5"/>
    <w:rsid w:val="001762A5"/>
    <w:rsid w:val="0017787C"/>
    <w:rsid w:val="001818D2"/>
    <w:rsid w:val="00182A89"/>
    <w:rsid w:val="00182B79"/>
    <w:rsid w:val="0018377B"/>
    <w:rsid w:val="001837A4"/>
    <w:rsid w:val="001856C9"/>
    <w:rsid w:val="00185E03"/>
    <w:rsid w:val="00185FAE"/>
    <w:rsid w:val="00190BE7"/>
    <w:rsid w:val="00191674"/>
    <w:rsid w:val="00193D6C"/>
    <w:rsid w:val="001944CB"/>
    <w:rsid w:val="00194994"/>
    <w:rsid w:val="001968A2"/>
    <w:rsid w:val="00196DDE"/>
    <w:rsid w:val="001970EE"/>
    <w:rsid w:val="001A1CAD"/>
    <w:rsid w:val="001A6A9C"/>
    <w:rsid w:val="001A6E6D"/>
    <w:rsid w:val="001A7B01"/>
    <w:rsid w:val="001B0137"/>
    <w:rsid w:val="001B0519"/>
    <w:rsid w:val="001B0AFA"/>
    <w:rsid w:val="001B27C8"/>
    <w:rsid w:val="001B2DFA"/>
    <w:rsid w:val="001B6996"/>
    <w:rsid w:val="001C17A3"/>
    <w:rsid w:val="001C4ECA"/>
    <w:rsid w:val="001C74FE"/>
    <w:rsid w:val="001D21FF"/>
    <w:rsid w:val="001D2EF8"/>
    <w:rsid w:val="001D63BA"/>
    <w:rsid w:val="001D77C2"/>
    <w:rsid w:val="001E0D08"/>
    <w:rsid w:val="001E0E82"/>
    <w:rsid w:val="001E5AFA"/>
    <w:rsid w:val="001E767C"/>
    <w:rsid w:val="001F1289"/>
    <w:rsid w:val="001F28A9"/>
    <w:rsid w:val="001F3649"/>
    <w:rsid w:val="001F4567"/>
    <w:rsid w:val="001F4B75"/>
    <w:rsid w:val="00201C7E"/>
    <w:rsid w:val="00203156"/>
    <w:rsid w:val="00203283"/>
    <w:rsid w:val="00203983"/>
    <w:rsid w:val="00206F44"/>
    <w:rsid w:val="00210FC6"/>
    <w:rsid w:val="0021143A"/>
    <w:rsid w:val="00212354"/>
    <w:rsid w:val="00212DB0"/>
    <w:rsid w:val="002141CB"/>
    <w:rsid w:val="0021531B"/>
    <w:rsid w:val="002168A5"/>
    <w:rsid w:val="002169C4"/>
    <w:rsid w:val="002174FC"/>
    <w:rsid w:val="002177E2"/>
    <w:rsid w:val="002203E0"/>
    <w:rsid w:val="0022061E"/>
    <w:rsid w:val="0022331C"/>
    <w:rsid w:val="0022360D"/>
    <w:rsid w:val="002258FC"/>
    <w:rsid w:val="00225AF3"/>
    <w:rsid w:val="00225B05"/>
    <w:rsid w:val="00225F6C"/>
    <w:rsid w:val="00226432"/>
    <w:rsid w:val="00232B37"/>
    <w:rsid w:val="00234D83"/>
    <w:rsid w:val="00235E77"/>
    <w:rsid w:val="0023719A"/>
    <w:rsid w:val="00237DB1"/>
    <w:rsid w:val="002404EF"/>
    <w:rsid w:val="00240FB2"/>
    <w:rsid w:val="00240FF3"/>
    <w:rsid w:val="0025183D"/>
    <w:rsid w:val="00253641"/>
    <w:rsid w:val="00254422"/>
    <w:rsid w:val="00263E26"/>
    <w:rsid w:val="00265D2D"/>
    <w:rsid w:val="00266F15"/>
    <w:rsid w:val="00267E0B"/>
    <w:rsid w:val="00267FDD"/>
    <w:rsid w:val="00276A1E"/>
    <w:rsid w:val="002770B1"/>
    <w:rsid w:val="00282274"/>
    <w:rsid w:val="00282E8E"/>
    <w:rsid w:val="00282EFD"/>
    <w:rsid w:val="00285350"/>
    <w:rsid w:val="00285C49"/>
    <w:rsid w:val="00287466"/>
    <w:rsid w:val="00293CBE"/>
    <w:rsid w:val="0029448F"/>
    <w:rsid w:val="0029704D"/>
    <w:rsid w:val="0029736D"/>
    <w:rsid w:val="002A1A99"/>
    <w:rsid w:val="002A5711"/>
    <w:rsid w:val="002A6713"/>
    <w:rsid w:val="002B0C16"/>
    <w:rsid w:val="002B1A56"/>
    <w:rsid w:val="002B58BD"/>
    <w:rsid w:val="002B7E6B"/>
    <w:rsid w:val="002C0F21"/>
    <w:rsid w:val="002C1C88"/>
    <w:rsid w:val="002C1EAC"/>
    <w:rsid w:val="002C21FB"/>
    <w:rsid w:val="002C360C"/>
    <w:rsid w:val="002C49E3"/>
    <w:rsid w:val="002C71A3"/>
    <w:rsid w:val="002D0123"/>
    <w:rsid w:val="002D31C7"/>
    <w:rsid w:val="002D4012"/>
    <w:rsid w:val="002D48F5"/>
    <w:rsid w:val="002D57CB"/>
    <w:rsid w:val="002D6AF3"/>
    <w:rsid w:val="002E063A"/>
    <w:rsid w:val="002E081C"/>
    <w:rsid w:val="002E4F3F"/>
    <w:rsid w:val="002E60E7"/>
    <w:rsid w:val="002E6193"/>
    <w:rsid w:val="002F0F39"/>
    <w:rsid w:val="002F3BA5"/>
    <w:rsid w:val="002F4542"/>
    <w:rsid w:val="0030340B"/>
    <w:rsid w:val="00303607"/>
    <w:rsid w:val="003061B4"/>
    <w:rsid w:val="003130EB"/>
    <w:rsid w:val="003155FC"/>
    <w:rsid w:val="00316B7F"/>
    <w:rsid w:val="00317657"/>
    <w:rsid w:val="00317A9C"/>
    <w:rsid w:val="00320892"/>
    <w:rsid w:val="0032106D"/>
    <w:rsid w:val="00321190"/>
    <w:rsid w:val="0032176E"/>
    <w:rsid w:val="00322A42"/>
    <w:rsid w:val="00326618"/>
    <w:rsid w:val="0032719F"/>
    <w:rsid w:val="00330BB8"/>
    <w:rsid w:val="00331336"/>
    <w:rsid w:val="00332333"/>
    <w:rsid w:val="003341D1"/>
    <w:rsid w:val="0033499E"/>
    <w:rsid w:val="003369EE"/>
    <w:rsid w:val="003372C5"/>
    <w:rsid w:val="00340784"/>
    <w:rsid w:val="0034317C"/>
    <w:rsid w:val="00344997"/>
    <w:rsid w:val="00345069"/>
    <w:rsid w:val="0034573B"/>
    <w:rsid w:val="00347CE2"/>
    <w:rsid w:val="00352DD9"/>
    <w:rsid w:val="00354F9E"/>
    <w:rsid w:val="0035582B"/>
    <w:rsid w:val="00357402"/>
    <w:rsid w:val="0035775F"/>
    <w:rsid w:val="0036072A"/>
    <w:rsid w:val="00364807"/>
    <w:rsid w:val="00365D0E"/>
    <w:rsid w:val="00371F03"/>
    <w:rsid w:val="00373DDA"/>
    <w:rsid w:val="00374109"/>
    <w:rsid w:val="00377177"/>
    <w:rsid w:val="003801FE"/>
    <w:rsid w:val="00382D18"/>
    <w:rsid w:val="0038488B"/>
    <w:rsid w:val="00385F98"/>
    <w:rsid w:val="00386E8F"/>
    <w:rsid w:val="00391719"/>
    <w:rsid w:val="003925EC"/>
    <w:rsid w:val="0039274A"/>
    <w:rsid w:val="00393EE2"/>
    <w:rsid w:val="00394957"/>
    <w:rsid w:val="003973BC"/>
    <w:rsid w:val="003A0EAD"/>
    <w:rsid w:val="003A2A90"/>
    <w:rsid w:val="003A3E68"/>
    <w:rsid w:val="003A42A2"/>
    <w:rsid w:val="003A48FE"/>
    <w:rsid w:val="003A56FA"/>
    <w:rsid w:val="003A5C45"/>
    <w:rsid w:val="003A70E2"/>
    <w:rsid w:val="003B0294"/>
    <w:rsid w:val="003B2450"/>
    <w:rsid w:val="003B25EE"/>
    <w:rsid w:val="003B2C3D"/>
    <w:rsid w:val="003B2D5A"/>
    <w:rsid w:val="003B4EC3"/>
    <w:rsid w:val="003B66C1"/>
    <w:rsid w:val="003B7514"/>
    <w:rsid w:val="003C15DB"/>
    <w:rsid w:val="003C2510"/>
    <w:rsid w:val="003C25D6"/>
    <w:rsid w:val="003C35F2"/>
    <w:rsid w:val="003C5E12"/>
    <w:rsid w:val="003C5EAC"/>
    <w:rsid w:val="003C636B"/>
    <w:rsid w:val="003C659A"/>
    <w:rsid w:val="003C7A5C"/>
    <w:rsid w:val="003D0FD2"/>
    <w:rsid w:val="003D48A8"/>
    <w:rsid w:val="003D5175"/>
    <w:rsid w:val="003D5BBA"/>
    <w:rsid w:val="003D7844"/>
    <w:rsid w:val="003E38CE"/>
    <w:rsid w:val="003E3B91"/>
    <w:rsid w:val="003F15B2"/>
    <w:rsid w:val="003F56A8"/>
    <w:rsid w:val="003F58BB"/>
    <w:rsid w:val="003F5FB0"/>
    <w:rsid w:val="00401DED"/>
    <w:rsid w:val="004052F9"/>
    <w:rsid w:val="004106C9"/>
    <w:rsid w:val="00412443"/>
    <w:rsid w:val="00413D3C"/>
    <w:rsid w:val="00414B11"/>
    <w:rsid w:val="00415314"/>
    <w:rsid w:val="00415ABA"/>
    <w:rsid w:val="004161F8"/>
    <w:rsid w:val="0041622E"/>
    <w:rsid w:val="00416B2E"/>
    <w:rsid w:val="00416BAC"/>
    <w:rsid w:val="00417624"/>
    <w:rsid w:val="0042011A"/>
    <w:rsid w:val="00420D0E"/>
    <w:rsid w:val="00420F1C"/>
    <w:rsid w:val="00424AEE"/>
    <w:rsid w:val="00431816"/>
    <w:rsid w:val="00431BC9"/>
    <w:rsid w:val="00432137"/>
    <w:rsid w:val="00434842"/>
    <w:rsid w:val="00435B09"/>
    <w:rsid w:val="004366CB"/>
    <w:rsid w:val="00437655"/>
    <w:rsid w:val="00437C4E"/>
    <w:rsid w:val="004411FE"/>
    <w:rsid w:val="0044134D"/>
    <w:rsid w:val="00443591"/>
    <w:rsid w:val="0044585B"/>
    <w:rsid w:val="00447F2D"/>
    <w:rsid w:val="004504C3"/>
    <w:rsid w:val="00450AC9"/>
    <w:rsid w:val="00450ADF"/>
    <w:rsid w:val="00451E29"/>
    <w:rsid w:val="004556A7"/>
    <w:rsid w:val="00456CBC"/>
    <w:rsid w:val="004570F3"/>
    <w:rsid w:val="004579D1"/>
    <w:rsid w:val="004638A8"/>
    <w:rsid w:val="00464CBC"/>
    <w:rsid w:val="0046631D"/>
    <w:rsid w:val="00466B19"/>
    <w:rsid w:val="004726DB"/>
    <w:rsid w:val="004727E3"/>
    <w:rsid w:val="00472950"/>
    <w:rsid w:val="00480AB9"/>
    <w:rsid w:val="00485357"/>
    <w:rsid w:val="00485BB7"/>
    <w:rsid w:val="0048690A"/>
    <w:rsid w:val="004879BA"/>
    <w:rsid w:val="00492BFA"/>
    <w:rsid w:val="004938D3"/>
    <w:rsid w:val="004958DC"/>
    <w:rsid w:val="00497CF9"/>
    <w:rsid w:val="004A2F20"/>
    <w:rsid w:val="004A4A48"/>
    <w:rsid w:val="004A5332"/>
    <w:rsid w:val="004A5D7B"/>
    <w:rsid w:val="004A6464"/>
    <w:rsid w:val="004B0589"/>
    <w:rsid w:val="004B0EC3"/>
    <w:rsid w:val="004B15B6"/>
    <w:rsid w:val="004B3C1F"/>
    <w:rsid w:val="004B3E7E"/>
    <w:rsid w:val="004B4C26"/>
    <w:rsid w:val="004B54A1"/>
    <w:rsid w:val="004B5B11"/>
    <w:rsid w:val="004B6296"/>
    <w:rsid w:val="004B6DEB"/>
    <w:rsid w:val="004B7357"/>
    <w:rsid w:val="004C260A"/>
    <w:rsid w:val="004C3823"/>
    <w:rsid w:val="004C55BF"/>
    <w:rsid w:val="004D0A31"/>
    <w:rsid w:val="004D1D2F"/>
    <w:rsid w:val="004D2938"/>
    <w:rsid w:val="004D362D"/>
    <w:rsid w:val="004D57FA"/>
    <w:rsid w:val="004E0C0D"/>
    <w:rsid w:val="004E13C4"/>
    <w:rsid w:val="004E4094"/>
    <w:rsid w:val="004E478C"/>
    <w:rsid w:val="004E7884"/>
    <w:rsid w:val="004F1211"/>
    <w:rsid w:val="004F5A2F"/>
    <w:rsid w:val="00500489"/>
    <w:rsid w:val="005006D7"/>
    <w:rsid w:val="00500D14"/>
    <w:rsid w:val="00501EBD"/>
    <w:rsid w:val="00502AAF"/>
    <w:rsid w:val="00504C44"/>
    <w:rsid w:val="0050560D"/>
    <w:rsid w:val="00505AB4"/>
    <w:rsid w:val="00506263"/>
    <w:rsid w:val="00506AF5"/>
    <w:rsid w:val="005075AC"/>
    <w:rsid w:val="005101C6"/>
    <w:rsid w:val="00511EDD"/>
    <w:rsid w:val="00513950"/>
    <w:rsid w:val="00513DB6"/>
    <w:rsid w:val="00513FB3"/>
    <w:rsid w:val="005166CA"/>
    <w:rsid w:val="0051769F"/>
    <w:rsid w:val="005176D9"/>
    <w:rsid w:val="0052075A"/>
    <w:rsid w:val="00522331"/>
    <w:rsid w:val="00522678"/>
    <w:rsid w:val="005243D5"/>
    <w:rsid w:val="005251F3"/>
    <w:rsid w:val="00526A7B"/>
    <w:rsid w:val="00526AC3"/>
    <w:rsid w:val="005274D6"/>
    <w:rsid w:val="00527D14"/>
    <w:rsid w:val="00534AA6"/>
    <w:rsid w:val="005361D9"/>
    <w:rsid w:val="005374B8"/>
    <w:rsid w:val="005409C1"/>
    <w:rsid w:val="0054697E"/>
    <w:rsid w:val="00546AE9"/>
    <w:rsid w:val="00546C6E"/>
    <w:rsid w:val="00551551"/>
    <w:rsid w:val="00551B3E"/>
    <w:rsid w:val="00551BBF"/>
    <w:rsid w:val="00552FA9"/>
    <w:rsid w:val="00555B23"/>
    <w:rsid w:val="005565E6"/>
    <w:rsid w:val="005566EB"/>
    <w:rsid w:val="00561BEB"/>
    <w:rsid w:val="00564044"/>
    <w:rsid w:val="00566DF8"/>
    <w:rsid w:val="00567BDF"/>
    <w:rsid w:val="00572001"/>
    <w:rsid w:val="00573598"/>
    <w:rsid w:val="00573C0E"/>
    <w:rsid w:val="0057536F"/>
    <w:rsid w:val="0057576B"/>
    <w:rsid w:val="00575B75"/>
    <w:rsid w:val="0057609A"/>
    <w:rsid w:val="00577331"/>
    <w:rsid w:val="005776D3"/>
    <w:rsid w:val="00577B39"/>
    <w:rsid w:val="005829E8"/>
    <w:rsid w:val="005846AA"/>
    <w:rsid w:val="005869BF"/>
    <w:rsid w:val="005945E5"/>
    <w:rsid w:val="00594F36"/>
    <w:rsid w:val="005A31DE"/>
    <w:rsid w:val="005A466C"/>
    <w:rsid w:val="005A491B"/>
    <w:rsid w:val="005A5466"/>
    <w:rsid w:val="005A585C"/>
    <w:rsid w:val="005A6B63"/>
    <w:rsid w:val="005A6E38"/>
    <w:rsid w:val="005A6F78"/>
    <w:rsid w:val="005B4AFB"/>
    <w:rsid w:val="005C09FA"/>
    <w:rsid w:val="005C2CFA"/>
    <w:rsid w:val="005C57BC"/>
    <w:rsid w:val="005C6742"/>
    <w:rsid w:val="005C727B"/>
    <w:rsid w:val="005C7A12"/>
    <w:rsid w:val="005D1912"/>
    <w:rsid w:val="005D1942"/>
    <w:rsid w:val="005D341F"/>
    <w:rsid w:val="005D5A78"/>
    <w:rsid w:val="005D60AF"/>
    <w:rsid w:val="005E1FB3"/>
    <w:rsid w:val="005E36CA"/>
    <w:rsid w:val="005E3AD7"/>
    <w:rsid w:val="005E4C98"/>
    <w:rsid w:val="005E5523"/>
    <w:rsid w:val="005E5844"/>
    <w:rsid w:val="005E62FE"/>
    <w:rsid w:val="005E6C3A"/>
    <w:rsid w:val="005E7DA0"/>
    <w:rsid w:val="005E7E17"/>
    <w:rsid w:val="005F0B33"/>
    <w:rsid w:val="005F0CB5"/>
    <w:rsid w:val="005F38F6"/>
    <w:rsid w:val="005F4C2B"/>
    <w:rsid w:val="005F63D1"/>
    <w:rsid w:val="005F7776"/>
    <w:rsid w:val="00602494"/>
    <w:rsid w:val="00603EB7"/>
    <w:rsid w:val="00604217"/>
    <w:rsid w:val="00604C92"/>
    <w:rsid w:val="00605B83"/>
    <w:rsid w:val="0060609F"/>
    <w:rsid w:val="00606420"/>
    <w:rsid w:val="00611770"/>
    <w:rsid w:val="00612087"/>
    <w:rsid w:val="006148DF"/>
    <w:rsid w:val="0061499A"/>
    <w:rsid w:val="00615176"/>
    <w:rsid w:val="00616548"/>
    <w:rsid w:val="00620149"/>
    <w:rsid w:val="00620427"/>
    <w:rsid w:val="006211D9"/>
    <w:rsid w:val="006221E8"/>
    <w:rsid w:val="00622540"/>
    <w:rsid w:val="00622E82"/>
    <w:rsid w:val="0062451C"/>
    <w:rsid w:val="00626B2A"/>
    <w:rsid w:val="00627D98"/>
    <w:rsid w:val="00627EEB"/>
    <w:rsid w:val="006309F7"/>
    <w:rsid w:val="006320FB"/>
    <w:rsid w:val="00632F62"/>
    <w:rsid w:val="00633A59"/>
    <w:rsid w:val="006355F4"/>
    <w:rsid w:val="00637A2A"/>
    <w:rsid w:val="006417E8"/>
    <w:rsid w:val="006422BC"/>
    <w:rsid w:val="006442D6"/>
    <w:rsid w:val="00645AAD"/>
    <w:rsid w:val="00646203"/>
    <w:rsid w:val="006509AA"/>
    <w:rsid w:val="00651D1C"/>
    <w:rsid w:val="0065283C"/>
    <w:rsid w:val="00652D6F"/>
    <w:rsid w:val="006547FD"/>
    <w:rsid w:val="00656D40"/>
    <w:rsid w:val="006604E1"/>
    <w:rsid w:val="00661B05"/>
    <w:rsid w:val="0066224B"/>
    <w:rsid w:val="00677D92"/>
    <w:rsid w:val="00681D9C"/>
    <w:rsid w:val="0068224D"/>
    <w:rsid w:val="00682CE6"/>
    <w:rsid w:val="006830A7"/>
    <w:rsid w:val="00684900"/>
    <w:rsid w:val="00686A79"/>
    <w:rsid w:val="006945A8"/>
    <w:rsid w:val="0069598C"/>
    <w:rsid w:val="00696424"/>
    <w:rsid w:val="006A0E41"/>
    <w:rsid w:val="006A1184"/>
    <w:rsid w:val="006A13C6"/>
    <w:rsid w:val="006A2430"/>
    <w:rsid w:val="006A2B3C"/>
    <w:rsid w:val="006A2C80"/>
    <w:rsid w:val="006A3546"/>
    <w:rsid w:val="006A453E"/>
    <w:rsid w:val="006A59A5"/>
    <w:rsid w:val="006A5BAB"/>
    <w:rsid w:val="006A5ED5"/>
    <w:rsid w:val="006A7A13"/>
    <w:rsid w:val="006B0076"/>
    <w:rsid w:val="006B374E"/>
    <w:rsid w:val="006B3F3E"/>
    <w:rsid w:val="006B4E1D"/>
    <w:rsid w:val="006B5A33"/>
    <w:rsid w:val="006C031E"/>
    <w:rsid w:val="006C19FA"/>
    <w:rsid w:val="006C1BE8"/>
    <w:rsid w:val="006C358D"/>
    <w:rsid w:val="006C410D"/>
    <w:rsid w:val="006C4AA3"/>
    <w:rsid w:val="006C52CA"/>
    <w:rsid w:val="006C5C1C"/>
    <w:rsid w:val="006D0490"/>
    <w:rsid w:val="006D3587"/>
    <w:rsid w:val="006D5F94"/>
    <w:rsid w:val="006D6433"/>
    <w:rsid w:val="006E1D0E"/>
    <w:rsid w:val="006E680A"/>
    <w:rsid w:val="006E7314"/>
    <w:rsid w:val="006F1C7F"/>
    <w:rsid w:val="006F2F5C"/>
    <w:rsid w:val="006F3C22"/>
    <w:rsid w:val="006F5CE9"/>
    <w:rsid w:val="006F5E8D"/>
    <w:rsid w:val="006F674A"/>
    <w:rsid w:val="006F6770"/>
    <w:rsid w:val="00700268"/>
    <w:rsid w:val="00700703"/>
    <w:rsid w:val="00700800"/>
    <w:rsid w:val="00701F17"/>
    <w:rsid w:val="00703709"/>
    <w:rsid w:val="007041CD"/>
    <w:rsid w:val="007078AD"/>
    <w:rsid w:val="00711239"/>
    <w:rsid w:val="0071221F"/>
    <w:rsid w:val="00715160"/>
    <w:rsid w:val="00715FB1"/>
    <w:rsid w:val="0072074C"/>
    <w:rsid w:val="00720776"/>
    <w:rsid w:val="00720846"/>
    <w:rsid w:val="00720E90"/>
    <w:rsid w:val="00721649"/>
    <w:rsid w:val="00724C8B"/>
    <w:rsid w:val="00724CF6"/>
    <w:rsid w:val="00725591"/>
    <w:rsid w:val="00725DC7"/>
    <w:rsid w:val="0073208C"/>
    <w:rsid w:val="00735D0F"/>
    <w:rsid w:val="007365C4"/>
    <w:rsid w:val="00736614"/>
    <w:rsid w:val="0074088A"/>
    <w:rsid w:val="00744063"/>
    <w:rsid w:val="0074595E"/>
    <w:rsid w:val="00751190"/>
    <w:rsid w:val="00752D15"/>
    <w:rsid w:val="00753054"/>
    <w:rsid w:val="0075416B"/>
    <w:rsid w:val="00754CCB"/>
    <w:rsid w:val="00754DD3"/>
    <w:rsid w:val="00755DD4"/>
    <w:rsid w:val="00755E83"/>
    <w:rsid w:val="00757C45"/>
    <w:rsid w:val="007602F1"/>
    <w:rsid w:val="00761D7B"/>
    <w:rsid w:val="0076317C"/>
    <w:rsid w:val="00765A93"/>
    <w:rsid w:val="007671C6"/>
    <w:rsid w:val="00767366"/>
    <w:rsid w:val="00771F85"/>
    <w:rsid w:val="00773C70"/>
    <w:rsid w:val="00773FAC"/>
    <w:rsid w:val="00774429"/>
    <w:rsid w:val="00774B26"/>
    <w:rsid w:val="007750CB"/>
    <w:rsid w:val="007753F6"/>
    <w:rsid w:val="00775C69"/>
    <w:rsid w:val="007765C7"/>
    <w:rsid w:val="00776B54"/>
    <w:rsid w:val="00781856"/>
    <w:rsid w:val="0078483C"/>
    <w:rsid w:val="007860F6"/>
    <w:rsid w:val="007864CC"/>
    <w:rsid w:val="007905DC"/>
    <w:rsid w:val="00790927"/>
    <w:rsid w:val="0079154A"/>
    <w:rsid w:val="0079488C"/>
    <w:rsid w:val="00795911"/>
    <w:rsid w:val="00795F81"/>
    <w:rsid w:val="00797CA3"/>
    <w:rsid w:val="007A2441"/>
    <w:rsid w:val="007A38DA"/>
    <w:rsid w:val="007A3CA7"/>
    <w:rsid w:val="007A67E5"/>
    <w:rsid w:val="007B05A3"/>
    <w:rsid w:val="007B0C7D"/>
    <w:rsid w:val="007B1681"/>
    <w:rsid w:val="007B39C4"/>
    <w:rsid w:val="007B3D16"/>
    <w:rsid w:val="007B3D1B"/>
    <w:rsid w:val="007B42BF"/>
    <w:rsid w:val="007B462C"/>
    <w:rsid w:val="007C0AAE"/>
    <w:rsid w:val="007C4CDB"/>
    <w:rsid w:val="007C54CF"/>
    <w:rsid w:val="007C7DB5"/>
    <w:rsid w:val="007D0D3E"/>
    <w:rsid w:val="007D3B39"/>
    <w:rsid w:val="007D5753"/>
    <w:rsid w:val="007D6CF8"/>
    <w:rsid w:val="007D789B"/>
    <w:rsid w:val="007D7972"/>
    <w:rsid w:val="007D7C00"/>
    <w:rsid w:val="007E1A80"/>
    <w:rsid w:val="007E2F4A"/>
    <w:rsid w:val="007E37C0"/>
    <w:rsid w:val="007E425D"/>
    <w:rsid w:val="007E6249"/>
    <w:rsid w:val="007F0320"/>
    <w:rsid w:val="007F0972"/>
    <w:rsid w:val="007F5AF9"/>
    <w:rsid w:val="008000CC"/>
    <w:rsid w:val="00802EED"/>
    <w:rsid w:val="008031E0"/>
    <w:rsid w:val="0080374B"/>
    <w:rsid w:val="00803A62"/>
    <w:rsid w:val="0080505F"/>
    <w:rsid w:val="008077C2"/>
    <w:rsid w:val="0081171E"/>
    <w:rsid w:val="0081200B"/>
    <w:rsid w:val="008127B2"/>
    <w:rsid w:val="00812886"/>
    <w:rsid w:val="00812AB5"/>
    <w:rsid w:val="0081375E"/>
    <w:rsid w:val="00815145"/>
    <w:rsid w:val="00817D02"/>
    <w:rsid w:val="00817EA1"/>
    <w:rsid w:val="0082009C"/>
    <w:rsid w:val="00822C1E"/>
    <w:rsid w:val="008274CA"/>
    <w:rsid w:val="0082752D"/>
    <w:rsid w:val="00827B50"/>
    <w:rsid w:val="00830C39"/>
    <w:rsid w:val="00831200"/>
    <w:rsid w:val="00833BCF"/>
    <w:rsid w:val="00835EE3"/>
    <w:rsid w:val="008431F3"/>
    <w:rsid w:val="008440C3"/>
    <w:rsid w:val="00846264"/>
    <w:rsid w:val="00851BB4"/>
    <w:rsid w:val="00852811"/>
    <w:rsid w:val="00852C32"/>
    <w:rsid w:val="008556F0"/>
    <w:rsid w:val="00856792"/>
    <w:rsid w:val="008567C5"/>
    <w:rsid w:val="00856B4B"/>
    <w:rsid w:val="008573DA"/>
    <w:rsid w:val="00857F64"/>
    <w:rsid w:val="0086194F"/>
    <w:rsid w:val="00861A30"/>
    <w:rsid w:val="00862C00"/>
    <w:rsid w:val="00863EA0"/>
    <w:rsid w:val="00865473"/>
    <w:rsid w:val="00870C86"/>
    <w:rsid w:val="00872313"/>
    <w:rsid w:val="00872452"/>
    <w:rsid w:val="008738DC"/>
    <w:rsid w:val="00875936"/>
    <w:rsid w:val="00875FA6"/>
    <w:rsid w:val="00884597"/>
    <w:rsid w:val="00884774"/>
    <w:rsid w:val="00885580"/>
    <w:rsid w:val="00886DA0"/>
    <w:rsid w:val="00892656"/>
    <w:rsid w:val="00893E42"/>
    <w:rsid w:val="00896963"/>
    <w:rsid w:val="008975A5"/>
    <w:rsid w:val="00897A0D"/>
    <w:rsid w:val="00897D8A"/>
    <w:rsid w:val="008A0E6B"/>
    <w:rsid w:val="008A100E"/>
    <w:rsid w:val="008A1D28"/>
    <w:rsid w:val="008A461B"/>
    <w:rsid w:val="008A4FB5"/>
    <w:rsid w:val="008A5A18"/>
    <w:rsid w:val="008A666E"/>
    <w:rsid w:val="008A7EA3"/>
    <w:rsid w:val="008B0C92"/>
    <w:rsid w:val="008B10D1"/>
    <w:rsid w:val="008B1FCC"/>
    <w:rsid w:val="008B2650"/>
    <w:rsid w:val="008B569C"/>
    <w:rsid w:val="008B6CCA"/>
    <w:rsid w:val="008C1CCB"/>
    <w:rsid w:val="008C2DFC"/>
    <w:rsid w:val="008C3066"/>
    <w:rsid w:val="008C3794"/>
    <w:rsid w:val="008C6F95"/>
    <w:rsid w:val="008D24F4"/>
    <w:rsid w:val="008D2F3D"/>
    <w:rsid w:val="008D4213"/>
    <w:rsid w:val="008D59E7"/>
    <w:rsid w:val="008D5D82"/>
    <w:rsid w:val="008D67CB"/>
    <w:rsid w:val="008E00FA"/>
    <w:rsid w:val="008E10A6"/>
    <w:rsid w:val="008E2ECC"/>
    <w:rsid w:val="008E40DE"/>
    <w:rsid w:val="008E694C"/>
    <w:rsid w:val="008F0071"/>
    <w:rsid w:val="008F2BD4"/>
    <w:rsid w:val="008F48B2"/>
    <w:rsid w:val="008F5276"/>
    <w:rsid w:val="008F5796"/>
    <w:rsid w:val="008F6037"/>
    <w:rsid w:val="008F636D"/>
    <w:rsid w:val="00900EDB"/>
    <w:rsid w:val="00905B0B"/>
    <w:rsid w:val="00905CD6"/>
    <w:rsid w:val="00906C30"/>
    <w:rsid w:val="009114B7"/>
    <w:rsid w:val="00911758"/>
    <w:rsid w:val="00914B06"/>
    <w:rsid w:val="00914ECF"/>
    <w:rsid w:val="00916325"/>
    <w:rsid w:val="00920BB8"/>
    <w:rsid w:val="00920BDB"/>
    <w:rsid w:val="009260AF"/>
    <w:rsid w:val="009325E4"/>
    <w:rsid w:val="00932EFF"/>
    <w:rsid w:val="009354F7"/>
    <w:rsid w:val="00935F7A"/>
    <w:rsid w:val="00936E4F"/>
    <w:rsid w:val="009403A5"/>
    <w:rsid w:val="00940CE2"/>
    <w:rsid w:val="0094145F"/>
    <w:rsid w:val="00941742"/>
    <w:rsid w:val="00941C84"/>
    <w:rsid w:val="00944ED8"/>
    <w:rsid w:val="009459DB"/>
    <w:rsid w:val="009459F8"/>
    <w:rsid w:val="0095169B"/>
    <w:rsid w:val="00953666"/>
    <w:rsid w:val="00953890"/>
    <w:rsid w:val="009542AE"/>
    <w:rsid w:val="0095470F"/>
    <w:rsid w:val="009551F2"/>
    <w:rsid w:val="00956DD7"/>
    <w:rsid w:val="009620E1"/>
    <w:rsid w:val="00962480"/>
    <w:rsid w:val="009647BF"/>
    <w:rsid w:val="00965396"/>
    <w:rsid w:val="009658EE"/>
    <w:rsid w:val="00966332"/>
    <w:rsid w:val="00966563"/>
    <w:rsid w:val="00970567"/>
    <w:rsid w:val="00972AE9"/>
    <w:rsid w:val="00973381"/>
    <w:rsid w:val="00981DBB"/>
    <w:rsid w:val="0098383F"/>
    <w:rsid w:val="009871A6"/>
    <w:rsid w:val="00990AAB"/>
    <w:rsid w:val="009946D3"/>
    <w:rsid w:val="009A1C26"/>
    <w:rsid w:val="009A2EC7"/>
    <w:rsid w:val="009A3DC3"/>
    <w:rsid w:val="009A4CC5"/>
    <w:rsid w:val="009A6895"/>
    <w:rsid w:val="009A70B9"/>
    <w:rsid w:val="009B0256"/>
    <w:rsid w:val="009B2B27"/>
    <w:rsid w:val="009B4DB6"/>
    <w:rsid w:val="009B50CF"/>
    <w:rsid w:val="009B5B73"/>
    <w:rsid w:val="009B6F00"/>
    <w:rsid w:val="009B78A5"/>
    <w:rsid w:val="009C0920"/>
    <w:rsid w:val="009C0D2B"/>
    <w:rsid w:val="009C11ED"/>
    <w:rsid w:val="009C15AB"/>
    <w:rsid w:val="009C209E"/>
    <w:rsid w:val="009C30FB"/>
    <w:rsid w:val="009C43AB"/>
    <w:rsid w:val="009C5382"/>
    <w:rsid w:val="009D079D"/>
    <w:rsid w:val="009D1ED4"/>
    <w:rsid w:val="009D282C"/>
    <w:rsid w:val="009D37B6"/>
    <w:rsid w:val="009D477B"/>
    <w:rsid w:val="009D56D2"/>
    <w:rsid w:val="009E00D6"/>
    <w:rsid w:val="009E0165"/>
    <w:rsid w:val="009E1404"/>
    <w:rsid w:val="009E310B"/>
    <w:rsid w:val="009E4B47"/>
    <w:rsid w:val="009E6F13"/>
    <w:rsid w:val="009F27FD"/>
    <w:rsid w:val="009F29D7"/>
    <w:rsid w:val="009F30E4"/>
    <w:rsid w:val="00A0004A"/>
    <w:rsid w:val="00A01652"/>
    <w:rsid w:val="00A020C0"/>
    <w:rsid w:val="00A023DF"/>
    <w:rsid w:val="00A02591"/>
    <w:rsid w:val="00A049FA"/>
    <w:rsid w:val="00A04A5F"/>
    <w:rsid w:val="00A04FE0"/>
    <w:rsid w:val="00A057E8"/>
    <w:rsid w:val="00A0623E"/>
    <w:rsid w:val="00A0656D"/>
    <w:rsid w:val="00A0739E"/>
    <w:rsid w:val="00A113BF"/>
    <w:rsid w:val="00A13FA0"/>
    <w:rsid w:val="00A14E06"/>
    <w:rsid w:val="00A15EBC"/>
    <w:rsid w:val="00A16A3D"/>
    <w:rsid w:val="00A2116D"/>
    <w:rsid w:val="00A21B08"/>
    <w:rsid w:val="00A23827"/>
    <w:rsid w:val="00A23BC0"/>
    <w:rsid w:val="00A3008B"/>
    <w:rsid w:val="00A30387"/>
    <w:rsid w:val="00A371EA"/>
    <w:rsid w:val="00A3748D"/>
    <w:rsid w:val="00A374B6"/>
    <w:rsid w:val="00A40191"/>
    <w:rsid w:val="00A40F50"/>
    <w:rsid w:val="00A41FB8"/>
    <w:rsid w:val="00A426AB"/>
    <w:rsid w:val="00A437BB"/>
    <w:rsid w:val="00A450F0"/>
    <w:rsid w:val="00A4521A"/>
    <w:rsid w:val="00A47A93"/>
    <w:rsid w:val="00A47B40"/>
    <w:rsid w:val="00A47BC0"/>
    <w:rsid w:val="00A516B2"/>
    <w:rsid w:val="00A579E2"/>
    <w:rsid w:val="00A60AB1"/>
    <w:rsid w:val="00A610F0"/>
    <w:rsid w:val="00A6226C"/>
    <w:rsid w:val="00A63359"/>
    <w:rsid w:val="00A63DB7"/>
    <w:rsid w:val="00A64626"/>
    <w:rsid w:val="00A64726"/>
    <w:rsid w:val="00A70758"/>
    <w:rsid w:val="00A71386"/>
    <w:rsid w:val="00A725DC"/>
    <w:rsid w:val="00A74D54"/>
    <w:rsid w:val="00A761D5"/>
    <w:rsid w:val="00A77F22"/>
    <w:rsid w:val="00A8105D"/>
    <w:rsid w:val="00A81DAD"/>
    <w:rsid w:val="00A853A7"/>
    <w:rsid w:val="00A85DEE"/>
    <w:rsid w:val="00A85F8E"/>
    <w:rsid w:val="00A86AAD"/>
    <w:rsid w:val="00A91604"/>
    <w:rsid w:val="00A9685F"/>
    <w:rsid w:val="00AA0BA7"/>
    <w:rsid w:val="00AA1456"/>
    <w:rsid w:val="00AA1DB3"/>
    <w:rsid w:val="00AA2132"/>
    <w:rsid w:val="00AA4517"/>
    <w:rsid w:val="00AA7017"/>
    <w:rsid w:val="00AB16D8"/>
    <w:rsid w:val="00AB3B8E"/>
    <w:rsid w:val="00AB456D"/>
    <w:rsid w:val="00AB4F3F"/>
    <w:rsid w:val="00AC442F"/>
    <w:rsid w:val="00AC6B4D"/>
    <w:rsid w:val="00AC7287"/>
    <w:rsid w:val="00AC7816"/>
    <w:rsid w:val="00AC794D"/>
    <w:rsid w:val="00AC7D73"/>
    <w:rsid w:val="00AD0676"/>
    <w:rsid w:val="00AD2FD4"/>
    <w:rsid w:val="00AD5DDC"/>
    <w:rsid w:val="00AD641D"/>
    <w:rsid w:val="00AD77B9"/>
    <w:rsid w:val="00AE0A89"/>
    <w:rsid w:val="00AE0C3A"/>
    <w:rsid w:val="00AE20BF"/>
    <w:rsid w:val="00AE2D76"/>
    <w:rsid w:val="00AE3183"/>
    <w:rsid w:val="00AE34E6"/>
    <w:rsid w:val="00AE4123"/>
    <w:rsid w:val="00AE421F"/>
    <w:rsid w:val="00AE4AAF"/>
    <w:rsid w:val="00AE5A62"/>
    <w:rsid w:val="00AE5E9E"/>
    <w:rsid w:val="00AE6FD5"/>
    <w:rsid w:val="00AF0A4B"/>
    <w:rsid w:val="00AF3129"/>
    <w:rsid w:val="00AF35CD"/>
    <w:rsid w:val="00AF40AD"/>
    <w:rsid w:val="00AF51B1"/>
    <w:rsid w:val="00B00AE0"/>
    <w:rsid w:val="00B018EF"/>
    <w:rsid w:val="00B01FA2"/>
    <w:rsid w:val="00B02728"/>
    <w:rsid w:val="00B02A71"/>
    <w:rsid w:val="00B043B2"/>
    <w:rsid w:val="00B0486F"/>
    <w:rsid w:val="00B048B9"/>
    <w:rsid w:val="00B05438"/>
    <w:rsid w:val="00B06456"/>
    <w:rsid w:val="00B06B4E"/>
    <w:rsid w:val="00B0778F"/>
    <w:rsid w:val="00B11B15"/>
    <w:rsid w:val="00B12780"/>
    <w:rsid w:val="00B12C91"/>
    <w:rsid w:val="00B13503"/>
    <w:rsid w:val="00B13613"/>
    <w:rsid w:val="00B142E8"/>
    <w:rsid w:val="00B14683"/>
    <w:rsid w:val="00B15C9F"/>
    <w:rsid w:val="00B15EB2"/>
    <w:rsid w:val="00B16432"/>
    <w:rsid w:val="00B16AE8"/>
    <w:rsid w:val="00B17311"/>
    <w:rsid w:val="00B1785F"/>
    <w:rsid w:val="00B22A38"/>
    <w:rsid w:val="00B241B9"/>
    <w:rsid w:val="00B27662"/>
    <w:rsid w:val="00B30D40"/>
    <w:rsid w:val="00B3482D"/>
    <w:rsid w:val="00B36EFA"/>
    <w:rsid w:val="00B373B1"/>
    <w:rsid w:val="00B40439"/>
    <w:rsid w:val="00B423DE"/>
    <w:rsid w:val="00B44EED"/>
    <w:rsid w:val="00B4656C"/>
    <w:rsid w:val="00B51825"/>
    <w:rsid w:val="00B51EDB"/>
    <w:rsid w:val="00B520B9"/>
    <w:rsid w:val="00B5604B"/>
    <w:rsid w:val="00B57645"/>
    <w:rsid w:val="00B576FA"/>
    <w:rsid w:val="00B61824"/>
    <w:rsid w:val="00B627BA"/>
    <w:rsid w:val="00B63E73"/>
    <w:rsid w:val="00B70DBE"/>
    <w:rsid w:val="00B7449A"/>
    <w:rsid w:val="00B7457F"/>
    <w:rsid w:val="00B75EBB"/>
    <w:rsid w:val="00B7758A"/>
    <w:rsid w:val="00B80666"/>
    <w:rsid w:val="00B806D8"/>
    <w:rsid w:val="00B80978"/>
    <w:rsid w:val="00B80B83"/>
    <w:rsid w:val="00B80D34"/>
    <w:rsid w:val="00B8216B"/>
    <w:rsid w:val="00B83AB1"/>
    <w:rsid w:val="00B872FF"/>
    <w:rsid w:val="00B877C0"/>
    <w:rsid w:val="00B9016F"/>
    <w:rsid w:val="00B923F6"/>
    <w:rsid w:val="00B93776"/>
    <w:rsid w:val="00B943BF"/>
    <w:rsid w:val="00B96262"/>
    <w:rsid w:val="00B96596"/>
    <w:rsid w:val="00B96832"/>
    <w:rsid w:val="00BA16A6"/>
    <w:rsid w:val="00BA1FB0"/>
    <w:rsid w:val="00BA3D76"/>
    <w:rsid w:val="00BA71F8"/>
    <w:rsid w:val="00BA7480"/>
    <w:rsid w:val="00BB0403"/>
    <w:rsid w:val="00BB0742"/>
    <w:rsid w:val="00BB100F"/>
    <w:rsid w:val="00BB133A"/>
    <w:rsid w:val="00BB6C7D"/>
    <w:rsid w:val="00BC09A2"/>
    <w:rsid w:val="00BC3867"/>
    <w:rsid w:val="00BC3DB0"/>
    <w:rsid w:val="00BC471D"/>
    <w:rsid w:val="00BC769F"/>
    <w:rsid w:val="00BD3D6F"/>
    <w:rsid w:val="00BD4157"/>
    <w:rsid w:val="00BD5F6A"/>
    <w:rsid w:val="00BD62B0"/>
    <w:rsid w:val="00BD739F"/>
    <w:rsid w:val="00BE1B78"/>
    <w:rsid w:val="00BE1CEB"/>
    <w:rsid w:val="00BE1EAA"/>
    <w:rsid w:val="00BE2578"/>
    <w:rsid w:val="00BE3FB4"/>
    <w:rsid w:val="00BE4F9C"/>
    <w:rsid w:val="00BE751E"/>
    <w:rsid w:val="00BF15FD"/>
    <w:rsid w:val="00BF2D8D"/>
    <w:rsid w:val="00BF643B"/>
    <w:rsid w:val="00BF6855"/>
    <w:rsid w:val="00BF7417"/>
    <w:rsid w:val="00BF76B0"/>
    <w:rsid w:val="00C010D6"/>
    <w:rsid w:val="00C0164D"/>
    <w:rsid w:val="00C02015"/>
    <w:rsid w:val="00C02D80"/>
    <w:rsid w:val="00C04BD3"/>
    <w:rsid w:val="00C052B9"/>
    <w:rsid w:val="00C06041"/>
    <w:rsid w:val="00C0669D"/>
    <w:rsid w:val="00C105C4"/>
    <w:rsid w:val="00C13808"/>
    <w:rsid w:val="00C15F4F"/>
    <w:rsid w:val="00C16CB6"/>
    <w:rsid w:val="00C20034"/>
    <w:rsid w:val="00C23342"/>
    <w:rsid w:val="00C25A3B"/>
    <w:rsid w:val="00C27753"/>
    <w:rsid w:val="00C30351"/>
    <w:rsid w:val="00C30A8E"/>
    <w:rsid w:val="00C31884"/>
    <w:rsid w:val="00C31C76"/>
    <w:rsid w:val="00C3577E"/>
    <w:rsid w:val="00C362CA"/>
    <w:rsid w:val="00C37572"/>
    <w:rsid w:val="00C37DD9"/>
    <w:rsid w:val="00C41EC4"/>
    <w:rsid w:val="00C42D8C"/>
    <w:rsid w:val="00C46A59"/>
    <w:rsid w:val="00C4797C"/>
    <w:rsid w:val="00C5158C"/>
    <w:rsid w:val="00C51D4F"/>
    <w:rsid w:val="00C5217A"/>
    <w:rsid w:val="00C5305F"/>
    <w:rsid w:val="00C567A5"/>
    <w:rsid w:val="00C56AC8"/>
    <w:rsid w:val="00C56F59"/>
    <w:rsid w:val="00C57CCE"/>
    <w:rsid w:val="00C61EE1"/>
    <w:rsid w:val="00C64135"/>
    <w:rsid w:val="00C642E8"/>
    <w:rsid w:val="00C650F5"/>
    <w:rsid w:val="00C66897"/>
    <w:rsid w:val="00C73379"/>
    <w:rsid w:val="00C757E7"/>
    <w:rsid w:val="00C7710E"/>
    <w:rsid w:val="00C825A0"/>
    <w:rsid w:val="00C82ADF"/>
    <w:rsid w:val="00C83FFE"/>
    <w:rsid w:val="00C8702B"/>
    <w:rsid w:val="00C92749"/>
    <w:rsid w:val="00C93575"/>
    <w:rsid w:val="00C95B56"/>
    <w:rsid w:val="00C979DD"/>
    <w:rsid w:val="00CA0C53"/>
    <w:rsid w:val="00CA170A"/>
    <w:rsid w:val="00CA3144"/>
    <w:rsid w:val="00CA5D66"/>
    <w:rsid w:val="00CA7E43"/>
    <w:rsid w:val="00CB20FA"/>
    <w:rsid w:val="00CB2A99"/>
    <w:rsid w:val="00CB2D37"/>
    <w:rsid w:val="00CB4C55"/>
    <w:rsid w:val="00CC1CCB"/>
    <w:rsid w:val="00CC34AC"/>
    <w:rsid w:val="00CC50E5"/>
    <w:rsid w:val="00CC5D59"/>
    <w:rsid w:val="00CC7D69"/>
    <w:rsid w:val="00CD1127"/>
    <w:rsid w:val="00CD1292"/>
    <w:rsid w:val="00CD2CE7"/>
    <w:rsid w:val="00CD5F8F"/>
    <w:rsid w:val="00CD6DBF"/>
    <w:rsid w:val="00CD7B02"/>
    <w:rsid w:val="00CE29B7"/>
    <w:rsid w:val="00CE4F42"/>
    <w:rsid w:val="00CE5196"/>
    <w:rsid w:val="00CE65E0"/>
    <w:rsid w:val="00CF487B"/>
    <w:rsid w:val="00CF5A6E"/>
    <w:rsid w:val="00CF7060"/>
    <w:rsid w:val="00D000BA"/>
    <w:rsid w:val="00D02B64"/>
    <w:rsid w:val="00D041D8"/>
    <w:rsid w:val="00D10A00"/>
    <w:rsid w:val="00D120BF"/>
    <w:rsid w:val="00D12132"/>
    <w:rsid w:val="00D13DB3"/>
    <w:rsid w:val="00D142D9"/>
    <w:rsid w:val="00D20229"/>
    <w:rsid w:val="00D20289"/>
    <w:rsid w:val="00D20367"/>
    <w:rsid w:val="00D20B07"/>
    <w:rsid w:val="00D20C19"/>
    <w:rsid w:val="00D2110E"/>
    <w:rsid w:val="00D21398"/>
    <w:rsid w:val="00D21A1F"/>
    <w:rsid w:val="00D22642"/>
    <w:rsid w:val="00D22C1C"/>
    <w:rsid w:val="00D2312E"/>
    <w:rsid w:val="00D2388B"/>
    <w:rsid w:val="00D24C86"/>
    <w:rsid w:val="00D269F7"/>
    <w:rsid w:val="00D26AAB"/>
    <w:rsid w:val="00D273EC"/>
    <w:rsid w:val="00D335A1"/>
    <w:rsid w:val="00D3561C"/>
    <w:rsid w:val="00D3766B"/>
    <w:rsid w:val="00D40417"/>
    <w:rsid w:val="00D41058"/>
    <w:rsid w:val="00D41A28"/>
    <w:rsid w:val="00D424DF"/>
    <w:rsid w:val="00D43BAE"/>
    <w:rsid w:val="00D4410E"/>
    <w:rsid w:val="00D44A81"/>
    <w:rsid w:val="00D4599E"/>
    <w:rsid w:val="00D50604"/>
    <w:rsid w:val="00D50B9E"/>
    <w:rsid w:val="00D54CFF"/>
    <w:rsid w:val="00D55207"/>
    <w:rsid w:val="00D558D5"/>
    <w:rsid w:val="00D55C83"/>
    <w:rsid w:val="00D57386"/>
    <w:rsid w:val="00D6023D"/>
    <w:rsid w:val="00D60613"/>
    <w:rsid w:val="00D60AD5"/>
    <w:rsid w:val="00D62346"/>
    <w:rsid w:val="00D6537D"/>
    <w:rsid w:val="00D65D90"/>
    <w:rsid w:val="00D6600F"/>
    <w:rsid w:val="00D6612A"/>
    <w:rsid w:val="00D6723C"/>
    <w:rsid w:val="00D7299E"/>
    <w:rsid w:val="00D72AFF"/>
    <w:rsid w:val="00D771D3"/>
    <w:rsid w:val="00D8358B"/>
    <w:rsid w:val="00D8483C"/>
    <w:rsid w:val="00D874A1"/>
    <w:rsid w:val="00D8770A"/>
    <w:rsid w:val="00D90D3F"/>
    <w:rsid w:val="00D9310A"/>
    <w:rsid w:val="00D938D2"/>
    <w:rsid w:val="00D93D7E"/>
    <w:rsid w:val="00D93FE5"/>
    <w:rsid w:val="00D94332"/>
    <w:rsid w:val="00D94404"/>
    <w:rsid w:val="00D94AEA"/>
    <w:rsid w:val="00D9543A"/>
    <w:rsid w:val="00D97583"/>
    <w:rsid w:val="00DA130A"/>
    <w:rsid w:val="00DA1EED"/>
    <w:rsid w:val="00DA1F80"/>
    <w:rsid w:val="00DA49E3"/>
    <w:rsid w:val="00DA52E6"/>
    <w:rsid w:val="00DB106A"/>
    <w:rsid w:val="00DB2C35"/>
    <w:rsid w:val="00DB33A3"/>
    <w:rsid w:val="00DB40AD"/>
    <w:rsid w:val="00DB47CC"/>
    <w:rsid w:val="00DB5FEC"/>
    <w:rsid w:val="00DB7428"/>
    <w:rsid w:val="00DB7476"/>
    <w:rsid w:val="00DC0C77"/>
    <w:rsid w:val="00DC1044"/>
    <w:rsid w:val="00DC1287"/>
    <w:rsid w:val="00DC28C2"/>
    <w:rsid w:val="00DC2AF2"/>
    <w:rsid w:val="00DC3E48"/>
    <w:rsid w:val="00DC67FC"/>
    <w:rsid w:val="00DC7DAC"/>
    <w:rsid w:val="00DD03E7"/>
    <w:rsid w:val="00DD4CEF"/>
    <w:rsid w:val="00DE261B"/>
    <w:rsid w:val="00DE470D"/>
    <w:rsid w:val="00DE6453"/>
    <w:rsid w:val="00DE6B90"/>
    <w:rsid w:val="00DE783B"/>
    <w:rsid w:val="00DE7D62"/>
    <w:rsid w:val="00DE7EDC"/>
    <w:rsid w:val="00DF0F6E"/>
    <w:rsid w:val="00DF17DE"/>
    <w:rsid w:val="00DF22E3"/>
    <w:rsid w:val="00DF3775"/>
    <w:rsid w:val="00DF3EB5"/>
    <w:rsid w:val="00DF458B"/>
    <w:rsid w:val="00DF56DC"/>
    <w:rsid w:val="00DF5E2A"/>
    <w:rsid w:val="00DF636C"/>
    <w:rsid w:val="00DF6956"/>
    <w:rsid w:val="00DF6ED1"/>
    <w:rsid w:val="00DF7147"/>
    <w:rsid w:val="00DF7CEF"/>
    <w:rsid w:val="00E01ED5"/>
    <w:rsid w:val="00E03A6C"/>
    <w:rsid w:val="00E04D65"/>
    <w:rsid w:val="00E06887"/>
    <w:rsid w:val="00E10E3F"/>
    <w:rsid w:val="00E12414"/>
    <w:rsid w:val="00E1241B"/>
    <w:rsid w:val="00E12677"/>
    <w:rsid w:val="00E14746"/>
    <w:rsid w:val="00E15E89"/>
    <w:rsid w:val="00E17EDC"/>
    <w:rsid w:val="00E232ED"/>
    <w:rsid w:val="00E24C79"/>
    <w:rsid w:val="00E30814"/>
    <w:rsid w:val="00E41D61"/>
    <w:rsid w:val="00E42336"/>
    <w:rsid w:val="00E42A7E"/>
    <w:rsid w:val="00E42A9F"/>
    <w:rsid w:val="00E4324D"/>
    <w:rsid w:val="00E446AB"/>
    <w:rsid w:val="00E45786"/>
    <w:rsid w:val="00E46225"/>
    <w:rsid w:val="00E535A0"/>
    <w:rsid w:val="00E559F2"/>
    <w:rsid w:val="00E61916"/>
    <w:rsid w:val="00E627E3"/>
    <w:rsid w:val="00E62803"/>
    <w:rsid w:val="00E63602"/>
    <w:rsid w:val="00E63B22"/>
    <w:rsid w:val="00E63BEE"/>
    <w:rsid w:val="00E65C81"/>
    <w:rsid w:val="00E703B5"/>
    <w:rsid w:val="00E703D5"/>
    <w:rsid w:val="00E71BBB"/>
    <w:rsid w:val="00E71FD2"/>
    <w:rsid w:val="00E76E91"/>
    <w:rsid w:val="00E77B21"/>
    <w:rsid w:val="00E805DA"/>
    <w:rsid w:val="00E80EE4"/>
    <w:rsid w:val="00E813D9"/>
    <w:rsid w:val="00E8175D"/>
    <w:rsid w:val="00E81C12"/>
    <w:rsid w:val="00E835FA"/>
    <w:rsid w:val="00E83BD6"/>
    <w:rsid w:val="00E9145D"/>
    <w:rsid w:val="00E915D6"/>
    <w:rsid w:val="00E919F2"/>
    <w:rsid w:val="00E9243F"/>
    <w:rsid w:val="00E938E3"/>
    <w:rsid w:val="00E93945"/>
    <w:rsid w:val="00E96FE8"/>
    <w:rsid w:val="00E97C48"/>
    <w:rsid w:val="00EA01D4"/>
    <w:rsid w:val="00EA3410"/>
    <w:rsid w:val="00EA5846"/>
    <w:rsid w:val="00EA72E2"/>
    <w:rsid w:val="00EB4C6D"/>
    <w:rsid w:val="00EB6DA5"/>
    <w:rsid w:val="00EC1A52"/>
    <w:rsid w:val="00EC247D"/>
    <w:rsid w:val="00EC27AB"/>
    <w:rsid w:val="00EC438E"/>
    <w:rsid w:val="00EC4ABA"/>
    <w:rsid w:val="00EC5379"/>
    <w:rsid w:val="00EC5D2E"/>
    <w:rsid w:val="00EC655B"/>
    <w:rsid w:val="00EC673D"/>
    <w:rsid w:val="00EC6801"/>
    <w:rsid w:val="00EC7698"/>
    <w:rsid w:val="00EC7D62"/>
    <w:rsid w:val="00ED098B"/>
    <w:rsid w:val="00ED24C5"/>
    <w:rsid w:val="00ED2524"/>
    <w:rsid w:val="00ED3053"/>
    <w:rsid w:val="00ED3332"/>
    <w:rsid w:val="00ED5745"/>
    <w:rsid w:val="00ED5E9F"/>
    <w:rsid w:val="00EE154D"/>
    <w:rsid w:val="00EE15AA"/>
    <w:rsid w:val="00EE2571"/>
    <w:rsid w:val="00EE27F5"/>
    <w:rsid w:val="00EE4463"/>
    <w:rsid w:val="00EE48E3"/>
    <w:rsid w:val="00EE50C6"/>
    <w:rsid w:val="00EE5529"/>
    <w:rsid w:val="00EF2B1E"/>
    <w:rsid w:val="00EF4839"/>
    <w:rsid w:val="00EF6BBF"/>
    <w:rsid w:val="00EF7062"/>
    <w:rsid w:val="00F034D9"/>
    <w:rsid w:val="00F04551"/>
    <w:rsid w:val="00F04B70"/>
    <w:rsid w:val="00F070D0"/>
    <w:rsid w:val="00F100CA"/>
    <w:rsid w:val="00F10E7B"/>
    <w:rsid w:val="00F126DE"/>
    <w:rsid w:val="00F127AA"/>
    <w:rsid w:val="00F12858"/>
    <w:rsid w:val="00F13706"/>
    <w:rsid w:val="00F14F87"/>
    <w:rsid w:val="00F160EF"/>
    <w:rsid w:val="00F16A76"/>
    <w:rsid w:val="00F16B04"/>
    <w:rsid w:val="00F17F37"/>
    <w:rsid w:val="00F202AB"/>
    <w:rsid w:val="00F23A92"/>
    <w:rsid w:val="00F24299"/>
    <w:rsid w:val="00F24FFE"/>
    <w:rsid w:val="00F25729"/>
    <w:rsid w:val="00F25E38"/>
    <w:rsid w:val="00F27A67"/>
    <w:rsid w:val="00F30DD3"/>
    <w:rsid w:val="00F30F85"/>
    <w:rsid w:val="00F32411"/>
    <w:rsid w:val="00F32856"/>
    <w:rsid w:val="00F33266"/>
    <w:rsid w:val="00F33775"/>
    <w:rsid w:val="00F34C58"/>
    <w:rsid w:val="00F34E42"/>
    <w:rsid w:val="00F367B4"/>
    <w:rsid w:val="00F36B53"/>
    <w:rsid w:val="00F37F8E"/>
    <w:rsid w:val="00F4005C"/>
    <w:rsid w:val="00F4073D"/>
    <w:rsid w:val="00F40D92"/>
    <w:rsid w:val="00F44646"/>
    <w:rsid w:val="00F44DCB"/>
    <w:rsid w:val="00F44E2F"/>
    <w:rsid w:val="00F4517A"/>
    <w:rsid w:val="00F50F91"/>
    <w:rsid w:val="00F545AA"/>
    <w:rsid w:val="00F54F92"/>
    <w:rsid w:val="00F566A0"/>
    <w:rsid w:val="00F57577"/>
    <w:rsid w:val="00F57CB1"/>
    <w:rsid w:val="00F61660"/>
    <w:rsid w:val="00F621C6"/>
    <w:rsid w:val="00F63729"/>
    <w:rsid w:val="00F64777"/>
    <w:rsid w:val="00F65776"/>
    <w:rsid w:val="00F6605C"/>
    <w:rsid w:val="00F7010B"/>
    <w:rsid w:val="00F70FD5"/>
    <w:rsid w:val="00F727A9"/>
    <w:rsid w:val="00F732BF"/>
    <w:rsid w:val="00F74FD2"/>
    <w:rsid w:val="00F75E20"/>
    <w:rsid w:val="00F803E9"/>
    <w:rsid w:val="00F805D2"/>
    <w:rsid w:val="00F816C7"/>
    <w:rsid w:val="00F82A37"/>
    <w:rsid w:val="00F90BDC"/>
    <w:rsid w:val="00F90DEF"/>
    <w:rsid w:val="00F916C1"/>
    <w:rsid w:val="00F91C2A"/>
    <w:rsid w:val="00F91D42"/>
    <w:rsid w:val="00F93ABB"/>
    <w:rsid w:val="00F95CB7"/>
    <w:rsid w:val="00F962FA"/>
    <w:rsid w:val="00F96CA4"/>
    <w:rsid w:val="00FA0919"/>
    <w:rsid w:val="00FA24E7"/>
    <w:rsid w:val="00FA33C3"/>
    <w:rsid w:val="00FA3908"/>
    <w:rsid w:val="00FA475D"/>
    <w:rsid w:val="00FA64DA"/>
    <w:rsid w:val="00FB0721"/>
    <w:rsid w:val="00FB0E16"/>
    <w:rsid w:val="00FB143D"/>
    <w:rsid w:val="00FB1C4C"/>
    <w:rsid w:val="00FB25A7"/>
    <w:rsid w:val="00FB2654"/>
    <w:rsid w:val="00FB4085"/>
    <w:rsid w:val="00FB561C"/>
    <w:rsid w:val="00FB6DD1"/>
    <w:rsid w:val="00FB7204"/>
    <w:rsid w:val="00FC7E48"/>
    <w:rsid w:val="00FD014B"/>
    <w:rsid w:val="00FD0B0D"/>
    <w:rsid w:val="00FD66BD"/>
    <w:rsid w:val="00FD783B"/>
    <w:rsid w:val="00FE11A1"/>
    <w:rsid w:val="00FE210F"/>
    <w:rsid w:val="00FE2EE2"/>
    <w:rsid w:val="00FE3105"/>
    <w:rsid w:val="00FE3EF6"/>
    <w:rsid w:val="00FE5147"/>
    <w:rsid w:val="00FE7A2E"/>
    <w:rsid w:val="00FE7B7C"/>
    <w:rsid w:val="00FF1263"/>
    <w:rsid w:val="00FF2CC4"/>
    <w:rsid w:val="00FF3A72"/>
    <w:rsid w:val="00FF407D"/>
    <w:rsid w:val="00FF48EA"/>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14D27"/>
  <w15:docId w15:val="{6CFF6EAD-C28B-4B79-894A-07BE8349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03"/>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EC4ABA"/>
    <w:pPr>
      <w:spacing w:before="240" w:after="120"/>
      <w:ind w:left="81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36"/>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37"/>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F7010B"/>
    <w:pPr>
      <w:numPr>
        <w:numId w:val="90"/>
      </w:numPr>
      <w:suppressAutoHyphens/>
      <w:jc w:val="left"/>
    </w:pPr>
    <w:rPr>
      <w:iCs/>
      <w:szCs w:val="24"/>
    </w:rPr>
  </w:style>
  <w:style w:type="paragraph" w:customStyle="1" w:styleId="S1-subpara">
    <w:name w:val="S1-sub para"/>
    <w:basedOn w:val="Normal"/>
    <w:link w:val="S1-subparaChar"/>
    <w:rsid w:val="00CA170A"/>
    <w:pPr>
      <w:numPr>
        <w:ilvl w:val="1"/>
        <w:numId w:val="41"/>
      </w:numPr>
      <w:spacing w:after="200"/>
      <w:ind w:right="-14"/>
    </w:pPr>
  </w:style>
  <w:style w:type="character" w:customStyle="1" w:styleId="S1-subparaChar">
    <w:name w:val="S1-sub para Char"/>
    <w:link w:val="S1-subpara"/>
    <w:rsid w:val="00CA170A"/>
    <w:rPr>
      <w:sz w:val="24"/>
    </w:rPr>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rsid w:val="00A41FB8"/>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szCs w:val="24"/>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_tradnl"/>
    </w:rPr>
  </w:style>
  <w:style w:type="character" w:customStyle="1" w:styleId="ITBHeaderChar">
    <w:name w:val="ITB Header Char"/>
    <w:basedOn w:val="StyleHeader1-ClausesLeft0Hanging03After0ptChar"/>
    <w:link w:val="ITBHeader"/>
    <w:rsid w:val="007A2441"/>
    <w:rPr>
      <w:b/>
      <w:bCs/>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szCs w:val="24"/>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A023DF"/>
    <w:pPr>
      <w:numPr>
        <w:numId w:val="60"/>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61"/>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64"/>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63"/>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szCs w:val="24"/>
    </w:rPr>
  </w:style>
  <w:style w:type="table" w:customStyle="1" w:styleId="TableGrid1">
    <w:name w:val="Table Grid1"/>
    <w:basedOn w:val="TableNormal"/>
    <w:next w:val="TableGrid"/>
    <w:uiPriority w:val="39"/>
    <w:rsid w:val="007D575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573598"/>
    <w:pPr>
      <w:tabs>
        <w:tab w:val="num" w:pos="432"/>
      </w:tabs>
      <w:spacing w:after="200"/>
      <w:ind w:left="432" w:hanging="432"/>
      <w:jc w:val="left"/>
    </w:pPr>
    <w:rPr>
      <w:b/>
      <w:bCs/>
    </w:rPr>
  </w:style>
  <w:style w:type="character" w:customStyle="1" w:styleId="StyleHeader2-SubClausesItalicChar">
    <w:name w:val="Style Header 2 - SubClauses + Italic Char"/>
    <w:rsid w:val="00415ABA"/>
    <w:rPr>
      <w:rFonts w:cs="Arial"/>
      <w:i/>
      <w:iCs/>
      <w:sz w:val="24"/>
      <w:szCs w:val="24"/>
      <w:lang w:val="en-US" w:eastAsia="en-US" w:bidi="ar-SA"/>
    </w:rPr>
  </w:style>
  <w:style w:type="paragraph" w:customStyle="1" w:styleId="RightPar50">
    <w:name w:val="Right Par[5]"/>
    <w:rsid w:val="00BA3D7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501EBD"/>
    <w:pPr>
      <w:numPr>
        <w:numId w:val="87"/>
      </w:numPr>
      <w:contextualSpacing/>
    </w:pPr>
  </w:style>
  <w:style w:type="paragraph" w:customStyle="1" w:styleId="xmsonormal">
    <w:name w:val="x_msonormal"/>
    <w:basedOn w:val="Normal"/>
    <w:rsid w:val="00501EBD"/>
    <w:pPr>
      <w:spacing w:before="100" w:beforeAutospacing="1" w:after="100" w:afterAutospacing="1"/>
      <w:jc w:val="left"/>
    </w:pPr>
    <w:rPr>
      <w:szCs w:val="24"/>
    </w:rPr>
  </w:style>
  <w:style w:type="paragraph" w:customStyle="1" w:styleId="SubheaderFinancialCriteria">
    <w:name w:val="Subheader Financial Criteria"/>
    <w:basedOn w:val="Normal"/>
    <w:link w:val="SubheaderFinancialCriteriaChar"/>
    <w:autoRedefine/>
    <w:qFormat/>
    <w:rsid w:val="00501EBD"/>
    <w:pPr>
      <w:numPr>
        <w:numId w:val="88"/>
      </w:numPr>
      <w:spacing w:after="200"/>
      <w:jc w:val="left"/>
    </w:pPr>
    <w:rPr>
      <w:rFonts w:ascii="Times New Roman Bold" w:hAnsi="Times New Roman Bold"/>
      <w:b/>
      <w:sz w:val="28"/>
      <w:szCs w:val="24"/>
    </w:rPr>
  </w:style>
  <w:style w:type="character" w:customStyle="1" w:styleId="SubheaderFinancialCriteriaChar">
    <w:name w:val="Subheader Financial Criteria Char"/>
    <w:basedOn w:val="DefaultParagraphFont"/>
    <w:link w:val="SubheaderFinancialCriteria"/>
    <w:rsid w:val="00501EBD"/>
    <w:rPr>
      <w:rFonts w:ascii="Times New Roman Bold" w:hAnsi="Times New Roman Bold"/>
      <w:b/>
      <w:sz w:val="28"/>
      <w:szCs w:val="24"/>
    </w:rPr>
  </w:style>
  <w:style w:type="paragraph" w:customStyle="1" w:styleId="Section3Heading1">
    <w:name w:val="Section 3 Heading 1"/>
    <w:basedOn w:val="Normal"/>
    <w:next w:val="Normal"/>
    <w:qFormat/>
    <w:rsid w:val="00501EBD"/>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501EBD"/>
  </w:style>
  <w:style w:type="character" w:customStyle="1" w:styleId="Sub-HeadingChar">
    <w:name w:val="Sub-Heading Char"/>
    <w:basedOn w:val="DefaultParagraphFont"/>
    <w:link w:val="Sub-Heading"/>
    <w:rsid w:val="00501EBD"/>
    <w:rPr>
      <w:b/>
      <w:bCs/>
      <w:sz w:val="24"/>
      <w:szCs w:val="24"/>
    </w:rPr>
  </w:style>
  <w:style w:type="paragraph" w:customStyle="1" w:styleId="AAAtablebullet2">
    <w:name w:val="AAA table bullet 2"/>
    <w:basedOn w:val="StyleHeader1-ClausesLeft0Hanging03After0pt"/>
    <w:qFormat/>
    <w:rsid w:val="00FA475D"/>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FA475D"/>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8D4213"/>
    <w:pPr>
      <w:numPr>
        <w:ilvl w:val="1"/>
        <w:numId w:val="94"/>
      </w:numPr>
    </w:pPr>
    <w:rPr>
      <w:rFonts w:ascii="Arial" w:hAnsi="Arial"/>
      <w:sz w:val="20"/>
    </w:rPr>
  </w:style>
  <w:style w:type="paragraph" w:customStyle="1" w:styleId="Header3-Paragraph">
    <w:name w:val="Header 3 - Paragraph"/>
    <w:basedOn w:val="Normal"/>
    <w:rsid w:val="008D4213"/>
    <w:pPr>
      <w:tabs>
        <w:tab w:val="num" w:pos="864"/>
      </w:tabs>
      <w:spacing w:after="200"/>
      <w:ind w:left="864" w:hanging="432"/>
    </w:pPr>
    <w:rPr>
      <w:rFonts w:ascii="Arial" w:hAnsi="Arial"/>
      <w:sz w:val="20"/>
    </w:rPr>
  </w:style>
  <w:style w:type="paragraph" w:styleId="ListBullet5">
    <w:name w:val="List Bullet 5"/>
    <w:basedOn w:val="Normal"/>
    <w:autoRedefine/>
    <w:rsid w:val="008D4213"/>
    <w:pPr>
      <w:numPr>
        <w:numId w:val="95"/>
      </w:numPr>
      <w:jc w:val="left"/>
    </w:pPr>
    <w:rPr>
      <w:sz w:val="20"/>
    </w:rPr>
  </w:style>
  <w:style w:type="paragraph" w:styleId="ListNumber2">
    <w:name w:val="List Number 2"/>
    <w:basedOn w:val="Normal"/>
    <w:rsid w:val="008D4213"/>
    <w:pPr>
      <w:numPr>
        <w:numId w:val="96"/>
      </w:numPr>
      <w:jc w:val="left"/>
    </w:pPr>
    <w:rPr>
      <w:sz w:val="20"/>
    </w:rPr>
  </w:style>
  <w:style w:type="paragraph" w:styleId="ListNumber3">
    <w:name w:val="List Number 3"/>
    <w:basedOn w:val="Normal"/>
    <w:rsid w:val="008D4213"/>
    <w:pPr>
      <w:numPr>
        <w:numId w:val="97"/>
      </w:numPr>
      <w:jc w:val="left"/>
    </w:pPr>
    <w:rPr>
      <w:sz w:val="20"/>
    </w:rPr>
  </w:style>
  <w:style w:type="paragraph" w:styleId="ListNumber5">
    <w:name w:val="List Number 5"/>
    <w:basedOn w:val="Normal"/>
    <w:rsid w:val="008D4213"/>
    <w:pPr>
      <w:numPr>
        <w:numId w:val="98"/>
      </w:numPr>
      <w:jc w:val="left"/>
    </w:pPr>
    <w:rPr>
      <w:sz w:val="20"/>
    </w:rPr>
  </w:style>
  <w:style w:type="paragraph" w:customStyle="1" w:styleId="SectionTitle">
    <w:name w:val="Section Title"/>
    <w:next w:val="Normal"/>
    <w:rsid w:val="008D4213"/>
    <w:pPr>
      <w:spacing w:after="200"/>
      <w:jc w:val="center"/>
    </w:pPr>
    <w:rPr>
      <w:b/>
      <w:sz w:val="44"/>
      <w:szCs w:val="24"/>
      <w:lang w:val="en-GB"/>
    </w:rPr>
  </w:style>
  <w:style w:type="paragraph" w:customStyle="1" w:styleId="Level3Body">
    <w:name w:val="Level 3 (Body)"/>
    <w:rsid w:val="008D4213"/>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8D4213"/>
    <w:pPr>
      <w:ind w:left="720" w:hanging="360"/>
      <w:jc w:val="left"/>
    </w:pPr>
    <w:rPr>
      <w:szCs w:val="24"/>
    </w:rPr>
  </w:style>
  <w:style w:type="paragraph" w:styleId="List3">
    <w:name w:val="List 3"/>
    <w:basedOn w:val="Normal"/>
    <w:rsid w:val="008D4213"/>
    <w:pPr>
      <w:ind w:left="1080" w:hanging="360"/>
      <w:jc w:val="left"/>
    </w:pPr>
    <w:rPr>
      <w:szCs w:val="24"/>
    </w:rPr>
  </w:style>
  <w:style w:type="paragraph" w:styleId="MessageHeader">
    <w:name w:val="Message Header"/>
    <w:basedOn w:val="Normal"/>
    <w:link w:val="MessageHeaderChar"/>
    <w:rsid w:val="008D421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8D4213"/>
    <w:rPr>
      <w:rFonts w:ascii="Arial" w:hAnsi="Arial" w:cs="Arial"/>
      <w:sz w:val="24"/>
      <w:szCs w:val="24"/>
      <w:shd w:val="pct20" w:color="auto" w:fill="auto"/>
    </w:rPr>
  </w:style>
  <w:style w:type="paragraph" w:styleId="ListContinue2">
    <w:name w:val="List Continue 2"/>
    <w:basedOn w:val="Normal"/>
    <w:rsid w:val="008D4213"/>
    <w:pPr>
      <w:spacing w:after="120"/>
      <w:ind w:left="720"/>
      <w:jc w:val="left"/>
    </w:pPr>
    <w:rPr>
      <w:szCs w:val="24"/>
    </w:rPr>
  </w:style>
  <w:style w:type="paragraph" w:styleId="ListContinue3">
    <w:name w:val="List Continue 3"/>
    <w:basedOn w:val="Normal"/>
    <w:rsid w:val="008D4213"/>
    <w:pPr>
      <w:spacing w:after="120"/>
      <w:ind w:left="1080"/>
      <w:jc w:val="left"/>
    </w:pPr>
    <w:rPr>
      <w:szCs w:val="24"/>
    </w:rPr>
  </w:style>
  <w:style w:type="paragraph" w:customStyle="1" w:styleId="Enclosure">
    <w:name w:val="Enclosure"/>
    <w:basedOn w:val="Normal"/>
    <w:rsid w:val="008D4213"/>
    <w:pPr>
      <w:jc w:val="left"/>
    </w:pPr>
    <w:rPr>
      <w:szCs w:val="24"/>
    </w:rPr>
  </w:style>
  <w:style w:type="paragraph" w:styleId="NormalIndent">
    <w:name w:val="Normal Indent"/>
    <w:basedOn w:val="Normal"/>
    <w:rsid w:val="008D4213"/>
    <w:pPr>
      <w:ind w:left="720"/>
      <w:jc w:val="left"/>
    </w:pPr>
    <w:rPr>
      <w:szCs w:val="24"/>
    </w:rPr>
  </w:style>
  <w:style w:type="paragraph" w:customStyle="1" w:styleId="ShortReturnAddress">
    <w:name w:val="Short Return Address"/>
    <w:basedOn w:val="Normal"/>
    <w:rsid w:val="008D4213"/>
    <w:pPr>
      <w:jc w:val="left"/>
    </w:pPr>
    <w:rPr>
      <w:szCs w:val="24"/>
    </w:rPr>
  </w:style>
  <w:style w:type="character" w:customStyle="1" w:styleId="AHead">
    <w:name w:val="A Head"/>
    <w:rsid w:val="008D4213"/>
    <w:rPr>
      <w:rFonts w:ascii="Times New Roman" w:hAnsi="Times New Roman"/>
      <w:noProof w:val="0"/>
      <w:sz w:val="20"/>
      <w:lang w:val="en-US"/>
    </w:rPr>
  </w:style>
  <w:style w:type="paragraph" w:customStyle="1" w:styleId="BHead">
    <w:name w:val="B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8D4213"/>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8D4213"/>
    <w:rPr>
      <w:rFonts w:ascii="CG Times" w:hAnsi="CG Times"/>
      <w:b/>
      <w:i/>
      <w:noProof w:val="0"/>
      <w:sz w:val="24"/>
      <w:lang w:val="en-US"/>
    </w:rPr>
  </w:style>
  <w:style w:type="paragraph" w:customStyle="1" w:styleId="RightPar10">
    <w:name w:val="Right Par[1]"/>
    <w:rsid w:val="008D421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8D421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8D421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8D421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8D421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8D421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8D421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8D4213"/>
  </w:style>
  <w:style w:type="paragraph" w:customStyle="1" w:styleId="text3">
    <w:name w:val="text 3"/>
    <w:basedOn w:val="Normal"/>
    <w:rsid w:val="008D4213"/>
    <w:pPr>
      <w:spacing w:before="240" w:after="240"/>
      <w:ind w:left="1418"/>
      <w:jc w:val="left"/>
    </w:pPr>
    <w:rPr>
      <w:szCs w:val="24"/>
    </w:rPr>
  </w:style>
  <w:style w:type="paragraph" w:customStyle="1" w:styleId="e4">
    <w:name w:val="e4"/>
    <w:aliases w:val="exh line end"/>
    <w:basedOn w:val="Normal"/>
    <w:next w:val="Normal"/>
    <w:rsid w:val="008D421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8D421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8D4213"/>
    <w:rPr>
      <w:sz w:val="24"/>
    </w:rPr>
  </w:style>
  <w:style w:type="paragraph" w:customStyle="1" w:styleId="plane">
    <w:name w:val="plane"/>
    <w:basedOn w:val="Normal"/>
    <w:rsid w:val="008D4213"/>
    <w:pPr>
      <w:suppressAutoHyphens/>
    </w:pPr>
    <w:rPr>
      <w:rFonts w:ascii="Tms Rmn" w:hAnsi="Tms Rmn"/>
    </w:rPr>
  </w:style>
  <w:style w:type="paragraph" w:customStyle="1" w:styleId="S1-Header1">
    <w:name w:val="S1-Header1"/>
    <w:basedOn w:val="Normal"/>
    <w:link w:val="S1-Header1Char"/>
    <w:rsid w:val="008D4213"/>
    <w:pPr>
      <w:numPr>
        <w:numId w:val="100"/>
      </w:numPr>
      <w:spacing w:before="240" w:after="240"/>
      <w:jc w:val="center"/>
    </w:pPr>
    <w:rPr>
      <w:b/>
      <w:sz w:val="28"/>
      <w:szCs w:val="24"/>
    </w:rPr>
  </w:style>
  <w:style w:type="paragraph" w:customStyle="1" w:styleId="StyleHeader2-SubClausesItalic">
    <w:name w:val="Style Header 2 - SubClauses + Italic"/>
    <w:basedOn w:val="Header2-SubClauses"/>
    <w:rsid w:val="008D4213"/>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8D4213"/>
    <w:pPr>
      <w:tabs>
        <w:tab w:val="clear" w:pos="576"/>
      </w:tabs>
      <w:ind w:left="0"/>
    </w:pPr>
    <w:rPr>
      <w:szCs w:val="24"/>
      <w:lang w:val="en-US"/>
    </w:rPr>
  </w:style>
  <w:style w:type="paragraph" w:customStyle="1" w:styleId="StyleSubtitleLeft013Right02">
    <w:name w:val="Style Subtitle + Left:  0.13&quot; Right:  0.2&quot;"/>
    <w:basedOn w:val="Subtitle"/>
    <w:rsid w:val="008D4213"/>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8D4213"/>
    <w:pPr>
      <w:spacing w:before="120" w:after="240"/>
      <w:jc w:val="center"/>
    </w:pPr>
    <w:rPr>
      <w:b/>
      <w:bCs/>
      <w:sz w:val="36"/>
    </w:rPr>
  </w:style>
  <w:style w:type="paragraph" w:customStyle="1" w:styleId="S3-Header1">
    <w:name w:val="S3-Header 1"/>
    <w:basedOn w:val="Normal"/>
    <w:rsid w:val="008D4213"/>
    <w:pPr>
      <w:spacing w:before="120" w:after="200"/>
      <w:ind w:left="1080" w:hanging="720"/>
    </w:pPr>
    <w:rPr>
      <w:b/>
      <w:bCs/>
      <w:sz w:val="28"/>
    </w:rPr>
  </w:style>
  <w:style w:type="paragraph" w:customStyle="1" w:styleId="S4Header">
    <w:name w:val="S4 Header"/>
    <w:basedOn w:val="Normal"/>
    <w:next w:val="Normal"/>
    <w:rsid w:val="008D4213"/>
    <w:pPr>
      <w:spacing w:before="120" w:after="240"/>
      <w:jc w:val="center"/>
    </w:pPr>
    <w:rPr>
      <w:b/>
      <w:sz w:val="32"/>
    </w:rPr>
  </w:style>
  <w:style w:type="paragraph" w:customStyle="1" w:styleId="S4-Header10">
    <w:name w:val="S4-Header 1"/>
    <w:basedOn w:val="Normal"/>
    <w:next w:val="Normal"/>
    <w:rsid w:val="008D4213"/>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8D4213"/>
    <w:pPr>
      <w:spacing w:before="120" w:after="240"/>
      <w:ind w:left="360" w:right="288"/>
    </w:pPr>
    <w:rPr>
      <w:bCs/>
      <w:sz w:val="32"/>
    </w:rPr>
  </w:style>
  <w:style w:type="paragraph" w:customStyle="1" w:styleId="S4-Header2">
    <w:name w:val="S4-Header 2"/>
    <w:basedOn w:val="Normal"/>
    <w:rsid w:val="008D4213"/>
    <w:pPr>
      <w:spacing w:before="120" w:after="240"/>
      <w:jc w:val="center"/>
    </w:pPr>
    <w:rPr>
      <w:b/>
      <w:sz w:val="32"/>
      <w:szCs w:val="24"/>
    </w:rPr>
  </w:style>
  <w:style w:type="paragraph" w:customStyle="1" w:styleId="S6-Header1">
    <w:name w:val="S6-Header 1"/>
    <w:basedOn w:val="Normal"/>
    <w:next w:val="Normal"/>
    <w:rsid w:val="008D4213"/>
    <w:pPr>
      <w:spacing w:before="120" w:after="240"/>
      <w:jc w:val="center"/>
    </w:pPr>
    <w:rPr>
      <w:rFonts w:cs="Arial"/>
      <w:b/>
      <w:sz w:val="32"/>
      <w:szCs w:val="24"/>
    </w:rPr>
  </w:style>
  <w:style w:type="paragraph" w:customStyle="1" w:styleId="Part">
    <w:name w:val="Part"/>
    <w:basedOn w:val="Normal"/>
    <w:rsid w:val="008D4213"/>
    <w:pPr>
      <w:keepNext/>
      <w:spacing w:before="2280"/>
      <w:jc w:val="center"/>
    </w:pPr>
    <w:rPr>
      <w:b/>
      <w:sz w:val="52"/>
      <w:szCs w:val="24"/>
    </w:rPr>
  </w:style>
  <w:style w:type="paragraph" w:customStyle="1" w:styleId="StyleHead41Before6ptAfter6pt">
    <w:name w:val="Style Head 4.1 + Before:  6 pt After:  6 pt"/>
    <w:basedOn w:val="Head41"/>
    <w:rsid w:val="008D4213"/>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8D4213"/>
    <w:pPr>
      <w:numPr>
        <w:numId w:val="0"/>
      </w:numPr>
    </w:pPr>
    <w:rPr>
      <w:bCs/>
    </w:rPr>
  </w:style>
  <w:style w:type="character" w:customStyle="1" w:styleId="BodyText2Char">
    <w:name w:val="Body Text 2 Char"/>
    <w:rsid w:val="008D4213"/>
    <w:rPr>
      <w:rFonts w:ascii="Arial" w:hAnsi="Arial"/>
      <w:b/>
      <w:sz w:val="24"/>
      <w:lang w:val="en-US" w:eastAsia="en-US" w:bidi="ar-SA"/>
    </w:rPr>
  </w:style>
  <w:style w:type="character" w:customStyle="1" w:styleId="S1-Header1CharChar">
    <w:name w:val="S1-Header1 Char Char"/>
    <w:rsid w:val="008D4213"/>
    <w:rPr>
      <w:rFonts w:ascii="Arial" w:hAnsi="Arial"/>
      <w:b/>
      <w:sz w:val="28"/>
      <w:szCs w:val="24"/>
      <w:lang w:val="en-US" w:eastAsia="en-US" w:bidi="ar-SA"/>
    </w:rPr>
  </w:style>
  <w:style w:type="character" w:customStyle="1" w:styleId="StyleS1-Header1TimesNewRoman14ptChar">
    <w:name w:val="Style S1-Header1 + Times New Roman 14 pt Char"/>
    <w:rsid w:val="008D4213"/>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D4213"/>
    <w:pPr>
      <w:numPr>
        <w:numId w:val="93"/>
      </w:numPr>
      <w:tabs>
        <w:tab w:val="clear" w:pos="648"/>
        <w:tab w:val="num" w:pos="420"/>
      </w:tabs>
      <w:ind w:left="420" w:hanging="420"/>
    </w:pPr>
  </w:style>
  <w:style w:type="character" w:customStyle="1" w:styleId="StyleStyleS1-Header1TimesNewRoman14ptChar">
    <w:name w:val="Style Style S1-Header1 + Times New Roman 14 pt + Char"/>
    <w:basedOn w:val="StyleS1-Header1TimesNewRoman14ptChar"/>
    <w:rsid w:val="008D4213"/>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8D4213"/>
    <w:pPr>
      <w:numPr>
        <w:numId w:val="101"/>
      </w:numPr>
    </w:pPr>
  </w:style>
  <w:style w:type="character" w:customStyle="1" w:styleId="StyleStyleS1-Header1TimesNewRoman14pt1Char">
    <w:name w:val="Style Style S1-Header1 + Times New Roman 14 pt +1 Char"/>
    <w:basedOn w:val="StyleS1-Header1TimesNewRoman14ptChar"/>
    <w:rsid w:val="008D4213"/>
    <w:rPr>
      <w:rFonts w:ascii="Arial" w:hAnsi="Arial"/>
      <w:b/>
      <w:bCs/>
      <w:sz w:val="28"/>
      <w:szCs w:val="24"/>
      <w:lang w:val="en-US" w:eastAsia="en-US" w:bidi="ar-SA"/>
    </w:rPr>
  </w:style>
  <w:style w:type="character" w:customStyle="1" w:styleId="CommentTextChar">
    <w:name w:val="Comment Text Char"/>
    <w:link w:val="CommentText"/>
    <w:rsid w:val="008D4213"/>
  </w:style>
  <w:style w:type="paragraph" w:customStyle="1" w:styleId="Listavistosa-nfasis11">
    <w:name w:val="Lista vistosa - Énfasis 11"/>
    <w:basedOn w:val="Normal"/>
    <w:uiPriority w:val="34"/>
    <w:qFormat/>
    <w:rsid w:val="008D4213"/>
    <w:pPr>
      <w:ind w:left="720"/>
      <w:contextualSpacing/>
    </w:pPr>
  </w:style>
  <w:style w:type="paragraph" w:customStyle="1" w:styleId="Default">
    <w:name w:val="Default"/>
    <w:rsid w:val="008D4213"/>
    <w:pPr>
      <w:autoSpaceDE w:val="0"/>
      <w:autoSpaceDN w:val="0"/>
      <w:adjustRightInd w:val="0"/>
    </w:pPr>
    <w:rPr>
      <w:color w:val="000000"/>
      <w:sz w:val="24"/>
      <w:szCs w:val="24"/>
    </w:rPr>
  </w:style>
  <w:style w:type="paragraph" w:customStyle="1" w:styleId="ChapterNumber">
    <w:name w:val="ChapterNumber"/>
    <w:rsid w:val="008D4213"/>
    <w:pPr>
      <w:tabs>
        <w:tab w:val="left" w:pos="-720"/>
      </w:tabs>
      <w:suppressAutoHyphens/>
    </w:pPr>
    <w:rPr>
      <w:rFonts w:ascii="CG Times" w:hAnsi="CG Times"/>
      <w:sz w:val="22"/>
      <w:szCs w:val="24"/>
    </w:rPr>
  </w:style>
  <w:style w:type="paragraph" w:customStyle="1" w:styleId="TextBox">
    <w:name w:val="Text Box"/>
    <w:rsid w:val="008D4213"/>
    <w:pPr>
      <w:keepNext/>
      <w:keepLines/>
      <w:tabs>
        <w:tab w:val="left" w:pos="-720"/>
      </w:tabs>
      <w:suppressAutoHyphens/>
      <w:jc w:val="both"/>
    </w:pPr>
    <w:rPr>
      <w:spacing w:val="-2"/>
      <w:sz w:val="22"/>
      <w:szCs w:val="24"/>
    </w:rPr>
  </w:style>
  <w:style w:type="paragraph" w:customStyle="1" w:styleId="Heading1a">
    <w:name w:val="Heading 1a"/>
    <w:rsid w:val="008D4213"/>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8D4213"/>
  </w:style>
  <w:style w:type="numbering" w:customStyle="1" w:styleId="Sinlista1">
    <w:name w:val="Sin lista1"/>
    <w:next w:val="NoList"/>
    <w:uiPriority w:val="99"/>
    <w:semiHidden/>
    <w:unhideWhenUsed/>
    <w:rsid w:val="008D4213"/>
  </w:style>
  <w:style w:type="character" w:customStyle="1" w:styleId="BodyTextChar">
    <w:name w:val="Body Text Char"/>
    <w:link w:val="BodyText"/>
    <w:rsid w:val="008D4213"/>
    <w:rPr>
      <w:spacing w:val="-4"/>
      <w:sz w:val="24"/>
    </w:rPr>
  </w:style>
  <w:style w:type="character" w:customStyle="1" w:styleId="BodyTextIndentChar">
    <w:name w:val="Body Text Indent Char"/>
    <w:link w:val="BodyTextIndent"/>
    <w:rsid w:val="008D4213"/>
    <w:rPr>
      <w:sz w:val="24"/>
    </w:rPr>
  </w:style>
  <w:style w:type="paragraph" w:customStyle="1" w:styleId="UG-Sec3-Heading2">
    <w:name w:val="UG - Sec 3 - Heading 2"/>
    <w:basedOn w:val="UG-Heading2"/>
    <w:rsid w:val="008D4213"/>
  </w:style>
  <w:style w:type="paragraph" w:customStyle="1" w:styleId="UG-Heading2">
    <w:name w:val="UG - Heading 2"/>
    <w:basedOn w:val="Heading2"/>
    <w:next w:val="Normal"/>
    <w:rsid w:val="008D4213"/>
    <w:pPr>
      <w:pBdr>
        <w:bottom w:val="none" w:sz="0" w:space="0" w:color="auto"/>
      </w:pBdr>
    </w:pPr>
    <w:rPr>
      <w:sz w:val="32"/>
      <w:szCs w:val="28"/>
    </w:rPr>
  </w:style>
  <w:style w:type="paragraph" w:customStyle="1" w:styleId="DefaultParagraphFont1">
    <w:name w:val="Default Paragraph Font1"/>
    <w:next w:val="Normal"/>
    <w:rsid w:val="008D4213"/>
    <w:pPr>
      <w:numPr>
        <w:numId w:val="102"/>
      </w:numPr>
      <w:ind w:left="0" w:firstLine="0"/>
    </w:pPr>
    <w:rPr>
      <w:rFonts w:ascii="‚l‚r –¾’©" w:hAnsi="‚l‚r –¾’©" w:cs="‚l‚r –¾’©"/>
      <w:noProof/>
      <w:sz w:val="21"/>
      <w:szCs w:val="24"/>
      <w:lang w:val="en-GB" w:eastAsia="en-GB"/>
    </w:rPr>
  </w:style>
  <w:style w:type="paragraph" w:customStyle="1" w:styleId="Title1">
    <w:name w:val="Title1"/>
    <w:basedOn w:val="Normal"/>
    <w:rsid w:val="008D4213"/>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8D4213"/>
    <w:pPr>
      <w:ind w:left="706" w:hanging="706"/>
      <w:jc w:val="left"/>
    </w:pPr>
    <w:rPr>
      <w:bCs/>
      <w:szCs w:val="24"/>
    </w:rPr>
  </w:style>
  <w:style w:type="paragraph" w:customStyle="1" w:styleId="BlockQuotation">
    <w:name w:val="Block Quotation"/>
    <w:basedOn w:val="Normal"/>
    <w:rsid w:val="008D4213"/>
    <w:pPr>
      <w:ind w:left="855" w:right="-72" w:hanging="315"/>
    </w:pPr>
    <w:rPr>
      <w:szCs w:val="24"/>
      <w:lang w:val="en-GB" w:eastAsia="fr-FR"/>
    </w:rPr>
  </w:style>
  <w:style w:type="paragraph" w:customStyle="1" w:styleId="a11">
    <w:name w:val="a1 1"/>
    <w:rsid w:val="008D4213"/>
    <w:pPr>
      <w:widowControl w:val="0"/>
      <w:tabs>
        <w:tab w:val="left" w:pos="-720"/>
      </w:tabs>
      <w:suppressAutoHyphens/>
    </w:pPr>
    <w:rPr>
      <w:rFonts w:ascii="CG Times" w:hAnsi="CG Times"/>
      <w:sz w:val="24"/>
      <w:szCs w:val="24"/>
    </w:rPr>
  </w:style>
  <w:style w:type="paragraph" w:customStyle="1" w:styleId="REGULAR3">
    <w:name w:val="REGULAR 3"/>
    <w:rsid w:val="008D4213"/>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8D4213"/>
    <w:rPr>
      <w:sz w:val="24"/>
      <w:lang w:val="en-US" w:eastAsia="fr-FR" w:bidi="ar-SA"/>
    </w:rPr>
  </w:style>
  <w:style w:type="paragraph" w:customStyle="1" w:styleId="UGHeader1">
    <w:name w:val="UG Header 1"/>
    <w:basedOn w:val="Heading1"/>
    <w:next w:val="Normal"/>
    <w:rsid w:val="008D4213"/>
    <w:pPr>
      <w:spacing w:before="240"/>
    </w:pPr>
    <w:rPr>
      <w:smallCaps w:val="0"/>
      <w:szCs w:val="24"/>
    </w:rPr>
  </w:style>
  <w:style w:type="paragraph" w:customStyle="1" w:styleId="UG-Sec3-Heading3">
    <w:name w:val="UG - Sec 3 - Heading 3"/>
    <w:basedOn w:val="Normal"/>
    <w:rsid w:val="008D4213"/>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8D4213"/>
  </w:style>
  <w:style w:type="paragraph" w:customStyle="1" w:styleId="UG-Sec3b-Heading3">
    <w:name w:val="UG - Sec 3b - Heading 3"/>
    <w:basedOn w:val="UG-Sec3-Heading3"/>
    <w:rsid w:val="008D4213"/>
  </w:style>
  <w:style w:type="paragraph" w:customStyle="1" w:styleId="UG-Sec3b-Heading4">
    <w:name w:val="UG - Sec 3b - Heading 4"/>
    <w:basedOn w:val="Normal"/>
    <w:rsid w:val="008D4213"/>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8D4213"/>
    <w:pPr>
      <w:spacing w:before="120" w:after="200"/>
      <w:jc w:val="center"/>
    </w:pPr>
    <w:rPr>
      <w:b/>
      <w:sz w:val="28"/>
      <w:szCs w:val="28"/>
    </w:rPr>
  </w:style>
  <w:style w:type="paragraph" w:customStyle="1" w:styleId="Section1Header2">
    <w:name w:val="Section 1 Header 2"/>
    <w:basedOn w:val="StyleHeader1-ClausesLeft0Hanging03After0pt"/>
    <w:rsid w:val="008D4213"/>
    <w:pPr>
      <w:numPr>
        <w:numId w:val="30"/>
      </w:numPr>
    </w:pPr>
    <w:rPr>
      <w:szCs w:val="24"/>
      <w:lang w:val="en-US"/>
    </w:rPr>
  </w:style>
  <w:style w:type="paragraph" w:customStyle="1" w:styleId="Section1Header1">
    <w:name w:val="Section 1 Header 1"/>
    <w:basedOn w:val="BodyText2"/>
    <w:rsid w:val="008D4213"/>
    <w:pPr>
      <w:spacing w:before="120" w:after="200"/>
      <w:jc w:val="center"/>
    </w:pPr>
    <w:rPr>
      <w:b/>
      <w:bCs/>
      <w:i w:val="0"/>
      <w:iCs/>
      <w:sz w:val="28"/>
      <w:szCs w:val="24"/>
    </w:rPr>
  </w:style>
  <w:style w:type="paragraph" w:customStyle="1" w:styleId="Head1">
    <w:name w:val="Head1"/>
    <w:basedOn w:val="Normal"/>
    <w:rsid w:val="008D4213"/>
    <w:pPr>
      <w:suppressAutoHyphens/>
      <w:spacing w:after="100"/>
      <w:jc w:val="center"/>
    </w:pPr>
    <w:rPr>
      <w:rFonts w:ascii="Times New Roman Bold" w:hAnsi="Times New Roman Bold"/>
      <w:b/>
      <w:szCs w:val="24"/>
    </w:rPr>
  </w:style>
  <w:style w:type="paragraph" w:styleId="Revision">
    <w:name w:val="Revision"/>
    <w:hidden/>
    <w:uiPriority w:val="99"/>
    <w:rsid w:val="008D4213"/>
    <w:rPr>
      <w:sz w:val="24"/>
      <w:szCs w:val="24"/>
    </w:rPr>
  </w:style>
  <w:style w:type="paragraph" w:customStyle="1" w:styleId="Style12">
    <w:name w:val="Style 12"/>
    <w:basedOn w:val="Normal"/>
    <w:rsid w:val="008D4213"/>
    <w:pPr>
      <w:widowControl w:val="0"/>
      <w:autoSpaceDE w:val="0"/>
      <w:autoSpaceDN w:val="0"/>
      <w:spacing w:line="264" w:lineRule="exact"/>
      <w:ind w:hanging="576"/>
    </w:pPr>
    <w:rPr>
      <w:szCs w:val="24"/>
    </w:rPr>
  </w:style>
  <w:style w:type="paragraph" w:customStyle="1" w:styleId="SectionVIHeader0">
    <w:name w:val="Section VI. Header"/>
    <w:basedOn w:val="SectionVHeader"/>
    <w:rsid w:val="008D4213"/>
    <w:pPr>
      <w:spacing w:before="120" w:after="240"/>
    </w:pPr>
    <w:rPr>
      <w:szCs w:val="24"/>
      <w:lang w:val="en-US"/>
    </w:rPr>
  </w:style>
  <w:style w:type="table" w:customStyle="1" w:styleId="Tablaconcuadrcula1">
    <w:name w:val="Tabla con cuadrícula1"/>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421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4213"/>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8D421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8D421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8D421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8D4213"/>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8D421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8D4213"/>
    <w:rPr>
      <w:rFonts w:ascii="Times New Roman Bold" w:hAnsi="Times New Roman Bold"/>
      <w:b/>
      <w:sz w:val="28"/>
    </w:rPr>
  </w:style>
  <w:style w:type="character" w:customStyle="1" w:styleId="Heading5Char">
    <w:name w:val="Heading 5 Char"/>
    <w:basedOn w:val="DefaultParagraphFont"/>
    <w:link w:val="Heading5"/>
    <w:rsid w:val="008D4213"/>
    <w:rPr>
      <w:rFonts w:ascii="Arial" w:hAnsi="Arial"/>
      <w:sz w:val="24"/>
      <w:u w:val="single"/>
    </w:rPr>
  </w:style>
  <w:style w:type="character" w:customStyle="1" w:styleId="Heading6Char">
    <w:name w:val="Heading 6 Char"/>
    <w:basedOn w:val="DefaultParagraphFont"/>
    <w:link w:val="Heading6"/>
    <w:rsid w:val="008D4213"/>
    <w:rPr>
      <w:b/>
      <w:sz w:val="28"/>
    </w:rPr>
  </w:style>
  <w:style w:type="character" w:customStyle="1" w:styleId="S3-Heading2Char">
    <w:name w:val="S3-Heading 2 Char"/>
    <w:basedOn w:val="DefaultParagraphFont"/>
    <w:link w:val="S3-Heading2"/>
    <w:rsid w:val="008D4213"/>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4213"/>
    <w:pPr>
      <w:pageBreakBefore/>
      <w:numPr>
        <w:numId w:val="103"/>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8D4213"/>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D4213"/>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8D4213"/>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8D421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8D4213"/>
    <w:rPr>
      <w:rFonts w:ascii="Times New Roman Bold" w:hAnsi="Times New Roman Bold"/>
      <w:b/>
      <w:sz w:val="24"/>
      <w:szCs w:val="24"/>
    </w:rPr>
  </w:style>
  <w:style w:type="paragraph" w:customStyle="1" w:styleId="AheaderofFormsMain">
    <w:name w:val="Aheader of Forms Main"/>
    <w:basedOn w:val="Normal"/>
    <w:link w:val="AheaderofFormsMainChar"/>
    <w:qFormat/>
    <w:rsid w:val="008D4213"/>
    <w:pPr>
      <w:jc w:val="center"/>
    </w:pPr>
    <w:rPr>
      <w:b/>
      <w:sz w:val="36"/>
      <w:szCs w:val="36"/>
    </w:rPr>
  </w:style>
  <w:style w:type="paragraph" w:customStyle="1" w:styleId="AheaderofFormsSecondLevel">
    <w:name w:val="Aheader of Forms Second Level"/>
    <w:basedOn w:val="Normal"/>
    <w:link w:val="AheaderofFormsSecondLevelChar"/>
    <w:qFormat/>
    <w:rsid w:val="008D4213"/>
    <w:pPr>
      <w:jc w:val="center"/>
    </w:pPr>
    <w:rPr>
      <w:b/>
      <w:sz w:val="28"/>
      <w:szCs w:val="24"/>
    </w:rPr>
  </w:style>
  <w:style w:type="character" w:customStyle="1" w:styleId="AheaderofFormsMainChar">
    <w:name w:val="Aheader of Forms Main Char"/>
    <w:basedOn w:val="DefaultParagraphFont"/>
    <w:link w:val="AheaderofFormsMain"/>
    <w:rsid w:val="008D4213"/>
    <w:rPr>
      <w:b/>
      <w:sz w:val="36"/>
      <w:szCs w:val="36"/>
    </w:rPr>
  </w:style>
  <w:style w:type="paragraph" w:customStyle="1" w:styleId="AheaderTerciaryleve">
    <w:name w:val="Aheader Terciary leve"/>
    <w:basedOn w:val="Normal"/>
    <w:link w:val="AheaderTerciaryleveChar"/>
    <w:qFormat/>
    <w:rsid w:val="008D4213"/>
    <w:pPr>
      <w:jc w:val="center"/>
    </w:pPr>
    <w:rPr>
      <w:b/>
      <w:sz w:val="28"/>
      <w:szCs w:val="24"/>
    </w:rPr>
  </w:style>
  <w:style w:type="character" w:customStyle="1" w:styleId="AheaderofFormsSecondLevelChar">
    <w:name w:val="Aheader of Forms Second Level Char"/>
    <w:basedOn w:val="DefaultParagraphFont"/>
    <w:link w:val="AheaderofFormsSecondLevel"/>
    <w:rsid w:val="008D4213"/>
    <w:rPr>
      <w:b/>
      <w:sz w:val="28"/>
      <w:szCs w:val="24"/>
    </w:rPr>
  </w:style>
  <w:style w:type="character" w:customStyle="1" w:styleId="AheaderTerciaryleveChar">
    <w:name w:val="Aheader Terciary leve Char"/>
    <w:basedOn w:val="DefaultParagraphFont"/>
    <w:link w:val="AheaderTerciaryleve"/>
    <w:rsid w:val="008D4213"/>
    <w:rPr>
      <w:b/>
      <w:sz w:val="28"/>
      <w:szCs w:val="24"/>
    </w:rPr>
  </w:style>
  <w:style w:type="paragraph" w:customStyle="1" w:styleId="HeaderEvaCriteria">
    <w:name w:val="Header Eva Criteria"/>
    <w:basedOn w:val="Normal"/>
    <w:link w:val="HeaderEvaCriteriaChar"/>
    <w:qFormat/>
    <w:rsid w:val="008D4213"/>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8D4213"/>
    <w:rPr>
      <w:rFonts w:ascii="Times New Roman Bold" w:hAnsi="Times New Roman Bold"/>
      <w:b/>
      <w:sz w:val="32"/>
      <w:szCs w:val="24"/>
    </w:rPr>
  </w:style>
  <w:style w:type="paragraph" w:customStyle="1" w:styleId="Section1Heading">
    <w:name w:val="Section 1 Heading"/>
    <w:basedOn w:val="Subtitle"/>
    <w:qFormat/>
    <w:rsid w:val="008D4213"/>
    <w:pPr>
      <w:spacing w:before="120" w:after="240"/>
    </w:pPr>
    <w:rPr>
      <w:sz w:val="36"/>
    </w:rPr>
  </w:style>
  <w:style w:type="paragraph" w:customStyle="1" w:styleId="Section1-Clauses">
    <w:name w:val="Section 1-Clauses"/>
    <w:basedOn w:val="Sec1-Clauses"/>
    <w:link w:val="Section1-ClausesChar"/>
    <w:rsid w:val="008D4213"/>
    <w:pPr>
      <w:numPr>
        <w:numId w:val="134"/>
      </w:numPr>
      <w:spacing w:before="0" w:after="200"/>
    </w:pPr>
    <w:rPr>
      <w:bCs/>
    </w:rPr>
  </w:style>
  <w:style w:type="paragraph" w:customStyle="1" w:styleId="Section8-Clauses">
    <w:name w:val="Section 8 - Clauses"/>
    <w:basedOn w:val="Normal"/>
    <w:rsid w:val="008D421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8D421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8D4213"/>
    <w:pPr>
      <w:spacing w:before="120" w:after="240"/>
      <w:jc w:val="center"/>
    </w:pPr>
    <w:rPr>
      <w:b/>
      <w:sz w:val="36"/>
      <w:szCs w:val="24"/>
    </w:rPr>
  </w:style>
  <w:style w:type="paragraph" w:customStyle="1" w:styleId="Sec1-ClausesAfter10pt1">
    <w:name w:val="Sec1-Clauses + After:  10 pt1"/>
    <w:basedOn w:val="Sec1-Clauses"/>
    <w:rsid w:val="008D4213"/>
    <w:pPr>
      <w:numPr>
        <w:numId w:val="104"/>
      </w:numPr>
      <w:tabs>
        <w:tab w:val="num" w:pos="720"/>
      </w:tabs>
      <w:spacing w:before="0" w:after="200"/>
    </w:pPr>
    <w:rPr>
      <w:bCs/>
    </w:rPr>
  </w:style>
  <w:style w:type="paragraph" w:customStyle="1" w:styleId="ITBh1">
    <w:name w:val="ITB h1"/>
    <w:basedOn w:val="StyleStyleS1-Header1TimesNewRoman14pt1"/>
    <w:link w:val="ITBh1Char"/>
    <w:qFormat/>
    <w:rsid w:val="008D4213"/>
  </w:style>
  <w:style w:type="character" w:customStyle="1" w:styleId="S1-Header1Char">
    <w:name w:val="S1-Header1 Char"/>
    <w:basedOn w:val="DefaultParagraphFont"/>
    <w:link w:val="S1-Header1"/>
    <w:rsid w:val="008D4213"/>
    <w:rPr>
      <w:b/>
      <w:sz w:val="28"/>
      <w:szCs w:val="24"/>
    </w:rPr>
  </w:style>
  <w:style w:type="character" w:customStyle="1" w:styleId="StyleS1-Header1TimesNewRoman14ptChar1">
    <w:name w:val="Style S1-Header1 + Times New Roman 14 pt Char1"/>
    <w:basedOn w:val="S1-Header1Char"/>
    <w:link w:val="StyleS1-Header1TimesNewRoman14pt"/>
    <w:rsid w:val="008D4213"/>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8D4213"/>
    <w:rPr>
      <w:b/>
      <w:bCs/>
      <w:sz w:val="28"/>
      <w:szCs w:val="24"/>
    </w:rPr>
  </w:style>
  <w:style w:type="character" w:customStyle="1" w:styleId="ITBh1Char">
    <w:name w:val="ITB h1 Char"/>
    <w:basedOn w:val="StyleStyleS1-Header1TimesNewRoman14pt1Char1"/>
    <w:link w:val="ITBh1"/>
    <w:rsid w:val="008D4213"/>
    <w:rPr>
      <w:b/>
      <w:bCs/>
      <w:sz w:val="28"/>
      <w:szCs w:val="24"/>
    </w:rPr>
  </w:style>
  <w:style w:type="character" w:customStyle="1" w:styleId="Sec1-ClausesChar">
    <w:name w:val="Sec1-Clauses Char"/>
    <w:basedOn w:val="DefaultParagraphFont"/>
    <w:link w:val="Sec1-Clauses"/>
    <w:rsid w:val="008D4213"/>
    <w:rPr>
      <w:b/>
      <w:sz w:val="24"/>
    </w:rPr>
  </w:style>
  <w:style w:type="character" w:customStyle="1" w:styleId="Section1-ClausesChar">
    <w:name w:val="Section 1-Clauses Char"/>
    <w:basedOn w:val="Sec1-ClausesChar"/>
    <w:link w:val="Section1-Clauses"/>
    <w:rsid w:val="008D4213"/>
    <w:rPr>
      <w:b/>
      <w:bCs/>
      <w:sz w:val="24"/>
    </w:rPr>
  </w:style>
  <w:style w:type="character" w:customStyle="1" w:styleId="ITBh2Char">
    <w:name w:val="ITB h2 Char"/>
    <w:basedOn w:val="Section1-ClausesChar"/>
    <w:link w:val="ITBh2"/>
    <w:rsid w:val="008D4213"/>
    <w:rPr>
      <w:b/>
      <w:bCs/>
      <w:sz w:val="24"/>
    </w:rPr>
  </w:style>
  <w:style w:type="paragraph" w:customStyle="1" w:styleId="GCCHeading2">
    <w:name w:val="GCC Heading 2"/>
    <w:basedOn w:val="Head42"/>
    <w:qFormat/>
    <w:rsid w:val="008D4213"/>
    <w:pPr>
      <w:tabs>
        <w:tab w:val="num" w:pos="540"/>
      </w:tabs>
      <w:overflowPunct w:val="0"/>
      <w:autoSpaceDE w:val="0"/>
      <w:autoSpaceDN w:val="0"/>
      <w:adjustRightInd w:val="0"/>
      <w:spacing w:before="120" w:after="120"/>
      <w:ind w:left="540" w:hanging="540"/>
      <w:textAlignment w:val="baseline"/>
    </w:pPr>
    <w:rPr>
      <w:szCs w:val="24"/>
    </w:rPr>
  </w:style>
  <w:style w:type="paragraph" w:customStyle="1" w:styleId="ESSpara">
    <w:name w:val="ESS para"/>
    <w:basedOn w:val="Normal"/>
    <w:link w:val="ESSparaChar"/>
    <w:qFormat/>
    <w:rsid w:val="008D4213"/>
    <w:pPr>
      <w:numPr>
        <w:numId w:val="11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D421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8D4213"/>
    <w:pPr>
      <w:ind w:left="720"/>
      <w:contextualSpacing/>
    </w:pPr>
  </w:style>
  <w:style w:type="character" w:customStyle="1" w:styleId="MediumGrid1-Accent2Char">
    <w:name w:val="Medium Grid 1 - Accent 2 Char"/>
    <w:link w:val="MediumGrid1-Accent21"/>
    <w:uiPriority w:val="34"/>
    <w:rsid w:val="008D4213"/>
    <w:rPr>
      <w:sz w:val="24"/>
    </w:rPr>
  </w:style>
  <w:style w:type="paragraph" w:customStyle="1" w:styleId="ColorfulShading-Accent11">
    <w:name w:val="Colorful Shading - Accent 11"/>
    <w:hidden/>
    <w:uiPriority w:val="71"/>
    <w:rsid w:val="008D4213"/>
    <w:rPr>
      <w:sz w:val="24"/>
      <w:szCs w:val="24"/>
    </w:rPr>
  </w:style>
  <w:style w:type="paragraph" w:customStyle="1" w:styleId="ColorfulShading-Accent12">
    <w:name w:val="Colorful Shading - Accent 12"/>
    <w:hidden/>
    <w:uiPriority w:val="62"/>
    <w:rsid w:val="008D4213"/>
    <w:rPr>
      <w:sz w:val="24"/>
      <w:szCs w:val="24"/>
    </w:rPr>
  </w:style>
  <w:style w:type="paragraph" w:customStyle="1" w:styleId="SubEvaCriteria">
    <w:name w:val="Sub Eva Criteria"/>
    <w:basedOn w:val="Normal"/>
    <w:autoRedefine/>
    <w:qFormat/>
    <w:rsid w:val="008D4213"/>
    <w:pPr>
      <w:numPr>
        <w:ilvl w:val="1"/>
        <w:numId w:val="112"/>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8D4213"/>
    <w:pPr>
      <w:numPr>
        <w:numId w:val="113"/>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8D4213"/>
    <w:pPr>
      <w:jc w:val="left"/>
    </w:pPr>
    <w:rPr>
      <w:rFonts w:ascii="Times New Roman Bold" w:hAnsi="Times New Roman Bold"/>
      <w:b/>
      <w:szCs w:val="24"/>
    </w:rPr>
  </w:style>
  <w:style w:type="character" w:customStyle="1" w:styleId="SubheaderEvaCriChar">
    <w:name w:val="Subheader Eva Cri Char"/>
    <w:basedOn w:val="ColorfulList-Accent1Char"/>
    <w:link w:val="SubheaderEvaCri"/>
    <w:rsid w:val="008D421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8D4213"/>
    <w:rPr>
      <w:rFonts w:ascii="Times New Roman Bold" w:hAnsi="Times New Roman Bold"/>
      <w:b/>
      <w:sz w:val="24"/>
      <w:szCs w:val="24"/>
    </w:rPr>
  </w:style>
  <w:style w:type="paragraph" w:customStyle="1" w:styleId="Section1Heading1">
    <w:name w:val="Section 1 Heading 1"/>
    <w:basedOn w:val="StyleStyleS1-Header1TimesNewRoman14pt1"/>
    <w:qFormat/>
    <w:rsid w:val="008D4213"/>
    <w:pPr>
      <w:numPr>
        <w:numId w:val="0"/>
      </w:numPr>
      <w:tabs>
        <w:tab w:val="num" w:pos="432"/>
      </w:tabs>
      <w:ind w:left="432" w:hanging="432"/>
    </w:pPr>
  </w:style>
  <w:style w:type="paragraph" w:customStyle="1" w:styleId="Section4Heading1">
    <w:name w:val="Section 4. Heading 1"/>
    <w:basedOn w:val="SectionVHeader"/>
    <w:rsid w:val="008D4213"/>
    <w:pPr>
      <w:spacing w:after="200"/>
    </w:pPr>
    <w:rPr>
      <w:bCs/>
    </w:rPr>
  </w:style>
  <w:style w:type="paragraph" w:customStyle="1" w:styleId="p2">
    <w:name w:val="p2"/>
    <w:basedOn w:val="Normal"/>
    <w:rsid w:val="008D4213"/>
    <w:pPr>
      <w:jc w:val="left"/>
    </w:pPr>
    <w:rPr>
      <w:rFonts w:ascii="Calibri" w:eastAsiaTheme="minorHAnsi" w:hAnsi="Calibri"/>
      <w:sz w:val="15"/>
      <w:szCs w:val="15"/>
    </w:rPr>
  </w:style>
  <w:style w:type="character" w:customStyle="1" w:styleId="normaltextrun">
    <w:name w:val="normaltextrun"/>
    <w:basedOn w:val="DefaultParagraphFont"/>
    <w:rsid w:val="00182A89"/>
  </w:style>
  <w:style w:type="table" w:customStyle="1" w:styleId="TableGrid2">
    <w:name w:val="Table Grid2"/>
    <w:basedOn w:val="TableNormal"/>
    <w:next w:val="TableGrid"/>
    <w:uiPriority w:val="39"/>
    <w:rsid w:val="00E446AB"/>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Header2">
    <w:name w:val="ITB Header 2"/>
    <w:basedOn w:val="ITBHeader"/>
    <w:link w:val="ITBHeader2Char"/>
    <w:qFormat/>
    <w:rsid w:val="00C0164D"/>
    <w:pPr>
      <w:numPr>
        <w:ilvl w:val="1"/>
      </w:numPr>
      <w:tabs>
        <w:tab w:val="clear" w:pos="342"/>
      </w:tabs>
      <w:spacing w:after="200"/>
      <w:jc w:val="both"/>
    </w:pPr>
    <w:rPr>
      <w:b w:val="0"/>
      <w:bCs w:val="0"/>
    </w:rPr>
  </w:style>
  <w:style w:type="paragraph" w:customStyle="1" w:styleId="ITBno">
    <w:name w:val="ITB no"/>
    <w:basedOn w:val="ITBHeader2"/>
    <w:link w:val="ITBnoChar"/>
    <w:qFormat/>
    <w:rsid w:val="00626B2A"/>
  </w:style>
  <w:style w:type="character" w:customStyle="1" w:styleId="ITBHeader2Char">
    <w:name w:val="ITB Header 2 Char"/>
    <w:basedOn w:val="ITBHeaderChar"/>
    <w:link w:val="ITBHeader2"/>
    <w:rsid w:val="00C0164D"/>
    <w:rPr>
      <w:b w:val="0"/>
      <w:bCs w:val="0"/>
      <w:sz w:val="24"/>
      <w:lang w:val="es-ES_tradnl"/>
    </w:rPr>
  </w:style>
  <w:style w:type="character" w:customStyle="1" w:styleId="ITBnoChar">
    <w:name w:val="ITB no Char"/>
    <w:basedOn w:val="ITBHeader2Char"/>
    <w:link w:val="ITBno"/>
    <w:rsid w:val="00626B2A"/>
    <w:rPr>
      <w:b w:val="0"/>
      <w:bCs w:val="0"/>
      <w:sz w:val="24"/>
      <w:lang w:val="es-ES_tradnl"/>
    </w:rPr>
  </w:style>
  <w:style w:type="character" w:customStyle="1" w:styleId="Heading4Char">
    <w:name w:val="Heading 4 Char"/>
    <w:aliases w:val="Sub-Clause Sub-paragraph Char,ClauseSubSub_No&amp;Name Char, Sub-Clause Sub-paragraph Char"/>
    <w:basedOn w:val="DefaultParagraphFont"/>
    <w:link w:val="Heading4"/>
    <w:rsid w:val="002E6193"/>
    <w:rPr>
      <w:b/>
      <w:bCs/>
      <w:sz w:val="24"/>
    </w:rPr>
  </w:style>
  <w:style w:type="character" w:styleId="UnresolvedMention">
    <w:name w:val="Unresolved Mention"/>
    <w:basedOn w:val="DefaultParagraphFont"/>
    <w:uiPriority w:val="99"/>
    <w:semiHidden/>
    <w:unhideWhenUsed/>
    <w:rsid w:val="00EC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image" Target="media/image6.png"/><Relationship Id="rId47" Type="http://schemas.openxmlformats.org/officeDocument/2006/relationships/oleObject" Target="embeddings/oleObject5.bin"/><Relationship Id="rId63" Type="http://schemas.openxmlformats.org/officeDocument/2006/relationships/footer" Target="footer5.xml"/><Relationship Id="rId68" Type="http://schemas.openxmlformats.org/officeDocument/2006/relationships/footer" Target="footer7.xml"/><Relationship Id="rId84" Type="http://schemas.openxmlformats.org/officeDocument/2006/relationships/header" Target="header44.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oleObject" Target="embeddings/oleObject2.bin"/><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38.xml"/><Relationship Id="rId79"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0.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image" Target="cid:image002.png@01D62D4D.EA1C6730" TargetMode="External"/><Relationship Id="rId48" Type="http://schemas.openxmlformats.org/officeDocument/2006/relationships/oleObject" Target="embeddings/oleObject6.bin"/><Relationship Id="rId56" Type="http://schemas.openxmlformats.org/officeDocument/2006/relationships/header" Target="header24.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36.xml"/><Relationship Id="rId80" Type="http://schemas.openxmlformats.org/officeDocument/2006/relationships/hyperlink" Target="http://www.worldbank.org/en/projects-operations/products-and-services/brief/procurement-new-framework" TargetMode="External"/><Relationship Id="rId85"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18.xml"/><Relationship Id="rId59" Type="http://schemas.openxmlformats.org/officeDocument/2006/relationships/header" Target="header27.xml"/><Relationship Id="rId67" Type="http://schemas.openxmlformats.org/officeDocument/2006/relationships/footer" Target="footer6.xml"/><Relationship Id="rId20" Type="http://schemas.openxmlformats.org/officeDocument/2006/relationships/hyperlink" Target="https://www.worldbank.org/en/projects-operations/products-and-services/brief/procurement-new-framework" TargetMode="External"/><Relationship Id="rId41" Type="http://schemas.openxmlformats.org/officeDocument/2006/relationships/oleObject" Target="embeddings/oleObject4.bin"/><Relationship Id="rId54" Type="http://schemas.openxmlformats.org/officeDocument/2006/relationships/header" Target="header22.xml"/><Relationship Id="rId62" Type="http://schemas.openxmlformats.org/officeDocument/2006/relationships/footer" Target="footer4.xml"/><Relationship Id="rId70" Type="http://schemas.openxmlformats.org/officeDocument/2006/relationships/header" Target="header34.xml"/><Relationship Id="rId75" Type="http://schemas.openxmlformats.org/officeDocument/2006/relationships/header" Target="header39.xml"/><Relationship Id="rId83" Type="http://schemas.openxmlformats.org/officeDocument/2006/relationships/header" Target="header4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worldbank.org/html/opr/procure/guidelin.html" TargetMode="External"/><Relationship Id="rId28" Type="http://schemas.openxmlformats.org/officeDocument/2006/relationships/header" Target="header11.xml"/><Relationship Id="rId36" Type="http://schemas.openxmlformats.org/officeDocument/2006/relationships/image" Target="media/image3.wmf"/><Relationship Id="rId49" Type="http://schemas.openxmlformats.org/officeDocument/2006/relationships/oleObject" Target="embeddings/oleObject7.bin"/><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7.xml"/><Relationship Id="rId78" Type="http://schemas.openxmlformats.org/officeDocument/2006/relationships/header" Target="header40.xml"/><Relationship Id="rId81" Type="http://schemas.openxmlformats.org/officeDocument/2006/relationships/header" Target="header41.xml"/><Relationship Id="rId86"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oleObject" Target="embeddings/oleObject8.bin"/><Relationship Id="rId55" Type="http://schemas.openxmlformats.org/officeDocument/2006/relationships/header" Target="header23.xml"/><Relationship Id="rId76"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eader" Target="header35.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image" Target="media/image5.wmf"/><Relationship Id="rId45" Type="http://schemas.openxmlformats.org/officeDocument/2006/relationships/header" Target="header17.xml"/><Relationship Id="rId66" Type="http://schemas.openxmlformats.org/officeDocument/2006/relationships/header" Target="header32.xml"/><Relationship Id="rId87" Type="http://schemas.openxmlformats.org/officeDocument/2006/relationships/fontTable" Target="fontTable.xml"/><Relationship Id="rId61" Type="http://schemas.openxmlformats.org/officeDocument/2006/relationships/header" Target="header29.xml"/><Relationship Id="rId8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B57D8-30E6-4AA4-983F-42D85861A873}">
  <ds:schemaRefs>
    <ds:schemaRef ds:uri="http://schemas.microsoft.com/sharepoint/v3/contenttype/forms"/>
  </ds:schemaRefs>
</ds:datastoreItem>
</file>

<file path=customXml/itemProps2.xml><?xml version="1.0" encoding="utf-8"?>
<ds:datastoreItem xmlns:ds="http://schemas.openxmlformats.org/officeDocument/2006/customXml" ds:itemID="{B6F4505F-CF1A-4B28-9D7F-518CF1866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241EB-C076-4C9B-AA3B-63B56DE87CCC}">
  <ds:schemaRefs>
    <ds:schemaRef ds:uri="http://schemas.openxmlformats.org/officeDocument/2006/bibliography"/>
  </ds:schemaRefs>
</ds:datastoreItem>
</file>

<file path=customXml/itemProps4.xml><?xml version="1.0" encoding="utf-8"?>
<ds:datastoreItem xmlns:ds="http://schemas.openxmlformats.org/officeDocument/2006/customXml" ds:itemID="{131B254B-6457-4BFE-A9C1-C9D87ECBE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75702</Words>
  <Characters>431508</Characters>
  <Application>Microsoft Office Word</Application>
  <DocSecurity>0</DocSecurity>
  <Lines>3595</Lines>
  <Paragraphs>1012</Paragraphs>
  <ScaleCrop>false</ScaleCrop>
  <HeadingPairs>
    <vt:vector size="2" baseType="variant">
      <vt:variant>
        <vt:lpstr>Title</vt:lpstr>
      </vt:variant>
      <vt:variant>
        <vt:i4>1</vt:i4>
      </vt:variant>
    </vt:vector>
  </HeadingPairs>
  <TitlesOfParts>
    <vt:vector size="1" baseType="lpstr">
      <vt:lpstr>SPD OPRC</vt:lpstr>
    </vt:vector>
  </TitlesOfParts>
  <Company>The World Bank</Company>
  <LinksUpToDate>false</LinksUpToDate>
  <CharactersWithSpaces>506198</CharactersWithSpaces>
  <SharedDoc>false</SharedDoc>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OPRC</dc:title>
  <dc:creator>ejimenez1@worldbank.org</dc:creator>
  <cp:lastModifiedBy>Tesfaalem G. Iyesus</cp:lastModifiedBy>
  <cp:revision>2</cp:revision>
  <cp:lastPrinted>2017-01-31T15:30:00Z</cp:lastPrinted>
  <dcterms:created xsi:type="dcterms:W3CDTF">2021-06-08T17:07:00Z</dcterms:created>
  <dcterms:modified xsi:type="dcterms:W3CDTF">2021-06-08T17:07:00Z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